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08E85A4"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514854">
        <w:rPr>
          <w:rFonts w:ascii="Arial" w:hAnsi="Arial" w:cs="Arial"/>
        </w:rPr>
        <w:t>75</w:t>
      </w:r>
      <w:r w:rsidR="006641FB">
        <w:rPr>
          <w:rFonts w:ascii="Arial" w:hAnsi="Arial" w:cs="Arial"/>
        </w:rPr>
        <w:t>8</w:t>
      </w:r>
      <w:r>
        <w:rPr>
          <w:rFonts w:ascii="Arial" w:hAnsi="Arial" w:cs="Arial"/>
        </w:rPr>
        <w:t>0 (CB</w:t>
      </w:r>
      <w:r w:rsidR="00514854">
        <w:rPr>
          <w:rFonts w:ascii="Arial" w:hAnsi="Arial" w:cs="Arial"/>
        </w:rPr>
        <w:t>75</w:t>
      </w:r>
      <w:r w:rsidR="006641FB">
        <w:rPr>
          <w:rFonts w:ascii="Arial" w:hAnsi="Arial" w:cs="Arial"/>
        </w:rPr>
        <w:t>8</w:t>
      </w:r>
      <w:r w:rsidR="00DA6941">
        <w:rPr>
          <w:rFonts w:ascii="Arial" w:hAnsi="Arial" w:cs="Arial"/>
        </w:rPr>
        <w:t xml:space="preserve">) </w:t>
      </w:r>
      <w:r w:rsidR="00514854">
        <w:rPr>
          <w:rFonts w:ascii="Arial" w:hAnsi="Arial" w:cs="Arial"/>
        </w:rPr>
        <w:t>Marketing Strategy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8B24A2D" w:rsidR="009A2D37" w:rsidRPr="00CB34E8" w:rsidRDefault="006718CF"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A58A26A" w:rsidR="009A2D37" w:rsidRDefault="00786F1B" w:rsidP="005F0105">
      <w:pPr>
        <w:pStyle w:val="ListParagraph"/>
        <w:spacing w:after="0"/>
        <w:ind w:left="567"/>
        <w:rPr>
          <w:rFonts w:ascii="Arial" w:hAnsi="Arial" w:cs="Arial"/>
        </w:rPr>
      </w:pPr>
      <w:r>
        <w:rPr>
          <w:rFonts w:ascii="Arial" w:hAnsi="Arial" w:cs="Arial"/>
        </w:rPr>
        <w:t xml:space="preserve">Autumn or </w:t>
      </w:r>
      <w:r w:rsidR="009557C0">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48D486C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07790" w14:textId="0CCABD98" w:rsidR="00505AF1" w:rsidRPr="00786F1B" w:rsidRDefault="00786F1B" w:rsidP="00786F1B">
      <w:pPr>
        <w:spacing w:after="120" w:line="240" w:lineRule="auto"/>
        <w:ind w:left="567" w:right="260"/>
        <w:jc w:val="both"/>
        <w:rPr>
          <w:rFonts w:ascii="Arial" w:hAnsi="Arial" w:cs="Arial"/>
        </w:rPr>
      </w:pPr>
      <w:r w:rsidRPr="00786F1B">
        <w:rPr>
          <w:rFonts w:ascii="Arial" w:hAnsi="Arial" w:cs="Arial"/>
        </w:rPr>
        <w:t>BUSN3700 Introduction to Marketing</w:t>
      </w:r>
    </w:p>
    <w:p w14:paraId="5396EA26" w14:textId="58D81E0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4DEE8B" w14:textId="6B9AF4EC" w:rsidR="0059167F" w:rsidRPr="00786F1B" w:rsidRDefault="00786F1B" w:rsidP="00786F1B">
      <w:pPr>
        <w:spacing w:after="120" w:line="240" w:lineRule="auto"/>
        <w:ind w:left="567" w:right="260"/>
        <w:jc w:val="both"/>
        <w:rPr>
          <w:rFonts w:ascii="Arial" w:hAnsi="Arial" w:cs="Arial"/>
        </w:rPr>
      </w:pPr>
      <w:r w:rsidRPr="00786F1B">
        <w:rPr>
          <w:rFonts w:ascii="Arial" w:hAnsi="Arial" w:cs="Arial"/>
        </w:rPr>
        <w:t>BSc Marketing and associated programmes</w:t>
      </w:r>
    </w:p>
    <w:p w14:paraId="671AB754" w14:textId="08B7414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4BCAB6" w14:textId="60D1C93C" w:rsidR="006612CA" w:rsidRPr="006612CA" w:rsidRDefault="006612CA" w:rsidP="006612CA">
      <w:pPr>
        <w:spacing w:after="0" w:line="240" w:lineRule="auto"/>
        <w:ind w:left="567" w:right="260"/>
        <w:rPr>
          <w:rFonts w:ascii="Arial" w:hAnsi="Arial" w:cs="Arial"/>
        </w:rPr>
      </w:pPr>
      <w:r>
        <w:rPr>
          <w:rFonts w:ascii="Arial" w:hAnsi="Arial" w:cs="Arial"/>
        </w:rPr>
        <w:t>8.1 d</w:t>
      </w:r>
      <w:r w:rsidRPr="006612CA">
        <w:rPr>
          <w:rFonts w:ascii="Arial" w:hAnsi="Arial" w:cs="Arial"/>
        </w:rPr>
        <w:t>emonstrate knowledge and systematic understanding of the difference between strategic ma</w:t>
      </w:r>
      <w:r>
        <w:rPr>
          <w:rFonts w:ascii="Arial" w:hAnsi="Arial" w:cs="Arial"/>
        </w:rPr>
        <w:t>nagement and marketing strategy;</w:t>
      </w:r>
    </w:p>
    <w:p w14:paraId="4CAC8687" w14:textId="30C1215F" w:rsidR="006612CA" w:rsidRPr="006612CA" w:rsidRDefault="006612CA" w:rsidP="006612CA">
      <w:pPr>
        <w:spacing w:after="0" w:line="240" w:lineRule="auto"/>
        <w:ind w:left="567" w:right="260"/>
        <w:rPr>
          <w:rFonts w:ascii="Arial" w:hAnsi="Arial" w:cs="Arial"/>
        </w:rPr>
      </w:pPr>
      <w:r>
        <w:rPr>
          <w:rFonts w:ascii="Arial" w:hAnsi="Arial" w:cs="Arial"/>
        </w:rPr>
        <w:t>8.2 a</w:t>
      </w:r>
      <w:r w:rsidRPr="006612CA">
        <w:rPr>
          <w:rFonts w:ascii="Arial" w:hAnsi="Arial" w:cs="Arial"/>
        </w:rPr>
        <w:t>ssess the marketing environment and identify opportunities</w:t>
      </w:r>
      <w:r>
        <w:rPr>
          <w:rFonts w:ascii="Arial" w:hAnsi="Arial" w:cs="Arial"/>
        </w:rPr>
        <w:t>;</w:t>
      </w:r>
    </w:p>
    <w:p w14:paraId="11B1BDCA" w14:textId="773445A8" w:rsidR="006612CA" w:rsidRPr="006612CA" w:rsidRDefault="006612CA" w:rsidP="006612CA">
      <w:pPr>
        <w:spacing w:after="0" w:line="240" w:lineRule="auto"/>
        <w:ind w:left="567" w:right="260"/>
        <w:rPr>
          <w:rFonts w:ascii="Arial" w:hAnsi="Arial" w:cs="Arial"/>
        </w:rPr>
      </w:pPr>
      <w:r>
        <w:rPr>
          <w:rFonts w:ascii="Arial" w:hAnsi="Arial" w:cs="Arial"/>
        </w:rPr>
        <w:t>8.3 d</w:t>
      </w:r>
      <w:r w:rsidRPr="006612CA">
        <w:rPr>
          <w:rFonts w:ascii="Arial" w:hAnsi="Arial" w:cs="Arial"/>
        </w:rPr>
        <w:t>efine objectives and evaluat</w:t>
      </w:r>
      <w:r>
        <w:rPr>
          <w:rFonts w:ascii="Arial" w:hAnsi="Arial" w:cs="Arial"/>
        </w:rPr>
        <w:t>e alternative marketing options;</w:t>
      </w:r>
    </w:p>
    <w:p w14:paraId="6ACAB291" w14:textId="4A6DE1C9" w:rsidR="006612CA" w:rsidRPr="006612CA" w:rsidRDefault="006612CA" w:rsidP="006612CA">
      <w:pPr>
        <w:spacing w:after="0" w:line="240" w:lineRule="auto"/>
        <w:ind w:left="567" w:right="260"/>
        <w:rPr>
          <w:rFonts w:ascii="Arial" w:hAnsi="Arial" w:cs="Arial"/>
        </w:rPr>
      </w:pPr>
      <w:r>
        <w:rPr>
          <w:rFonts w:ascii="Arial" w:hAnsi="Arial" w:cs="Arial"/>
        </w:rPr>
        <w:t>8.4 i</w:t>
      </w:r>
      <w:r w:rsidRPr="006612CA">
        <w:rPr>
          <w:rFonts w:ascii="Arial" w:hAnsi="Arial" w:cs="Arial"/>
        </w:rPr>
        <w:t>dentify appropriate marketing segments for a given product or service and formulate a marketing mix</w:t>
      </w:r>
      <w:r>
        <w:rPr>
          <w:rFonts w:ascii="Arial" w:hAnsi="Arial" w:cs="Arial"/>
        </w:rPr>
        <w:t xml:space="preserve"> strategy to serve such segment;</w:t>
      </w:r>
    </w:p>
    <w:p w14:paraId="7D3149C0" w14:textId="04103EA5" w:rsidR="006612CA" w:rsidRPr="006612CA" w:rsidRDefault="006612CA" w:rsidP="006612CA">
      <w:pPr>
        <w:spacing w:after="0" w:line="240" w:lineRule="auto"/>
        <w:ind w:left="567" w:right="260"/>
        <w:rPr>
          <w:rFonts w:ascii="Arial" w:hAnsi="Arial" w:cs="Arial"/>
        </w:rPr>
      </w:pPr>
      <w:r>
        <w:rPr>
          <w:rFonts w:ascii="Arial" w:hAnsi="Arial" w:cs="Arial"/>
        </w:rPr>
        <w:t>8.5 d</w:t>
      </w:r>
      <w:r w:rsidRPr="006612CA">
        <w:rPr>
          <w:rFonts w:ascii="Arial" w:hAnsi="Arial" w:cs="Arial"/>
        </w:rPr>
        <w:t>escribe the elements of a marketing plan and the</w:t>
      </w:r>
      <w:r>
        <w:rPr>
          <w:rFonts w:ascii="Arial" w:hAnsi="Arial" w:cs="Arial"/>
        </w:rPr>
        <w:t xml:space="preserve"> steps on which it is developed;</w:t>
      </w:r>
    </w:p>
    <w:p w14:paraId="7DEFB4BB" w14:textId="17852DE8" w:rsidR="00C1392D" w:rsidRDefault="006612CA" w:rsidP="006612CA">
      <w:pPr>
        <w:spacing w:after="0" w:line="240" w:lineRule="auto"/>
        <w:ind w:left="567" w:right="260"/>
        <w:rPr>
          <w:rFonts w:ascii="Arial" w:hAnsi="Arial" w:cs="Arial"/>
        </w:rPr>
      </w:pPr>
      <w:r>
        <w:rPr>
          <w:rFonts w:ascii="Arial" w:hAnsi="Arial" w:cs="Arial"/>
        </w:rPr>
        <w:t>8.6 a</w:t>
      </w:r>
      <w:r w:rsidRPr="006612CA">
        <w:rPr>
          <w:rFonts w:ascii="Arial" w:hAnsi="Arial" w:cs="Arial"/>
        </w:rPr>
        <w:t>nalyse the weaknesses of each element of the marketing plan and propose suitable contingencies.</w:t>
      </w:r>
    </w:p>
    <w:p w14:paraId="085693CA" w14:textId="77777777" w:rsidR="006612CA" w:rsidRPr="006612CA" w:rsidRDefault="006612CA" w:rsidP="006612CA">
      <w:pPr>
        <w:spacing w:after="0" w:line="240" w:lineRule="auto"/>
        <w:ind w:left="567" w:right="260"/>
        <w:rPr>
          <w:rFonts w:ascii="Arial" w:hAnsi="Arial" w:cs="Arial"/>
        </w:rPr>
      </w:pPr>
    </w:p>
    <w:p w14:paraId="0F260B2D" w14:textId="3980EA3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65F801" w14:textId="719DD0E9" w:rsidR="006612CA" w:rsidRPr="006612CA" w:rsidRDefault="006612CA" w:rsidP="006612CA">
      <w:pPr>
        <w:spacing w:after="0" w:line="240" w:lineRule="auto"/>
        <w:ind w:left="567" w:right="260"/>
        <w:rPr>
          <w:rFonts w:ascii="Arial" w:hAnsi="Arial" w:cs="Arial"/>
        </w:rPr>
      </w:pPr>
      <w:r>
        <w:rPr>
          <w:rFonts w:ascii="Arial" w:hAnsi="Arial" w:cs="Arial"/>
        </w:rPr>
        <w:t>9.1 d</w:t>
      </w:r>
      <w:r w:rsidRPr="006612CA">
        <w:rPr>
          <w:rFonts w:ascii="Arial" w:hAnsi="Arial" w:cs="Arial"/>
        </w:rPr>
        <w:t xml:space="preserve">isplay self-management skills </w:t>
      </w:r>
    </w:p>
    <w:p w14:paraId="69E8108F" w14:textId="5A690E37" w:rsidR="006612CA" w:rsidRPr="006612CA" w:rsidRDefault="006612CA" w:rsidP="006612CA">
      <w:pPr>
        <w:spacing w:after="0" w:line="240" w:lineRule="auto"/>
        <w:ind w:left="567" w:right="260"/>
        <w:rPr>
          <w:rFonts w:ascii="Arial" w:hAnsi="Arial" w:cs="Arial"/>
        </w:rPr>
      </w:pPr>
      <w:r>
        <w:rPr>
          <w:rFonts w:ascii="Arial" w:hAnsi="Arial" w:cs="Arial"/>
        </w:rPr>
        <w:t>9.2 a</w:t>
      </w:r>
      <w:r w:rsidRPr="006612CA">
        <w:rPr>
          <w:rFonts w:ascii="Arial" w:hAnsi="Arial" w:cs="Arial"/>
        </w:rPr>
        <w:t>nalyse appropriate data and information.</w:t>
      </w:r>
    </w:p>
    <w:p w14:paraId="06D021C2" w14:textId="1C7ABA2F" w:rsidR="006612CA" w:rsidRPr="006612CA" w:rsidRDefault="006612CA" w:rsidP="006612CA">
      <w:pPr>
        <w:spacing w:after="0" w:line="240" w:lineRule="auto"/>
        <w:ind w:left="567" w:right="260"/>
        <w:rPr>
          <w:rFonts w:ascii="Arial" w:hAnsi="Arial" w:cs="Arial"/>
        </w:rPr>
      </w:pPr>
      <w:r>
        <w:rPr>
          <w:rFonts w:ascii="Arial" w:hAnsi="Arial" w:cs="Arial"/>
        </w:rPr>
        <w:t>9.3 i</w:t>
      </w:r>
      <w:r w:rsidRPr="006612CA">
        <w:rPr>
          <w:rFonts w:ascii="Arial" w:hAnsi="Arial" w:cs="Arial"/>
        </w:rPr>
        <w:t>dentify and appraise both academic and practical problems</w:t>
      </w:r>
    </w:p>
    <w:p w14:paraId="79ABC0DA" w14:textId="1FB411DF" w:rsidR="006612CA" w:rsidRPr="006612CA" w:rsidRDefault="006612CA" w:rsidP="006612CA">
      <w:pPr>
        <w:spacing w:after="0" w:line="240" w:lineRule="auto"/>
        <w:ind w:left="567" w:right="260"/>
        <w:rPr>
          <w:rFonts w:ascii="Arial" w:hAnsi="Arial" w:cs="Arial"/>
        </w:rPr>
      </w:pPr>
      <w:r>
        <w:rPr>
          <w:rFonts w:ascii="Arial" w:hAnsi="Arial" w:cs="Arial"/>
        </w:rPr>
        <w:t>9.4 e</w:t>
      </w:r>
      <w:r w:rsidRPr="006612CA">
        <w:rPr>
          <w:rFonts w:ascii="Arial" w:hAnsi="Arial" w:cs="Arial"/>
        </w:rPr>
        <w:t>ffectively communicate through oral and written presentations</w:t>
      </w:r>
    </w:p>
    <w:p w14:paraId="457BE477" w14:textId="2BB3D2EC" w:rsidR="00C1392D" w:rsidRPr="00C1392D" w:rsidRDefault="00C1392D" w:rsidP="006612CA">
      <w:pPr>
        <w:spacing w:after="0" w:line="240" w:lineRule="auto"/>
        <w:ind w:right="260"/>
        <w:rPr>
          <w:rFonts w:ascii="Arial" w:hAnsi="Arial" w:cs="Arial"/>
        </w:rPr>
      </w:pPr>
    </w:p>
    <w:p w14:paraId="7499F0A1" w14:textId="3CCBDB91"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1059D941" w14:textId="3A10337C" w:rsidR="00B52CC3" w:rsidRPr="00B52CC3" w:rsidRDefault="00B52CC3" w:rsidP="00B52CC3">
      <w:pPr>
        <w:spacing w:after="0" w:line="240" w:lineRule="auto"/>
        <w:ind w:left="567" w:right="260"/>
        <w:jc w:val="both"/>
        <w:rPr>
          <w:rFonts w:ascii="Arial" w:hAnsi="Arial" w:cs="Arial"/>
        </w:rPr>
      </w:pPr>
      <w:r w:rsidRPr="00B52CC3">
        <w:rPr>
          <w:rFonts w:ascii="Arial" w:hAnsi="Arial" w:cs="Arial"/>
        </w:rPr>
        <w:t xml:space="preserve">The module introduces to students the importance of marketing in competitive and dynamic environments.  </w:t>
      </w:r>
      <w:r>
        <w:rPr>
          <w:rFonts w:ascii="Arial" w:hAnsi="Arial" w:cs="Arial"/>
        </w:rPr>
        <w:t>Indicative topics are:</w:t>
      </w:r>
    </w:p>
    <w:p w14:paraId="61F0548C"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 xml:space="preserve">Introduction to strategic marketing – corporate vs. marketing strategies </w:t>
      </w:r>
    </w:p>
    <w:p w14:paraId="5BE87911"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Identify and assess marketing ethics dilemmas</w:t>
      </w:r>
    </w:p>
    <w:p w14:paraId="007964D6"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Auditing the external and the internal environments</w:t>
      </w:r>
    </w:p>
    <w:p w14:paraId="4C1E092F"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 xml:space="preserve">Marketing information </w:t>
      </w:r>
    </w:p>
    <w:p w14:paraId="375326B1"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Identifying consumer and business segments</w:t>
      </w:r>
    </w:p>
    <w:p w14:paraId="0C0038B5"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Formulating marketing goals and specific objectives</w:t>
      </w:r>
    </w:p>
    <w:p w14:paraId="7F8C3A83" w14:textId="77777777"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Developing a marketing plan for a commercial or a social organization</w:t>
      </w:r>
    </w:p>
    <w:p w14:paraId="73B314AD" w14:textId="41ADADB9" w:rsidR="00B52CC3" w:rsidRPr="00B52CC3" w:rsidRDefault="00B52CC3" w:rsidP="00B52CC3">
      <w:pPr>
        <w:spacing w:after="0" w:line="240" w:lineRule="auto"/>
        <w:ind w:left="720" w:right="260"/>
        <w:jc w:val="both"/>
        <w:rPr>
          <w:rFonts w:ascii="Arial" w:hAnsi="Arial" w:cs="Arial"/>
        </w:rPr>
      </w:pPr>
      <w:r w:rsidRPr="00B52CC3">
        <w:rPr>
          <w:rFonts w:ascii="Arial" w:hAnsi="Arial" w:cs="Arial"/>
        </w:rPr>
        <w:t>•</w:t>
      </w:r>
      <w:r w:rsidRPr="00B52CC3">
        <w:rPr>
          <w:rFonts w:ascii="Arial" w:hAnsi="Arial" w:cs="Arial"/>
        </w:rPr>
        <w:tab/>
        <w:t>Define adequate control and performance indicators to control the marketing plan</w:t>
      </w:r>
    </w:p>
    <w:p w14:paraId="21844D69" w14:textId="77777777" w:rsidR="00FF4832" w:rsidRPr="00786F1B" w:rsidRDefault="00FF4832" w:rsidP="00786F1B">
      <w:pPr>
        <w:pStyle w:val="ListParagraph"/>
        <w:spacing w:after="0" w:line="240" w:lineRule="auto"/>
        <w:ind w:left="567"/>
        <w:rPr>
          <w:rFonts w:ascii="Arial" w:hAnsi="Arial" w:cs="Arial"/>
        </w:rPr>
      </w:pPr>
    </w:p>
    <w:p w14:paraId="7701B145" w14:textId="2B23FF7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52770E" w14:textId="7533544C" w:rsidR="00B52CC3" w:rsidRPr="00B52CC3" w:rsidRDefault="00B52CC3" w:rsidP="00B52CC3">
      <w:pPr>
        <w:spacing w:after="120" w:line="240" w:lineRule="auto"/>
        <w:ind w:left="567" w:right="260"/>
        <w:jc w:val="both"/>
        <w:rPr>
          <w:rFonts w:ascii="Arial" w:hAnsi="Arial" w:cs="Arial"/>
        </w:rPr>
      </w:pPr>
      <w:r w:rsidRPr="00B52CC3">
        <w:rPr>
          <w:rFonts w:ascii="Arial" w:hAnsi="Arial" w:cs="Arial"/>
        </w:rPr>
        <w:t>Kotler, P., and Keller, K. L. (2012), Marketing Management, 14th Edition. London: Pearson</w:t>
      </w:r>
    </w:p>
    <w:p w14:paraId="3FAE2F6D" w14:textId="702EC2B7" w:rsidR="00B52CC3" w:rsidRPr="00B52CC3" w:rsidRDefault="00B52CC3" w:rsidP="00B52CC3">
      <w:pPr>
        <w:spacing w:after="120" w:line="240" w:lineRule="auto"/>
        <w:ind w:left="567" w:right="260"/>
        <w:jc w:val="both"/>
        <w:rPr>
          <w:rFonts w:ascii="Arial" w:hAnsi="Arial" w:cs="Arial"/>
        </w:rPr>
      </w:pPr>
      <w:r w:rsidRPr="00B52CC3">
        <w:rPr>
          <w:rFonts w:ascii="Arial" w:hAnsi="Arial" w:cs="Arial"/>
        </w:rPr>
        <w:lastRenderedPageBreak/>
        <w:t xml:space="preserve">Peter, J. P. and Donnelly, J. H. (2013) Marketing Management: Knowledge and Skills, 11th edition. Maidenhead: McGraw-Hill. </w:t>
      </w:r>
    </w:p>
    <w:p w14:paraId="1F0BAF67" w14:textId="0D7C38AD" w:rsidR="00B52CC3" w:rsidRPr="00B52CC3" w:rsidRDefault="00B52CC3" w:rsidP="00B52CC3">
      <w:pPr>
        <w:spacing w:after="120" w:line="240" w:lineRule="auto"/>
        <w:ind w:left="567" w:right="260"/>
        <w:jc w:val="both"/>
        <w:rPr>
          <w:rFonts w:ascii="Arial" w:hAnsi="Arial" w:cs="Arial"/>
        </w:rPr>
      </w:pPr>
      <w:r w:rsidRPr="00B52CC3">
        <w:rPr>
          <w:rFonts w:ascii="Arial" w:hAnsi="Arial" w:cs="Arial"/>
        </w:rPr>
        <w:t>Wood, M. B. (2013) The Marketing Plan Handbook, 5th Edition. New York: Pearson New International Edition.</w:t>
      </w:r>
    </w:p>
    <w:p w14:paraId="053F35C7" w14:textId="783C003D" w:rsidR="0059167F" w:rsidRDefault="0059167F" w:rsidP="0059167F">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69385DD"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786F1B">
        <w:rPr>
          <w:rFonts w:ascii="Arial" w:hAnsi="Arial" w:cs="Arial"/>
          <w:iCs/>
        </w:rPr>
        <w:t>21</w:t>
      </w:r>
    </w:p>
    <w:p w14:paraId="0AB4FB84" w14:textId="172495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786F1B">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76DD16" w14:textId="77777777" w:rsidR="00091034" w:rsidRPr="00F803A2" w:rsidRDefault="00091034" w:rsidP="00696FF5">
      <w:pPr>
        <w:spacing w:after="120" w:line="240" w:lineRule="auto"/>
        <w:ind w:left="567" w:right="260"/>
        <w:jc w:val="both"/>
        <w:rPr>
          <w:rFonts w:ascii="Arial" w:hAnsi="Arial" w:cs="Arial"/>
          <w:iCs/>
        </w:rPr>
      </w:pPr>
      <w:r w:rsidRPr="00F803A2">
        <w:rPr>
          <w:rFonts w:ascii="Arial" w:hAnsi="Arial" w:cs="Arial"/>
          <w:iCs/>
        </w:rPr>
        <w:t>Examination, 2 hours (60%)</w:t>
      </w:r>
    </w:p>
    <w:p w14:paraId="17931B7C" w14:textId="538998CA" w:rsidR="00091034" w:rsidRPr="00F803A2" w:rsidRDefault="00F803A2" w:rsidP="00696FF5">
      <w:pPr>
        <w:spacing w:after="120" w:line="240" w:lineRule="auto"/>
        <w:ind w:left="567" w:right="260"/>
        <w:jc w:val="both"/>
        <w:rPr>
          <w:rFonts w:ascii="Arial" w:hAnsi="Arial" w:cs="Arial"/>
          <w:iCs/>
        </w:rPr>
      </w:pPr>
      <w:r w:rsidRPr="00F803A2">
        <w:rPr>
          <w:rFonts w:ascii="Arial" w:hAnsi="Arial" w:cs="Arial"/>
          <w:iCs/>
        </w:rPr>
        <w:t xml:space="preserve">Group </w:t>
      </w:r>
      <w:r w:rsidR="00091034" w:rsidRPr="00F803A2">
        <w:rPr>
          <w:rFonts w:ascii="Arial" w:hAnsi="Arial" w:cs="Arial"/>
          <w:iCs/>
        </w:rPr>
        <w:t>Presentation (20%)</w:t>
      </w:r>
    </w:p>
    <w:p w14:paraId="5B0A1707" w14:textId="73CB00B0" w:rsidR="007A6245" w:rsidRPr="00091034" w:rsidRDefault="00F803A2" w:rsidP="00696FF5">
      <w:pPr>
        <w:spacing w:after="120" w:line="240" w:lineRule="auto"/>
        <w:ind w:left="567" w:right="260"/>
        <w:jc w:val="both"/>
        <w:rPr>
          <w:rFonts w:ascii="Arial" w:hAnsi="Arial" w:cs="Arial"/>
          <w:b/>
          <w:iCs/>
        </w:rPr>
      </w:pPr>
      <w:r>
        <w:rPr>
          <w:rFonts w:ascii="Arial" w:hAnsi="Arial" w:cs="Arial"/>
          <w:iCs/>
        </w:rPr>
        <w:t>VLE</w:t>
      </w:r>
      <w:r w:rsidR="00091034" w:rsidRPr="00F803A2">
        <w:rPr>
          <w:rFonts w:ascii="Arial" w:hAnsi="Arial" w:cs="Arial"/>
          <w:iCs/>
        </w:rPr>
        <w:t xml:space="preserve"> Test – MCQ (20%)</w:t>
      </w:r>
      <w:r w:rsidR="00C57028" w:rsidRPr="00F803A2">
        <w:rPr>
          <w:rFonts w:ascii="Arial" w:hAnsi="Arial" w:cs="Arial"/>
          <w:iCs/>
        </w:rPr>
        <w:t>.</w:t>
      </w:r>
      <w:r w:rsidR="00C57028" w:rsidRPr="00091034">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02A4237F" w:rsidR="00C57028" w:rsidRPr="00737052" w:rsidRDefault="00737052" w:rsidP="00737052">
      <w:pPr>
        <w:spacing w:after="120" w:line="240" w:lineRule="auto"/>
        <w:ind w:right="260" w:firstLine="567"/>
        <w:jc w:val="both"/>
        <w:rPr>
          <w:rFonts w:ascii="Arial" w:hAnsi="Arial" w:cs="Arial"/>
          <w:iCs/>
        </w:rPr>
      </w:pPr>
      <w:r>
        <w:rPr>
          <w:rFonts w:ascii="Arial" w:hAnsi="Arial" w:cs="Arial"/>
          <w:iCs/>
        </w:rPr>
        <w:t>Reassessment Instrument: 100% exam</w:t>
      </w:r>
      <w:r w:rsidR="00C57028" w:rsidRPr="000D6B6B">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F803A2" w:rsidRDefault="006F3F8B" w:rsidP="00696FF5">
      <w:pPr>
        <w:numPr>
          <w:ilvl w:val="0"/>
          <w:numId w:val="1"/>
        </w:numPr>
        <w:spacing w:after="120" w:line="240" w:lineRule="auto"/>
        <w:ind w:left="567" w:right="261" w:hanging="567"/>
        <w:jc w:val="both"/>
        <w:rPr>
          <w:rFonts w:ascii="Arial" w:hAnsi="Arial" w:cs="Arial"/>
          <w:b/>
          <w:iCs/>
        </w:rPr>
      </w:pPr>
      <w:r w:rsidRPr="00F803A2">
        <w:rPr>
          <w:rFonts w:ascii="Arial" w:hAnsi="Arial" w:cs="Arial"/>
          <w:b/>
          <w:iCs/>
        </w:rPr>
        <w:t xml:space="preserve">Map of </w:t>
      </w:r>
      <w:r w:rsidR="00883204" w:rsidRPr="00F803A2">
        <w:rPr>
          <w:rFonts w:ascii="Arial" w:hAnsi="Arial" w:cs="Arial"/>
          <w:b/>
          <w:iCs/>
        </w:rPr>
        <w:t xml:space="preserve">module learning outcomes </w:t>
      </w:r>
      <w:r w:rsidR="00B30E07" w:rsidRPr="00F803A2">
        <w:rPr>
          <w:rFonts w:ascii="Arial" w:hAnsi="Arial" w:cs="Arial"/>
          <w:b/>
          <w:iCs/>
        </w:rPr>
        <w:t>(sections 8 &amp; 9)</w:t>
      </w:r>
      <w:r w:rsidR="00883204" w:rsidRPr="00F803A2">
        <w:rPr>
          <w:rFonts w:ascii="Arial" w:hAnsi="Arial" w:cs="Arial"/>
          <w:b/>
          <w:iCs/>
        </w:rPr>
        <w:t xml:space="preserve"> to l</w:t>
      </w:r>
      <w:r w:rsidRPr="00F803A2">
        <w:rPr>
          <w:rFonts w:ascii="Arial" w:hAnsi="Arial" w:cs="Arial"/>
          <w:b/>
          <w:iCs/>
        </w:rPr>
        <w:t>earning</w:t>
      </w:r>
      <w:r w:rsidR="00B30E07" w:rsidRPr="00F803A2">
        <w:rPr>
          <w:rFonts w:ascii="Arial" w:hAnsi="Arial" w:cs="Arial"/>
          <w:b/>
          <w:iCs/>
        </w:rPr>
        <w:t xml:space="preserve"> and </w:t>
      </w:r>
      <w:r w:rsidR="00883204" w:rsidRPr="00F803A2">
        <w:rPr>
          <w:rFonts w:ascii="Arial" w:hAnsi="Arial" w:cs="Arial"/>
          <w:b/>
          <w:iCs/>
        </w:rPr>
        <w:t>teaching m</w:t>
      </w:r>
      <w:r w:rsidR="00B30E07" w:rsidRPr="00F803A2">
        <w:rPr>
          <w:rFonts w:ascii="Arial" w:hAnsi="Arial" w:cs="Arial"/>
          <w:b/>
          <w:iCs/>
        </w:rPr>
        <w:t>ethods (section12</w:t>
      </w:r>
      <w:r w:rsidRPr="00F803A2">
        <w:rPr>
          <w:rFonts w:ascii="Arial" w:hAnsi="Arial" w:cs="Arial"/>
          <w:b/>
          <w:iCs/>
        </w:rPr>
        <w:t>) and m</w:t>
      </w:r>
      <w:r w:rsidR="00883204" w:rsidRPr="00F803A2">
        <w:rPr>
          <w:rFonts w:ascii="Arial" w:hAnsi="Arial" w:cs="Arial"/>
          <w:b/>
          <w:iCs/>
        </w:rPr>
        <w:t>ethods of a</w:t>
      </w:r>
      <w:r w:rsidR="00B30E07" w:rsidRPr="00F803A2">
        <w:rPr>
          <w:rFonts w:ascii="Arial" w:hAnsi="Arial" w:cs="Arial"/>
          <w:b/>
          <w:iCs/>
        </w:rPr>
        <w:t>ssessment (section 13</w:t>
      </w:r>
      <w:r w:rsidR="00EF4933" w:rsidRPr="00F803A2">
        <w:rPr>
          <w:rFonts w:ascii="Arial" w:hAnsi="Arial" w:cs="Arial"/>
          <w:b/>
          <w:iCs/>
        </w:rPr>
        <w:t>)</w:t>
      </w:r>
    </w:p>
    <w:tbl>
      <w:tblPr>
        <w:tblStyle w:val="TableGrid"/>
        <w:tblW w:w="5000" w:type="pct"/>
        <w:tblLook w:val="04A0" w:firstRow="1" w:lastRow="0" w:firstColumn="1" w:lastColumn="0" w:noHBand="0" w:noVBand="1"/>
      </w:tblPr>
      <w:tblGrid>
        <w:gridCol w:w="2747"/>
        <w:gridCol w:w="751"/>
        <w:gridCol w:w="747"/>
        <w:gridCol w:w="747"/>
        <w:gridCol w:w="747"/>
        <w:gridCol w:w="747"/>
        <w:gridCol w:w="747"/>
        <w:gridCol w:w="747"/>
        <w:gridCol w:w="744"/>
        <w:gridCol w:w="801"/>
        <w:gridCol w:w="931"/>
      </w:tblGrid>
      <w:tr w:rsidR="000A1733" w:rsidRPr="00885F83" w14:paraId="02CA850B" w14:textId="31F3551B" w:rsidTr="00F803A2">
        <w:tc>
          <w:tcPr>
            <w:tcW w:w="1314" w:type="pct"/>
            <w:shd w:val="clear" w:color="auto" w:fill="D9D9D9" w:themeFill="background1" w:themeFillShade="D9"/>
          </w:tcPr>
          <w:p w14:paraId="266BA900" w14:textId="77777777" w:rsidR="000A1733" w:rsidRPr="00885F83" w:rsidRDefault="000A1733" w:rsidP="00D612A4">
            <w:pPr>
              <w:spacing w:after="120"/>
              <w:ind w:left="33"/>
              <w:rPr>
                <w:rFonts w:ascii="Arial" w:hAnsi="Arial" w:cs="Arial"/>
                <w:b/>
              </w:rPr>
            </w:pPr>
            <w:r w:rsidRPr="00885F83">
              <w:rPr>
                <w:rFonts w:ascii="Arial" w:hAnsi="Arial" w:cs="Arial"/>
                <w:b/>
              </w:rPr>
              <w:t>Module learning outcome</w:t>
            </w:r>
          </w:p>
        </w:tc>
        <w:tc>
          <w:tcPr>
            <w:tcW w:w="359" w:type="pct"/>
          </w:tcPr>
          <w:p w14:paraId="128EA479" w14:textId="77777777" w:rsidR="000A1733" w:rsidRPr="00885F83" w:rsidRDefault="000A1733" w:rsidP="00D612A4">
            <w:pPr>
              <w:spacing w:after="120"/>
              <w:rPr>
                <w:rFonts w:ascii="Arial" w:hAnsi="Arial" w:cs="Arial"/>
                <w:i/>
              </w:rPr>
            </w:pPr>
            <w:r w:rsidRPr="00885F83">
              <w:rPr>
                <w:rFonts w:ascii="Arial" w:hAnsi="Arial" w:cs="Arial"/>
                <w:i/>
              </w:rPr>
              <w:t>8.1</w:t>
            </w:r>
          </w:p>
        </w:tc>
        <w:tc>
          <w:tcPr>
            <w:tcW w:w="357" w:type="pct"/>
          </w:tcPr>
          <w:p w14:paraId="0548702E" w14:textId="77777777" w:rsidR="000A1733" w:rsidRPr="00885F83" w:rsidRDefault="000A1733" w:rsidP="00D612A4">
            <w:pPr>
              <w:spacing w:after="120"/>
              <w:rPr>
                <w:rFonts w:ascii="Arial" w:hAnsi="Arial" w:cs="Arial"/>
                <w:i/>
              </w:rPr>
            </w:pPr>
            <w:r w:rsidRPr="00885F83">
              <w:rPr>
                <w:rFonts w:ascii="Arial" w:hAnsi="Arial" w:cs="Arial"/>
                <w:i/>
              </w:rPr>
              <w:t>8.2</w:t>
            </w:r>
          </w:p>
        </w:tc>
        <w:tc>
          <w:tcPr>
            <w:tcW w:w="357" w:type="pct"/>
          </w:tcPr>
          <w:p w14:paraId="47044D5B" w14:textId="77777777" w:rsidR="000A1733" w:rsidRPr="00885F83" w:rsidRDefault="000A1733" w:rsidP="00D612A4">
            <w:pPr>
              <w:spacing w:after="120"/>
              <w:rPr>
                <w:rFonts w:ascii="Arial" w:hAnsi="Arial" w:cs="Arial"/>
                <w:i/>
              </w:rPr>
            </w:pPr>
            <w:r w:rsidRPr="00885F83">
              <w:rPr>
                <w:rFonts w:ascii="Arial" w:hAnsi="Arial" w:cs="Arial"/>
                <w:i/>
              </w:rPr>
              <w:t>8.3</w:t>
            </w:r>
          </w:p>
        </w:tc>
        <w:tc>
          <w:tcPr>
            <w:tcW w:w="357" w:type="pct"/>
          </w:tcPr>
          <w:p w14:paraId="0B188230" w14:textId="77777777" w:rsidR="000A1733" w:rsidRPr="00885F83" w:rsidRDefault="000A1733" w:rsidP="00D612A4">
            <w:pPr>
              <w:spacing w:after="120"/>
              <w:rPr>
                <w:rFonts w:ascii="Arial" w:hAnsi="Arial" w:cs="Arial"/>
                <w:i/>
              </w:rPr>
            </w:pPr>
            <w:r w:rsidRPr="00885F83">
              <w:rPr>
                <w:rFonts w:ascii="Arial" w:hAnsi="Arial" w:cs="Arial"/>
                <w:i/>
              </w:rPr>
              <w:t>8.4</w:t>
            </w:r>
          </w:p>
        </w:tc>
        <w:tc>
          <w:tcPr>
            <w:tcW w:w="357" w:type="pct"/>
          </w:tcPr>
          <w:p w14:paraId="46473504" w14:textId="084C8223" w:rsidR="000A1733" w:rsidRPr="00885F83" w:rsidRDefault="000A1733" w:rsidP="00D612A4">
            <w:pPr>
              <w:spacing w:after="120"/>
              <w:rPr>
                <w:rFonts w:ascii="Arial" w:hAnsi="Arial" w:cs="Arial"/>
                <w:i/>
              </w:rPr>
            </w:pPr>
            <w:r>
              <w:rPr>
                <w:rFonts w:ascii="Arial" w:hAnsi="Arial" w:cs="Arial"/>
                <w:i/>
              </w:rPr>
              <w:t>8.5</w:t>
            </w:r>
          </w:p>
        </w:tc>
        <w:tc>
          <w:tcPr>
            <w:tcW w:w="357" w:type="pct"/>
          </w:tcPr>
          <w:p w14:paraId="257FDC71" w14:textId="63E8358E" w:rsidR="000A1733" w:rsidRDefault="000A1733" w:rsidP="00D612A4">
            <w:pPr>
              <w:spacing w:after="120"/>
              <w:rPr>
                <w:rFonts w:ascii="Arial" w:hAnsi="Arial" w:cs="Arial"/>
                <w:i/>
              </w:rPr>
            </w:pPr>
            <w:r>
              <w:rPr>
                <w:rFonts w:ascii="Arial" w:hAnsi="Arial" w:cs="Arial"/>
                <w:i/>
              </w:rPr>
              <w:t>8.6</w:t>
            </w:r>
          </w:p>
        </w:tc>
        <w:tc>
          <w:tcPr>
            <w:tcW w:w="357" w:type="pct"/>
          </w:tcPr>
          <w:p w14:paraId="77A785BD" w14:textId="3912E8F5" w:rsidR="000A1733" w:rsidRPr="00885F83" w:rsidRDefault="000A1733" w:rsidP="00D612A4">
            <w:pPr>
              <w:spacing w:after="120"/>
              <w:rPr>
                <w:rFonts w:ascii="Arial" w:hAnsi="Arial" w:cs="Arial"/>
                <w:i/>
              </w:rPr>
            </w:pPr>
            <w:r>
              <w:rPr>
                <w:rFonts w:ascii="Arial" w:hAnsi="Arial" w:cs="Arial"/>
                <w:i/>
              </w:rPr>
              <w:t>9.1</w:t>
            </w:r>
          </w:p>
        </w:tc>
        <w:tc>
          <w:tcPr>
            <w:tcW w:w="356" w:type="pct"/>
          </w:tcPr>
          <w:p w14:paraId="34C9C288" w14:textId="0C4CC17D" w:rsidR="000A1733" w:rsidRPr="00885F83" w:rsidRDefault="000A1733" w:rsidP="00D612A4">
            <w:pPr>
              <w:spacing w:after="120"/>
              <w:rPr>
                <w:rFonts w:ascii="Arial" w:hAnsi="Arial" w:cs="Arial"/>
                <w:i/>
              </w:rPr>
            </w:pPr>
            <w:r w:rsidRPr="00885F83">
              <w:rPr>
                <w:rFonts w:ascii="Arial" w:hAnsi="Arial" w:cs="Arial"/>
                <w:i/>
              </w:rPr>
              <w:t>9.2</w:t>
            </w:r>
          </w:p>
        </w:tc>
        <w:tc>
          <w:tcPr>
            <w:tcW w:w="383" w:type="pct"/>
          </w:tcPr>
          <w:p w14:paraId="3B389A59" w14:textId="77777777" w:rsidR="000A1733" w:rsidRPr="00885F83" w:rsidRDefault="000A1733" w:rsidP="00D612A4">
            <w:pPr>
              <w:spacing w:after="120"/>
              <w:rPr>
                <w:rFonts w:ascii="Arial" w:hAnsi="Arial" w:cs="Arial"/>
                <w:i/>
              </w:rPr>
            </w:pPr>
            <w:r w:rsidRPr="00885F83">
              <w:rPr>
                <w:rFonts w:ascii="Arial" w:hAnsi="Arial" w:cs="Arial"/>
                <w:i/>
              </w:rPr>
              <w:t>9.3</w:t>
            </w:r>
          </w:p>
        </w:tc>
        <w:tc>
          <w:tcPr>
            <w:tcW w:w="445" w:type="pct"/>
          </w:tcPr>
          <w:p w14:paraId="058611FE" w14:textId="77777777" w:rsidR="000A1733" w:rsidRPr="00885F83" w:rsidRDefault="000A1733" w:rsidP="00D612A4">
            <w:pPr>
              <w:spacing w:after="120"/>
              <w:rPr>
                <w:rFonts w:ascii="Arial" w:hAnsi="Arial" w:cs="Arial"/>
                <w:i/>
              </w:rPr>
            </w:pPr>
            <w:r w:rsidRPr="00885F83">
              <w:rPr>
                <w:rFonts w:ascii="Arial" w:hAnsi="Arial" w:cs="Arial"/>
                <w:i/>
              </w:rPr>
              <w:t>9.4</w:t>
            </w:r>
          </w:p>
        </w:tc>
      </w:tr>
      <w:tr w:rsidR="000A1733" w:rsidRPr="00885F83" w14:paraId="1B9F37A6" w14:textId="3A242AD7" w:rsidTr="00F803A2">
        <w:tc>
          <w:tcPr>
            <w:tcW w:w="1314" w:type="pct"/>
            <w:shd w:val="clear" w:color="auto" w:fill="D9D9D9" w:themeFill="background1" w:themeFillShade="D9"/>
          </w:tcPr>
          <w:p w14:paraId="2E5E9AAA" w14:textId="77777777" w:rsidR="000A1733" w:rsidRPr="00885F83" w:rsidRDefault="000A1733" w:rsidP="00D612A4">
            <w:pPr>
              <w:spacing w:after="120"/>
              <w:rPr>
                <w:rFonts w:ascii="Arial" w:hAnsi="Arial" w:cs="Arial"/>
                <w:b/>
              </w:rPr>
            </w:pPr>
            <w:r w:rsidRPr="00885F83">
              <w:rPr>
                <w:rFonts w:ascii="Arial" w:hAnsi="Arial" w:cs="Arial"/>
                <w:b/>
              </w:rPr>
              <w:t>Learning/ teaching method</w:t>
            </w:r>
          </w:p>
        </w:tc>
        <w:tc>
          <w:tcPr>
            <w:tcW w:w="359" w:type="pct"/>
          </w:tcPr>
          <w:p w14:paraId="4B418AF3" w14:textId="77777777" w:rsidR="000A1733" w:rsidRPr="00885F83" w:rsidRDefault="000A1733" w:rsidP="00D612A4">
            <w:pPr>
              <w:spacing w:after="120"/>
              <w:rPr>
                <w:rFonts w:ascii="Arial" w:hAnsi="Arial" w:cs="Arial"/>
                <w:b/>
              </w:rPr>
            </w:pPr>
          </w:p>
        </w:tc>
        <w:tc>
          <w:tcPr>
            <w:tcW w:w="357" w:type="pct"/>
          </w:tcPr>
          <w:p w14:paraId="2C7C758E" w14:textId="77777777" w:rsidR="000A1733" w:rsidRPr="00885F83" w:rsidRDefault="000A1733" w:rsidP="00D612A4">
            <w:pPr>
              <w:spacing w:after="120"/>
              <w:rPr>
                <w:rFonts w:ascii="Arial" w:hAnsi="Arial" w:cs="Arial"/>
                <w:b/>
              </w:rPr>
            </w:pPr>
          </w:p>
        </w:tc>
        <w:tc>
          <w:tcPr>
            <w:tcW w:w="357" w:type="pct"/>
          </w:tcPr>
          <w:p w14:paraId="3DB683EE" w14:textId="77777777" w:rsidR="000A1733" w:rsidRPr="00885F83" w:rsidRDefault="000A1733" w:rsidP="00D612A4">
            <w:pPr>
              <w:spacing w:after="120"/>
              <w:rPr>
                <w:rFonts w:ascii="Arial" w:hAnsi="Arial" w:cs="Arial"/>
                <w:b/>
              </w:rPr>
            </w:pPr>
          </w:p>
        </w:tc>
        <w:tc>
          <w:tcPr>
            <w:tcW w:w="357" w:type="pct"/>
          </w:tcPr>
          <w:p w14:paraId="1DF015E8" w14:textId="77777777" w:rsidR="000A1733" w:rsidRPr="00885F83" w:rsidRDefault="000A1733" w:rsidP="00D612A4">
            <w:pPr>
              <w:spacing w:after="120"/>
              <w:rPr>
                <w:rFonts w:ascii="Arial" w:hAnsi="Arial" w:cs="Arial"/>
                <w:b/>
              </w:rPr>
            </w:pPr>
          </w:p>
        </w:tc>
        <w:tc>
          <w:tcPr>
            <w:tcW w:w="357" w:type="pct"/>
          </w:tcPr>
          <w:p w14:paraId="1E8533F5" w14:textId="77777777" w:rsidR="000A1733" w:rsidRPr="00885F83" w:rsidRDefault="000A1733" w:rsidP="00D612A4">
            <w:pPr>
              <w:spacing w:after="120"/>
              <w:rPr>
                <w:rFonts w:ascii="Arial" w:hAnsi="Arial" w:cs="Arial"/>
                <w:b/>
              </w:rPr>
            </w:pPr>
          </w:p>
        </w:tc>
        <w:tc>
          <w:tcPr>
            <w:tcW w:w="357" w:type="pct"/>
          </w:tcPr>
          <w:p w14:paraId="58A92138" w14:textId="77777777" w:rsidR="000A1733" w:rsidRPr="00885F83" w:rsidRDefault="000A1733" w:rsidP="00D612A4">
            <w:pPr>
              <w:spacing w:after="120"/>
              <w:rPr>
                <w:rFonts w:ascii="Arial" w:hAnsi="Arial" w:cs="Arial"/>
                <w:b/>
              </w:rPr>
            </w:pPr>
          </w:p>
        </w:tc>
        <w:tc>
          <w:tcPr>
            <w:tcW w:w="357" w:type="pct"/>
          </w:tcPr>
          <w:p w14:paraId="75770E11" w14:textId="3538A1EF" w:rsidR="000A1733" w:rsidRPr="00885F83" w:rsidRDefault="000A1733" w:rsidP="00D612A4">
            <w:pPr>
              <w:spacing w:after="120"/>
              <w:rPr>
                <w:rFonts w:ascii="Arial" w:hAnsi="Arial" w:cs="Arial"/>
                <w:b/>
              </w:rPr>
            </w:pPr>
          </w:p>
        </w:tc>
        <w:tc>
          <w:tcPr>
            <w:tcW w:w="356" w:type="pct"/>
          </w:tcPr>
          <w:p w14:paraId="77270D33" w14:textId="70C29FBD" w:rsidR="000A1733" w:rsidRPr="00885F83" w:rsidRDefault="000A1733" w:rsidP="00D612A4">
            <w:pPr>
              <w:spacing w:after="120"/>
              <w:rPr>
                <w:rFonts w:ascii="Arial" w:hAnsi="Arial" w:cs="Arial"/>
                <w:b/>
              </w:rPr>
            </w:pPr>
          </w:p>
        </w:tc>
        <w:tc>
          <w:tcPr>
            <w:tcW w:w="383" w:type="pct"/>
          </w:tcPr>
          <w:p w14:paraId="30325D82" w14:textId="77777777" w:rsidR="000A1733" w:rsidRPr="00885F83" w:rsidRDefault="000A1733" w:rsidP="00D612A4">
            <w:pPr>
              <w:spacing w:after="120"/>
              <w:rPr>
                <w:rFonts w:ascii="Arial" w:hAnsi="Arial" w:cs="Arial"/>
                <w:b/>
              </w:rPr>
            </w:pPr>
          </w:p>
        </w:tc>
        <w:tc>
          <w:tcPr>
            <w:tcW w:w="445" w:type="pct"/>
          </w:tcPr>
          <w:p w14:paraId="173A00FF" w14:textId="77777777" w:rsidR="000A1733" w:rsidRPr="00885F83" w:rsidRDefault="000A1733" w:rsidP="00D612A4">
            <w:pPr>
              <w:spacing w:after="120"/>
              <w:rPr>
                <w:rFonts w:ascii="Arial" w:hAnsi="Arial" w:cs="Arial"/>
                <w:b/>
              </w:rPr>
            </w:pPr>
          </w:p>
        </w:tc>
      </w:tr>
      <w:tr w:rsidR="000A1733" w:rsidRPr="00885F83" w14:paraId="011F004C" w14:textId="5A8E7BCF" w:rsidTr="00F803A2">
        <w:tc>
          <w:tcPr>
            <w:tcW w:w="1314" w:type="pct"/>
          </w:tcPr>
          <w:p w14:paraId="46268B42" w14:textId="77777777" w:rsidR="000A1733" w:rsidRPr="00885F83" w:rsidRDefault="000A1733" w:rsidP="00D612A4">
            <w:pPr>
              <w:spacing w:after="120"/>
              <w:rPr>
                <w:rFonts w:ascii="Arial" w:hAnsi="Arial" w:cs="Arial"/>
                <w:b/>
              </w:rPr>
            </w:pPr>
            <w:r>
              <w:rPr>
                <w:rFonts w:ascii="Arial" w:hAnsi="Arial" w:cs="Arial"/>
              </w:rPr>
              <w:t>Lectures</w:t>
            </w:r>
          </w:p>
        </w:tc>
        <w:tc>
          <w:tcPr>
            <w:tcW w:w="359" w:type="pct"/>
          </w:tcPr>
          <w:p w14:paraId="11CEDF0C" w14:textId="350B2F06" w:rsidR="000A1733" w:rsidRPr="00885F83" w:rsidRDefault="000A1733" w:rsidP="00D612A4">
            <w:pPr>
              <w:spacing w:after="120"/>
              <w:rPr>
                <w:rFonts w:ascii="Arial" w:hAnsi="Arial" w:cs="Arial"/>
                <w:b/>
              </w:rPr>
            </w:pPr>
            <w:r>
              <w:rPr>
                <w:rFonts w:ascii="Arial" w:hAnsi="Arial" w:cs="Arial"/>
                <w:b/>
              </w:rPr>
              <w:t>X</w:t>
            </w:r>
          </w:p>
        </w:tc>
        <w:tc>
          <w:tcPr>
            <w:tcW w:w="357" w:type="pct"/>
          </w:tcPr>
          <w:p w14:paraId="484F8BFA" w14:textId="1325A4C2" w:rsidR="000A1733" w:rsidRPr="00885F83" w:rsidRDefault="000A1733" w:rsidP="00D612A4">
            <w:pPr>
              <w:spacing w:after="120"/>
              <w:rPr>
                <w:rFonts w:ascii="Arial" w:hAnsi="Arial" w:cs="Arial"/>
                <w:b/>
              </w:rPr>
            </w:pPr>
            <w:r>
              <w:rPr>
                <w:rFonts w:ascii="Arial" w:hAnsi="Arial" w:cs="Arial"/>
                <w:b/>
              </w:rPr>
              <w:t>X</w:t>
            </w:r>
          </w:p>
        </w:tc>
        <w:tc>
          <w:tcPr>
            <w:tcW w:w="357" w:type="pct"/>
          </w:tcPr>
          <w:p w14:paraId="2EB9CDA3" w14:textId="47B1C3D1" w:rsidR="000A1733" w:rsidRPr="00885F83" w:rsidRDefault="000A1733" w:rsidP="00D612A4">
            <w:pPr>
              <w:spacing w:after="120"/>
              <w:rPr>
                <w:rFonts w:ascii="Arial" w:hAnsi="Arial" w:cs="Arial"/>
                <w:b/>
              </w:rPr>
            </w:pPr>
            <w:r>
              <w:rPr>
                <w:rFonts w:ascii="Arial" w:hAnsi="Arial" w:cs="Arial"/>
                <w:b/>
              </w:rPr>
              <w:t>X</w:t>
            </w:r>
          </w:p>
        </w:tc>
        <w:tc>
          <w:tcPr>
            <w:tcW w:w="357" w:type="pct"/>
          </w:tcPr>
          <w:p w14:paraId="2912BB8F" w14:textId="0B4AB99F" w:rsidR="000A1733" w:rsidRPr="00885F83" w:rsidRDefault="000A1733" w:rsidP="00D612A4">
            <w:pPr>
              <w:spacing w:after="120"/>
              <w:rPr>
                <w:rFonts w:ascii="Arial" w:hAnsi="Arial" w:cs="Arial"/>
                <w:b/>
              </w:rPr>
            </w:pPr>
            <w:r>
              <w:rPr>
                <w:rFonts w:ascii="Arial" w:hAnsi="Arial" w:cs="Arial"/>
                <w:b/>
              </w:rPr>
              <w:t>X</w:t>
            </w:r>
          </w:p>
        </w:tc>
        <w:tc>
          <w:tcPr>
            <w:tcW w:w="357" w:type="pct"/>
          </w:tcPr>
          <w:p w14:paraId="4EB23284" w14:textId="56A91C76" w:rsidR="000A1733" w:rsidRPr="00885F83" w:rsidRDefault="000A1733" w:rsidP="00D612A4">
            <w:pPr>
              <w:spacing w:after="120"/>
              <w:rPr>
                <w:rFonts w:ascii="Arial" w:hAnsi="Arial" w:cs="Arial"/>
                <w:b/>
              </w:rPr>
            </w:pPr>
            <w:r>
              <w:rPr>
                <w:rFonts w:ascii="Arial" w:hAnsi="Arial" w:cs="Arial"/>
                <w:b/>
              </w:rPr>
              <w:t>X</w:t>
            </w:r>
          </w:p>
        </w:tc>
        <w:tc>
          <w:tcPr>
            <w:tcW w:w="357" w:type="pct"/>
          </w:tcPr>
          <w:p w14:paraId="331BA0C1" w14:textId="5F321B34" w:rsidR="000A1733" w:rsidRPr="00885F83" w:rsidRDefault="000A1733" w:rsidP="00D612A4">
            <w:pPr>
              <w:spacing w:after="120"/>
              <w:rPr>
                <w:rFonts w:ascii="Arial" w:hAnsi="Arial" w:cs="Arial"/>
                <w:b/>
              </w:rPr>
            </w:pPr>
            <w:r>
              <w:rPr>
                <w:rFonts w:ascii="Arial" w:hAnsi="Arial" w:cs="Arial"/>
                <w:b/>
              </w:rPr>
              <w:t>X</w:t>
            </w:r>
          </w:p>
        </w:tc>
        <w:tc>
          <w:tcPr>
            <w:tcW w:w="357" w:type="pct"/>
          </w:tcPr>
          <w:p w14:paraId="4FC3BBB6" w14:textId="4B002125" w:rsidR="000A1733" w:rsidRPr="00885F83" w:rsidRDefault="000A1733" w:rsidP="00D612A4">
            <w:pPr>
              <w:spacing w:after="120"/>
              <w:rPr>
                <w:rFonts w:ascii="Arial" w:hAnsi="Arial" w:cs="Arial"/>
                <w:b/>
              </w:rPr>
            </w:pPr>
          </w:p>
        </w:tc>
        <w:tc>
          <w:tcPr>
            <w:tcW w:w="356" w:type="pct"/>
          </w:tcPr>
          <w:p w14:paraId="2548DC6E" w14:textId="207EF275" w:rsidR="000A1733" w:rsidRPr="00885F83" w:rsidRDefault="000A1733" w:rsidP="00D612A4">
            <w:pPr>
              <w:spacing w:after="120"/>
              <w:rPr>
                <w:rFonts w:ascii="Arial" w:hAnsi="Arial" w:cs="Arial"/>
                <w:b/>
              </w:rPr>
            </w:pPr>
            <w:r>
              <w:rPr>
                <w:rFonts w:ascii="Arial" w:hAnsi="Arial" w:cs="Arial"/>
                <w:b/>
              </w:rPr>
              <w:t>X</w:t>
            </w:r>
          </w:p>
        </w:tc>
        <w:tc>
          <w:tcPr>
            <w:tcW w:w="383" w:type="pct"/>
          </w:tcPr>
          <w:p w14:paraId="773D1FB4" w14:textId="15C39458" w:rsidR="000A1733" w:rsidRPr="00885F83" w:rsidRDefault="000A1733" w:rsidP="00D612A4">
            <w:pPr>
              <w:spacing w:after="120"/>
              <w:rPr>
                <w:rFonts w:ascii="Arial" w:hAnsi="Arial" w:cs="Arial"/>
                <w:b/>
              </w:rPr>
            </w:pPr>
            <w:r>
              <w:rPr>
                <w:rFonts w:ascii="Arial" w:hAnsi="Arial" w:cs="Arial"/>
                <w:b/>
              </w:rPr>
              <w:t>X</w:t>
            </w:r>
          </w:p>
        </w:tc>
        <w:tc>
          <w:tcPr>
            <w:tcW w:w="445" w:type="pct"/>
          </w:tcPr>
          <w:p w14:paraId="7EF641FC" w14:textId="3B9A53EC" w:rsidR="000A1733" w:rsidRPr="00885F83" w:rsidRDefault="000A1733" w:rsidP="00D612A4">
            <w:pPr>
              <w:spacing w:after="120"/>
              <w:rPr>
                <w:rFonts w:ascii="Arial" w:hAnsi="Arial" w:cs="Arial"/>
                <w:b/>
              </w:rPr>
            </w:pPr>
            <w:r>
              <w:rPr>
                <w:rFonts w:ascii="Arial" w:hAnsi="Arial" w:cs="Arial"/>
                <w:b/>
              </w:rPr>
              <w:t xml:space="preserve"> </w:t>
            </w:r>
          </w:p>
        </w:tc>
      </w:tr>
      <w:tr w:rsidR="000A1733" w14:paraId="34634B6E" w14:textId="0EBFD08C" w:rsidTr="00F803A2">
        <w:tc>
          <w:tcPr>
            <w:tcW w:w="1314" w:type="pct"/>
          </w:tcPr>
          <w:p w14:paraId="1D5B02EF" w14:textId="77777777" w:rsidR="000A1733" w:rsidRPr="00885F83" w:rsidRDefault="000A1733" w:rsidP="00D612A4">
            <w:pPr>
              <w:spacing w:after="120"/>
              <w:rPr>
                <w:rFonts w:ascii="Arial" w:hAnsi="Arial" w:cs="Arial"/>
              </w:rPr>
            </w:pPr>
            <w:r>
              <w:rPr>
                <w:rFonts w:ascii="Arial" w:hAnsi="Arial" w:cs="Arial"/>
              </w:rPr>
              <w:t>Seminars</w:t>
            </w:r>
          </w:p>
        </w:tc>
        <w:tc>
          <w:tcPr>
            <w:tcW w:w="359" w:type="pct"/>
          </w:tcPr>
          <w:p w14:paraId="69D1B20F" w14:textId="49BE2273" w:rsidR="000A1733" w:rsidRPr="00885F83" w:rsidRDefault="000A1733" w:rsidP="00D612A4">
            <w:pPr>
              <w:spacing w:after="120"/>
              <w:rPr>
                <w:rFonts w:ascii="Arial" w:hAnsi="Arial" w:cs="Arial"/>
                <w:b/>
              </w:rPr>
            </w:pPr>
            <w:r>
              <w:rPr>
                <w:rFonts w:ascii="Arial" w:hAnsi="Arial" w:cs="Arial"/>
                <w:b/>
              </w:rPr>
              <w:t>X</w:t>
            </w:r>
          </w:p>
        </w:tc>
        <w:tc>
          <w:tcPr>
            <w:tcW w:w="357" w:type="pct"/>
          </w:tcPr>
          <w:p w14:paraId="2CA8D499" w14:textId="14AD90D9" w:rsidR="000A1733" w:rsidRPr="00885F83" w:rsidRDefault="000A1733" w:rsidP="00D612A4">
            <w:pPr>
              <w:spacing w:after="120"/>
              <w:rPr>
                <w:rFonts w:ascii="Arial" w:hAnsi="Arial" w:cs="Arial"/>
                <w:b/>
              </w:rPr>
            </w:pPr>
            <w:r>
              <w:rPr>
                <w:rFonts w:ascii="Arial" w:hAnsi="Arial" w:cs="Arial"/>
                <w:b/>
              </w:rPr>
              <w:t>X</w:t>
            </w:r>
          </w:p>
        </w:tc>
        <w:tc>
          <w:tcPr>
            <w:tcW w:w="357" w:type="pct"/>
          </w:tcPr>
          <w:p w14:paraId="63F0C1AE" w14:textId="177479B3" w:rsidR="000A1733" w:rsidRPr="00885F83" w:rsidRDefault="000A1733" w:rsidP="00D612A4">
            <w:pPr>
              <w:spacing w:after="120"/>
              <w:rPr>
                <w:rFonts w:ascii="Arial" w:hAnsi="Arial" w:cs="Arial"/>
                <w:b/>
              </w:rPr>
            </w:pPr>
            <w:r>
              <w:rPr>
                <w:rFonts w:ascii="Arial" w:hAnsi="Arial" w:cs="Arial"/>
                <w:b/>
              </w:rPr>
              <w:t>X</w:t>
            </w:r>
          </w:p>
        </w:tc>
        <w:tc>
          <w:tcPr>
            <w:tcW w:w="357" w:type="pct"/>
          </w:tcPr>
          <w:p w14:paraId="264310B8" w14:textId="6A3BAA32" w:rsidR="000A1733" w:rsidRPr="00885F83" w:rsidRDefault="000A1733" w:rsidP="00D612A4">
            <w:pPr>
              <w:spacing w:after="120"/>
              <w:rPr>
                <w:rFonts w:ascii="Arial" w:hAnsi="Arial" w:cs="Arial"/>
                <w:b/>
              </w:rPr>
            </w:pPr>
            <w:r>
              <w:rPr>
                <w:rFonts w:ascii="Arial" w:hAnsi="Arial" w:cs="Arial"/>
                <w:b/>
              </w:rPr>
              <w:t>X</w:t>
            </w:r>
          </w:p>
        </w:tc>
        <w:tc>
          <w:tcPr>
            <w:tcW w:w="357" w:type="pct"/>
          </w:tcPr>
          <w:p w14:paraId="75E53AE2" w14:textId="2CE5790F" w:rsidR="000A1733" w:rsidRPr="00885F83" w:rsidRDefault="000A1733" w:rsidP="00D612A4">
            <w:pPr>
              <w:spacing w:after="120"/>
              <w:rPr>
                <w:rFonts w:ascii="Arial" w:hAnsi="Arial" w:cs="Arial"/>
                <w:b/>
              </w:rPr>
            </w:pPr>
            <w:r>
              <w:rPr>
                <w:rFonts w:ascii="Arial" w:hAnsi="Arial" w:cs="Arial"/>
                <w:b/>
              </w:rPr>
              <w:t>X</w:t>
            </w:r>
          </w:p>
        </w:tc>
        <w:tc>
          <w:tcPr>
            <w:tcW w:w="357" w:type="pct"/>
          </w:tcPr>
          <w:p w14:paraId="119D9CA1" w14:textId="6A57F407" w:rsidR="000A1733" w:rsidRPr="00885F83" w:rsidRDefault="000A1733" w:rsidP="00D612A4">
            <w:pPr>
              <w:spacing w:after="120"/>
              <w:rPr>
                <w:rFonts w:ascii="Arial" w:hAnsi="Arial" w:cs="Arial"/>
                <w:b/>
              </w:rPr>
            </w:pPr>
            <w:r>
              <w:rPr>
                <w:rFonts w:ascii="Arial" w:hAnsi="Arial" w:cs="Arial"/>
                <w:b/>
              </w:rPr>
              <w:t>X</w:t>
            </w:r>
          </w:p>
        </w:tc>
        <w:tc>
          <w:tcPr>
            <w:tcW w:w="357" w:type="pct"/>
          </w:tcPr>
          <w:p w14:paraId="12B72EB7" w14:textId="7D7DE5E4" w:rsidR="000A1733" w:rsidRPr="00885F83" w:rsidRDefault="000A1733" w:rsidP="00D612A4">
            <w:pPr>
              <w:spacing w:after="120"/>
              <w:rPr>
                <w:rFonts w:ascii="Arial" w:hAnsi="Arial" w:cs="Arial"/>
                <w:b/>
              </w:rPr>
            </w:pPr>
            <w:r>
              <w:rPr>
                <w:rFonts w:ascii="Arial" w:hAnsi="Arial" w:cs="Arial"/>
                <w:b/>
              </w:rPr>
              <w:t>X</w:t>
            </w:r>
          </w:p>
        </w:tc>
        <w:tc>
          <w:tcPr>
            <w:tcW w:w="356" w:type="pct"/>
          </w:tcPr>
          <w:p w14:paraId="7610DA59" w14:textId="71835832" w:rsidR="000A1733" w:rsidRPr="00885F83" w:rsidRDefault="000A1733" w:rsidP="00D612A4">
            <w:pPr>
              <w:spacing w:after="120"/>
              <w:rPr>
                <w:rFonts w:ascii="Arial" w:hAnsi="Arial" w:cs="Arial"/>
                <w:b/>
              </w:rPr>
            </w:pPr>
            <w:r>
              <w:rPr>
                <w:rFonts w:ascii="Arial" w:hAnsi="Arial" w:cs="Arial"/>
                <w:b/>
              </w:rPr>
              <w:t>X</w:t>
            </w:r>
          </w:p>
        </w:tc>
        <w:tc>
          <w:tcPr>
            <w:tcW w:w="383" w:type="pct"/>
          </w:tcPr>
          <w:p w14:paraId="7F95780C" w14:textId="3F1C424E" w:rsidR="000A1733" w:rsidRPr="00885F83" w:rsidRDefault="000A1733" w:rsidP="00D612A4">
            <w:pPr>
              <w:spacing w:after="120"/>
              <w:rPr>
                <w:rFonts w:ascii="Arial" w:hAnsi="Arial" w:cs="Arial"/>
                <w:b/>
              </w:rPr>
            </w:pPr>
            <w:r>
              <w:rPr>
                <w:rFonts w:ascii="Arial" w:hAnsi="Arial" w:cs="Arial"/>
                <w:b/>
              </w:rPr>
              <w:t>X</w:t>
            </w:r>
          </w:p>
        </w:tc>
        <w:tc>
          <w:tcPr>
            <w:tcW w:w="445" w:type="pct"/>
          </w:tcPr>
          <w:p w14:paraId="242B5DF8" w14:textId="00DDF5EC" w:rsidR="000A1733" w:rsidRPr="00885F83" w:rsidRDefault="000A1733" w:rsidP="00D612A4">
            <w:pPr>
              <w:spacing w:after="120"/>
              <w:rPr>
                <w:rFonts w:ascii="Arial" w:hAnsi="Arial" w:cs="Arial"/>
                <w:b/>
              </w:rPr>
            </w:pPr>
            <w:r>
              <w:rPr>
                <w:rFonts w:ascii="Arial" w:hAnsi="Arial" w:cs="Arial"/>
                <w:b/>
              </w:rPr>
              <w:t>X</w:t>
            </w:r>
          </w:p>
        </w:tc>
      </w:tr>
      <w:tr w:rsidR="000A1733" w:rsidRPr="00885F83" w14:paraId="70322659" w14:textId="57CCF57B" w:rsidTr="00F803A2">
        <w:tc>
          <w:tcPr>
            <w:tcW w:w="1314" w:type="pct"/>
          </w:tcPr>
          <w:p w14:paraId="60518A75" w14:textId="77777777" w:rsidR="000A1733" w:rsidRPr="00885F83" w:rsidRDefault="000A1733"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59" w:type="pct"/>
          </w:tcPr>
          <w:p w14:paraId="44BBA5EB" w14:textId="0F0D9DA1" w:rsidR="000A1733" w:rsidRPr="00885F83" w:rsidRDefault="000A1733" w:rsidP="00D612A4">
            <w:pPr>
              <w:spacing w:after="120"/>
              <w:rPr>
                <w:rFonts w:ascii="Arial" w:hAnsi="Arial" w:cs="Arial"/>
                <w:b/>
              </w:rPr>
            </w:pPr>
            <w:r>
              <w:rPr>
                <w:rFonts w:ascii="Arial" w:hAnsi="Arial" w:cs="Arial"/>
                <w:b/>
              </w:rPr>
              <w:t>X</w:t>
            </w:r>
          </w:p>
        </w:tc>
        <w:tc>
          <w:tcPr>
            <w:tcW w:w="357" w:type="pct"/>
          </w:tcPr>
          <w:p w14:paraId="6DD90F9F" w14:textId="2190C142" w:rsidR="000A1733" w:rsidRPr="00885F83" w:rsidRDefault="000A1733" w:rsidP="00D612A4">
            <w:pPr>
              <w:spacing w:after="120"/>
              <w:rPr>
                <w:rFonts w:ascii="Arial" w:hAnsi="Arial" w:cs="Arial"/>
                <w:b/>
              </w:rPr>
            </w:pPr>
            <w:r>
              <w:rPr>
                <w:rFonts w:ascii="Arial" w:hAnsi="Arial" w:cs="Arial"/>
                <w:b/>
              </w:rPr>
              <w:t>X</w:t>
            </w:r>
          </w:p>
        </w:tc>
        <w:tc>
          <w:tcPr>
            <w:tcW w:w="357" w:type="pct"/>
          </w:tcPr>
          <w:p w14:paraId="3B392C24" w14:textId="50CCFD9F" w:rsidR="000A1733" w:rsidRPr="00885F83" w:rsidRDefault="000A1733" w:rsidP="00D612A4">
            <w:pPr>
              <w:spacing w:after="120"/>
              <w:rPr>
                <w:rFonts w:ascii="Arial" w:hAnsi="Arial" w:cs="Arial"/>
                <w:b/>
              </w:rPr>
            </w:pPr>
            <w:r>
              <w:rPr>
                <w:rFonts w:ascii="Arial" w:hAnsi="Arial" w:cs="Arial"/>
                <w:b/>
              </w:rPr>
              <w:t>X</w:t>
            </w:r>
          </w:p>
        </w:tc>
        <w:tc>
          <w:tcPr>
            <w:tcW w:w="357" w:type="pct"/>
          </w:tcPr>
          <w:p w14:paraId="1B5F31C7" w14:textId="014E36E5" w:rsidR="000A1733" w:rsidRPr="00885F83" w:rsidRDefault="000A1733" w:rsidP="00D612A4">
            <w:pPr>
              <w:spacing w:after="120"/>
              <w:rPr>
                <w:rFonts w:ascii="Arial" w:hAnsi="Arial" w:cs="Arial"/>
                <w:b/>
              </w:rPr>
            </w:pPr>
            <w:r>
              <w:rPr>
                <w:rFonts w:ascii="Arial" w:hAnsi="Arial" w:cs="Arial"/>
                <w:b/>
              </w:rPr>
              <w:t>X</w:t>
            </w:r>
          </w:p>
        </w:tc>
        <w:tc>
          <w:tcPr>
            <w:tcW w:w="357" w:type="pct"/>
          </w:tcPr>
          <w:p w14:paraId="2E056AD2" w14:textId="35E125FE" w:rsidR="000A1733" w:rsidRPr="00885F83" w:rsidRDefault="000A1733" w:rsidP="00D612A4">
            <w:pPr>
              <w:spacing w:after="120"/>
              <w:rPr>
                <w:rFonts w:ascii="Arial" w:hAnsi="Arial" w:cs="Arial"/>
                <w:b/>
              </w:rPr>
            </w:pPr>
            <w:r>
              <w:rPr>
                <w:rFonts w:ascii="Arial" w:hAnsi="Arial" w:cs="Arial"/>
                <w:b/>
              </w:rPr>
              <w:t>X</w:t>
            </w:r>
          </w:p>
        </w:tc>
        <w:tc>
          <w:tcPr>
            <w:tcW w:w="357" w:type="pct"/>
          </w:tcPr>
          <w:p w14:paraId="0237CAC5" w14:textId="4C8438F1" w:rsidR="000A1733" w:rsidRPr="00885F83" w:rsidRDefault="000A1733" w:rsidP="00D612A4">
            <w:pPr>
              <w:spacing w:after="120"/>
              <w:rPr>
                <w:rFonts w:ascii="Arial" w:hAnsi="Arial" w:cs="Arial"/>
                <w:b/>
              </w:rPr>
            </w:pPr>
            <w:r>
              <w:rPr>
                <w:rFonts w:ascii="Arial" w:hAnsi="Arial" w:cs="Arial"/>
                <w:b/>
              </w:rPr>
              <w:t>X</w:t>
            </w:r>
          </w:p>
        </w:tc>
        <w:tc>
          <w:tcPr>
            <w:tcW w:w="357" w:type="pct"/>
          </w:tcPr>
          <w:p w14:paraId="2FEE153E" w14:textId="4A7B05AD" w:rsidR="000A1733" w:rsidRPr="00885F83" w:rsidRDefault="000A1733" w:rsidP="00D612A4">
            <w:pPr>
              <w:spacing w:after="120"/>
              <w:rPr>
                <w:rFonts w:ascii="Arial" w:hAnsi="Arial" w:cs="Arial"/>
                <w:b/>
              </w:rPr>
            </w:pPr>
            <w:r>
              <w:rPr>
                <w:rFonts w:ascii="Arial" w:hAnsi="Arial" w:cs="Arial"/>
                <w:b/>
              </w:rPr>
              <w:t>X</w:t>
            </w:r>
          </w:p>
        </w:tc>
        <w:tc>
          <w:tcPr>
            <w:tcW w:w="356" w:type="pct"/>
          </w:tcPr>
          <w:p w14:paraId="20DFD7BA" w14:textId="17130E4F" w:rsidR="000A1733" w:rsidRPr="00885F83" w:rsidRDefault="000A1733" w:rsidP="00D612A4">
            <w:pPr>
              <w:spacing w:after="120"/>
              <w:rPr>
                <w:rFonts w:ascii="Arial" w:hAnsi="Arial" w:cs="Arial"/>
                <w:b/>
              </w:rPr>
            </w:pPr>
            <w:r>
              <w:rPr>
                <w:rFonts w:ascii="Arial" w:hAnsi="Arial" w:cs="Arial"/>
                <w:b/>
              </w:rPr>
              <w:t>X</w:t>
            </w:r>
          </w:p>
        </w:tc>
        <w:tc>
          <w:tcPr>
            <w:tcW w:w="383" w:type="pct"/>
          </w:tcPr>
          <w:p w14:paraId="4663C174" w14:textId="086716FD" w:rsidR="000A1733" w:rsidRPr="00885F83" w:rsidRDefault="000A1733" w:rsidP="00D612A4">
            <w:pPr>
              <w:spacing w:after="120"/>
              <w:rPr>
                <w:rFonts w:ascii="Arial" w:hAnsi="Arial" w:cs="Arial"/>
                <w:b/>
              </w:rPr>
            </w:pPr>
            <w:r>
              <w:rPr>
                <w:rFonts w:ascii="Arial" w:hAnsi="Arial" w:cs="Arial"/>
                <w:b/>
              </w:rPr>
              <w:t>X</w:t>
            </w:r>
          </w:p>
        </w:tc>
        <w:tc>
          <w:tcPr>
            <w:tcW w:w="445" w:type="pct"/>
          </w:tcPr>
          <w:p w14:paraId="7C015288" w14:textId="37885386" w:rsidR="000A1733" w:rsidRPr="00885F83" w:rsidRDefault="000A1733" w:rsidP="00D612A4">
            <w:pPr>
              <w:spacing w:after="120"/>
              <w:rPr>
                <w:rFonts w:ascii="Arial" w:hAnsi="Arial" w:cs="Arial"/>
                <w:b/>
              </w:rPr>
            </w:pPr>
            <w:r>
              <w:rPr>
                <w:rFonts w:ascii="Arial" w:hAnsi="Arial" w:cs="Arial"/>
                <w:b/>
              </w:rPr>
              <w:t>X</w:t>
            </w:r>
          </w:p>
        </w:tc>
      </w:tr>
      <w:tr w:rsidR="000A1733" w:rsidRPr="00885F83" w14:paraId="6AF4DB50" w14:textId="28B8CBCC" w:rsidTr="00F803A2">
        <w:tc>
          <w:tcPr>
            <w:tcW w:w="1314" w:type="pct"/>
            <w:shd w:val="clear" w:color="auto" w:fill="D9D9D9" w:themeFill="background1" w:themeFillShade="D9"/>
          </w:tcPr>
          <w:p w14:paraId="4EF61F10" w14:textId="77777777" w:rsidR="000A1733" w:rsidRPr="00885F83" w:rsidRDefault="000A1733" w:rsidP="00D612A4">
            <w:pPr>
              <w:spacing w:after="120"/>
              <w:rPr>
                <w:rFonts w:ascii="Arial" w:hAnsi="Arial" w:cs="Arial"/>
                <w:b/>
              </w:rPr>
            </w:pPr>
            <w:r w:rsidRPr="00885F83">
              <w:rPr>
                <w:rFonts w:ascii="Arial" w:hAnsi="Arial" w:cs="Arial"/>
                <w:b/>
              </w:rPr>
              <w:t>Assessment method</w:t>
            </w:r>
          </w:p>
        </w:tc>
        <w:tc>
          <w:tcPr>
            <w:tcW w:w="359" w:type="pct"/>
          </w:tcPr>
          <w:p w14:paraId="0B38EF2B" w14:textId="77777777" w:rsidR="000A1733" w:rsidRPr="00885F83" w:rsidRDefault="000A1733" w:rsidP="00D612A4">
            <w:pPr>
              <w:spacing w:after="120"/>
              <w:rPr>
                <w:rFonts w:ascii="Arial" w:hAnsi="Arial" w:cs="Arial"/>
                <w:b/>
              </w:rPr>
            </w:pPr>
          </w:p>
        </w:tc>
        <w:tc>
          <w:tcPr>
            <w:tcW w:w="357" w:type="pct"/>
          </w:tcPr>
          <w:p w14:paraId="223BEF42" w14:textId="77777777" w:rsidR="000A1733" w:rsidRPr="00885F83" w:rsidRDefault="000A1733" w:rsidP="00D612A4">
            <w:pPr>
              <w:spacing w:after="120"/>
              <w:rPr>
                <w:rFonts w:ascii="Arial" w:hAnsi="Arial" w:cs="Arial"/>
                <w:b/>
              </w:rPr>
            </w:pPr>
          </w:p>
        </w:tc>
        <w:tc>
          <w:tcPr>
            <w:tcW w:w="357" w:type="pct"/>
          </w:tcPr>
          <w:p w14:paraId="70567803" w14:textId="77777777" w:rsidR="000A1733" w:rsidRPr="00885F83" w:rsidRDefault="000A1733" w:rsidP="00D612A4">
            <w:pPr>
              <w:spacing w:after="120"/>
              <w:rPr>
                <w:rFonts w:ascii="Arial" w:hAnsi="Arial" w:cs="Arial"/>
                <w:b/>
              </w:rPr>
            </w:pPr>
          </w:p>
        </w:tc>
        <w:tc>
          <w:tcPr>
            <w:tcW w:w="357" w:type="pct"/>
          </w:tcPr>
          <w:p w14:paraId="4046FE68" w14:textId="77777777" w:rsidR="000A1733" w:rsidRPr="00885F83" w:rsidRDefault="000A1733" w:rsidP="00D612A4">
            <w:pPr>
              <w:spacing w:after="120"/>
              <w:rPr>
                <w:rFonts w:ascii="Arial" w:hAnsi="Arial" w:cs="Arial"/>
                <w:b/>
              </w:rPr>
            </w:pPr>
          </w:p>
        </w:tc>
        <w:tc>
          <w:tcPr>
            <w:tcW w:w="357" w:type="pct"/>
          </w:tcPr>
          <w:p w14:paraId="7E9AA43C" w14:textId="77777777" w:rsidR="000A1733" w:rsidRPr="00885F83" w:rsidRDefault="000A1733" w:rsidP="00D612A4">
            <w:pPr>
              <w:spacing w:after="120"/>
              <w:rPr>
                <w:rFonts w:ascii="Arial" w:hAnsi="Arial" w:cs="Arial"/>
                <w:b/>
              </w:rPr>
            </w:pPr>
          </w:p>
        </w:tc>
        <w:tc>
          <w:tcPr>
            <w:tcW w:w="357" w:type="pct"/>
          </w:tcPr>
          <w:p w14:paraId="632F36A2" w14:textId="77777777" w:rsidR="000A1733" w:rsidRPr="00885F83" w:rsidRDefault="000A1733" w:rsidP="00D612A4">
            <w:pPr>
              <w:spacing w:after="120"/>
              <w:rPr>
                <w:rFonts w:ascii="Arial" w:hAnsi="Arial" w:cs="Arial"/>
                <w:b/>
              </w:rPr>
            </w:pPr>
          </w:p>
        </w:tc>
        <w:tc>
          <w:tcPr>
            <w:tcW w:w="357" w:type="pct"/>
          </w:tcPr>
          <w:p w14:paraId="4E04516C" w14:textId="316AA456" w:rsidR="000A1733" w:rsidRPr="00885F83" w:rsidRDefault="000A1733" w:rsidP="00D612A4">
            <w:pPr>
              <w:spacing w:after="120"/>
              <w:rPr>
                <w:rFonts w:ascii="Arial" w:hAnsi="Arial" w:cs="Arial"/>
                <w:b/>
              </w:rPr>
            </w:pPr>
          </w:p>
        </w:tc>
        <w:tc>
          <w:tcPr>
            <w:tcW w:w="356" w:type="pct"/>
          </w:tcPr>
          <w:p w14:paraId="0D9B8471" w14:textId="5BB1C5F6" w:rsidR="000A1733" w:rsidRPr="00885F83" w:rsidRDefault="000A1733" w:rsidP="00D612A4">
            <w:pPr>
              <w:spacing w:after="120"/>
              <w:rPr>
                <w:rFonts w:ascii="Arial" w:hAnsi="Arial" w:cs="Arial"/>
                <w:b/>
              </w:rPr>
            </w:pPr>
          </w:p>
        </w:tc>
        <w:tc>
          <w:tcPr>
            <w:tcW w:w="383" w:type="pct"/>
          </w:tcPr>
          <w:p w14:paraId="2234933B" w14:textId="77777777" w:rsidR="000A1733" w:rsidRPr="00885F83" w:rsidRDefault="000A1733" w:rsidP="00D612A4">
            <w:pPr>
              <w:spacing w:after="120"/>
              <w:rPr>
                <w:rFonts w:ascii="Arial" w:hAnsi="Arial" w:cs="Arial"/>
                <w:b/>
              </w:rPr>
            </w:pPr>
          </w:p>
        </w:tc>
        <w:tc>
          <w:tcPr>
            <w:tcW w:w="445" w:type="pct"/>
          </w:tcPr>
          <w:p w14:paraId="56011067" w14:textId="77777777" w:rsidR="000A1733" w:rsidRPr="00885F83" w:rsidRDefault="000A1733" w:rsidP="00D612A4">
            <w:pPr>
              <w:spacing w:after="120"/>
              <w:rPr>
                <w:rFonts w:ascii="Arial" w:hAnsi="Arial" w:cs="Arial"/>
                <w:b/>
              </w:rPr>
            </w:pPr>
          </w:p>
        </w:tc>
      </w:tr>
      <w:tr w:rsidR="000A1733" w:rsidRPr="00885F83" w14:paraId="2810D54B" w14:textId="468D8C6F" w:rsidTr="00F803A2">
        <w:tc>
          <w:tcPr>
            <w:tcW w:w="1314" w:type="pct"/>
          </w:tcPr>
          <w:p w14:paraId="4BC50B1B" w14:textId="11211DCE" w:rsidR="000A1733" w:rsidRPr="00DD7F24" w:rsidRDefault="000A1733" w:rsidP="0036121F">
            <w:pPr>
              <w:rPr>
                <w:rFonts w:ascii="Arial" w:hAnsi="Arial" w:cs="Arial"/>
              </w:rPr>
            </w:pPr>
            <w:r w:rsidRPr="00885F83">
              <w:rPr>
                <w:rFonts w:ascii="Arial" w:hAnsi="Arial" w:cs="Arial"/>
              </w:rPr>
              <w:t xml:space="preserve">Group Presentation </w:t>
            </w:r>
          </w:p>
        </w:tc>
        <w:tc>
          <w:tcPr>
            <w:tcW w:w="359" w:type="pct"/>
          </w:tcPr>
          <w:p w14:paraId="1CF3734D" w14:textId="5ACBAD0E" w:rsidR="000A1733" w:rsidRPr="00885F83" w:rsidRDefault="000A1733" w:rsidP="00D612A4">
            <w:pPr>
              <w:spacing w:after="120"/>
              <w:rPr>
                <w:rFonts w:ascii="Arial" w:hAnsi="Arial" w:cs="Arial"/>
                <w:b/>
              </w:rPr>
            </w:pPr>
            <w:r>
              <w:rPr>
                <w:rFonts w:ascii="Arial" w:hAnsi="Arial" w:cs="Arial"/>
                <w:b/>
              </w:rPr>
              <w:t>X</w:t>
            </w:r>
          </w:p>
        </w:tc>
        <w:tc>
          <w:tcPr>
            <w:tcW w:w="357" w:type="pct"/>
          </w:tcPr>
          <w:p w14:paraId="429B0679" w14:textId="6C3C65AA" w:rsidR="000A1733" w:rsidRPr="00885F83" w:rsidRDefault="000A1733" w:rsidP="00D612A4">
            <w:pPr>
              <w:spacing w:after="120"/>
              <w:rPr>
                <w:rFonts w:ascii="Arial" w:hAnsi="Arial" w:cs="Arial"/>
                <w:b/>
              </w:rPr>
            </w:pPr>
            <w:r>
              <w:rPr>
                <w:rFonts w:ascii="Arial" w:hAnsi="Arial" w:cs="Arial"/>
                <w:b/>
              </w:rPr>
              <w:t>X</w:t>
            </w:r>
          </w:p>
        </w:tc>
        <w:tc>
          <w:tcPr>
            <w:tcW w:w="357" w:type="pct"/>
          </w:tcPr>
          <w:p w14:paraId="50541DF5" w14:textId="3149A22D" w:rsidR="000A1733" w:rsidRPr="00885F83" w:rsidRDefault="000A1733" w:rsidP="00D612A4">
            <w:pPr>
              <w:spacing w:after="120"/>
              <w:rPr>
                <w:rFonts w:ascii="Arial" w:hAnsi="Arial" w:cs="Arial"/>
                <w:b/>
              </w:rPr>
            </w:pPr>
            <w:r>
              <w:rPr>
                <w:rFonts w:ascii="Arial" w:hAnsi="Arial" w:cs="Arial"/>
                <w:b/>
              </w:rPr>
              <w:t>X</w:t>
            </w:r>
          </w:p>
        </w:tc>
        <w:tc>
          <w:tcPr>
            <w:tcW w:w="357" w:type="pct"/>
          </w:tcPr>
          <w:p w14:paraId="460E1D37" w14:textId="0F2FD0D4" w:rsidR="000A1733" w:rsidRPr="00885F83" w:rsidRDefault="000A1733" w:rsidP="00D612A4">
            <w:pPr>
              <w:spacing w:after="120"/>
              <w:rPr>
                <w:rFonts w:ascii="Arial" w:hAnsi="Arial" w:cs="Arial"/>
                <w:b/>
              </w:rPr>
            </w:pPr>
            <w:r>
              <w:rPr>
                <w:rFonts w:ascii="Arial" w:hAnsi="Arial" w:cs="Arial"/>
                <w:b/>
              </w:rPr>
              <w:t>X</w:t>
            </w:r>
          </w:p>
        </w:tc>
        <w:tc>
          <w:tcPr>
            <w:tcW w:w="357" w:type="pct"/>
          </w:tcPr>
          <w:p w14:paraId="26839F53" w14:textId="7D2E9C77" w:rsidR="000A1733" w:rsidRPr="00885F83" w:rsidRDefault="000A1733" w:rsidP="00D612A4">
            <w:pPr>
              <w:spacing w:after="120"/>
              <w:rPr>
                <w:rFonts w:ascii="Arial" w:hAnsi="Arial" w:cs="Arial"/>
                <w:b/>
              </w:rPr>
            </w:pPr>
            <w:r>
              <w:rPr>
                <w:rFonts w:ascii="Arial" w:hAnsi="Arial" w:cs="Arial"/>
                <w:b/>
              </w:rPr>
              <w:t>X</w:t>
            </w:r>
          </w:p>
        </w:tc>
        <w:tc>
          <w:tcPr>
            <w:tcW w:w="357" w:type="pct"/>
          </w:tcPr>
          <w:p w14:paraId="00DD2C42" w14:textId="1A843B0C" w:rsidR="000A1733" w:rsidRPr="00885F83" w:rsidRDefault="000A1733" w:rsidP="00D612A4">
            <w:pPr>
              <w:spacing w:after="120"/>
              <w:rPr>
                <w:rFonts w:ascii="Arial" w:hAnsi="Arial" w:cs="Arial"/>
                <w:b/>
              </w:rPr>
            </w:pPr>
            <w:r>
              <w:rPr>
                <w:rFonts w:ascii="Arial" w:hAnsi="Arial" w:cs="Arial"/>
                <w:b/>
              </w:rPr>
              <w:t>X</w:t>
            </w:r>
          </w:p>
        </w:tc>
        <w:tc>
          <w:tcPr>
            <w:tcW w:w="357" w:type="pct"/>
          </w:tcPr>
          <w:p w14:paraId="24E0400A" w14:textId="3DC30559" w:rsidR="000A1733" w:rsidRPr="00885F83" w:rsidRDefault="000A1733" w:rsidP="00D612A4">
            <w:pPr>
              <w:spacing w:after="120"/>
              <w:rPr>
                <w:rFonts w:ascii="Arial" w:hAnsi="Arial" w:cs="Arial"/>
                <w:b/>
              </w:rPr>
            </w:pPr>
            <w:r>
              <w:rPr>
                <w:rFonts w:ascii="Arial" w:hAnsi="Arial" w:cs="Arial"/>
                <w:b/>
              </w:rPr>
              <w:t>X</w:t>
            </w:r>
          </w:p>
        </w:tc>
        <w:tc>
          <w:tcPr>
            <w:tcW w:w="356" w:type="pct"/>
          </w:tcPr>
          <w:p w14:paraId="2283EC8D" w14:textId="064ACCCB" w:rsidR="000A1733" w:rsidRPr="00885F83" w:rsidRDefault="000A1733" w:rsidP="00D612A4">
            <w:pPr>
              <w:spacing w:after="120"/>
              <w:rPr>
                <w:rFonts w:ascii="Arial" w:hAnsi="Arial" w:cs="Arial"/>
                <w:b/>
              </w:rPr>
            </w:pPr>
            <w:r>
              <w:rPr>
                <w:rFonts w:ascii="Arial" w:hAnsi="Arial" w:cs="Arial"/>
                <w:b/>
              </w:rPr>
              <w:t>X</w:t>
            </w:r>
          </w:p>
        </w:tc>
        <w:tc>
          <w:tcPr>
            <w:tcW w:w="383" w:type="pct"/>
          </w:tcPr>
          <w:p w14:paraId="3A1695F2" w14:textId="35970BF1" w:rsidR="000A1733" w:rsidRPr="00885F83" w:rsidRDefault="000A1733" w:rsidP="00D612A4">
            <w:pPr>
              <w:spacing w:after="120"/>
              <w:rPr>
                <w:rFonts w:ascii="Arial" w:hAnsi="Arial" w:cs="Arial"/>
                <w:b/>
              </w:rPr>
            </w:pPr>
            <w:r>
              <w:rPr>
                <w:rFonts w:ascii="Arial" w:hAnsi="Arial" w:cs="Arial"/>
                <w:b/>
              </w:rPr>
              <w:t>X</w:t>
            </w:r>
          </w:p>
        </w:tc>
        <w:tc>
          <w:tcPr>
            <w:tcW w:w="445" w:type="pct"/>
          </w:tcPr>
          <w:p w14:paraId="0F832BA6" w14:textId="33F0945B" w:rsidR="000A1733" w:rsidRPr="00885F83" w:rsidRDefault="000A1733" w:rsidP="00D612A4">
            <w:pPr>
              <w:spacing w:after="120"/>
              <w:rPr>
                <w:rFonts w:ascii="Arial" w:hAnsi="Arial" w:cs="Arial"/>
                <w:b/>
              </w:rPr>
            </w:pPr>
            <w:r>
              <w:rPr>
                <w:rFonts w:ascii="Arial" w:hAnsi="Arial" w:cs="Arial"/>
                <w:b/>
              </w:rPr>
              <w:t>X</w:t>
            </w:r>
          </w:p>
        </w:tc>
      </w:tr>
      <w:tr w:rsidR="000A1733" w:rsidRPr="00885F83" w14:paraId="2C773855" w14:textId="2ECCD3A3" w:rsidTr="00F803A2">
        <w:tc>
          <w:tcPr>
            <w:tcW w:w="1314" w:type="pct"/>
          </w:tcPr>
          <w:p w14:paraId="4F23AA2B" w14:textId="5880C089" w:rsidR="000A1733" w:rsidRPr="0036121F" w:rsidRDefault="00F803A2" w:rsidP="0036121F">
            <w:pPr>
              <w:rPr>
                <w:rFonts w:ascii="Arial" w:hAnsi="Arial" w:cs="Arial"/>
              </w:rPr>
            </w:pPr>
            <w:r>
              <w:rPr>
                <w:rFonts w:ascii="Arial" w:hAnsi="Arial" w:cs="Arial"/>
              </w:rPr>
              <w:t>VLE</w:t>
            </w:r>
            <w:r w:rsidR="000A1733">
              <w:rPr>
                <w:rFonts w:ascii="Arial" w:hAnsi="Arial" w:cs="Arial"/>
              </w:rPr>
              <w:t xml:space="preserve"> MCQ</w:t>
            </w:r>
          </w:p>
        </w:tc>
        <w:tc>
          <w:tcPr>
            <w:tcW w:w="359" w:type="pct"/>
          </w:tcPr>
          <w:p w14:paraId="1F3A91B6" w14:textId="2F35A5B3" w:rsidR="000A1733" w:rsidRPr="00885F83" w:rsidRDefault="000A1733" w:rsidP="00D612A4">
            <w:pPr>
              <w:spacing w:after="120"/>
              <w:rPr>
                <w:rFonts w:ascii="Arial" w:hAnsi="Arial" w:cs="Arial"/>
                <w:b/>
              </w:rPr>
            </w:pPr>
            <w:r>
              <w:rPr>
                <w:rFonts w:ascii="Arial" w:hAnsi="Arial" w:cs="Arial"/>
                <w:b/>
              </w:rPr>
              <w:t>X</w:t>
            </w:r>
          </w:p>
        </w:tc>
        <w:tc>
          <w:tcPr>
            <w:tcW w:w="357" w:type="pct"/>
          </w:tcPr>
          <w:p w14:paraId="24F4A2D9" w14:textId="0B130B31" w:rsidR="000A1733" w:rsidRPr="00885F83" w:rsidRDefault="000A1733" w:rsidP="00D612A4">
            <w:pPr>
              <w:spacing w:after="120"/>
              <w:rPr>
                <w:rFonts w:ascii="Arial" w:hAnsi="Arial" w:cs="Arial"/>
                <w:b/>
              </w:rPr>
            </w:pPr>
          </w:p>
        </w:tc>
        <w:tc>
          <w:tcPr>
            <w:tcW w:w="357" w:type="pct"/>
          </w:tcPr>
          <w:p w14:paraId="58182D5B" w14:textId="082B3C51" w:rsidR="000A1733" w:rsidRPr="00885F83" w:rsidRDefault="000A1733" w:rsidP="00D612A4">
            <w:pPr>
              <w:spacing w:after="120"/>
              <w:rPr>
                <w:rFonts w:ascii="Arial" w:hAnsi="Arial" w:cs="Arial"/>
                <w:b/>
              </w:rPr>
            </w:pPr>
            <w:r>
              <w:rPr>
                <w:rFonts w:ascii="Arial" w:hAnsi="Arial" w:cs="Arial"/>
                <w:b/>
              </w:rPr>
              <w:t>X</w:t>
            </w:r>
          </w:p>
        </w:tc>
        <w:tc>
          <w:tcPr>
            <w:tcW w:w="357" w:type="pct"/>
          </w:tcPr>
          <w:p w14:paraId="3290E3B0" w14:textId="77CF5D6D" w:rsidR="000A1733" w:rsidRPr="00885F83" w:rsidRDefault="000A1733" w:rsidP="00D612A4">
            <w:pPr>
              <w:spacing w:after="120"/>
              <w:rPr>
                <w:rFonts w:ascii="Arial" w:hAnsi="Arial" w:cs="Arial"/>
                <w:b/>
              </w:rPr>
            </w:pPr>
          </w:p>
        </w:tc>
        <w:tc>
          <w:tcPr>
            <w:tcW w:w="357" w:type="pct"/>
          </w:tcPr>
          <w:p w14:paraId="7B7B926D" w14:textId="36108489" w:rsidR="000A1733" w:rsidRPr="00885F83" w:rsidRDefault="000A1733" w:rsidP="00D612A4">
            <w:pPr>
              <w:spacing w:after="120"/>
              <w:rPr>
                <w:rFonts w:ascii="Arial" w:hAnsi="Arial" w:cs="Arial"/>
                <w:b/>
              </w:rPr>
            </w:pPr>
            <w:r>
              <w:rPr>
                <w:rFonts w:ascii="Arial" w:hAnsi="Arial" w:cs="Arial"/>
                <w:b/>
              </w:rPr>
              <w:t>X</w:t>
            </w:r>
          </w:p>
        </w:tc>
        <w:tc>
          <w:tcPr>
            <w:tcW w:w="357" w:type="pct"/>
          </w:tcPr>
          <w:p w14:paraId="197028D7" w14:textId="658B2188" w:rsidR="000A1733" w:rsidRPr="00885F83" w:rsidRDefault="000A1733" w:rsidP="00D612A4">
            <w:pPr>
              <w:spacing w:after="120"/>
              <w:rPr>
                <w:rFonts w:ascii="Arial" w:hAnsi="Arial" w:cs="Arial"/>
                <w:b/>
              </w:rPr>
            </w:pPr>
            <w:r>
              <w:rPr>
                <w:rFonts w:ascii="Arial" w:hAnsi="Arial" w:cs="Arial"/>
                <w:b/>
              </w:rPr>
              <w:t>X</w:t>
            </w:r>
          </w:p>
        </w:tc>
        <w:tc>
          <w:tcPr>
            <w:tcW w:w="357" w:type="pct"/>
          </w:tcPr>
          <w:p w14:paraId="53480F5A" w14:textId="388689D5" w:rsidR="000A1733" w:rsidRPr="00885F83" w:rsidRDefault="000A1733" w:rsidP="00D612A4">
            <w:pPr>
              <w:spacing w:after="120"/>
              <w:rPr>
                <w:rFonts w:ascii="Arial" w:hAnsi="Arial" w:cs="Arial"/>
                <w:b/>
              </w:rPr>
            </w:pPr>
            <w:r>
              <w:rPr>
                <w:rFonts w:ascii="Arial" w:hAnsi="Arial" w:cs="Arial"/>
                <w:b/>
              </w:rPr>
              <w:t>X</w:t>
            </w:r>
          </w:p>
        </w:tc>
        <w:tc>
          <w:tcPr>
            <w:tcW w:w="356" w:type="pct"/>
          </w:tcPr>
          <w:p w14:paraId="4EAD6857" w14:textId="3809C93B" w:rsidR="000A1733" w:rsidRPr="00885F83" w:rsidRDefault="000A1733" w:rsidP="00D612A4">
            <w:pPr>
              <w:spacing w:after="120"/>
              <w:rPr>
                <w:rFonts w:ascii="Arial" w:hAnsi="Arial" w:cs="Arial"/>
                <w:b/>
              </w:rPr>
            </w:pPr>
            <w:r>
              <w:rPr>
                <w:rFonts w:ascii="Arial" w:hAnsi="Arial" w:cs="Arial"/>
                <w:b/>
              </w:rPr>
              <w:t>X</w:t>
            </w:r>
          </w:p>
        </w:tc>
        <w:tc>
          <w:tcPr>
            <w:tcW w:w="383" w:type="pct"/>
          </w:tcPr>
          <w:p w14:paraId="6D88BE79" w14:textId="02369253" w:rsidR="000A1733" w:rsidRPr="00885F83" w:rsidRDefault="000A1733" w:rsidP="00D612A4">
            <w:pPr>
              <w:spacing w:after="120"/>
              <w:rPr>
                <w:rFonts w:ascii="Arial" w:hAnsi="Arial" w:cs="Arial"/>
                <w:b/>
              </w:rPr>
            </w:pPr>
            <w:r>
              <w:rPr>
                <w:rFonts w:ascii="Arial" w:hAnsi="Arial" w:cs="Arial"/>
                <w:b/>
              </w:rPr>
              <w:t>X</w:t>
            </w:r>
          </w:p>
        </w:tc>
        <w:tc>
          <w:tcPr>
            <w:tcW w:w="445" w:type="pct"/>
          </w:tcPr>
          <w:p w14:paraId="3200253D" w14:textId="78CC4DBF" w:rsidR="000A1733" w:rsidRPr="00885F83" w:rsidRDefault="000A1733" w:rsidP="00D612A4">
            <w:pPr>
              <w:spacing w:after="120"/>
              <w:rPr>
                <w:rFonts w:ascii="Arial" w:hAnsi="Arial" w:cs="Arial"/>
                <w:b/>
              </w:rPr>
            </w:pPr>
            <w:r>
              <w:rPr>
                <w:rFonts w:ascii="Arial" w:hAnsi="Arial" w:cs="Arial"/>
                <w:b/>
              </w:rPr>
              <w:t xml:space="preserve"> </w:t>
            </w:r>
          </w:p>
        </w:tc>
      </w:tr>
      <w:tr w:rsidR="000A1733" w:rsidRPr="00885F83" w14:paraId="00CAB1D3" w14:textId="633DE672" w:rsidTr="00F803A2">
        <w:tc>
          <w:tcPr>
            <w:tcW w:w="1314" w:type="pct"/>
          </w:tcPr>
          <w:p w14:paraId="71BCC7C7" w14:textId="40297A84" w:rsidR="000A1733" w:rsidRPr="0036121F" w:rsidRDefault="000A1733" w:rsidP="0036121F">
            <w:pPr>
              <w:rPr>
                <w:rFonts w:ascii="Arial" w:hAnsi="Arial" w:cs="Arial"/>
              </w:rPr>
            </w:pPr>
            <w:r>
              <w:rPr>
                <w:rFonts w:ascii="Arial" w:hAnsi="Arial" w:cs="Arial"/>
              </w:rPr>
              <w:t>Examination</w:t>
            </w:r>
          </w:p>
        </w:tc>
        <w:tc>
          <w:tcPr>
            <w:tcW w:w="359" w:type="pct"/>
          </w:tcPr>
          <w:p w14:paraId="779BFE4C" w14:textId="0A197C3C" w:rsidR="000A1733" w:rsidRPr="00885F83" w:rsidRDefault="000A1733" w:rsidP="00D612A4">
            <w:pPr>
              <w:spacing w:after="120"/>
              <w:rPr>
                <w:rFonts w:ascii="Arial" w:hAnsi="Arial" w:cs="Arial"/>
                <w:b/>
              </w:rPr>
            </w:pPr>
            <w:r>
              <w:rPr>
                <w:rFonts w:ascii="Arial" w:hAnsi="Arial" w:cs="Arial"/>
                <w:b/>
              </w:rPr>
              <w:t>X</w:t>
            </w:r>
          </w:p>
        </w:tc>
        <w:tc>
          <w:tcPr>
            <w:tcW w:w="357" w:type="pct"/>
          </w:tcPr>
          <w:p w14:paraId="3677A7B7" w14:textId="45DDA68F" w:rsidR="000A1733" w:rsidRPr="00885F83" w:rsidRDefault="000A1733" w:rsidP="00D612A4">
            <w:pPr>
              <w:spacing w:after="120"/>
              <w:rPr>
                <w:rFonts w:ascii="Arial" w:hAnsi="Arial" w:cs="Arial"/>
                <w:b/>
              </w:rPr>
            </w:pPr>
            <w:r>
              <w:rPr>
                <w:rFonts w:ascii="Arial" w:hAnsi="Arial" w:cs="Arial"/>
                <w:b/>
              </w:rPr>
              <w:t>X</w:t>
            </w:r>
          </w:p>
        </w:tc>
        <w:tc>
          <w:tcPr>
            <w:tcW w:w="357" w:type="pct"/>
          </w:tcPr>
          <w:p w14:paraId="2769E5EF" w14:textId="2243DE55" w:rsidR="000A1733" w:rsidRPr="00885F83" w:rsidRDefault="000A1733" w:rsidP="00D612A4">
            <w:pPr>
              <w:spacing w:after="120"/>
              <w:rPr>
                <w:rFonts w:ascii="Arial" w:hAnsi="Arial" w:cs="Arial"/>
                <w:b/>
              </w:rPr>
            </w:pPr>
            <w:r>
              <w:rPr>
                <w:rFonts w:ascii="Arial" w:hAnsi="Arial" w:cs="Arial"/>
                <w:b/>
              </w:rPr>
              <w:t>X</w:t>
            </w:r>
          </w:p>
        </w:tc>
        <w:tc>
          <w:tcPr>
            <w:tcW w:w="357" w:type="pct"/>
          </w:tcPr>
          <w:p w14:paraId="24A6BC1F" w14:textId="57F97DEF" w:rsidR="000A1733" w:rsidRPr="00885F83" w:rsidRDefault="000A1733" w:rsidP="00D612A4">
            <w:pPr>
              <w:spacing w:after="120"/>
              <w:rPr>
                <w:rFonts w:ascii="Arial" w:hAnsi="Arial" w:cs="Arial"/>
                <w:b/>
              </w:rPr>
            </w:pPr>
            <w:r>
              <w:rPr>
                <w:rFonts w:ascii="Arial" w:hAnsi="Arial" w:cs="Arial"/>
                <w:b/>
              </w:rPr>
              <w:t>X</w:t>
            </w:r>
          </w:p>
        </w:tc>
        <w:tc>
          <w:tcPr>
            <w:tcW w:w="357" w:type="pct"/>
          </w:tcPr>
          <w:p w14:paraId="2B8BB0E1" w14:textId="7582C18E" w:rsidR="000A1733" w:rsidRPr="00885F83" w:rsidRDefault="000A1733" w:rsidP="00D612A4">
            <w:pPr>
              <w:spacing w:after="120"/>
              <w:rPr>
                <w:rFonts w:ascii="Arial" w:hAnsi="Arial" w:cs="Arial"/>
                <w:b/>
              </w:rPr>
            </w:pPr>
            <w:r>
              <w:rPr>
                <w:rFonts w:ascii="Arial" w:hAnsi="Arial" w:cs="Arial"/>
                <w:b/>
              </w:rPr>
              <w:t>X</w:t>
            </w:r>
          </w:p>
        </w:tc>
        <w:tc>
          <w:tcPr>
            <w:tcW w:w="357" w:type="pct"/>
          </w:tcPr>
          <w:p w14:paraId="45F91543" w14:textId="22C1E8F0" w:rsidR="000A1733" w:rsidRPr="00885F83" w:rsidRDefault="000A1733" w:rsidP="00D612A4">
            <w:pPr>
              <w:spacing w:after="120"/>
              <w:rPr>
                <w:rFonts w:ascii="Arial" w:hAnsi="Arial" w:cs="Arial"/>
                <w:b/>
              </w:rPr>
            </w:pPr>
            <w:r>
              <w:rPr>
                <w:rFonts w:ascii="Arial" w:hAnsi="Arial" w:cs="Arial"/>
                <w:b/>
              </w:rPr>
              <w:t>X</w:t>
            </w:r>
          </w:p>
        </w:tc>
        <w:tc>
          <w:tcPr>
            <w:tcW w:w="357" w:type="pct"/>
          </w:tcPr>
          <w:p w14:paraId="276A786C" w14:textId="4476CC55" w:rsidR="000A1733" w:rsidRPr="00885F83" w:rsidRDefault="000A1733" w:rsidP="00D612A4">
            <w:pPr>
              <w:spacing w:after="120"/>
              <w:rPr>
                <w:rFonts w:ascii="Arial" w:hAnsi="Arial" w:cs="Arial"/>
                <w:b/>
              </w:rPr>
            </w:pPr>
            <w:r>
              <w:rPr>
                <w:rFonts w:ascii="Arial" w:hAnsi="Arial" w:cs="Arial"/>
                <w:b/>
              </w:rPr>
              <w:t>X</w:t>
            </w:r>
          </w:p>
        </w:tc>
        <w:tc>
          <w:tcPr>
            <w:tcW w:w="356" w:type="pct"/>
          </w:tcPr>
          <w:p w14:paraId="290D6362" w14:textId="1D66471A" w:rsidR="000A1733" w:rsidRPr="00885F83" w:rsidRDefault="000A1733" w:rsidP="00D612A4">
            <w:pPr>
              <w:spacing w:after="120"/>
              <w:rPr>
                <w:rFonts w:ascii="Arial" w:hAnsi="Arial" w:cs="Arial"/>
                <w:b/>
              </w:rPr>
            </w:pPr>
            <w:r>
              <w:rPr>
                <w:rFonts w:ascii="Arial" w:hAnsi="Arial" w:cs="Arial"/>
                <w:b/>
              </w:rPr>
              <w:t>X</w:t>
            </w:r>
          </w:p>
        </w:tc>
        <w:tc>
          <w:tcPr>
            <w:tcW w:w="383" w:type="pct"/>
          </w:tcPr>
          <w:p w14:paraId="01AA708F" w14:textId="60FF85DE" w:rsidR="000A1733" w:rsidRPr="00885F83" w:rsidRDefault="000A1733" w:rsidP="00D612A4">
            <w:pPr>
              <w:spacing w:after="120"/>
              <w:rPr>
                <w:rFonts w:ascii="Arial" w:hAnsi="Arial" w:cs="Arial"/>
                <w:b/>
              </w:rPr>
            </w:pPr>
            <w:r>
              <w:rPr>
                <w:rFonts w:ascii="Arial" w:hAnsi="Arial" w:cs="Arial"/>
                <w:b/>
              </w:rPr>
              <w:t>x</w:t>
            </w:r>
          </w:p>
        </w:tc>
        <w:tc>
          <w:tcPr>
            <w:tcW w:w="445" w:type="pct"/>
          </w:tcPr>
          <w:p w14:paraId="02ACDC25" w14:textId="18585296" w:rsidR="000A1733" w:rsidRPr="00885F83" w:rsidRDefault="000A1733" w:rsidP="00D612A4">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E35D17" w:rsidRDefault="00883204" w:rsidP="00696FF5">
      <w:pPr>
        <w:numPr>
          <w:ilvl w:val="0"/>
          <w:numId w:val="1"/>
        </w:numPr>
        <w:spacing w:after="120" w:line="240" w:lineRule="auto"/>
        <w:ind w:left="567" w:right="261" w:hanging="568"/>
        <w:jc w:val="both"/>
        <w:rPr>
          <w:rFonts w:ascii="Arial" w:hAnsi="Arial" w:cs="Arial"/>
          <w:b/>
        </w:rPr>
      </w:pPr>
      <w:r w:rsidRPr="00E35D17">
        <w:rPr>
          <w:rFonts w:ascii="Arial" w:hAnsi="Arial" w:cs="Arial"/>
          <w:b/>
        </w:rPr>
        <w:t xml:space="preserve">Internationalisation </w:t>
      </w:r>
    </w:p>
    <w:p w14:paraId="5DA3E70B" w14:textId="65B46BA0" w:rsidR="00C1392D" w:rsidRPr="005A21D5" w:rsidRDefault="00E35D17" w:rsidP="00E35D17">
      <w:pPr>
        <w:spacing w:after="120" w:line="240" w:lineRule="auto"/>
        <w:ind w:left="567"/>
        <w:rPr>
          <w:rFonts w:ascii="Arial" w:hAnsi="Arial" w:cs="Arial"/>
          <w:iCs/>
        </w:rPr>
      </w:pPr>
      <w:r w:rsidRPr="00E35D17">
        <w:rPr>
          <w:rFonts w:ascii="Arial" w:hAnsi="Arial" w:cs="Arial"/>
          <w:iCs/>
        </w:rPr>
        <w:t xml:space="preserve">Internationalisation is formally reflected in subject specific learning outcomes for the module which include to: appreciate the commercial and ethical challenges of marketing </w:t>
      </w:r>
      <w:r>
        <w:rPr>
          <w:rFonts w:ascii="Arial" w:hAnsi="Arial" w:cs="Arial"/>
          <w:iCs/>
        </w:rPr>
        <w:t>strategy</w:t>
      </w:r>
      <w:r w:rsidRPr="00E35D17">
        <w:rPr>
          <w:rFonts w:ascii="Arial" w:hAnsi="Arial" w:cs="Arial"/>
          <w:iCs/>
        </w:rPr>
        <w:t xml:space="preserve"> in domestic and international business environments. In addition, the module will extensively use examples of international companies in lectures and seminar</w:t>
      </w:r>
      <w:r w:rsidR="000B2C7D">
        <w:rPr>
          <w:rFonts w:ascii="Arial" w:hAnsi="Arial" w:cs="Arial"/>
          <w:iCs/>
        </w:rPr>
        <w:t>s</w:t>
      </w:r>
      <w:r w:rsidRPr="00E35D17">
        <w:rPr>
          <w:rFonts w:ascii="Arial" w:hAnsi="Arial" w:cs="Arial"/>
          <w:iCs/>
        </w:rPr>
        <w:t>.</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A5C378C" w:rsidR="0036121F" w:rsidRPr="00506EEA" w:rsidRDefault="0036121F" w:rsidP="0036121F">
            <w:pPr>
              <w:spacing w:after="120"/>
              <w:ind w:right="-330"/>
              <w:rPr>
                <w:rFonts w:ascii="Arial" w:hAnsi="Arial" w:cs="Arial"/>
              </w:rPr>
            </w:pPr>
          </w:p>
        </w:tc>
        <w:tc>
          <w:tcPr>
            <w:tcW w:w="1701" w:type="dxa"/>
          </w:tcPr>
          <w:p w14:paraId="1403AEBB" w14:textId="06049F34" w:rsidR="0036121F" w:rsidRPr="00506EEA" w:rsidRDefault="0036121F" w:rsidP="0036121F">
            <w:pPr>
              <w:spacing w:after="120"/>
              <w:ind w:right="-330"/>
              <w:rPr>
                <w:rFonts w:ascii="Arial" w:hAnsi="Arial" w:cs="Arial"/>
              </w:rPr>
            </w:pPr>
          </w:p>
        </w:tc>
        <w:tc>
          <w:tcPr>
            <w:tcW w:w="2410" w:type="dxa"/>
          </w:tcPr>
          <w:p w14:paraId="6C52E9CA" w14:textId="08C19883" w:rsidR="0036121F" w:rsidRPr="00506EEA" w:rsidRDefault="0036121F" w:rsidP="0036121F">
            <w:pPr>
              <w:spacing w:after="120"/>
              <w:ind w:right="-330"/>
              <w:rPr>
                <w:rFonts w:ascii="Arial" w:hAnsi="Arial" w:cs="Arial"/>
              </w:rPr>
            </w:pPr>
          </w:p>
        </w:tc>
        <w:tc>
          <w:tcPr>
            <w:tcW w:w="2448" w:type="dxa"/>
          </w:tcPr>
          <w:p w14:paraId="43DFCA84" w14:textId="42607051" w:rsidR="0036121F" w:rsidRPr="00506EEA" w:rsidRDefault="0036121F" w:rsidP="0036121F">
            <w:pPr>
              <w:spacing w:after="120"/>
              <w:ind w:right="-330"/>
              <w:rPr>
                <w:rFonts w:ascii="Arial" w:hAnsi="Arial" w:cs="Arial"/>
              </w:rPr>
            </w:pPr>
          </w:p>
        </w:tc>
        <w:tc>
          <w:tcPr>
            <w:tcW w:w="2597" w:type="dxa"/>
          </w:tcPr>
          <w:p w14:paraId="7B690596" w14:textId="079A37EF" w:rsidR="0036121F" w:rsidRPr="00506EEA" w:rsidRDefault="0036121F" w:rsidP="0036121F">
            <w:pPr>
              <w:spacing w:after="120"/>
              <w:ind w:right="-330"/>
              <w:rPr>
                <w:rFonts w:ascii="Arial" w:hAnsi="Arial" w:cs="Arial"/>
              </w:rPr>
            </w:pP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F2B3" w14:textId="77777777" w:rsidR="003A250D" w:rsidRDefault="003A250D" w:rsidP="009A2D37">
      <w:pPr>
        <w:spacing w:after="0" w:line="240" w:lineRule="auto"/>
      </w:pPr>
      <w:r>
        <w:separator/>
      </w:r>
    </w:p>
  </w:endnote>
  <w:endnote w:type="continuationSeparator" w:id="0">
    <w:p w14:paraId="64EC5C56" w14:textId="77777777" w:rsidR="003A250D" w:rsidRDefault="003A250D" w:rsidP="009A2D37">
      <w:pPr>
        <w:spacing w:after="0" w:line="240" w:lineRule="auto"/>
      </w:pPr>
      <w:r>
        <w:continuationSeparator/>
      </w:r>
    </w:p>
  </w:endnote>
  <w:endnote w:type="continuationNotice" w:id="1">
    <w:p w14:paraId="2AB2315E" w14:textId="77777777" w:rsidR="003A250D" w:rsidRDefault="003A2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58CFA83D" w:rsidR="008B2543" w:rsidRDefault="0019787E" w:rsidP="009A2D37">
        <w:pPr>
          <w:pStyle w:val="Footer"/>
          <w:jc w:val="center"/>
        </w:pPr>
        <w:r>
          <w:fldChar w:fldCharType="begin"/>
        </w:r>
        <w:r>
          <w:instrText xml:space="preserve"> PAGE   \* MERGEFORMAT </w:instrText>
        </w:r>
        <w:r>
          <w:fldChar w:fldCharType="separate"/>
        </w:r>
        <w:r w:rsidR="00737052">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410B" w14:textId="77777777" w:rsidR="003A250D" w:rsidRDefault="003A250D" w:rsidP="009A2D37">
      <w:pPr>
        <w:spacing w:after="0" w:line="240" w:lineRule="auto"/>
      </w:pPr>
      <w:r>
        <w:separator/>
      </w:r>
    </w:p>
  </w:footnote>
  <w:footnote w:type="continuationSeparator" w:id="0">
    <w:p w14:paraId="1D5CB002" w14:textId="77777777" w:rsidR="003A250D" w:rsidRDefault="003A250D" w:rsidP="009A2D37">
      <w:pPr>
        <w:spacing w:after="0" w:line="240" w:lineRule="auto"/>
      </w:pPr>
      <w:r>
        <w:continuationSeparator/>
      </w:r>
    </w:p>
  </w:footnote>
  <w:footnote w:type="continuationNotice" w:id="1">
    <w:p w14:paraId="28DA08AF" w14:textId="77777777" w:rsidR="003A250D" w:rsidRDefault="003A25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546E34"/>
    <w:multiLevelType w:val="hybridMultilevel"/>
    <w:tmpl w:val="0038DE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5986918">
    <w:abstractNumId w:val="2"/>
  </w:num>
  <w:num w:numId="2" w16cid:durableId="1182352654">
    <w:abstractNumId w:val="0"/>
  </w:num>
  <w:num w:numId="3" w16cid:durableId="951597846">
    <w:abstractNumId w:val="5"/>
  </w:num>
  <w:num w:numId="4" w16cid:durableId="224339521">
    <w:abstractNumId w:val="1"/>
  </w:num>
  <w:num w:numId="5" w16cid:durableId="83890554">
    <w:abstractNumId w:val="14"/>
  </w:num>
  <w:num w:numId="6" w16cid:durableId="281612883">
    <w:abstractNumId w:val="12"/>
  </w:num>
  <w:num w:numId="7" w16cid:durableId="1961450367">
    <w:abstractNumId w:val="18"/>
  </w:num>
  <w:num w:numId="8" w16cid:durableId="7488073">
    <w:abstractNumId w:val="13"/>
  </w:num>
  <w:num w:numId="9" w16cid:durableId="486946832">
    <w:abstractNumId w:val="6"/>
  </w:num>
  <w:num w:numId="10" w16cid:durableId="426577953">
    <w:abstractNumId w:val="15"/>
  </w:num>
  <w:num w:numId="11" w16cid:durableId="897015436">
    <w:abstractNumId w:val="9"/>
  </w:num>
  <w:num w:numId="12" w16cid:durableId="1372345331">
    <w:abstractNumId w:val="4"/>
  </w:num>
  <w:num w:numId="13" w16cid:durableId="878277689">
    <w:abstractNumId w:val="10"/>
  </w:num>
  <w:num w:numId="14" w16cid:durableId="1963221548">
    <w:abstractNumId w:val="11"/>
  </w:num>
  <w:num w:numId="15" w16cid:durableId="907763233">
    <w:abstractNumId w:val="17"/>
  </w:num>
  <w:num w:numId="16" w16cid:durableId="724763022">
    <w:abstractNumId w:val="3"/>
  </w:num>
  <w:num w:numId="17" w16cid:durableId="2059087327">
    <w:abstractNumId w:val="8"/>
  </w:num>
  <w:num w:numId="18" w16cid:durableId="1860194022">
    <w:abstractNumId w:val="16"/>
  </w:num>
  <w:num w:numId="19" w16cid:durableId="170341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1034"/>
    <w:rsid w:val="00094810"/>
    <w:rsid w:val="00096DA4"/>
    <w:rsid w:val="000A1733"/>
    <w:rsid w:val="000B2C7D"/>
    <w:rsid w:val="000B588D"/>
    <w:rsid w:val="000C0294"/>
    <w:rsid w:val="000C7A1C"/>
    <w:rsid w:val="000D2A8A"/>
    <w:rsid w:val="000D32AC"/>
    <w:rsid w:val="000D6B6B"/>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250D"/>
    <w:rsid w:val="003A5DA0"/>
    <w:rsid w:val="003A5EEB"/>
    <w:rsid w:val="003A6143"/>
    <w:rsid w:val="003B35F4"/>
    <w:rsid w:val="003B4FC5"/>
    <w:rsid w:val="003B7C76"/>
    <w:rsid w:val="003C3E0C"/>
    <w:rsid w:val="003C776B"/>
    <w:rsid w:val="003D4A1C"/>
    <w:rsid w:val="003D7AA0"/>
    <w:rsid w:val="003E1B6C"/>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14854"/>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12CA"/>
    <w:rsid w:val="006641FB"/>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052"/>
    <w:rsid w:val="0073792C"/>
    <w:rsid w:val="00746BC8"/>
    <w:rsid w:val="00754069"/>
    <w:rsid w:val="007667DF"/>
    <w:rsid w:val="0077080B"/>
    <w:rsid w:val="00786F1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0375E"/>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61B6"/>
    <w:rsid w:val="00903DF6"/>
    <w:rsid w:val="00921CF6"/>
    <w:rsid w:val="00922E9E"/>
    <w:rsid w:val="00924EF0"/>
    <w:rsid w:val="00934D7B"/>
    <w:rsid w:val="00947180"/>
    <w:rsid w:val="009557C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EE1"/>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CC3"/>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49CC"/>
    <w:rsid w:val="00BD7A8C"/>
    <w:rsid w:val="00BE2126"/>
    <w:rsid w:val="00BE3B17"/>
    <w:rsid w:val="00BF51AB"/>
    <w:rsid w:val="00BF716B"/>
    <w:rsid w:val="00BF7233"/>
    <w:rsid w:val="00BF7BCB"/>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04D48"/>
    <w:rsid w:val="00D13357"/>
    <w:rsid w:val="00D13A13"/>
    <w:rsid w:val="00D2689A"/>
    <w:rsid w:val="00D268A5"/>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35D17"/>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03A2"/>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E8ED-67A5-4E94-ACB0-50BF1ED92FED}">
  <ds:schemaRefs>
    <ds:schemaRef ds:uri="http://schemas.microsoft.com/sharepoint/v3/contenttype/forms"/>
  </ds:schemaRefs>
</ds:datastoreItem>
</file>

<file path=customXml/itemProps2.xml><?xml version="1.0" encoding="utf-8"?>
<ds:datastoreItem xmlns:ds="http://schemas.openxmlformats.org/officeDocument/2006/customXml" ds:itemID="{1649FF1E-4C4A-4F75-B77E-EC7CAFEB8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A75FD-5355-4353-895B-FDDF2B020C26}"/>
</file>

<file path=customXml/itemProps4.xml><?xml version="1.0" encoding="utf-8"?>
<ds:datastoreItem xmlns:ds="http://schemas.openxmlformats.org/officeDocument/2006/customXml" ds:itemID="{1B53B2B3-C103-42BC-A2A9-6AB6DAB6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2018-03-01T14:26:00Z</dcterms:created>
  <dcterms:modified xsi:type="dcterms:W3CDTF">2022-10-10T14:13:00Z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b50f9010-c8bd-44d7-93b4-39917dbf1dfc</vt:lpwstr>
  </property>
  <property fmtid="{D5CDD505-2E9C-101B-9397-08002B2CF9AE}" pid="4" name="Order">
    <vt:r8>103100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