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190C52D8"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7A9138A"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A12EA3">
        <w:rPr>
          <w:rFonts w:ascii="Arial" w:hAnsi="Arial" w:cs="Arial"/>
        </w:rPr>
        <w:t>545</w:t>
      </w:r>
      <w:r>
        <w:rPr>
          <w:rFonts w:ascii="Arial" w:hAnsi="Arial" w:cs="Arial"/>
        </w:rPr>
        <w:t>0 (CB</w:t>
      </w:r>
      <w:r w:rsidR="00A12EA3">
        <w:rPr>
          <w:rFonts w:ascii="Arial" w:hAnsi="Arial" w:cs="Arial"/>
        </w:rPr>
        <w:t>545</w:t>
      </w:r>
      <w:r w:rsidR="00DA6941">
        <w:rPr>
          <w:rFonts w:ascii="Arial" w:hAnsi="Arial" w:cs="Arial"/>
        </w:rPr>
        <w:t xml:space="preserve">) </w:t>
      </w:r>
      <w:r w:rsidR="00A12EA3">
        <w:rPr>
          <w:rFonts w:ascii="Arial" w:hAnsi="Arial" w:cs="Arial"/>
        </w:rPr>
        <w:t>Marketing Research</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1EB3C81" w:rsidR="009A2D37" w:rsidRPr="00CB34E8" w:rsidRDefault="00A12EA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39F4CCE" w:rsidR="009A2D37" w:rsidRDefault="00A84A75" w:rsidP="005F0105">
      <w:pPr>
        <w:pStyle w:val="ListParagraph"/>
        <w:spacing w:after="0"/>
        <w:ind w:left="567"/>
        <w:rPr>
          <w:rFonts w:ascii="Arial" w:hAnsi="Arial" w:cs="Arial"/>
        </w:rPr>
      </w:pPr>
      <w:r w:rsidRPr="00913C1B">
        <w:rPr>
          <w:rFonts w:ascii="Arial" w:hAnsi="Arial" w:cs="Arial"/>
        </w:rPr>
        <w:t>Autumn</w:t>
      </w:r>
      <w:r w:rsidR="00A12EA3" w:rsidRPr="00913C1B">
        <w:rPr>
          <w:rFonts w:ascii="Arial" w:hAnsi="Arial" w:cs="Arial"/>
        </w:rPr>
        <w:t xml:space="preserve"> or </w:t>
      </w:r>
      <w:proofErr w:type="gramStart"/>
      <w:r w:rsidR="00A12EA3" w:rsidRPr="00913C1B">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865CCD" w14:textId="1BE8C624" w:rsidR="00A22459" w:rsidRPr="00A22459" w:rsidRDefault="00A22459" w:rsidP="00A22459">
      <w:pPr>
        <w:spacing w:after="120" w:line="240" w:lineRule="auto"/>
        <w:ind w:left="567" w:right="260"/>
        <w:jc w:val="both"/>
        <w:rPr>
          <w:rFonts w:ascii="Arial" w:hAnsi="Arial" w:cs="Arial"/>
        </w:rPr>
      </w:pPr>
      <w:r w:rsidRPr="00A22459">
        <w:rPr>
          <w:rFonts w:ascii="Arial" w:hAnsi="Arial" w:cs="Arial"/>
        </w:rPr>
        <w:t>BUSN3700 Introduction to Marketing</w:t>
      </w:r>
    </w:p>
    <w:p w14:paraId="5396EA26" w14:textId="6CF1941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448EA0" w14:textId="77777777" w:rsidR="00A22459" w:rsidRPr="00A22459" w:rsidRDefault="00A22459" w:rsidP="00A22459">
      <w:pPr>
        <w:pStyle w:val="ListParagraph"/>
        <w:spacing w:before="60" w:after="60" w:line="240" w:lineRule="auto"/>
        <w:ind w:left="567" w:right="-330"/>
        <w:rPr>
          <w:rFonts w:ascii="Arial" w:hAnsi="Arial" w:cs="Arial"/>
          <w:iCs/>
        </w:rPr>
      </w:pPr>
      <w:r w:rsidRPr="00A22459">
        <w:rPr>
          <w:rFonts w:ascii="Arial" w:hAnsi="Arial" w:cs="Arial"/>
          <w:iCs/>
        </w:rPr>
        <w:t>BSc Marketing and associated programmes</w:t>
      </w:r>
    </w:p>
    <w:p w14:paraId="464DEE8B" w14:textId="4B5849AE" w:rsidR="0059167F" w:rsidRDefault="0059167F" w:rsidP="00A22459">
      <w:pPr>
        <w:pStyle w:val="ListParagraph"/>
        <w:spacing w:before="60" w:after="60" w:line="240" w:lineRule="auto"/>
        <w:ind w:left="567" w:right="-330"/>
        <w:rPr>
          <w:rFonts w:ascii="Arial" w:hAnsi="Arial" w:cs="Arial"/>
          <w:iCs/>
        </w:rPr>
      </w:pPr>
    </w:p>
    <w:p w14:paraId="77AE3D3A" w14:textId="77777777" w:rsidR="00A22459" w:rsidRPr="00A22459" w:rsidRDefault="00A22459" w:rsidP="00A22459">
      <w:pPr>
        <w:pStyle w:val="ListParagraph"/>
        <w:spacing w:before="60" w:after="60" w:line="240" w:lineRule="auto"/>
        <w:ind w:right="-330"/>
        <w:rPr>
          <w:rFonts w:ascii="Arial" w:hAnsi="Arial" w:cs="Arial"/>
          <w:iCs/>
        </w:rPr>
      </w:pPr>
    </w:p>
    <w:p w14:paraId="671AB754" w14:textId="7766689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4893C4" w14:textId="45861BCF" w:rsidR="00A22459" w:rsidRPr="00A22459" w:rsidRDefault="00A22459" w:rsidP="00A22459">
      <w:pPr>
        <w:spacing w:after="0" w:line="240" w:lineRule="auto"/>
        <w:ind w:left="567" w:right="260"/>
        <w:rPr>
          <w:rFonts w:ascii="Arial" w:hAnsi="Arial" w:cs="Arial"/>
        </w:rPr>
      </w:pPr>
      <w:r>
        <w:rPr>
          <w:rFonts w:ascii="Arial" w:hAnsi="Arial" w:cs="Arial"/>
        </w:rPr>
        <w:t>8.1 demonstrate</w:t>
      </w:r>
      <w:r w:rsidRPr="00A22459">
        <w:rPr>
          <w:rFonts w:ascii="Arial" w:hAnsi="Arial" w:cs="Arial"/>
        </w:rPr>
        <w:t xml:space="preserve"> an </w:t>
      </w:r>
      <w:r w:rsidR="00D116CF">
        <w:rPr>
          <w:rFonts w:ascii="Arial" w:hAnsi="Arial" w:cs="Arial"/>
        </w:rPr>
        <w:t>in-depth understanding</w:t>
      </w:r>
      <w:r w:rsidR="00D116CF" w:rsidRPr="00A22459">
        <w:rPr>
          <w:rFonts w:ascii="Arial" w:hAnsi="Arial" w:cs="Arial"/>
        </w:rPr>
        <w:t xml:space="preserve"> </w:t>
      </w:r>
      <w:r w:rsidRPr="00A22459">
        <w:rPr>
          <w:rFonts w:ascii="Arial" w:hAnsi="Arial" w:cs="Arial"/>
        </w:rPr>
        <w:t>of the key concepts, theories and iss</w:t>
      </w:r>
      <w:r>
        <w:rPr>
          <w:rFonts w:ascii="Arial" w:hAnsi="Arial" w:cs="Arial"/>
        </w:rPr>
        <w:t>ues faced in marketing research;</w:t>
      </w:r>
    </w:p>
    <w:p w14:paraId="3EECA33D" w14:textId="28696CF1" w:rsidR="00A22459" w:rsidRPr="00A22459" w:rsidRDefault="00A22459" w:rsidP="00A22459">
      <w:pPr>
        <w:spacing w:after="0" w:line="240" w:lineRule="auto"/>
        <w:ind w:left="567" w:right="260"/>
        <w:rPr>
          <w:rFonts w:ascii="Arial" w:hAnsi="Arial" w:cs="Arial"/>
        </w:rPr>
      </w:pPr>
      <w:r>
        <w:rPr>
          <w:rFonts w:ascii="Arial" w:hAnsi="Arial" w:cs="Arial"/>
        </w:rPr>
        <w:t>8.2 understand</w:t>
      </w:r>
      <w:r w:rsidRPr="00A22459">
        <w:rPr>
          <w:rFonts w:ascii="Arial" w:hAnsi="Arial" w:cs="Arial"/>
        </w:rPr>
        <w:t xml:space="preserve"> the market research</w:t>
      </w:r>
      <w:r>
        <w:rPr>
          <w:rFonts w:ascii="Arial" w:hAnsi="Arial" w:cs="Arial"/>
        </w:rPr>
        <w:t xml:space="preserve"> process and be able to </w:t>
      </w:r>
      <w:r w:rsidR="00D116CF">
        <w:rPr>
          <w:rFonts w:ascii="Arial" w:hAnsi="Arial" w:cs="Arial"/>
        </w:rPr>
        <w:t xml:space="preserve">apply this knowledge to the </w:t>
      </w:r>
      <w:r>
        <w:rPr>
          <w:rFonts w:ascii="Arial" w:hAnsi="Arial" w:cs="Arial"/>
        </w:rPr>
        <w:t xml:space="preserve">design </w:t>
      </w:r>
      <w:r w:rsidRPr="00A22459">
        <w:rPr>
          <w:rFonts w:ascii="Arial" w:hAnsi="Arial" w:cs="Arial"/>
        </w:rPr>
        <w:t>and i</w:t>
      </w:r>
      <w:r>
        <w:rPr>
          <w:rFonts w:ascii="Arial" w:hAnsi="Arial" w:cs="Arial"/>
        </w:rPr>
        <w:t>mplement a market research plan;</w:t>
      </w:r>
    </w:p>
    <w:p w14:paraId="173F23FE" w14:textId="3AAE832B" w:rsidR="00A22459" w:rsidRPr="00A22459" w:rsidRDefault="00A22459" w:rsidP="00A22459">
      <w:pPr>
        <w:spacing w:after="0" w:line="240" w:lineRule="auto"/>
        <w:ind w:left="567" w:right="260"/>
        <w:rPr>
          <w:rFonts w:ascii="Arial" w:hAnsi="Arial" w:cs="Arial"/>
        </w:rPr>
      </w:pPr>
      <w:r>
        <w:rPr>
          <w:rFonts w:ascii="Arial" w:hAnsi="Arial" w:cs="Arial"/>
        </w:rPr>
        <w:t>8</w:t>
      </w:r>
      <w:r w:rsidRPr="00A22459">
        <w:rPr>
          <w:rFonts w:ascii="Arial" w:hAnsi="Arial" w:cs="Arial"/>
        </w:rPr>
        <w:t>.3</w:t>
      </w:r>
      <w:r>
        <w:rPr>
          <w:rFonts w:ascii="Arial" w:hAnsi="Arial" w:cs="Arial"/>
        </w:rPr>
        <w:t xml:space="preserve"> demonstrate</w:t>
      </w:r>
      <w:r>
        <w:rPr>
          <w:rFonts w:ascii="Arial" w:hAnsi="Arial" w:cs="Arial"/>
        </w:rPr>
        <w:tab/>
      </w:r>
      <w:r w:rsidRPr="00A22459">
        <w:rPr>
          <w:rFonts w:ascii="Arial" w:hAnsi="Arial" w:cs="Arial"/>
        </w:rPr>
        <w:t xml:space="preserve"> a</w:t>
      </w:r>
      <w:r w:rsidR="00D116CF">
        <w:rPr>
          <w:rFonts w:ascii="Arial" w:hAnsi="Arial" w:cs="Arial"/>
        </w:rPr>
        <w:t xml:space="preserve"> systematic </w:t>
      </w:r>
      <w:r w:rsidRPr="00A22459">
        <w:rPr>
          <w:rFonts w:ascii="Arial" w:hAnsi="Arial" w:cs="Arial"/>
        </w:rPr>
        <w:t>understanding of how to collect primary data using both quali</w:t>
      </w:r>
      <w:r>
        <w:rPr>
          <w:rFonts w:ascii="Arial" w:hAnsi="Arial" w:cs="Arial"/>
        </w:rPr>
        <w:t>tative and quantitative methods;</w:t>
      </w:r>
    </w:p>
    <w:p w14:paraId="032644B3" w14:textId="6CA0318E" w:rsidR="00A22459" w:rsidRPr="00A22459" w:rsidRDefault="00A22459" w:rsidP="00A22459">
      <w:pPr>
        <w:spacing w:after="0" w:line="240" w:lineRule="auto"/>
        <w:ind w:left="567" w:right="260"/>
        <w:rPr>
          <w:rFonts w:ascii="Arial" w:hAnsi="Arial" w:cs="Arial"/>
        </w:rPr>
      </w:pPr>
      <w:r>
        <w:rPr>
          <w:rFonts w:ascii="Arial" w:hAnsi="Arial" w:cs="Arial"/>
        </w:rPr>
        <w:t>8.4 demonstrate</w:t>
      </w:r>
      <w:r w:rsidRPr="00A22459">
        <w:rPr>
          <w:rFonts w:ascii="Arial" w:hAnsi="Arial" w:cs="Arial"/>
        </w:rPr>
        <w:t xml:space="preserve"> the ability to collect, analyse </w:t>
      </w:r>
      <w:r>
        <w:rPr>
          <w:rFonts w:ascii="Arial" w:hAnsi="Arial" w:cs="Arial"/>
        </w:rPr>
        <w:t xml:space="preserve">and interpret both qualitative </w:t>
      </w:r>
      <w:r w:rsidRPr="00A22459">
        <w:rPr>
          <w:rFonts w:ascii="Arial" w:hAnsi="Arial" w:cs="Arial"/>
        </w:rPr>
        <w:t>and quantitative data releva</w:t>
      </w:r>
      <w:r>
        <w:rPr>
          <w:rFonts w:ascii="Arial" w:hAnsi="Arial" w:cs="Arial"/>
        </w:rPr>
        <w:t>nt to a practical company brief;</w:t>
      </w:r>
      <w:r w:rsidRPr="00A22459">
        <w:rPr>
          <w:rFonts w:ascii="Arial" w:hAnsi="Arial" w:cs="Arial"/>
        </w:rPr>
        <w:t xml:space="preserve">  </w:t>
      </w:r>
    </w:p>
    <w:p w14:paraId="48A85AAE" w14:textId="70BF0821" w:rsidR="00A22459" w:rsidRPr="00A22459" w:rsidRDefault="00A22459" w:rsidP="007B51BF">
      <w:pPr>
        <w:spacing w:after="0" w:line="240" w:lineRule="auto"/>
        <w:ind w:left="567" w:right="260"/>
        <w:rPr>
          <w:rFonts w:ascii="Arial" w:hAnsi="Arial" w:cs="Arial"/>
        </w:rPr>
      </w:pPr>
      <w:r>
        <w:rPr>
          <w:rFonts w:ascii="Arial" w:hAnsi="Arial" w:cs="Arial"/>
        </w:rPr>
        <w:t xml:space="preserve">8.5 </w:t>
      </w:r>
      <w:r w:rsidRPr="00A22459">
        <w:rPr>
          <w:rFonts w:ascii="Arial" w:hAnsi="Arial" w:cs="Arial"/>
        </w:rPr>
        <w:t>interpret</w:t>
      </w:r>
      <w:r w:rsidR="00D116CF">
        <w:rPr>
          <w:rFonts w:ascii="Arial" w:hAnsi="Arial" w:cs="Arial"/>
        </w:rPr>
        <w:t xml:space="preserve"> complex</w:t>
      </w:r>
      <w:r w:rsidRPr="00A22459">
        <w:rPr>
          <w:rFonts w:ascii="Arial" w:hAnsi="Arial" w:cs="Arial"/>
        </w:rPr>
        <w:t xml:space="preserve"> data to justify decisions and make recommendations</w:t>
      </w:r>
      <w:r>
        <w:rPr>
          <w:rFonts w:ascii="Arial" w:hAnsi="Arial" w:cs="Arial"/>
        </w:rPr>
        <w:t xml:space="preserve"> for a practical company brief;</w:t>
      </w:r>
    </w:p>
    <w:p w14:paraId="2EC727DF" w14:textId="7267878A" w:rsidR="00A22459" w:rsidRPr="00A22459" w:rsidRDefault="00A22459" w:rsidP="00A22459">
      <w:pPr>
        <w:spacing w:after="0" w:line="240" w:lineRule="auto"/>
        <w:ind w:left="567" w:right="260"/>
        <w:rPr>
          <w:rFonts w:ascii="Arial" w:hAnsi="Arial" w:cs="Arial"/>
        </w:rPr>
      </w:pPr>
      <w:r>
        <w:rPr>
          <w:rFonts w:ascii="Arial" w:hAnsi="Arial" w:cs="Arial"/>
        </w:rPr>
        <w:t xml:space="preserve">8.6 </w:t>
      </w:r>
      <w:r w:rsidR="00D116CF">
        <w:rPr>
          <w:rFonts w:ascii="Arial" w:hAnsi="Arial" w:cs="Arial"/>
        </w:rPr>
        <w:t xml:space="preserve">critically </w:t>
      </w:r>
      <w:r w:rsidRPr="00A22459">
        <w:rPr>
          <w:rFonts w:ascii="Arial" w:hAnsi="Arial" w:cs="Arial"/>
        </w:rPr>
        <w:t>reflect on how theory was, or should have been used, to inform the practical decisions taken in conducting the marketing research.</w:t>
      </w:r>
    </w:p>
    <w:p w14:paraId="7DEFB4BB" w14:textId="77777777" w:rsidR="00C1392D" w:rsidRDefault="00C1392D" w:rsidP="00C1392D">
      <w:pPr>
        <w:spacing w:after="0" w:line="240" w:lineRule="auto"/>
        <w:ind w:left="567" w:right="260"/>
        <w:rPr>
          <w:rFonts w:ascii="Arial" w:hAnsi="Arial" w:cs="Arial"/>
          <w:b/>
        </w:rPr>
      </w:pPr>
    </w:p>
    <w:p w14:paraId="0F260B2D" w14:textId="4D815DD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4CCBBB" w14:textId="533856AB" w:rsidR="00A22459" w:rsidRPr="00A22459" w:rsidRDefault="00A22459" w:rsidP="00A22459">
      <w:pPr>
        <w:spacing w:after="0" w:line="240" w:lineRule="auto"/>
        <w:ind w:left="567" w:right="260"/>
        <w:rPr>
          <w:rFonts w:ascii="Arial" w:hAnsi="Arial" w:cs="Arial"/>
        </w:rPr>
      </w:pPr>
      <w:r>
        <w:rPr>
          <w:rFonts w:ascii="Arial" w:hAnsi="Arial" w:cs="Arial"/>
        </w:rPr>
        <w:t xml:space="preserve">9.1 </w:t>
      </w:r>
      <w:r w:rsidRPr="00A22459">
        <w:rPr>
          <w:rFonts w:ascii="Arial" w:hAnsi="Arial" w:cs="Arial"/>
        </w:rPr>
        <w:t xml:space="preserve">apply </w:t>
      </w:r>
      <w:r w:rsidR="00D116CF">
        <w:rPr>
          <w:rFonts w:ascii="Arial" w:hAnsi="Arial" w:cs="Arial"/>
        </w:rPr>
        <w:t xml:space="preserve">complex </w:t>
      </w:r>
      <w:r w:rsidRPr="00A22459">
        <w:rPr>
          <w:rFonts w:ascii="Arial" w:hAnsi="Arial" w:cs="Arial"/>
        </w:rPr>
        <w:t>theor</w:t>
      </w:r>
      <w:r w:rsidR="00D116CF">
        <w:rPr>
          <w:rFonts w:ascii="Arial" w:hAnsi="Arial" w:cs="Arial"/>
        </w:rPr>
        <w:t>ies</w:t>
      </w:r>
      <w:r w:rsidRPr="00A22459">
        <w:rPr>
          <w:rFonts w:ascii="Arial" w:hAnsi="Arial" w:cs="Arial"/>
        </w:rPr>
        <w:t xml:space="preserve"> and concepts in marketing r</w:t>
      </w:r>
      <w:r>
        <w:rPr>
          <w:rFonts w:ascii="Arial" w:hAnsi="Arial" w:cs="Arial"/>
        </w:rPr>
        <w:t>esearch to practical situations;</w:t>
      </w:r>
      <w:r w:rsidRPr="00A22459">
        <w:rPr>
          <w:rFonts w:ascii="Arial" w:hAnsi="Arial" w:cs="Arial"/>
        </w:rPr>
        <w:t xml:space="preserve"> </w:t>
      </w:r>
    </w:p>
    <w:p w14:paraId="0E3093C3" w14:textId="49760C09" w:rsidR="00A22459" w:rsidRPr="00A22459" w:rsidRDefault="00A22459" w:rsidP="00A22459">
      <w:pPr>
        <w:spacing w:after="0" w:line="240" w:lineRule="auto"/>
        <w:ind w:left="567" w:right="260"/>
        <w:rPr>
          <w:rFonts w:ascii="Arial" w:hAnsi="Arial" w:cs="Arial"/>
        </w:rPr>
      </w:pPr>
      <w:r>
        <w:rPr>
          <w:rFonts w:ascii="Arial" w:hAnsi="Arial" w:cs="Arial"/>
        </w:rPr>
        <w:t xml:space="preserve">9.2 </w:t>
      </w:r>
      <w:r w:rsidRPr="00A22459">
        <w:rPr>
          <w:rFonts w:ascii="Arial" w:hAnsi="Arial" w:cs="Arial"/>
        </w:rPr>
        <w:t>collect and</w:t>
      </w:r>
      <w:r w:rsidR="00D116CF">
        <w:rPr>
          <w:rFonts w:ascii="Arial" w:hAnsi="Arial" w:cs="Arial"/>
        </w:rPr>
        <w:t xml:space="preserve"> systematically</w:t>
      </w:r>
      <w:r w:rsidRPr="00A22459">
        <w:rPr>
          <w:rFonts w:ascii="Arial" w:hAnsi="Arial" w:cs="Arial"/>
        </w:rPr>
        <w:t xml:space="preserve"> interpret appropriate data and informati</w:t>
      </w:r>
      <w:r>
        <w:rPr>
          <w:rFonts w:ascii="Arial" w:hAnsi="Arial" w:cs="Arial"/>
        </w:rPr>
        <w:t>on;</w:t>
      </w:r>
      <w:r w:rsidRPr="00A22459">
        <w:rPr>
          <w:rFonts w:ascii="Arial" w:hAnsi="Arial" w:cs="Arial"/>
        </w:rPr>
        <w:t xml:space="preserve"> </w:t>
      </w:r>
    </w:p>
    <w:p w14:paraId="78A1569C" w14:textId="409BCAE8" w:rsidR="00A22459" w:rsidRPr="00A22459" w:rsidRDefault="00A22459" w:rsidP="00A22459">
      <w:pPr>
        <w:spacing w:after="0" w:line="240" w:lineRule="auto"/>
        <w:ind w:left="567" w:right="260"/>
        <w:rPr>
          <w:rFonts w:ascii="Arial" w:hAnsi="Arial" w:cs="Arial"/>
        </w:rPr>
      </w:pPr>
      <w:r>
        <w:rPr>
          <w:rFonts w:ascii="Arial" w:hAnsi="Arial" w:cs="Arial"/>
        </w:rPr>
        <w:t xml:space="preserve">9.3 demonstrate </w:t>
      </w:r>
      <w:r w:rsidRPr="00A22459">
        <w:rPr>
          <w:rFonts w:ascii="Arial" w:hAnsi="Arial" w:cs="Arial"/>
        </w:rPr>
        <w:t>research, analytical, evaluativ</w:t>
      </w:r>
      <w:r w:rsidR="00BA32DA">
        <w:rPr>
          <w:rFonts w:ascii="Arial" w:hAnsi="Arial" w:cs="Arial"/>
        </w:rPr>
        <w:t>e and critical thinking skills;</w:t>
      </w:r>
    </w:p>
    <w:p w14:paraId="60849668" w14:textId="7F18C579"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.4 demonstrate </w:t>
      </w:r>
      <w:r w:rsidRPr="00A22459">
        <w:rPr>
          <w:rFonts w:ascii="Arial" w:hAnsi="Arial" w:cs="Arial"/>
        </w:rPr>
        <w:t>initiative and personal responsibility in wor</w:t>
      </w:r>
      <w:r w:rsidR="00BA32DA">
        <w:rPr>
          <w:rFonts w:ascii="Arial" w:hAnsi="Arial" w:cs="Arial"/>
        </w:rPr>
        <w:t>king and studying independently;</w:t>
      </w:r>
    </w:p>
    <w:p w14:paraId="598AF7CF" w14:textId="6FA2A623"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.5 </w:t>
      </w:r>
      <w:r w:rsidR="00D116CF" w:rsidRPr="00D116CF">
        <w:rPr>
          <w:rFonts w:ascii="Arial" w:hAnsi="Arial" w:cs="Arial"/>
        </w:rPr>
        <w:t>c</w:t>
      </w:r>
      <w:r w:rsidR="00D116CF" w:rsidRPr="007B51BF">
        <w:rPr>
          <w:rFonts w:ascii="Arial" w:hAnsi="Arial" w:cs="Arial"/>
          <w:color w:val="262626"/>
          <w:shd w:val="clear" w:color="auto" w:fill="FFFFFF"/>
        </w:rPr>
        <w:t>ommunicate effectively to a variety of audiences and/or using a variety of</w:t>
      </w:r>
      <w:r w:rsidR="00D116CF">
        <w:rPr>
          <w:rFonts w:ascii="Arial" w:hAnsi="Arial" w:cs="Arial"/>
          <w:color w:val="262626"/>
          <w:sz w:val="21"/>
          <w:szCs w:val="21"/>
          <w:shd w:val="clear" w:color="auto" w:fill="FFFFFF"/>
        </w:rPr>
        <w:t xml:space="preserve"> </w:t>
      </w:r>
      <w:r w:rsidR="00D116CF" w:rsidRPr="007B51BF">
        <w:rPr>
          <w:rFonts w:ascii="Arial" w:hAnsi="Arial" w:cs="Arial"/>
          <w:color w:val="262626"/>
          <w:shd w:val="clear" w:color="auto" w:fill="FFFFFF"/>
        </w:rPr>
        <w:t>methods</w:t>
      </w:r>
      <w:r w:rsidR="00D116CF">
        <w:rPr>
          <w:rFonts w:ascii="Arial" w:hAnsi="Arial" w:cs="Arial"/>
          <w:color w:val="262626"/>
          <w:shd w:val="clear" w:color="auto" w:fill="FFFFFF"/>
        </w:rPr>
        <w:t xml:space="preserve"> </w:t>
      </w:r>
    </w:p>
    <w:p w14:paraId="76FA1755" w14:textId="3B720341"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.6 </w:t>
      </w:r>
      <w:r w:rsidRPr="00A22459">
        <w:rPr>
          <w:rFonts w:ascii="Arial" w:hAnsi="Arial" w:cs="Arial"/>
        </w:rPr>
        <w:t>work with others to develop interpersonal and team-working skills.</w:t>
      </w:r>
    </w:p>
    <w:p w14:paraId="457BE477" w14:textId="77777777" w:rsidR="00C1392D" w:rsidRPr="00C1392D" w:rsidRDefault="00C1392D" w:rsidP="00C1392D">
      <w:pPr>
        <w:spacing w:after="0" w:line="240" w:lineRule="auto"/>
        <w:ind w:left="567" w:right="260"/>
        <w:rPr>
          <w:rFonts w:ascii="Arial" w:hAnsi="Arial" w:cs="Arial"/>
        </w:rPr>
      </w:pP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3A3CE9AE" w14:textId="5B664ACC" w:rsidR="00BA32DA" w:rsidRDefault="00BA32DA" w:rsidP="00BA32DA">
      <w:pPr>
        <w:ind w:left="567"/>
        <w:contextualSpacing/>
        <w:rPr>
          <w:rFonts w:ascii="Arial" w:hAnsi="Arial" w:cs="Arial"/>
        </w:rPr>
      </w:pPr>
      <w:r w:rsidRPr="00D901F7">
        <w:rPr>
          <w:rFonts w:ascii="Arial" w:hAnsi="Arial" w:cs="Arial"/>
        </w:rPr>
        <w:t xml:space="preserve">This module aims to provide students with understanding and experience of the theory and practice of marketing research. During the module students design and implement a marketing research plan, design a questionnaire, collect and analyse data, prepare an oral presentation and write a marketing research report. </w:t>
      </w:r>
    </w:p>
    <w:p w14:paraId="4DDD963F" w14:textId="2F11E8D4" w:rsidR="00BA32DA" w:rsidRPr="00D901F7" w:rsidRDefault="00BA32DA" w:rsidP="00BA32DA">
      <w:pPr>
        <w:ind w:left="567"/>
        <w:contextualSpacing/>
        <w:rPr>
          <w:rFonts w:ascii="Arial" w:hAnsi="Arial" w:cs="Arial"/>
        </w:rPr>
      </w:pPr>
      <w:r>
        <w:rPr>
          <w:rFonts w:ascii="Arial" w:hAnsi="Arial" w:cs="Arial"/>
        </w:rPr>
        <w:t>Indicative t</w:t>
      </w:r>
      <w:r w:rsidRPr="00D901F7">
        <w:rPr>
          <w:rFonts w:ascii="Arial" w:hAnsi="Arial" w:cs="Arial"/>
        </w:rPr>
        <w:t>opics of study are as follows:</w:t>
      </w:r>
    </w:p>
    <w:p w14:paraId="48D9C727"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Introduction to marketing research: Defining and designing marketing research projects</w:t>
      </w:r>
    </w:p>
    <w:p w14:paraId="65B9FBF5"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Understanding data: Secondary data and databases</w:t>
      </w:r>
    </w:p>
    <w:p w14:paraId="2B03C936"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lastRenderedPageBreak/>
        <w:t>Primary data collection techniques.</w:t>
      </w:r>
    </w:p>
    <w:p w14:paraId="4B4AE2F9"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Questionnaire design</w:t>
      </w:r>
    </w:p>
    <w:p w14:paraId="12F259CE"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Measurement and measurement scales and error.</w:t>
      </w:r>
    </w:p>
    <w:p w14:paraId="766BE429"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Sampling and sample design and error</w:t>
      </w:r>
    </w:p>
    <w:p w14:paraId="241CFF2B" w14:textId="1A85ECEF" w:rsidR="00BA32DA"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Data analysis techniques</w:t>
      </w:r>
    </w:p>
    <w:p w14:paraId="21844D69" w14:textId="1AC5C1ED" w:rsidR="00FF4832" w:rsidRDefault="00BA32DA" w:rsidP="00BA32DA">
      <w:pPr>
        <w:numPr>
          <w:ilvl w:val="0"/>
          <w:numId w:val="19"/>
        </w:numPr>
        <w:tabs>
          <w:tab w:val="clear" w:pos="1080"/>
          <w:tab w:val="num" w:pos="938"/>
        </w:tabs>
        <w:spacing w:after="0" w:line="240" w:lineRule="auto"/>
        <w:ind w:left="938"/>
        <w:rPr>
          <w:rFonts w:ascii="Arial" w:hAnsi="Arial" w:cs="Arial"/>
        </w:rPr>
      </w:pPr>
      <w:r w:rsidRPr="00BA32DA">
        <w:rPr>
          <w:rFonts w:ascii="Arial" w:hAnsi="Arial" w:cs="Arial"/>
        </w:rPr>
        <w:t>Communicating the results of marketing research</w:t>
      </w:r>
    </w:p>
    <w:p w14:paraId="2FAD686E" w14:textId="77777777" w:rsidR="00BA32DA" w:rsidRPr="00BA32DA" w:rsidRDefault="00BA32DA" w:rsidP="00BA32DA">
      <w:pPr>
        <w:spacing w:after="0" w:line="240" w:lineRule="auto"/>
        <w:ind w:left="938"/>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BCD32E" w14:textId="77777777" w:rsidR="00BA32DA" w:rsidRPr="00BA32DA" w:rsidRDefault="00BA32DA" w:rsidP="00BA32DA">
      <w:pPr>
        <w:spacing w:after="0" w:line="240" w:lineRule="auto"/>
        <w:ind w:left="567" w:right="260"/>
        <w:jc w:val="both"/>
        <w:rPr>
          <w:rFonts w:ascii="Arial" w:hAnsi="Arial" w:cs="Arial"/>
        </w:rPr>
      </w:pPr>
      <w:r w:rsidRPr="00BA32DA">
        <w:rPr>
          <w:rFonts w:ascii="Arial" w:hAnsi="Arial" w:cs="Arial"/>
        </w:rPr>
        <w:t>McDaniel and Gates, (2010), Marketing Research Essentials, 7th Edition, Chichester: John Wiley and Sons</w:t>
      </w:r>
    </w:p>
    <w:p w14:paraId="3DFE5E48" w14:textId="77777777" w:rsidR="00BA32DA" w:rsidRPr="00BA32DA" w:rsidRDefault="00BA32DA" w:rsidP="00BA32DA">
      <w:pPr>
        <w:spacing w:after="0" w:line="240" w:lineRule="auto"/>
        <w:ind w:left="567" w:right="260"/>
        <w:jc w:val="both"/>
        <w:rPr>
          <w:rFonts w:ascii="Arial" w:hAnsi="Arial" w:cs="Arial"/>
        </w:rPr>
      </w:pPr>
      <w:r w:rsidRPr="00BA32DA">
        <w:rPr>
          <w:rFonts w:ascii="Arial" w:hAnsi="Arial" w:cs="Arial"/>
        </w:rPr>
        <w:t xml:space="preserve">Malhotra, N and Birks, D (2007), Marketing Research: An Applied Approach, Third Edition, </w:t>
      </w:r>
      <w:proofErr w:type="gramStart"/>
      <w:r w:rsidRPr="00BA32DA">
        <w:rPr>
          <w:rFonts w:ascii="Arial" w:hAnsi="Arial" w:cs="Arial"/>
        </w:rPr>
        <w:t>London</w:t>
      </w:r>
      <w:proofErr w:type="gramEnd"/>
      <w:r w:rsidRPr="00BA32DA">
        <w:rPr>
          <w:rFonts w:ascii="Arial" w:hAnsi="Arial" w:cs="Arial"/>
        </w:rPr>
        <w:t>: FT Prentice Hall</w:t>
      </w:r>
    </w:p>
    <w:p w14:paraId="053F35C7" w14:textId="632087AA" w:rsidR="0059167F" w:rsidRDefault="00BA32DA" w:rsidP="00BA32DA">
      <w:pPr>
        <w:spacing w:after="0" w:line="240" w:lineRule="auto"/>
        <w:ind w:left="567" w:right="260"/>
        <w:jc w:val="both"/>
        <w:rPr>
          <w:rFonts w:ascii="Arial" w:hAnsi="Arial" w:cs="Arial"/>
        </w:rPr>
      </w:pPr>
      <w:r w:rsidRPr="00BA32DA">
        <w:rPr>
          <w:rFonts w:ascii="Arial" w:hAnsi="Arial" w:cs="Arial"/>
        </w:rPr>
        <w:t>Proctor, T, (2005) Essentials of Marketing Research, Fourth Edition, London: FT Prentice Hall.</w:t>
      </w:r>
    </w:p>
    <w:p w14:paraId="7201694F" w14:textId="77777777" w:rsidR="00BA32DA" w:rsidRPr="00BA32DA" w:rsidRDefault="00BA32DA" w:rsidP="00BA32DA">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808BEB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BA32DA">
        <w:rPr>
          <w:rFonts w:ascii="Arial" w:hAnsi="Arial" w:cs="Arial"/>
          <w:iCs/>
        </w:rPr>
        <w:t>21</w:t>
      </w:r>
    </w:p>
    <w:p w14:paraId="0AB4FB84" w14:textId="0C3DD0F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BA32DA">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8A5A7FD" w14:textId="77777777" w:rsidR="00272338" w:rsidRPr="00913C1B" w:rsidRDefault="00272338" w:rsidP="00696FF5">
      <w:pPr>
        <w:spacing w:after="120" w:line="240" w:lineRule="auto"/>
        <w:ind w:left="567" w:right="260"/>
        <w:jc w:val="both"/>
        <w:rPr>
          <w:rFonts w:ascii="Arial" w:hAnsi="Arial" w:cs="Arial"/>
          <w:iCs/>
        </w:rPr>
      </w:pPr>
      <w:r w:rsidRPr="00913C1B">
        <w:rPr>
          <w:rFonts w:ascii="Arial" w:hAnsi="Arial" w:cs="Arial"/>
          <w:iCs/>
        </w:rPr>
        <w:t>Group Presentation (20%)</w:t>
      </w:r>
    </w:p>
    <w:p w14:paraId="5B0A1707" w14:textId="60FA1B03" w:rsidR="007A6245" w:rsidRDefault="00272338" w:rsidP="00696FF5">
      <w:pPr>
        <w:spacing w:after="120" w:line="240" w:lineRule="auto"/>
        <w:ind w:left="567" w:right="260"/>
        <w:jc w:val="both"/>
        <w:rPr>
          <w:rFonts w:ascii="Arial" w:hAnsi="Arial" w:cs="Arial"/>
          <w:iCs/>
        </w:rPr>
      </w:pPr>
      <w:r w:rsidRPr="00913C1B">
        <w:rPr>
          <w:rFonts w:ascii="Arial" w:hAnsi="Arial" w:cs="Arial"/>
          <w:iCs/>
        </w:rPr>
        <w:t>Report (</w:t>
      </w:r>
      <w:r w:rsidR="00D116CF">
        <w:rPr>
          <w:rFonts w:ascii="Arial" w:hAnsi="Arial" w:cs="Arial"/>
          <w:iCs/>
        </w:rPr>
        <w:t xml:space="preserve">4000-5000 </w:t>
      </w:r>
      <w:r w:rsidRPr="00913C1B">
        <w:rPr>
          <w:rFonts w:ascii="Arial" w:hAnsi="Arial" w:cs="Arial"/>
          <w:iCs/>
        </w:rPr>
        <w:t>words) (</w:t>
      </w:r>
      <w:r w:rsidR="001E4E7F">
        <w:rPr>
          <w:rFonts w:ascii="Arial" w:hAnsi="Arial" w:cs="Arial"/>
          <w:iCs/>
        </w:rPr>
        <w:t>7</w:t>
      </w:r>
      <w:r w:rsidRPr="00913C1B">
        <w:rPr>
          <w:rFonts w:ascii="Arial" w:hAnsi="Arial" w:cs="Arial"/>
          <w:iCs/>
        </w:rPr>
        <w:t>0%)</w:t>
      </w:r>
      <w:r w:rsidR="00C57028" w:rsidRPr="00272338">
        <w:rPr>
          <w:rFonts w:ascii="Arial" w:hAnsi="Arial" w:cs="Arial"/>
          <w:iCs/>
        </w:rPr>
        <w:t xml:space="preserve"> </w:t>
      </w:r>
    </w:p>
    <w:p w14:paraId="7EAF0667" w14:textId="10C62643" w:rsidR="00634F9D" w:rsidRPr="00272338" w:rsidRDefault="00634F9D" w:rsidP="00696FF5">
      <w:pPr>
        <w:spacing w:after="120" w:line="240" w:lineRule="auto"/>
        <w:ind w:left="567" w:right="260"/>
        <w:jc w:val="both"/>
        <w:rPr>
          <w:rFonts w:ascii="Arial" w:hAnsi="Arial" w:cs="Arial"/>
          <w:b/>
          <w:iCs/>
        </w:rPr>
      </w:pPr>
      <w:r>
        <w:rPr>
          <w:rFonts w:ascii="Arial" w:hAnsi="Arial" w:cs="Arial"/>
          <w:iCs/>
        </w:rPr>
        <w:t xml:space="preserve">MCQ </w:t>
      </w:r>
      <w:r w:rsidR="007C1F16">
        <w:rPr>
          <w:rFonts w:ascii="Arial" w:hAnsi="Arial" w:cs="Arial"/>
          <w:iCs/>
        </w:rPr>
        <w:t xml:space="preserve">online </w:t>
      </w:r>
      <w:r>
        <w:rPr>
          <w:rFonts w:ascii="Arial" w:hAnsi="Arial" w:cs="Arial"/>
          <w:iCs/>
        </w:rPr>
        <w:t>Test (10%)</w:t>
      </w:r>
    </w:p>
    <w:p w14:paraId="2D22558A" w14:textId="77777777" w:rsidR="006043FC" w:rsidRPr="00272338" w:rsidRDefault="006043FC" w:rsidP="00302082">
      <w:pPr>
        <w:spacing w:after="120" w:line="240" w:lineRule="auto"/>
        <w:ind w:left="426" w:right="260"/>
        <w:rPr>
          <w:rFonts w:ascii="Arial" w:hAnsi="Arial" w:cs="Arial"/>
          <w:b/>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E9FD819" w:rsidR="00C57028" w:rsidRPr="00272338" w:rsidRDefault="00272338" w:rsidP="00C57028">
      <w:pPr>
        <w:spacing w:after="120" w:line="240" w:lineRule="auto"/>
        <w:ind w:left="567" w:right="260"/>
        <w:jc w:val="both"/>
        <w:rPr>
          <w:rFonts w:ascii="Arial" w:hAnsi="Arial" w:cs="Arial"/>
          <w:b/>
          <w:iCs/>
        </w:rPr>
      </w:pPr>
      <w:r w:rsidRPr="00272338">
        <w:rPr>
          <w:rFonts w:ascii="Arial" w:hAnsi="Arial" w:cs="Arial"/>
          <w:iCs/>
        </w:rPr>
        <w:t>Reassessment Instrument: 100% coursework</w:t>
      </w:r>
      <w:r w:rsidR="00C57028" w:rsidRPr="00272338">
        <w:rPr>
          <w:rFonts w:ascii="Arial" w:hAnsi="Arial" w:cs="Arial"/>
          <w:iCs/>
        </w:rPr>
        <w:t xml:space="preserve"> </w:t>
      </w:r>
    </w:p>
    <w:p w14:paraId="6DE3590E" w14:textId="77777777" w:rsidR="00696FF5" w:rsidRPr="00913C1B" w:rsidRDefault="00696FF5" w:rsidP="00302082">
      <w:pPr>
        <w:spacing w:after="120" w:line="240" w:lineRule="auto"/>
        <w:ind w:left="426" w:right="260"/>
        <w:rPr>
          <w:rFonts w:ascii="Arial" w:hAnsi="Arial" w:cs="Arial"/>
          <w:b/>
          <w:iCs/>
        </w:rPr>
      </w:pPr>
    </w:p>
    <w:p w14:paraId="45DC6BF7" w14:textId="77777777" w:rsidR="00274ED7" w:rsidRPr="00913C1B" w:rsidRDefault="006F3F8B" w:rsidP="00696FF5">
      <w:pPr>
        <w:numPr>
          <w:ilvl w:val="0"/>
          <w:numId w:val="1"/>
        </w:numPr>
        <w:spacing w:after="120" w:line="240" w:lineRule="auto"/>
        <w:ind w:left="567" w:right="261" w:hanging="567"/>
        <w:jc w:val="both"/>
        <w:rPr>
          <w:rFonts w:ascii="Arial" w:hAnsi="Arial" w:cs="Arial"/>
          <w:b/>
          <w:iCs/>
        </w:rPr>
      </w:pPr>
      <w:r w:rsidRPr="00913C1B">
        <w:rPr>
          <w:rFonts w:ascii="Arial" w:hAnsi="Arial" w:cs="Arial"/>
          <w:b/>
          <w:iCs/>
        </w:rPr>
        <w:t xml:space="preserve">Map of </w:t>
      </w:r>
      <w:r w:rsidR="00883204" w:rsidRPr="00913C1B">
        <w:rPr>
          <w:rFonts w:ascii="Arial" w:hAnsi="Arial" w:cs="Arial"/>
          <w:b/>
          <w:iCs/>
        </w:rPr>
        <w:t xml:space="preserve">module learning outcomes </w:t>
      </w:r>
      <w:r w:rsidR="00B30E07" w:rsidRPr="00913C1B">
        <w:rPr>
          <w:rFonts w:ascii="Arial" w:hAnsi="Arial" w:cs="Arial"/>
          <w:b/>
          <w:iCs/>
        </w:rPr>
        <w:t>(sections 8 &amp; 9)</w:t>
      </w:r>
      <w:r w:rsidR="00883204" w:rsidRPr="00913C1B">
        <w:rPr>
          <w:rFonts w:ascii="Arial" w:hAnsi="Arial" w:cs="Arial"/>
          <w:b/>
          <w:iCs/>
        </w:rPr>
        <w:t xml:space="preserve"> to l</w:t>
      </w:r>
      <w:r w:rsidRPr="00913C1B">
        <w:rPr>
          <w:rFonts w:ascii="Arial" w:hAnsi="Arial" w:cs="Arial"/>
          <w:b/>
          <w:iCs/>
        </w:rPr>
        <w:t>earning</w:t>
      </w:r>
      <w:r w:rsidR="00B30E07" w:rsidRPr="00913C1B">
        <w:rPr>
          <w:rFonts w:ascii="Arial" w:hAnsi="Arial" w:cs="Arial"/>
          <w:b/>
          <w:iCs/>
        </w:rPr>
        <w:t xml:space="preserve"> and </w:t>
      </w:r>
      <w:r w:rsidR="00883204" w:rsidRPr="00913C1B">
        <w:rPr>
          <w:rFonts w:ascii="Arial" w:hAnsi="Arial" w:cs="Arial"/>
          <w:b/>
          <w:iCs/>
        </w:rPr>
        <w:t>teaching m</w:t>
      </w:r>
      <w:r w:rsidR="00B30E07" w:rsidRPr="00913C1B">
        <w:rPr>
          <w:rFonts w:ascii="Arial" w:hAnsi="Arial" w:cs="Arial"/>
          <w:b/>
          <w:iCs/>
        </w:rPr>
        <w:t>ethods (section12</w:t>
      </w:r>
      <w:r w:rsidRPr="00913C1B">
        <w:rPr>
          <w:rFonts w:ascii="Arial" w:hAnsi="Arial" w:cs="Arial"/>
          <w:b/>
          <w:iCs/>
        </w:rPr>
        <w:t>) and m</w:t>
      </w:r>
      <w:r w:rsidR="00883204" w:rsidRPr="00913C1B">
        <w:rPr>
          <w:rFonts w:ascii="Arial" w:hAnsi="Arial" w:cs="Arial"/>
          <w:b/>
          <w:iCs/>
        </w:rPr>
        <w:t>ethods of a</w:t>
      </w:r>
      <w:r w:rsidR="00B30E07" w:rsidRPr="00913C1B">
        <w:rPr>
          <w:rFonts w:ascii="Arial" w:hAnsi="Arial" w:cs="Arial"/>
          <w:b/>
          <w:iCs/>
        </w:rPr>
        <w:t>ssessment (section 13</w:t>
      </w:r>
      <w:r w:rsidR="00EF4933" w:rsidRPr="00913C1B">
        <w:rPr>
          <w:rFonts w:ascii="Arial" w:hAnsi="Arial" w:cs="Arial"/>
          <w:b/>
          <w:iCs/>
        </w:rPr>
        <w:t>)</w:t>
      </w:r>
    </w:p>
    <w:tbl>
      <w:tblPr>
        <w:tblStyle w:val="TableGrid"/>
        <w:tblW w:w="5000" w:type="pct"/>
        <w:tblLook w:val="04A0" w:firstRow="1" w:lastRow="0" w:firstColumn="1" w:lastColumn="0" w:noHBand="0" w:noVBand="1"/>
      </w:tblPr>
      <w:tblGrid>
        <w:gridCol w:w="2333"/>
        <w:gridCol w:w="637"/>
        <w:gridCol w:w="634"/>
        <w:gridCol w:w="634"/>
        <w:gridCol w:w="634"/>
        <w:gridCol w:w="634"/>
        <w:gridCol w:w="634"/>
        <w:gridCol w:w="634"/>
        <w:gridCol w:w="632"/>
        <w:gridCol w:w="680"/>
        <w:gridCol w:w="790"/>
        <w:gridCol w:w="790"/>
        <w:gridCol w:w="790"/>
      </w:tblGrid>
      <w:tr w:rsidR="00BA32DA" w:rsidRPr="00885F83" w14:paraId="02CA850B" w14:textId="665AD6FF" w:rsidTr="00BA32DA">
        <w:tc>
          <w:tcPr>
            <w:tcW w:w="1116" w:type="pct"/>
            <w:shd w:val="clear" w:color="auto" w:fill="D9D9D9" w:themeFill="background1" w:themeFillShade="D9"/>
          </w:tcPr>
          <w:p w14:paraId="266BA900" w14:textId="77777777" w:rsidR="00BA32DA" w:rsidRPr="00885F83" w:rsidRDefault="00BA32DA" w:rsidP="00D612A4">
            <w:pPr>
              <w:spacing w:after="120"/>
              <w:ind w:left="33"/>
              <w:rPr>
                <w:rFonts w:ascii="Arial" w:hAnsi="Arial" w:cs="Arial"/>
                <w:b/>
              </w:rPr>
            </w:pPr>
            <w:r w:rsidRPr="00885F83">
              <w:rPr>
                <w:rFonts w:ascii="Arial" w:hAnsi="Arial" w:cs="Arial"/>
                <w:b/>
              </w:rPr>
              <w:t>Module learning outcome</w:t>
            </w:r>
          </w:p>
        </w:tc>
        <w:tc>
          <w:tcPr>
            <w:tcW w:w="305" w:type="pct"/>
          </w:tcPr>
          <w:p w14:paraId="128EA479" w14:textId="77777777" w:rsidR="00BA32DA" w:rsidRPr="00885F83" w:rsidRDefault="00BA32DA" w:rsidP="00D612A4">
            <w:pPr>
              <w:spacing w:after="120"/>
              <w:rPr>
                <w:rFonts w:ascii="Arial" w:hAnsi="Arial" w:cs="Arial"/>
                <w:i/>
              </w:rPr>
            </w:pPr>
            <w:r w:rsidRPr="00885F83">
              <w:rPr>
                <w:rFonts w:ascii="Arial" w:hAnsi="Arial" w:cs="Arial"/>
                <w:i/>
              </w:rPr>
              <w:t>8.1</w:t>
            </w:r>
          </w:p>
        </w:tc>
        <w:tc>
          <w:tcPr>
            <w:tcW w:w="303" w:type="pct"/>
          </w:tcPr>
          <w:p w14:paraId="0548702E" w14:textId="77777777" w:rsidR="00BA32DA" w:rsidRPr="00885F83" w:rsidRDefault="00BA32DA" w:rsidP="00D612A4">
            <w:pPr>
              <w:spacing w:after="120"/>
              <w:rPr>
                <w:rFonts w:ascii="Arial" w:hAnsi="Arial" w:cs="Arial"/>
                <w:i/>
              </w:rPr>
            </w:pPr>
            <w:r w:rsidRPr="00885F83">
              <w:rPr>
                <w:rFonts w:ascii="Arial" w:hAnsi="Arial" w:cs="Arial"/>
                <w:i/>
              </w:rPr>
              <w:t>8.2</w:t>
            </w:r>
          </w:p>
        </w:tc>
        <w:tc>
          <w:tcPr>
            <w:tcW w:w="303" w:type="pct"/>
          </w:tcPr>
          <w:p w14:paraId="47044D5B" w14:textId="77777777" w:rsidR="00BA32DA" w:rsidRPr="00885F83" w:rsidRDefault="00BA32DA" w:rsidP="00D612A4">
            <w:pPr>
              <w:spacing w:after="120"/>
              <w:rPr>
                <w:rFonts w:ascii="Arial" w:hAnsi="Arial" w:cs="Arial"/>
                <w:i/>
              </w:rPr>
            </w:pPr>
            <w:r w:rsidRPr="00885F83">
              <w:rPr>
                <w:rFonts w:ascii="Arial" w:hAnsi="Arial" w:cs="Arial"/>
                <w:i/>
              </w:rPr>
              <w:t>8.3</w:t>
            </w:r>
          </w:p>
        </w:tc>
        <w:tc>
          <w:tcPr>
            <w:tcW w:w="303" w:type="pct"/>
          </w:tcPr>
          <w:p w14:paraId="0B188230" w14:textId="77777777" w:rsidR="00BA32DA" w:rsidRPr="00885F83" w:rsidRDefault="00BA32DA" w:rsidP="00D612A4">
            <w:pPr>
              <w:spacing w:after="120"/>
              <w:rPr>
                <w:rFonts w:ascii="Arial" w:hAnsi="Arial" w:cs="Arial"/>
                <w:i/>
              </w:rPr>
            </w:pPr>
            <w:r w:rsidRPr="00885F83">
              <w:rPr>
                <w:rFonts w:ascii="Arial" w:hAnsi="Arial" w:cs="Arial"/>
                <w:i/>
              </w:rPr>
              <w:t>8.4</w:t>
            </w:r>
          </w:p>
        </w:tc>
        <w:tc>
          <w:tcPr>
            <w:tcW w:w="303" w:type="pct"/>
          </w:tcPr>
          <w:p w14:paraId="46473504" w14:textId="084C8223" w:rsidR="00BA32DA" w:rsidRPr="00885F83" w:rsidRDefault="00BA32DA" w:rsidP="00D612A4">
            <w:pPr>
              <w:spacing w:after="120"/>
              <w:rPr>
                <w:rFonts w:ascii="Arial" w:hAnsi="Arial" w:cs="Arial"/>
                <w:i/>
              </w:rPr>
            </w:pPr>
            <w:r>
              <w:rPr>
                <w:rFonts w:ascii="Arial" w:hAnsi="Arial" w:cs="Arial"/>
                <w:i/>
              </w:rPr>
              <w:t>8.5</w:t>
            </w:r>
          </w:p>
        </w:tc>
        <w:tc>
          <w:tcPr>
            <w:tcW w:w="303" w:type="pct"/>
          </w:tcPr>
          <w:p w14:paraId="3EEF1CBC" w14:textId="405C10EC" w:rsidR="00BA32DA" w:rsidRDefault="00BA32DA" w:rsidP="00D612A4">
            <w:pPr>
              <w:spacing w:after="120"/>
              <w:rPr>
                <w:rFonts w:ascii="Arial" w:hAnsi="Arial" w:cs="Arial"/>
                <w:i/>
              </w:rPr>
            </w:pPr>
            <w:r>
              <w:rPr>
                <w:rFonts w:ascii="Arial" w:hAnsi="Arial" w:cs="Arial"/>
                <w:i/>
              </w:rPr>
              <w:t>8.6</w:t>
            </w:r>
          </w:p>
        </w:tc>
        <w:tc>
          <w:tcPr>
            <w:tcW w:w="303" w:type="pct"/>
          </w:tcPr>
          <w:p w14:paraId="77A785BD" w14:textId="2E3B95D0" w:rsidR="00BA32DA" w:rsidRPr="00885F83" w:rsidRDefault="00BA32DA" w:rsidP="00D612A4">
            <w:pPr>
              <w:spacing w:after="120"/>
              <w:rPr>
                <w:rFonts w:ascii="Arial" w:hAnsi="Arial" w:cs="Arial"/>
                <w:i/>
              </w:rPr>
            </w:pPr>
            <w:r>
              <w:rPr>
                <w:rFonts w:ascii="Arial" w:hAnsi="Arial" w:cs="Arial"/>
                <w:i/>
              </w:rPr>
              <w:t>9.1</w:t>
            </w:r>
          </w:p>
        </w:tc>
        <w:tc>
          <w:tcPr>
            <w:tcW w:w="302" w:type="pct"/>
          </w:tcPr>
          <w:p w14:paraId="34C9C288" w14:textId="0C4CC17D" w:rsidR="00BA32DA" w:rsidRPr="00885F83" w:rsidRDefault="00BA32DA" w:rsidP="00D612A4">
            <w:pPr>
              <w:spacing w:after="120"/>
              <w:rPr>
                <w:rFonts w:ascii="Arial" w:hAnsi="Arial" w:cs="Arial"/>
                <w:i/>
              </w:rPr>
            </w:pPr>
            <w:r w:rsidRPr="00885F83">
              <w:rPr>
                <w:rFonts w:ascii="Arial" w:hAnsi="Arial" w:cs="Arial"/>
                <w:i/>
              </w:rPr>
              <w:t>9.2</w:t>
            </w:r>
          </w:p>
        </w:tc>
        <w:tc>
          <w:tcPr>
            <w:tcW w:w="325" w:type="pct"/>
          </w:tcPr>
          <w:p w14:paraId="3B389A59" w14:textId="77777777" w:rsidR="00BA32DA" w:rsidRPr="00885F83" w:rsidRDefault="00BA32DA" w:rsidP="00D612A4">
            <w:pPr>
              <w:spacing w:after="120"/>
              <w:rPr>
                <w:rFonts w:ascii="Arial" w:hAnsi="Arial" w:cs="Arial"/>
                <w:i/>
              </w:rPr>
            </w:pPr>
            <w:r w:rsidRPr="00885F83">
              <w:rPr>
                <w:rFonts w:ascii="Arial" w:hAnsi="Arial" w:cs="Arial"/>
                <w:i/>
              </w:rPr>
              <w:t>9.3</w:t>
            </w:r>
          </w:p>
        </w:tc>
        <w:tc>
          <w:tcPr>
            <w:tcW w:w="378" w:type="pct"/>
          </w:tcPr>
          <w:p w14:paraId="058611FE" w14:textId="77777777" w:rsidR="00BA32DA" w:rsidRPr="00885F83" w:rsidRDefault="00BA32DA" w:rsidP="00D612A4">
            <w:pPr>
              <w:spacing w:after="120"/>
              <w:rPr>
                <w:rFonts w:ascii="Arial" w:hAnsi="Arial" w:cs="Arial"/>
                <w:i/>
              </w:rPr>
            </w:pPr>
            <w:r w:rsidRPr="00885F83">
              <w:rPr>
                <w:rFonts w:ascii="Arial" w:hAnsi="Arial" w:cs="Arial"/>
                <w:i/>
              </w:rPr>
              <w:t>9.4</w:t>
            </w:r>
          </w:p>
        </w:tc>
        <w:tc>
          <w:tcPr>
            <w:tcW w:w="378" w:type="pct"/>
          </w:tcPr>
          <w:p w14:paraId="490CFCDF" w14:textId="775970A0" w:rsidR="00BA32DA" w:rsidRPr="00885F83" w:rsidRDefault="00BA32DA" w:rsidP="00D612A4">
            <w:pPr>
              <w:spacing w:after="120"/>
              <w:rPr>
                <w:rFonts w:ascii="Arial" w:hAnsi="Arial" w:cs="Arial"/>
                <w:i/>
              </w:rPr>
            </w:pPr>
            <w:r>
              <w:rPr>
                <w:rFonts w:ascii="Arial" w:hAnsi="Arial" w:cs="Arial"/>
                <w:i/>
              </w:rPr>
              <w:t>9.5</w:t>
            </w:r>
          </w:p>
        </w:tc>
        <w:tc>
          <w:tcPr>
            <w:tcW w:w="378" w:type="pct"/>
          </w:tcPr>
          <w:p w14:paraId="45F6DCDD" w14:textId="7F1919C4" w:rsidR="00BA32DA" w:rsidRPr="00885F83" w:rsidRDefault="00BA32DA" w:rsidP="00D612A4">
            <w:pPr>
              <w:spacing w:after="120"/>
              <w:rPr>
                <w:rFonts w:ascii="Arial" w:hAnsi="Arial" w:cs="Arial"/>
                <w:i/>
              </w:rPr>
            </w:pPr>
            <w:r>
              <w:rPr>
                <w:rFonts w:ascii="Arial" w:hAnsi="Arial" w:cs="Arial"/>
                <w:i/>
              </w:rPr>
              <w:t>9.6</w:t>
            </w:r>
          </w:p>
        </w:tc>
      </w:tr>
      <w:tr w:rsidR="00BA32DA" w:rsidRPr="00885F83" w14:paraId="1B9F37A6" w14:textId="2A83D72A" w:rsidTr="00BA32DA">
        <w:tc>
          <w:tcPr>
            <w:tcW w:w="1116" w:type="pct"/>
            <w:shd w:val="clear" w:color="auto" w:fill="D9D9D9" w:themeFill="background1" w:themeFillShade="D9"/>
          </w:tcPr>
          <w:p w14:paraId="2E5E9AAA" w14:textId="77777777" w:rsidR="00BA32DA" w:rsidRPr="00885F83" w:rsidRDefault="00BA32DA" w:rsidP="00D612A4">
            <w:pPr>
              <w:spacing w:after="120"/>
              <w:rPr>
                <w:rFonts w:ascii="Arial" w:hAnsi="Arial" w:cs="Arial"/>
                <w:b/>
              </w:rPr>
            </w:pPr>
            <w:r w:rsidRPr="00885F83">
              <w:rPr>
                <w:rFonts w:ascii="Arial" w:hAnsi="Arial" w:cs="Arial"/>
                <w:b/>
              </w:rPr>
              <w:t>Learning/ teaching method</w:t>
            </w:r>
          </w:p>
        </w:tc>
        <w:tc>
          <w:tcPr>
            <w:tcW w:w="305" w:type="pct"/>
          </w:tcPr>
          <w:p w14:paraId="4B418AF3" w14:textId="77777777" w:rsidR="00BA32DA" w:rsidRPr="00885F83" w:rsidRDefault="00BA32DA" w:rsidP="00D612A4">
            <w:pPr>
              <w:spacing w:after="120"/>
              <w:rPr>
                <w:rFonts w:ascii="Arial" w:hAnsi="Arial" w:cs="Arial"/>
                <w:b/>
              </w:rPr>
            </w:pPr>
          </w:p>
        </w:tc>
        <w:tc>
          <w:tcPr>
            <w:tcW w:w="303" w:type="pct"/>
          </w:tcPr>
          <w:p w14:paraId="2C7C758E" w14:textId="77777777" w:rsidR="00BA32DA" w:rsidRPr="00885F83" w:rsidRDefault="00BA32DA" w:rsidP="00D612A4">
            <w:pPr>
              <w:spacing w:after="120"/>
              <w:rPr>
                <w:rFonts w:ascii="Arial" w:hAnsi="Arial" w:cs="Arial"/>
                <w:b/>
              </w:rPr>
            </w:pPr>
          </w:p>
        </w:tc>
        <w:tc>
          <w:tcPr>
            <w:tcW w:w="303" w:type="pct"/>
          </w:tcPr>
          <w:p w14:paraId="3DB683EE" w14:textId="77777777" w:rsidR="00BA32DA" w:rsidRPr="00885F83" w:rsidRDefault="00BA32DA" w:rsidP="00D612A4">
            <w:pPr>
              <w:spacing w:after="120"/>
              <w:rPr>
                <w:rFonts w:ascii="Arial" w:hAnsi="Arial" w:cs="Arial"/>
                <w:b/>
              </w:rPr>
            </w:pPr>
          </w:p>
        </w:tc>
        <w:tc>
          <w:tcPr>
            <w:tcW w:w="303" w:type="pct"/>
          </w:tcPr>
          <w:p w14:paraId="1DF015E8" w14:textId="77777777" w:rsidR="00BA32DA" w:rsidRPr="00885F83" w:rsidRDefault="00BA32DA" w:rsidP="00D612A4">
            <w:pPr>
              <w:spacing w:after="120"/>
              <w:rPr>
                <w:rFonts w:ascii="Arial" w:hAnsi="Arial" w:cs="Arial"/>
                <w:b/>
              </w:rPr>
            </w:pPr>
          </w:p>
        </w:tc>
        <w:tc>
          <w:tcPr>
            <w:tcW w:w="303" w:type="pct"/>
          </w:tcPr>
          <w:p w14:paraId="1E8533F5" w14:textId="77777777" w:rsidR="00BA32DA" w:rsidRPr="00885F83" w:rsidRDefault="00BA32DA" w:rsidP="00D612A4">
            <w:pPr>
              <w:spacing w:after="120"/>
              <w:rPr>
                <w:rFonts w:ascii="Arial" w:hAnsi="Arial" w:cs="Arial"/>
                <w:b/>
              </w:rPr>
            </w:pPr>
          </w:p>
        </w:tc>
        <w:tc>
          <w:tcPr>
            <w:tcW w:w="303" w:type="pct"/>
          </w:tcPr>
          <w:p w14:paraId="675162D9" w14:textId="77777777" w:rsidR="00BA32DA" w:rsidRPr="00885F83" w:rsidRDefault="00BA32DA" w:rsidP="00D612A4">
            <w:pPr>
              <w:spacing w:after="120"/>
              <w:rPr>
                <w:rFonts w:ascii="Arial" w:hAnsi="Arial" w:cs="Arial"/>
                <w:b/>
              </w:rPr>
            </w:pPr>
          </w:p>
        </w:tc>
        <w:tc>
          <w:tcPr>
            <w:tcW w:w="303" w:type="pct"/>
          </w:tcPr>
          <w:p w14:paraId="75770E11" w14:textId="762E3FC5" w:rsidR="00BA32DA" w:rsidRPr="00885F83" w:rsidRDefault="00BA32DA" w:rsidP="00D612A4">
            <w:pPr>
              <w:spacing w:after="120"/>
              <w:rPr>
                <w:rFonts w:ascii="Arial" w:hAnsi="Arial" w:cs="Arial"/>
                <w:b/>
              </w:rPr>
            </w:pPr>
          </w:p>
        </w:tc>
        <w:tc>
          <w:tcPr>
            <w:tcW w:w="302" w:type="pct"/>
          </w:tcPr>
          <w:p w14:paraId="77270D33" w14:textId="70C29FBD" w:rsidR="00BA32DA" w:rsidRPr="00885F83" w:rsidRDefault="00BA32DA" w:rsidP="00D612A4">
            <w:pPr>
              <w:spacing w:after="120"/>
              <w:rPr>
                <w:rFonts w:ascii="Arial" w:hAnsi="Arial" w:cs="Arial"/>
                <w:b/>
              </w:rPr>
            </w:pPr>
          </w:p>
        </w:tc>
        <w:tc>
          <w:tcPr>
            <w:tcW w:w="325" w:type="pct"/>
          </w:tcPr>
          <w:p w14:paraId="30325D82" w14:textId="77777777" w:rsidR="00BA32DA" w:rsidRPr="00885F83" w:rsidRDefault="00BA32DA" w:rsidP="00D612A4">
            <w:pPr>
              <w:spacing w:after="120"/>
              <w:rPr>
                <w:rFonts w:ascii="Arial" w:hAnsi="Arial" w:cs="Arial"/>
                <w:b/>
              </w:rPr>
            </w:pPr>
          </w:p>
        </w:tc>
        <w:tc>
          <w:tcPr>
            <w:tcW w:w="378" w:type="pct"/>
          </w:tcPr>
          <w:p w14:paraId="173A00FF" w14:textId="77777777" w:rsidR="00BA32DA" w:rsidRPr="00885F83" w:rsidRDefault="00BA32DA" w:rsidP="00D612A4">
            <w:pPr>
              <w:spacing w:after="120"/>
              <w:rPr>
                <w:rFonts w:ascii="Arial" w:hAnsi="Arial" w:cs="Arial"/>
                <w:b/>
              </w:rPr>
            </w:pPr>
          </w:p>
        </w:tc>
        <w:tc>
          <w:tcPr>
            <w:tcW w:w="378" w:type="pct"/>
          </w:tcPr>
          <w:p w14:paraId="5079F409" w14:textId="77777777" w:rsidR="00BA32DA" w:rsidRPr="00885F83" w:rsidRDefault="00BA32DA" w:rsidP="00D612A4">
            <w:pPr>
              <w:spacing w:after="120"/>
              <w:rPr>
                <w:rFonts w:ascii="Arial" w:hAnsi="Arial" w:cs="Arial"/>
                <w:b/>
              </w:rPr>
            </w:pPr>
          </w:p>
        </w:tc>
        <w:tc>
          <w:tcPr>
            <w:tcW w:w="378" w:type="pct"/>
          </w:tcPr>
          <w:p w14:paraId="1EE227AC" w14:textId="77777777" w:rsidR="00BA32DA" w:rsidRPr="00885F83" w:rsidRDefault="00BA32DA" w:rsidP="00D612A4">
            <w:pPr>
              <w:spacing w:after="120"/>
              <w:rPr>
                <w:rFonts w:ascii="Arial" w:hAnsi="Arial" w:cs="Arial"/>
                <w:b/>
              </w:rPr>
            </w:pPr>
          </w:p>
        </w:tc>
      </w:tr>
      <w:tr w:rsidR="00BA32DA" w:rsidRPr="00885F83" w14:paraId="011F004C" w14:textId="6518BAEA" w:rsidTr="00BA32DA">
        <w:tc>
          <w:tcPr>
            <w:tcW w:w="1116" w:type="pct"/>
          </w:tcPr>
          <w:p w14:paraId="46268B42" w14:textId="77777777" w:rsidR="00BA32DA" w:rsidRPr="00885F83" w:rsidRDefault="00BA32DA" w:rsidP="00D612A4">
            <w:pPr>
              <w:spacing w:after="120"/>
              <w:rPr>
                <w:rFonts w:ascii="Arial" w:hAnsi="Arial" w:cs="Arial"/>
                <w:b/>
              </w:rPr>
            </w:pPr>
            <w:r>
              <w:rPr>
                <w:rFonts w:ascii="Arial" w:hAnsi="Arial" w:cs="Arial"/>
              </w:rPr>
              <w:t>Lectures</w:t>
            </w:r>
          </w:p>
        </w:tc>
        <w:tc>
          <w:tcPr>
            <w:tcW w:w="305" w:type="pct"/>
          </w:tcPr>
          <w:p w14:paraId="11CEDF0C" w14:textId="4EC8FDAA" w:rsidR="00BA32DA" w:rsidRPr="00885F83" w:rsidRDefault="00BA32DA" w:rsidP="00D612A4">
            <w:pPr>
              <w:spacing w:after="120"/>
              <w:rPr>
                <w:rFonts w:ascii="Arial" w:hAnsi="Arial" w:cs="Arial"/>
                <w:b/>
              </w:rPr>
            </w:pPr>
            <w:r>
              <w:rPr>
                <w:rFonts w:ascii="Arial" w:hAnsi="Arial" w:cs="Arial"/>
                <w:b/>
              </w:rPr>
              <w:t>X</w:t>
            </w:r>
          </w:p>
        </w:tc>
        <w:tc>
          <w:tcPr>
            <w:tcW w:w="303" w:type="pct"/>
          </w:tcPr>
          <w:p w14:paraId="484F8BFA" w14:textId="33966F4B" w:rsidR="00BA32DA" w:rsidRPr="00885F83" w:rsidRDefault="00BA32DA" w:rsidP="00D612A4">
            <w:pPr>
              <w:spacing w:after="120"/>
              <w:rPr>
                <w:rFonts w:ascii="Arial" w:hAnsi="Arial" w:cs="Arial"/>
                <w:b/>
              </w:rPr>
            </w:pPr>
            <w:r>
              <w:rPr>
                <w:rFonts w:ascii="Arial" w:hAnsi="Arial" w:cs="Arial"/>
                <w:b/>
              </w:rPr>
              <w:t>X</w:t>
            </w:r>
          </w:p>
        </w:tc>
        <w:tc>
          <w:tcPr>
            <w:tcW w:w="303" w:type="pct"/>
          </w:tcPr>
          <w:p w14:paraId="2EB9CDA3" w14:textId="3C636CE9" w:rsidR="00BA32DA" w:rsidRPr="00885F83" w:rsidRDefault="00BA32DA" w:rsidP="00D612A4">
            <w:pPr>
              <w:spacing w:after="120"/>
              <w:rPr>
                <w:rFonts w:ascii="Arial" w:hAnsi="Arial" w:cs="Arial"/>
                <w:b/>
              </w:rPr>
            </w:pPr>
            <w:r>
              <w:rPr>
                <w:rFonts w:ascii="Arial" w:hAnsi="Arial" w:cs="Arial"/>
                <w:b/>
              </w:rPr>
              <w:t>X</w:t>
            </w:r>
          </w:p>
        </w:tc>
        <w:tc>
          <w:tcPr>
            <w:tcW w:w="303" w:type="pct"/>
          </w:tcPr>
          <w:p w14:paraId="2912BB8F" w14:textId="1B64B8DF" w:rsidR="00BA32DA" w:rsidRPr="00885F83" w:rsidRDefault="00BA32DA" w:rsidP="00D612A4">
            <w:pPr>
              <w:spacing w:after="120"/>
              <w:rPr>
                <w:rFonts w:ascii="Arial" w:hAnsi="Arial" w:cs="Arial"/>
                <w:b/>
              </w:rPr>
            </w:pPr>
            <w:r>
              <w:rPr>
                <w:rFonts w:ascii="Arial" w:hAnsi="Arial" w:cs="Arial"/>
                <w:b/>
              </w:rPr>
              <w:t>X</w:t>
            </w:r>
          </w:p>
        </w:tc>
        <w:tc>
          <w:tcPr>
            <w:tcW w:w="303" w:type="pct"/>
          </w:tcPr>
          <w:p w14:paraId="4EB23284" w14:textId="6E2E7CF2" w:rsidR="00BA32DA" w:rsidRPr="00885F83" w:rsidRDefault="00BA32DA" w:rsidP="00D612A4">
            <w:pPr>
              <w:spacing w:after="120"/>
              <w:rPr>
                <w:rFonts w:ascii="Arial" w:hAnsi="Arial" w:cs="Arial"/>
                <w:b/>
              </w:rPr>
            </w:pPr>
            <w:r>
              <w:rPr>
                <w:rFonts w:ascii="Arial" w:hAnsi="Arial" w:cs="Arial"/>
                <w:b/>
              </w:rPr>
              <w:t>X</w:t>
            </w:r>
          </w:p>
        </w:tc>
        <w:tc>
          <w:tcPr>
            <w:tcW w:w="303" w:type="pct"/>
          </w:tcPr>
          <w:p w14:paraId="0B599331" w14:textId="7DADE581" w:rsidR="00BA32DA" w:rsidRPr="00885F83" w:rsidRDefault="00BA32DA" w:rsidP="00D612A4">
            <w:pPr>
              <w:spacing w:after="120"/>
              <w:rPr>
                <w:rFonts w:ascii="Arial" w:hAnsi="Arial" w:cs="Arial"/>
                <w:b/>
              </w:rPr>
            </w:pPr>
            <w:r>
              <w:rPr>
                <w:rFonts w:ascii="Arial" w:hAnsi="Arial" w:cs="Arial"/>
                <w:b/>
              </w:rPr>
              <w:t>X</w:t>
            </w:r>
          </w:p>
        </w:tc>
        <w:tc>
          <w:tcPr>
            <w:tcW w:w="303" w:type="pct"/>
          </w:tcPr>
          <w:p w14:paraId="4FC3BBB6" w14:textId="1F346F88" w:rsidR="00BA32DA" w:rsidRPr="00885F83" w:rsidRDefault="00BA32DA" w:rsidP="00D612A4">
            <w:pPr>
              <w:spacing w:after="120"/>
              <w:rPr>
                <w:rFonts w:ascii="Arial" w:hAnsi="Arial" w:cs="Arial"/>
                <w:b/>
              </w:rPr>
            </w:pPr>
          </w:p>
        </w:tc>
        <w:tc>
          <w:tcPr>
            <w:tcW w:w="302" w:type="pct"/>
          </w:tcPr>
          <w:p w14:paraId="2548DC6E" w14:textId="58F3E210" w:rsidR="00BA32DA" w:rsidRPr="00885F83" w:rsidRDefault="00BA32DA" w:rsidP="00D612A4">
            <w:pPr>
              <w:spacing w:after="120"/>
              <w:rPr>
                <w:rFonts w:ascii="Arial" w:hAnsi="Arial" w:cs="Arial"/>
                <w:b/>
              </w:rPr>
            </w:pPr>
          </w:p>
        </w:tc>
        <w:tc>
          <w:tcPr>
            <w:tcW w:w="325" w:type="pct"/>
          </w:tcPr>
          <w:p w14:paraId="773D1FB4" w14:textId="08D3C078" w:rsidR="00BA32DA" w:rsidRPr="00885F83" w:rsidRDefault="00BA32DA" w:rsidP="00D612A4">
            <w:pPr>
              <w:spacing w:after="120"/>
              <w:rPr>
                <w:rFonts w:ascii="Arial" w:hAnsi="Arial" w:cs="Arial"/>
                <w:b/>
              </w:rPr>
            </w:pPr>
            <w:r>
              <w:rPr>
                <w:rFonts w:ascii="Arial" w:hAnsi="Arial" w:cs="Arial"/>
                <w:b/>
              </w:rPr>
              <w:t>X</w:t>
            </w:r>
          </w:p>
        </w:tc>
        <w:tc>
          <w:tcPr>
            <w:tcW w:w="378" w:type="pct"/>
          </w:tcPr>
          <w:p w14:paraId="7EF641FC" w14:textId="590F9451" w:rsidR="00BA32DA" w:rsidRPr="00885F83" w:rsidRDefault="00BA32DA" w:rsidP="00D612A4">
            <w:pPr>
              <w:spacing w:after="120"/>
              <w:rPr>
                <w:rFonts w:ascii="Arial" w:hAnsi="Arial" w:cs="Arial"/>
                <w:b/>
              </w:rPr>
            </w:pPr>
            <w:r>
              <w:rPr>
                <w:rFonts w:ascii="Arial" w:hAnsi="Arial" w:cs="Arial"/>
                <w:b/>
              </w:rPr>
              <w:t>X</w:t>
            </w:r>
          </w:p>
        </w:tc>
        <w:tc>
          <w:tcPr>
            <w:tcW w:w="378" w:type="pct"/>
          </w:tcPr>
          <w:p w14:paraId="51C6C6CA" w14:textId="152E0796" w:rsidR="00BA32DA" w:rsidRPr="00885F83" w:rsidRDefault="00BA32DA" w:rsidP="00D612A4">
            <w:pPr>
              <w:spacing w:after="120"/>
              <w:rPr>
                <w:rFonts w:ascii="Arial" w:hAnsi="Arial" w:cs="Arial"/>
                <w:b/>
              </w:rPr>
            </w:pPr>
            <w:r>
              <w:rPr>
                <w:rFonts w:ascii="Arial" w:hAnsi="Arial" w:cs="Arial"/>
                <w:b/>
              </w:rPr>
              <w:t>X</w:t>
            </w:r>
          </w:p>
        </w:tc>
        <w:tc>
          <w:tcPr>
            <w:tcW w:w="378" w:type="pct"/>
          </w:tcPr>
          <w:p w14:paraId="00C77D27" w14:textId="64E03547" w:rsidR="00BA32DA" w:rsidRPr="00885F83" w:rsidRDefault="00BA32DA" w:rsidP="00D612A4">
            <w:pPr>
              <w:spacing w:after="120"/>
              <w:rPr>
                <w:rFonts w:ascii="Arial" w:hAnsi="Arial" w:cs="Arial"/>
                <w:b/>
              </w:rPr>
            </w:pPr>
          </w:p>
        </w:tc>
      </w:tr>
      <w:tr w:rsidR="00BA32DA" w14:paraId="34634B6E" w14:textId="0018E1FE" w:rsidTr="00BA32DA">
        <w:tc>
          <w:tcPr>
            <w:tcW w:w="1116" w:type="pct"/>
          </w:tcPr>
          <w:p w14:paraId="1D5B02EF" w14:textId="77777777" w:rsidR="00BA32DA" w:rsidRPr="00885F83" w:rsidRDefault="00BA32DA" w:rsidP="00D612A4">
            <w:pPr>
              <w:spacing w:after="120"/>
              <w:rPr>
                <w:rFonts w:ascii="Arial" w:hAnsi="Arial" w:cs="Arial"/>
              </w:rPr>
            </w:pPr>
            <w:r>
              <w:rPr>
                <w:rFonts w:ascii="Arial" w:hAnsi="Arial" w:cs="Arial"/>
              </w:rPr>
              <w:t>Seminars</w:t>
            </w:r>
          </w:p>
        </w:tc>
        <w:tc>
          <w:tcPr>
            <w:tcW w:w="305" w:type="pct"/>
          </w:tcPr>
          <w:p w14:paraId="69D1B20F" w14:textId="400D2029" w:rsidR="00BA32DA" w:rsidRPr="00885F83" w:rsidRDefault="00BA32DA" w:rsidP="00D612A4">
            <w:pPr>
              <w:spacing w:after="120"/>
              <w:rPr>
                <w:rFonts w:ascii="Arial" w:hAnsi="Arial" w:cs="Arial"/>
                <w:b/>
              </w:rPr>
            </w:pPr>
            <w:r>
              <w:rPr>
                <w:rFonts w:ascii="Arial" w:hAnsi="Arial" w:cs="Arial"/>
                <w:b/>
              </w:rPr>
              <w:t>X</w:t>
            </w:r>
          </w:p>
        </w:tc>
        <w:tc>
          <w:tcPr>
            <w:tcW w:w="303" w:type="pct"/>
          </w:tcPr>
          <w:p w14:paraId="2CA8D499" w14:textId="2976C599" w:rsidR="00BA32DA" w:rsidRPr="00885F83" w:rsidRDefault="00BA32DA" w:rsidP="00D612A4">
            <w:pPr>
              <w:spacing w:after="120"/>
              <w:rPr>
                <w:rFonts w:ascii="Arial" w:hAnsi="Arial" w:cs="Arial"/>
                <w:b/>
              </w:rPr>
            </w:pPr>
            <w:r>
              <w:rPr>
                <w:rFonts w:ascii="Arial" w:hAnsi="Arial" w:cs="Arial"/>
                <w:b/>
              </w:rPr>
              <w:t>X</w:t>
            </w:r>
          </w:p>
        </w:tc>
        <w:tc>
          <w:tcPr>
            <w:tcW w:w="303" w:type="pct"/>
          </w:tcPr>
          <w:p w14:paraId="63F0C1AE" w14:textId="2018A3C4" w:rsidR="00BA32DA" w:rsidRPr="00885F83" w:rsidRDefault="00BA32DA" w:rsidP="00D612A4">
            <w:pPr>
              <w:spacing w:after="120"/>
              <w:rPr>
                <w:rFonts w:ascii="Arial" w:hAnsi="Arial" w:cs="Arial"/>
                <w:b/>
              </w:rPr>
            </w:pPr>
            <w:r>
              <w:rPr>
                <w:rFonts w:ascii="Arial" w:hAnsi="Arial" w:cs="Arial"/>
                <w:b/>
              </w:rPr>
              <w:t>X</w:t>
            </w:r>
          </w:p>
        </w:tc>
        <w:tc>
          <w:tcPr>
            <w:tcW w:w="303" w:type="pct"/>
          </w:tcPr>
          <w:p w14:paraId="264310B8" w14:textId="67CC0576" w:rsidR="00BA32DA" w:rsidRPr="00885F83" w:rsidRDefault="00BA32DA" w:rsidP="00D612A4">
            <w:pPr>
              <w:spacing w:after="120"/>
              <w:rPr>
                <w:rFonts w:ascii="Arial" w:hAnsi="Arial" w:cs="Arial"/>
                <w:b/>
              </w:rPr>
            </w:pPr>
            <w:r>
              <w:rPr>
                <w:rFonts w:ascii="Arial" w:hAnsi="Arial" w:cs="Arial"/>
                <w:b/>
              </w:rPr>
              <w:t>X</w:t>
            </w:r>
          </w:p>
        </w:tc>
        <w:tc>
          <w:tcPr>
            <w:tcW w:w="303" w:type="pct"/>
          </w:tcPr>
          <w:p w14:paraId="75E53AE2" w14:textId="147AAB71" w:rsidR="00BA32DA" w:rsidRPr="00885F83" w:rsidRDefault="00BA32DA" w:rsidP="00D612A4">
            <w:pPr>
              <w:spacing w:after="120"/>
              <w:rPr>
                <w:rFonts w:ascii="Arial" w:hAnsi="Arial" w:cs="Arial"/>
                <w:b/>
              </w:rPr>
            </w:pPr>
            <w:r>
              <w:rPr>
                <w:rFonts w:ascii="Arial" w:hAnsi="Arial" w:cs="Arial"/>
                <w:b/>
              </w:rPr>
              <w:t>X</w:t>
            </w:r>
          </w:p>
        </w:tc>
        <w:tc>
          <w:tcPr>
            <w:tcW w:w="303" w:type="pct"/>
          </w:tcPr>
          <w:p w14:paraId="226FA462" w14:textId="557405E2" w:rsidR="00BA32DA" w:rsidRPr="00885F83" w:rsidRDefault="00BA32DA" w:rsidP="00D612A4">
            <w:pPr>
              <w:spacing w:after="120"/>
              <w:rPr>
                <w:rFonts w:ascii="Arial" w:hAnsi="Arial" w:cs="Arial"/>
                <w:b/>
              </w:rPr>
            </w:pPr>
            <w:r>
              <w:rPr>
                <w:rFonts w:ascii="Arial" w:hAnsi="Arial" w:cs="Arial"/>
                <w:b/>
              </w:rPr>
              <w:t>X</w:t>
            </w:r>
          </w:p>
        </w:tc>
        <w:tc>
          <w:tcPr>
            <w:tcW w:w="303" w:type="pct"/>
          </w:tcPr>
          <w:p w14:paraId="12B72EB7" w14:textId="2C919198" w:rsidR="00BA32DA" w:rsidRPr="00885F83" w:rsidRDefault="00BA32DA" w:rsidP="00D612A4">
            <w:pPr>
              <w:spacing w:after="120"/>
              <w:rPr>
                <w:rFonts w:ascii="Arial" w:hAnsi="Arial" w:cs="Arial"/>
                <w:b/>
              </w:rPr>
            </w:pPr>
            <w:r>
              <w:rPr>
                <w:rFonts w:ascii="Arial" w:hAnsi="Arial" w:cs="Arial"/>
                <w:b/>
              </w:rPr>
              <w:t>X</w:t>
            </w:r>
          </w:p>
        </w:tc>
        <w:tc>
          <w:tcPr>
            <w:tcW w:w="302" w:type="pct"/>
          </w:tcPr>
          <w:p w14:paraId="7610DA59" w14:textId="2E35DDDC" w:rsidR="00BA32DA" w:rsidRPr="00885F83" w:rsidRDefault="00BA32DA" w:rsidP="00D612A4">
            <w:pPr>
              <w:spacing w:after="120"/>
              <w:rPr>
                <w:rFonts w:ascii="Arial" w:hAnsi="Arial" w:cs="Arial"/>
                <w:b/>
              </w:rPr>
            </w:pPr>
            <w:r>
              <w:rPr>
                <w:rFonts w:ascii="Arial" w:hAnsi="Arial" w:cs="Arial"/>
                <w:b/>
              </w:rPr>
              <w:t>X</w:t>
            </w:r>
          </w:p>
        </w:tc>
        <w:tc>
          <w:tcPr>
            <w:tcW w:w="325" w:type="pct"/>
          </w:tcPr>
          <w:p w14:paraId="7F95780C" w14:textId="70FABE6C" w:rsidR="00BA32DA" w:rsidRPr="00885F83" w:rsidRDefault="00BA32DA" w:rsidP="00D612A4">
            <w:pPr>
              <w:spacing w:after="120"/>
              <w:rPr>
                <w:rFonts w:ascii="Arial" w:hAnsi="Arial" w:cs="Arial"/>
                <w:b/>
              </w:rPr>
            </w:pPr>
            <w:r>
              <w:rPr>
                <w:rFonts w:ascii="Arial" w:hAnsi="Arial" w:cs="Arial"/>
                <w:b/>
              </w:rPr>
              <w:t>X</w:t>
            </w:r>
          </w:p>
        </w:tc>
        <w:tc>
          <w:tcPr>
            <w:tcW w:w="378" w:type="pct"/>
          </w:tcPr>
          <w:p w14:paraId="242B5DF8" w14:textId="425EB620" w:rsidR="00BA32DA" w:rsidRPr="00885F83" w:rsidRDefault="00BA32DA" w:rsidP="00D612A4">
            <w:pPr>
              <w:spacing w:after="120"/>
              <w:rPr>
                <w:rFonts w:ascii="Arial" w:hAnsi="Arial" w:cs="Arial"/>
                <w:b/>
              </w:rPr>
            </w:pPr>
            <w:r>
              <w:rPr>
                <w:rFonts w:ascii="Arial" w:hAnsi="Arial" w:cs="Arial"/>
                <w:b/>
              </w:rPr>
              <w:t>X</w:t>
            </w:r>
          </w:p>
        </w:tc>
        <w:tc>
          <w:tcPr>
            <w:tcW w:w="378" w:type="pct"/>
          </w:tcPr>
          <w:p w14:paraId="0FA494DD" w14:textId="5F11D20B" w:rsidR="00BA32DA" w:rsidRPr="00885F83" w:rsidRDefault="00BA32DA" w:rsidP="00D612A4">
            <w:pPr>
              <w:spacing w:after="120"/>
              <w:rPr>
                <w:rFonts w:ascii="Arial" w:hAnsi="Arial" w:cs="Arial"/>
                <w:b/>
              </w:rPr>
            </w:pPr>
            <w:r>
              <w:rPr>
                <w:rFonts w:ascii="Arial" w:hAnsi="Arial" w:cs="Arial"/>
                <w:b/>
              </w:rPr>
              <w:t>X</w:t>
            </w:r>
          </w:p>
        </w:tc>
        <w:tc>
          <w:tcPr>
            <w:tcW w:w="378" w:type="pct"/>
          </w:tcPr>
          <w:p w14:paraId="55A26FD1" w14:textId="4CA6EE55" w:rsidR="00BA32DA" w:rsidRPr="00885F83" w:rsidRDefault="00BA32DA" w:rsidP="00D612A4">
            <w:pPr>
              <w:spacing w:after="120"/>
              <w:rPr>
                <w:rFonts w:ascii="Arial" w:hAnsi="Arial" w:cs="Arial"/>
                <w:b/>
              </w:rPr>
            </w:pPr>
            <w:r>
              <w:rPr>
                <w:rFonts w:ascii="Arial" w:hAnsi="Arial" w:cs="Arial"/>
                <w:b/>
              </w:rPr>
              <w:t>X</w:t>
            </w:r>
          </w:p>
        </w:tc>
      </w:tr>
      <w:tr w:rsidR="00BA32DA" w:rsidRPr="00885F83" w14:paraId="70322659" w14:textId="53A88026" w:rsidTr="00BA32DA">
        <w:tc>
          <w:tcPr>
            <w:tcW w:w="1116" w:type="pct"/>
          </w:tcPr>
          <w:p w14:paraId="60518A75" w14:textId="77777777" w:rsidR="00BA32DA" w:rsidRPr="00885F83" w:rsidRDefault="00BA32DA"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05" w:type="pct"/>
          </w:tcPr>
          <w:p w14:paraId="44BBA5EB" w14:textId="711E3C5B" w:rsidR="00BA32DA" w:rsidRPr="00885F83" w:rsidRDefault="00BA32DA" w:rsidP="00D612A4">
            <w:pPr>
              <w:spacing w:after="120"/>
              <w:rPr>
                <w:rFonts w:ascii="Arial" w:hAnsi="Arial" w:cs="Arial"/>
                <w:b/>
              </w:rPr>
            </w:pPr>
            <w:r>
              <w:rPr>
                <w:rFonts w:ascii="Arial" w:hAnsi="Arial" w:cs="Arial"/>
                <w:b/>
              </w:rPr>
              <w:t>X</w:t>
            </w:r>
          </w:p>
        </w:tc>
        <w:tc>
          <w:tcPr>
            <w:tcW w:w="303" w:type="pct"/>
          </w:tcPr>
          <w:p w14:paraId="6DD90F9F" w14:textId="1A0F1D8B" w:rsidR="00BA32DA" w:rsidRPr="00885F83" w:rsidRDefault="00BA32DA" w:rsidP="00D612A4">
            <w:pPr>
              <w:spacing w:after="120"/>
              <w:rPr>
                <w:rFonts w:ascii="Arial" w:hAnsi="Arial" w:cs="Arial"/>
                <w:b/>
              </w:rPr>
            </w:pPr>
            <w:r>
              <w:rPr>
                <w:rFonts w:ascii="Arial" w:hAnsi="Arial" w:cs="Arial"/>
                <w:b/>
              </w:rPr>
              <w:t>X</w:t>
            </w:r>
          </w:p>
        </w:tc>
        <w:tc>
          <w:tcPr>
            <w:tcW w:w="303" w:type="pct"/>
          </w:tcPr>
          <w:p w14:paraId="3B392C24" w14:textId="61372C41" w:rsidR="00BA32DA" w:rsidRPr="00885F83" w:rsidRDefault="00BA32DA" w:rsidP="00D612A4">
            <w:pPr>
              <w:spacing w:after="120"/>
              <w:rPr>
                <w:rFonts w:ascii="Arial" w:hAnsi="Arial" w:cs="Arial"/>
                <w:b/>
              </w:rPr>
            </w:pPr>
            <w:r>
              <w:rPr>
                <w:rFonts w:ascii="Arial" w:hAnsi="Arial" w:cs="Arial"/>
                <w:b/>
              </w:rPr>
              <w:t>X</w:t>
            </w:r>
          </w:p>
        </w:tc>
        <w:tc>
          <w:tcPr>
            <w:tcW w:w="303" w:type="pct"/>
          </w:tcPr>
          <w:p w14:paraId="1B5F31C7" w14:textId="642838FD" w:rsidR="00BA32DA" w:rsidRPr="00885F83" w:rsidRDefault="00BA32DA" w:rsidP="00D612A4">
            <w:pPr>
              <w:spacing w:after="120"/>
              <w:rPr>
                <w:rFonts w:ascii="Arial" w:hAnsi="Arial" w:cs="Arial"/>
                <w:b/>
              </w:rPr>
            </w:pPr>
            <w:r>
              <w:rPr>
                <w:rFonts w:ascii="Arial" w:hAnsi="Arial" w:cs="Arial"/>
                <w:b/>
              </w:rPr>
              <w:t>X</w:t>
            </w:r>
          </w:p>
        </w:tc>
        <w:tc>
          <w:tcPr>
            <w:tcW w:w="303" w:type="pct"/>
          </w:tcPr>
          <w:p w14:paraId="2E056AD2" w14:textId="790ABB82" w:rsidR="00BA32DA" w:rsidRPr="00885F83" w:rsidRDefault="00BA32DA" w:rsidP="00D612A4">
            <w:pPr>
              <w:spacing w:after="120"/>
              <w:rPr>
                <w:rFonts w:ascii="Arial" w:hAnsi="Arial" w:cs="Arial"/>
                <w:b/>
              </w:rPr>
            </w:pPr>
            <w:r>
              <w:rPr>
                <w:rFonts w:ascii="Arial" w:hAnsi="Arial" w:cs="Arial"/>
                <w:b/>
              </w:rPr>
              <w:t>X</w:t>
            </w:r>
          </w:p>
        </w:tc>
        <w:tc>
          <w:tcPr>
            <w:tcW w:w="303" w:type="pct"/>
          </w:tcPr>
          <w:p w14:paraId="56D80748" w14:textId="3259C70A" w:rsidR="00BA32DA" w:rsidRPr="00885F83" w:rsidRDefault="00BA32DA" w:rsidP="00D612A4">
            <w:pPr>
              <w:spacing w:after="120"/>
              <w:rPr>
                <w:rFonts w:ascii="Arial" w:hAnsi="Arial" w:cs="Arial"/>
                <w:b/>
              </w:rPr>
            </w:pPr>
            <w:r>
              <w:rPr>
                <w:rFonts w:ascii="Arial" w:hAnsi="Arial" w:cs="Arial"/>
                <w:b/>
              </w:rPr>
              <w:t>X</w:t>
            </w:r>
          </w:p>
        </w:tc>
        <w:tc>
          <w:tcPr>
            <w:tcW w:w="303" w:type="pct"/>
          </w:tcPr>
          <w:p w14:paraId="2FEE153E" w14:textId="41D6FC9F" w:rsidR="00BA32DA" w:rsidRPr="00885F83" w:rsidRDefault="00BA32DA" w:rsidP="00D612A4">
            <w:pPr>
              <w:spacing w:after="120"/>
              <w:rPr>
                <w:rFonts w:ascii="Arial" w:hAnsi="Arial" w:cs="Arial"/>
                <w:b/>
              </w:rPr>
            </w:pPr>
            <w:r>
              <w:rPr>
                <w:rFonts w:ascii="Arial" w:hAnsi="Arial" w:cs="Arial"/>
                <w:b/>
              </w:rPr>
              <w:t>X</w:t>
            </w:r>
          </w:p>
        </w:tc>
        <w:tc>
          <w:tcPr>
            <w:tcW w:w="302" w:type="pct"/>
          </w:tcPr>
          <w:p w14:paraId="20DFD7BA" w14:textId="12332E30" w:rsidR="00BA32DA" w:rsidRPr="00885F83" w:rsidRDefault="00BA32DA" w:rsidP="00D612A4">
            <w:pPr>
              <w:spacing w:after="120"/>
              <w:rPr>
                <w:rFonts w:ascii="Arial" w:hAnsi="Arial" w:cs="Arial"/>
                <w:b/>
              </w:rPr>
            </w:pPr>
            <w:r>
              <w:rPr>
                <w:rFonts w:ascii="Arial" w:hAnsi="Arial" w:cs="Arial"/>
                <w:b/>
              </w:rPr>
              <w:t>X</w:t>
            </w:r>
          </w:p>
        </w:tc>
        <w:tc>
          <w:tcPr>
            <w:tcW w:w="325" w:type="pct"/>
          </w:tcPr>
          <w:p w14:paraId="4663C174" w14:textId="4987E64C" w:rsidR="00BA32DA" w:rsidRPr="00885F83" w:rsidRDefault="00BA32DA" w:rsidP="00D612A4">
            <w:pPr>
              <w:spacing w:after="120"/>
              <w:rPr>
                <w:rFonts w:ascii="Arial" w:hAnsi="Arial" w:cs="Arial"/>
                <w:b/>
              </w:rPr>
            </w:pPr>
            <w:r>
              <w:rPr>
                <w:rFonts w:ascii="Arial" w:hAnsi="Arial" w:cs="Arial"/>
                <w:b/>
              </w:rPr>
              <w:t>X</w:t>
            </w:r>
          </w:p>
        </w:tc>
        <w:tc>
          <w:tcPr>
            <w:tcW w:w="378" w:type="pct"/>
          </w:tcPr>
          <w:p w14:paraId="7C015288" w14:textId="14EA65DC" w:rsidR="00BA32DA" w:rsidRPr="00885F83" w:rsidRDefault="00BA32DA" w:rsidP="00D612A4">
            <w:pPr>
              <w:spacing w:after="120"/>
              <w:rPr>
                <w:rFonts w:ascii="Arial" w:hAnsi="Arial" w:cs="Arial"/>
                <w:b/>
              </w:rPr>
            </w:pPr>
            <w:r>
              <w:rPr>
                <w:rFonts w:ascii="Arial" w:hAnsi="Arial" w:cs="Arial"/>
                <w:b/>
              </w:rPr>
              <w:t>X</w:t>
            </w:r>
          </w:p>
        </w:tc>
        <w:tc>
          <w:tcPr>
            <w:tcW w:w="378" w:type="pct"/>
          </w:tcPr>
          <w:p w14:paraId="00874687" w14:textId="50F56BD1" w:rsidR="00BA32DA" w:rsidRPr="00885F83" w:rsidRDefault="00BA32DA" w:rsidP="00D612A4">
            <w:pPr>
              <w:spacing w:after="120"/>
              <w:rPr>
                <w:rFonts w:ascii="Arial" w:hAnsi="Arial" w:cs="Arial"/>
                <w:b/>
              </w:rPr>
            </w:pPr>
            <w:r>
              <w:rPr>
                <w:rFonts w:ascii="Arial" w:hAnsi="Arial" w:cs="Arial"/>
                <w:b/>
              </w:rPr>
              <w:t>X</w:t>
            </w:r>
          </w:p>
        </w:tc>
        <w:tc>
          <w:tcPr>
            <w:tcW w:w="378" w:type="pct"/>
          </w:tcPr>
          <w:p w14:paraId="02490F9E" w14:textId="70A44305" w:rsidR="00BA32DA" w:rsidRPr="00885F83" w:rsidRDefault="00BA32DA" w:rsidP="00D612A4">
            <w:pPr>
              <w:spacing w:after="120"/>
              <w:rPr>
                <w:rFonts w:ascii="Arial" w:hAnsi="Arial" w:cs="Arial"/>
                <w:b/>
              </w:rPr>
            </w:pPr>
          </w:p>
        </w:tc>
      </w:tr>
      <w:tr w:rsidR="00BA32DA" w:rsidRPr="00885F83" w14:paraId="6AF4DB50" w14:textId="47E8E3C2" w:rsidTr="00BA32DA">
        <w:tc>
          <w:tcPr>
            <w:tcW w:w="1116" w:type="pct"/>
            <w:shd w:val="clear" w:color="auto" w:fill="D9D9D9" w:themeFill="background1" w:themeFillShade="D9"/>
          </w:tcPr>
          <w:p w14:paraId="4EF61F10" w14:textId="77777777" w:rsidR="00BA32DA" w:rsidRPr="00885F83" w:rsidRDefault="00BA32DA" w:rsidP="00D612A4">
            <w:pPr>
              <w:spacing w:after="120"/>
              <w:rPr>
                <w:rFonts w:ascii="Arial" w:hAnsi="Arial" w:cs="Arial"/>
                <w:b/>
              </w:rPr>
            </w:pPr>
            <w:r w:rsidRPr="00885F83">
              <w:rPr>
                <w:rFonts w:ascii="Arial" w:hAnsi="Arial" w:cs="Arial"/>
                <w:b/>
              </w:rPr>
              <w:t>Assessment method</w:t>
            </w:r>
          </w:p>
        </w:tc>
        <w:tc>
          <w:tcPr>
            <w:tcW w:w="305" w:type="pct"/>
          </w:tcPr>
          <w:p w14:paraId="0B38EF2B" w14:textId="77777777" w:rsidR="00BA32DA" w:rsidRPr="00885F83" w:rsidRDefault="00BA32DA" w:rsidP="00D612A4">
            <w:pPr>
              <w:spacing w:after="120"/>
              <w:rPr>
                <w:rFonts w:ascii="Arial" w:hAnsi="Arial" w:cs="Arial"/>
                <w:b/>
              </w:rPr>
            </w:pPr>
          </w:p>
        </w:tc>
        <w:tc>
          <w:tcPr>
            <w:tcW w:w="303" w:type="pct"/>
          </w:tcPr>
          <w:p w14:paraId="223BEF42" w14:textId="77777777" w:rsidR="00BA32DA" w:rsidRPr="00885F83" w:rsidRDefault="00BA32DA" w:rsidP="00D612A4">
            <w:pPr>
              <w:spacing w:after="120"/>
              <w:rPr>
                <w:rFonts w:ascii="Arial" w:hAnsi="Arial" w:cs="Arial"/>
                <w:b/>
              </w:rPr>
            </w:pPr>
          </w:p>
        </w:tc>
        <w:tc>
          <w:tcPr>
            <w:tcW w:w="303" w:type="pct"/>
          </w:tcPr>
          <w:p w14:paraId="70567803" w14:textId="77777777" w:rsidR="00BA32DA" w:rsidRPr="00885F83" w:rsidRDefault="00BA32DA" w:rsidP="00D612A4">
            <w:pPr>
              <w:spacing w:after="120"/>
              <w:rPr>
                <w:rFonts w:ascii="Arial" w:hAnsi="Arial" w:cs="Arial"/>
                <w:b/>
              </w:rPr>
            </w:pPr>
          </w:p>
        </w:tc>
        <w:tc>
          <w:tcPr>
            <w:tcW w:w="303" w:type="pct"/>
          </w:tcPr>
          <w:p w14:paraId="4046FE68" w14:textId="77777777" w:rsidR="00BA32DA" w:rsidRPr="00885F83" w:rsidRDefault="00BA32DA" w:rsidP="00D612A4">
            <w:pPr>
              <w:spacing w:after="120"/>
              <w:rPr>
                <w:rFonts w:ascii="Arial" w:hAnsi="Arial" w:cs="Arial"/>
                <w:b/>
              </w:rPr>
            </w:pPr>
          </w:p>
        </w:tc>
        <w:tc>
          <w:tcPr>
            <w:tcW w:w="303" w:type="pct"/>
          </w:tcPr>
          <w:p w14:paraId="7E9AA43C" w14:textId="77777777" w:rsidR="00BA32DA" w:rsidRPr="00885F83" w:rsidRDefault="00BA32DA" w:rsidP="00D612A4">
            <w:pPr>
              <w:spacing w:after="120"/>
              <w:rPr>
                <w:rFonts w:ascii="Arial" w:hAnsi="Arial" w:cs="Arial"/>
                <w:b/>
              </w:rPr>
            </w:pPr>
          </w:p>
        </w:tc>
        <w:tc>
          <w:tcPr>
            <w:tcW w:w="303" w:type="pct"/>
          </w:tcPr>
          <w:p w14:paraId="5B75F64A" w14:textId="77777777" w:rsidR="00BA32DA" w:rsidRPr="00885F83" w:rsidRDefault="00BA32DA" w:rsidP="00D612A4">
            <w:pPr>
              <w:spacing w:after="120"/>
              <w:rPr>
                <w:rFonts w:ascii="Arial" w:hAnsi="Arial" w:cs="Arial"/>
                <w:b/>
              </w:rPr>
            </w:pPr>
          </w:p>
        </w:tc>
        <w:tc>
          <w:tcPr>
            <w:tcW w:w="303" w:type="pct"/>
          </w:tcPr>
          <w:p w14:paraId="4E04516C" w14:textId="389C33A4" w:rsidR="00BA32DA" w:rsidRPr="00885F83" w:rsidRDefault="00BA32DA" w:rsidP="00D612A4">
            <w:pPr>
              <w:spacing w:after="120"/>
              <w:rPr>
                <w:rFonts w:ascii="Arial" w:hAnsi="Arial" w:cs="Arial"/>
                <w:b/>
              </w:rPr>
            </w:pPr>
          </w:p>
        </w:tc>
        <w:tc>
          <w:tcPr>
            <w:tcW w:w="302" w:type="pct"/>
          </w:tcPr>
          <w:p w14:paraId="0D9B8471" w14:textId="5BB1C5F6" w:rsidR="00BA32DA" w:rsidRPr="00885F83" w:rsidRDefault="00BA32DA" w:rsidP="00D612A4">
            <w:pPr>
              <w:spacing w:after="120"/>
              <w:rPr>
                <w:rFonts w:ascii="Arial" w:hAnsi="Arial" w:cs="Arial"/>
                <w:b/>
              </w:rPr>
            </w:pPr>
          </w:p>
        </w:tc>
        <w:tc>
          <w:tcPr>
            <w:tcW w:w="325" w:type="pct"/>
          </w:tcPr>
          <w:p w14:paraId="2234933B" w14:textId="77777777" w:rsidR="00BA32DA" w:rsidRPr="00885F83" w:rsidRDefault="00BA32DA" w:rsidP="00D612A4">
            <w:pPr>
              <w:spacing w:after="120"/>
              <w:rPr>
                <w:rFonts w:ascii="Arial" w:hAnsi="Arial" w:cs="Arial"/>
                <w:b/>
              </w:rPr>
            </w:pPr>
          </w:p>
        </w:tc>
        <w:tc>
          <w:tcPr>
            <w:tcW w:w="378" w:type="pct"/>
          </w:tcPr>
          <w:p w14:paraId="56011067" w14:textId="77777777" w:rsidR="00BA32DA" w:rsidRPr="00885F83" w:rsidRDefault="00BA32DA" w:rsidP="00D612A4">
            <w:pPr>
              <w:spacing w:after="120"/>
              <w:rPr>
                <w:rFonts w:ascii="Arial" w:hAnsi="Arial" w:cs="Arial"/>
                <w:b/>
              </w:rPr>
            </w:pPr>
          </w:p>
        </w:tc>
        <w:tc>
          <w:tcPr>
            <w:tcW w:w="378" w:type="pct"/>
          </w:tcPr>
          <w:p w14:paraId="5DD61A66" w14:textId="77777777" w:rsidR="00BA32DA" w:rsidRPr="00885F83" w:rsidRDefault="00BA32DA" w:rsidP="00D612A4">
            <w:pPr>
              <w:spacing w:after="120"/>
              <w:rPr>
                <w:rFonts w:ascii="Arial" w:hAnsi="Arial" w:cs="Arial"/>
                <w:b/>
              </w:rPr>
            </w:pPr>
          </w:p>
        </w:tc>
        <w:tc>
          <w:tcPr>
            <w:tcW w:w="378" w:type="pct"/>
          </w:tcPr>
          <w:p w14:paraId="4C766EA2" w14:textId="77777777" w:rsidR="00BA32DA" w:rsidRPr="00885F83" w:rsidRDefault="00BA32DA" w:rsidP="00D612A4">
            <w:pPr>
              <w:spacing w:after="120"/>
              <w:rPr>
                <w:rFonts w:ascii="Arial" w:hAnsi="Arial" w:cs="Arial"/>
                <w:b/>
              </w:rPr>
            </w:pPr>
          </w:p>
        </w:tc>
      </w:tr>
      <w:tr w:rsidR="00BA32DA" w:rsidRPr="00885F83" w14:paraId="2810D54B" w14:textId="767F0F92" w:rsidTr="00BA32DA">
        <w:tc>
          <w:tcPr>
            <w:tcW w:w="1116" w:type="pct"/>
          </w:tcPr>
          <w:p w14:paraId="4BC50B1B" w14:textId="11211DCE" w:rsidR="00BA32DA" w:rsidRPr="00DD7F24" w:rsidRDefault="00BA32DA" w:rsidP="0036121F">
            <w:pPr>
              <w:rPr>
                <w:rFonts w:ascii="Arial" w:hAnsi="Arial" w:cs="Arial"/>
              </w:rPr>
            </w:pPr>
            <w:r w:rsidRPr="00885F83">
              <w:rPr>
                <w:rFonts w:ascii="Arial" w:hAnsi="Arial" w:cs="Arial"/>
              </w:rPr>
              <w:t xml:space="preserve">Group Presentation </w:t>
            </w:r>
          </w:p>
        </w:tc>
        <w:tc>
          <w:tcPr>
            <w:tcW w:w="305" w:type="pct"/>
          </w:tcPr>
          <w:p w14:paraId="1CF3734D" w14:textId="6E45CF01" w:rsidR="00BA32DA" w:rsidRPr="00885F83" w:rsidRDefault="00BA32DA" w:rsidP="00D612A4">
            <w:pPr>
              <w:spacing w:after="120"/>
              <w:rPr>
                <w:rFonts w:ascii="Arial" w:hAnsi="Arial" w:cs="Arial"/>
                <w:b/>
              </w:rPr>
            </w:pPr>
            <w:r>
              <w:rPr>
                <w:rFonts w:ascii="Arial" w:hAnsi="Arial" w:cs="Arial"/>
                <w:b/>
              </w:rPr>
              <w:t>X</w:t>
            </w:r>
          </w:p>
        </w:tc>
        <w:tc>
          <w:tcPr>
            <w:tcW w:w="303" w:type="pct"/>
          </w:tcPr>
          <w:p w14:paraId="429B0679" w14:textId="266D3802" w:rsidR="00BA32DA" w:rsidRPr="00885F83" w:rsidRDefault="00BA32DA" w:rsidP="00D612A4">
            <w:pPr>
              <w:spacing w:after="120"/>
              <w:rPr>
                <w:rFonts w:ascii="Arial" w:hAnsi="Arial" w:cs="Arial"/>
                <w:b/>
              </w:rPr>
            </w:pPr>
            <w:r>
              <w:rPr>
                <w:rFonts w:ascii="Arial" w:hAnsi="Arial" w:cs="Arial"/>
                <w:b/>
              </w:rPr>
              <w:t>X</w:t>
            </w:r>
          </w:p>
        </w:tc>
        <w:tc>
          <w:tcPr>
            <w:tcW w:w="303" w:type="pct"/>
          </w:tcPr>
          <w:p w14:paraId="50541DF5" w14:textId="2C205C87" w:rsidR="00BA32DA" w:rsidRPr="00885F83" w:rsidRDefault="00BA32DA" w:rsidP="00D612A4">
            <w:pPr>
              <w:spacing w:after="120"/>
              <w:rPr>
                <w:rFonts w:ascii="Arial" w:hAnsi="Arial" w:cs="Arial"/>
                <w:b/>
              </w:rPr>
            </w:pPr>
            <w:r>
              <w:rPr>
                <w:rFonts w:ascii="Arial" w:hAnsi="Arial" w:cs="Arial"/>
                <w:b/>
              </w:rPr>
              <w:t>X</w:t>
            </w:r>
          </w:p>
        </w:tc>
        <w:tc>
          <w:tcPr>
            <w:tcW w:w="303" w:type="pct"/>
          </w:tcPr>
          <w:p w14:paraId="460E1D37" w14:textId="72485580" w:rsidR="00BA32DA" w:rsidRPr="00885F83" w:rsidRDefault="00BA32DA" w:rsidP="00D612A4">
            <w:pPr>
              <w:spacing w:after="120"/>
              <w:rPr>
                <w:rFonts w:ascii="Arial" w:hAnsi="Arial" w:cs="Arial"/>
                <w:b/>
              </w:rPr>
            </w:pPr>
            <w:r>
              <w:rPr>
                <w:rFonts w:ascii="Arial" w:hAnsi="Arial" w:cs="Arial"/>
                <w:b/>
              </w:rPr>
              <w:t>X</w:t>
            </w:r>
          </w:p>
        </w:tc>
        <w:tc>
          <w:tcPr>
            <w:tcW w:w="303" w:type="pct"/>
          </w:tcPr>
          <w:p w14:paraId="26839F53" w14:textId="2D66B29C" w:rsidR="00BA32DA" w:rsidRPr="00885F83" w:rsidRDefault="00BA32DA" w:rsidP="00D612A4">
            <w:pPr>
              <w:spacing w:after="120"/>
              <w:rPr>
                <w:rFonts w:ascii="Arial" w:hAnsi="Arial" w:cs="Arial"/>
                <w:b/>
              </w:rPr>
            </w:pPr>
            <w:r>
              <w:rPr>
                <w:rFonts w:ascii="Arial" w:hAnsi="Arial" w:cs="Arial"/>
                <w:b/>
              </w:rPr>
              <w:t>X</w:t>
            </w:r>
          </w:p>
        </w:tc>
        <w:tc>
          <w:tcPr>
            <w:tcW w:w="303" w:type="pct"/>
          </w:tcPr>
          <w:p w14:paraId="7299CB26" w14:textId="7893D0A6" w:rsidR="00BA32DA" w:rsidRPr="00885F83" w:rsidRDefault="00BA32DA" w:rsidP="00D612A4">
            <w:pPr>
              <w:spacing w:after="120"/>
              <w:rPr>
                <w:rFonts w:ascii="Arial" w:hAnsi="Arial" w:cs="Arial"/>
                <w:b/>
              </w:rPr>
            </w:pPr>
            <w:r>
              <w:rPr>
                <w:rFonts w:ascii="Arial" w:hAnsi="Arial" w:cs="Arial"/>
                <w:b/>
              </w:rPr>
              <w:t>X</w:t>
            </w:r>
          </w:p>
        </w:tc>
        <w:tc>
          <w:tcPr>
            <w:tcW w:w="303" w:type="pct"/>
          </w:tcPr>
          <w:p w14:paraId="24E0400A" w14:textId="7D4789B0" w:rsidR="00BA32DA" w:rsidRPr="00885F83" w:rsidRDefault="00BA32DA" w:rsidP="00D612A4">
            <w:pPr>
              <w:spacing w:after="120"/>
              <w:rPr>
                <w:rFonts w:ascii="Arial" w:hAnsi="Arial" w:cs="Arial"/>
                <w:b/>
              </w:rPr>
            </w:pPr>
            <w:r>
              <w:rPr>
                <w:rFonts w:ascii="Arial" w:hAnsi="Arial" w:cs="Arial"/>
                <w:b/>
              </w:rPr>
              <w:t>X</w:t>
            </w:r>
          </w:p>
        </w:tc>
        <w:tc>
          <w:tcPr>
            <w:tcW w:w="302" w:type="pct"/>
          </w:tcPr>
          <w:p w14:paraId="2283EC8D" w14:textId="12528EDC" w:rsidR="00BA32DA" w:rsidRPr="00885F83" w:rsidRDefault="00BA32DA" w:rsidP="00D612A4">
            <w:pPr>
              <w:spacing w:after="120"/>
              <w:rPr>
                <w:rFonts w:ascii="Arial" w:hAnsi="Arial" w:cs="Arial"/>
                <w:b/>
              </w:rPr>
            </w:pPr>
            <w:r>
              <w:rPr>
                <w:rFonts w:ascii="Arial" w:hAnsi="Arial" w:cs="Arial"/>
                <w:b/>
              </w:rPr>
              <w:t>X</w:t>
            </w:r>
          </w:p>
        </w:tc>
        <w:tc>
          <w:tcPr>
            <w:tcW w:w="325" w:type="pct"/>
          </w:tcPr>
          <w:p w14:paraId="3A1695F2" w14:textId="13D1BC98" w:rsidR="00BA32DA" w:rsidRPr="00885F83" w:rsidRDefault="00BA32DA" w:rsidP="00D612A4">
            <w:pPr>
              <w:spacing w:after="120"/>
              <w:rPr>
                <w:rFonts w:ascii="Arial" w:hAnsi="Arial" w:cs="Arial"/>
                <w:b/>
              </w:rPr>
            </w:pPr>
            <w:r>
              <w:rPr>
                <w:rFonts w:ascii="Arial" w:hAnsi="Arial" w:cs="Arial"/>
                <w:b/>
              </w:rPr>
              <w:t>X</w:t>
            </w:r>
          </w:p>
        </w:tc>
        <w:tc>
          <w:tcPr>
            <w:tcW w:w="378" w:type="pct"/>
          </w:tcPr>
          <w:p w14:paraId="0F832BA6" w14:textId="173ED5BC" w:rsidR="00BA32DA" w:rsidRPr="00885F83" w:rsidRDefault="00BA32DA" w:rsidP="00D612A4">
            <w:pPr>
              <w:spacing w:after="120"/>
              <w:rPr>
                <w:rFonts w:ascii="Arial" w:hAnsi="Arial" w:cs="Arial"/>
                <w:b/>
              </w:rPr>
            </w:pPr>
          </w:p>
        </w:tc>
        <w:tc>
          <w:tcPr>
            <w:tcW w:w="378" w:type="pct"/>
          </w:tcPr>
          <w:p w14:paraId="49A559FD" w14:textId="58279CA1" w:rsidR="00BA32DA" w:rsidRPr="00885F83" w:rsidRDefault="00BA32DA" w:rsidP="00D612A4">
            <w:pPr>
              <w:spacing w:after="120"/>
              <w:rPr>
                <w:rFonts w:ascii="Arial" w:hAnsi="Arial" w:cs="Arial"/>
                <w:b/>
              </w:rPr>
            </w:pPr>
            <w:r>
              <w:rPr>
                <w:rFonts w:ascii="Arial" w:hAnsi="Arial" w:cs="Arial"/>
                <w:b/>
              </w:rPr>
              <w:t>X</w:t>
            </w:r>
          </w:p>
        </w:tc>
        <w:tc>
          <w:tcPr>
            <w:tcW w:w="378" w:type="pct"/>
          </w:tcPr>
          <w:p w14:paraId="03854243" w14:textId="1CFD4100" w:rsidR="00BA32DA" w:rsidRPr="00885F83" w:rsidRDefault="00BA32DA" w:rsidP="00D612A4">
            <w:pPr>
              <w:spacing w:after="120"/>
              <w:rPr>
                <w:rFonts w:ascii="Arial" w:hAnsi="Arial" w:cs="Arial"/>
                <w:b/>
              </w:rPr>
            </w:pPr>
            <w:r>
              <w:rPr>
                <w:rFonts w:ascii="Arial" w:hAnsi="Arial" w:cs="Arial"/>
                <w:b/>
              </w:rPr>
              <w:t>X</w:t>
            </w:r>
          </w:p>
        </w:tc>
      </w:tr>
      <w:tr w:rsidR="00BA32DA" w:rsidRPr="00885F83" w14:paraId="2C773855" w14:textId="2A4BBF4F" w:rsidTr="00BA32DA">
        <w:tc>
          <w:tcPr>
            <w:tcW w:w="1116" w:type="pct"/>
          </w:tcPr>
          <w:p w14:paraId="4F23AA2B" w14:textId="5C682E19" w:rsidR="00BA32DA" w:rsidRPr="0036121F" w:rsidRDefault="00634F9D" w:rsidP="0036121F">
            <w:pPr>
              <w:rPr>
                <w:rFonts w:ascii="Arial" w:hAnsi="Arial" w:cs="Arial"/>
              </w:rPr>
            </w:pPr>
            <w:r>
              <w:rPr>
                <w:rFonts w:ascii="Arial" w:hAnsi="Arial" w:cs="Arial"/>
              </w:rPr>
              <w:lastRenderedPageBreak/>
              <w:t xml:space="preserve">Individual </w:t>
            </w:r>
            <w:r w:rsidR="00BA32DA">
              <w:rPr>
                <w:rFonts w:ascii="Arial" w:hAnsi="Arial" w:cs="Arial"/>
              </w:rPr>
              <w:t>Report</w:t>
            </w:r>
          </w:p>
        </w:tc>
        <w:tc>
          <w:tcPr>
            <w:tcW w:w="305" w:type="pct"/>
          </w:tcPr>
          <w:p w14:paraId="1F3A91B6" w14:textId="57F2D6EC" w:rsidR="00BA32DA" w:rsidRPr="00885F83" w:rsidRDefault="00BA32DA" w:rsidP="00D612A4">
            <w:pPr>
              <w:spacing w:after="120"/>
              <w:rPr>
                <w:rFonts w:ascii="Arial" w:hAnsi="Arial" w:cs="Arial"/>
                <w:b/>
              </w:rPr>
            </w:pPr>
            <w:r>
              <w:rPr>
                <w:rFonts w:ascii="Arial" w:hAnsi="Arial" w:cs="Arial"/>
                <w:b/>
              </w:rPr>
              <w:t>X</w:t>
            </w:r>
          </w:p>
        </w:tc>
        <w:tc>
          <w:tcPr>
            <w:tcW w:w="303" w:type="pct"/>
          </w:tcPr>
          <w:p w14:paraId="24F4A2D9" w14:textId="67C7ED54" w:rsidR="00BA32DA" w:rsidRPr="00885F83" w:rsidRDefault="00BA32DA" w:rsidP="00D612A4">
            <w:pPr>
              <w:spacing w:after="120"/>
              <w:rPr>
                <w:rFonts w:ascii="Arial" w:hAnsi="Arial" w:cs="Arial"/>
                <w:b/>
              </w:rPr>
            </w:pPr>
            <w:r>
              <w:rPr>
                <w:rFonts w:ascii="Arial" w:hAnsi="Arial" w:cs="Arial"/>
                <w:b/>
              </w:rPr>
              <w:t>X</w:t>
            </w:r>
          </w:p>
        </w:tc>
        <w:tc>
          <w:tcPr>
            <w:tcW w:w="303" w:type="pct"/>
          </w:tcPr>
          <w:p w14:paraId="58182D5B" w14:textId="662E75B4" w:rsidR="00BA32DA" w:rsidRPr="00885F83" w:rsidRDefault="00BA32DA" w:rsidP="00D612A4">
            <w:pPr>
              <w:spacing w:after="120"/>
              <w:rPr>
                <w:rFonts w:ascii="Arial" w:hAnsi="Arial" w:cs="Arial"/>
                <w:b/>
              </w:rPr>
            </w:pPr>
            <w:r>
              <w:rPr>
                <w:rFonts w:ascii="Arial" w:hAnsi="Arial" w:cs="Arial"/>
                <w:b/>
              </w:rPr>
              <w:t>X</w:t>
            </w:r>
          </w:p>
        </w:tc>
        <w:tc>
          <w:tcPr>
            <w:tcW w:w="303" w:type="pct"/>
          </w:tcPr>
          <w:p w14:paraId="3290E3B0" w14:textId="5563E353" w:rsidR="00BA32DA" w:rsidRPr="00885F83" w:rsidRDefault="00BA32DA" w:rsidP="00D612A4">
            <w:pPr>
              <w:spacing w:after="120"/>
              <w:rPr>
                <w:rFonts w:ascii="Arial" w:hAnsi="Arial" w:cs="Arial"/>
                <w:b/>
              </w:rPr>
            </w:pPr>
            <w:r>
              <w:rPr>
                <w:rFonts w:ascii="Arial" w:hAnsi="Arial" w:cs="Arial"/>
                <w:b/>
              </w:rPr>
              <w:t>X</w:t>
            </w:r>
          </w:p>
        </w:tc>
        <w:tc>
          <w:tcPr>
            <w:tcW w:w="303" w:type="pct"/>
          </w:tcPr>
          <w:p w14:paraId="7B7B926D" w14:textId="6CFCEB0D" w:rsidR="00BA32DA" w:rsidRPr="00885F83" w:rsidRDefault="00BA32DA" w:rsidP="00D612A4">
            <w:pPr>
              <w:spacing w:after="120"/>
              <w:rPr>
                <w:rFonts w:ascii="Arial" w:hAnsi="Arial" w:cs="Arial"/>
                <w:b/>
              </w:rPr>
            </w:pPr>
            <w:r>
              <w:rPr>
                <w:rFonts w:ascii="Arial" w:hAnsi="Arial" w:cs="Arial"/>
                <w:b/>
              </w:rPr>
              <w:t>X</w:t>
            </w:r>
          </w:p>
        </w:tc>
        <w:tc>
          <w:tcPr>
            <w:tcW w:w="303" w:type="pct"/>
          </w:tcPr>
          <w:p w14:paraId="318CEF5B" w14:textId="62BDC68A" w:rsidR="00BA32DA" w:rsidRPr="00885F83" w:rsidRDefault="00BA32DA" w:rsidP="00D612A4">
            <w:pPr>
              <w:spacing w:after="120"/>
              <w:rPr>
                <w:rFonts w:ascii="Arial" w:hAnsi="Arial" w:cs="Arial"/>
                <w:b/>
              </w:rPr>
            </w:pPr>
            <w:r>
              <w:rPr>
                <w:rFonts w:ascii="Arial" w:hAnsi="Arial" w:cs="Arial"/>
                <w:b/>
              </w:rPr>
              <w:t>X</w:t>
            </w:r>
          </w:p>
        </w:tc>
        <w:tc>
          <w:tcPr>
            <w:tcW w:w="303" w:type="pct"/>
          </w:tcPr>
          <w:p w14:paraId="53480F5A" w14:textId="6E3468AE" w:rsidR="00BA32DA" w:rsidRPr="00885F83" w:rsidRDefault="00BA32DA" w:rsidP="00D612A4">
            <w:pPr>
              <w:spacing w:after="120"/>
              <w:rPr>
                <w:rFonts w:ascii="Arial" w:hAnsi="Arial" w:cs="Arial"/>
                <w:b/>
              </w:rPr>
            </w:pPr>
            <w:r>
              <w:rPr>
                <w:rFonts w:ascii="Arial" w:hAnsi="Arial" w:cs="Arial"/>
                <w:b/>
              </w:rPr>
              <w:t>X</w:t>
            </w:r>
          </w:p>
        </w:tc>
        <w:tc>
          <w:tcPr>
            <w:tcW w:w="302" w:type="pct"/>
          </w:tcPr>
          <w:p w14:paraId="4EAD6857" w14:textId="51874E09" w:rsidR="00BA32DA" w:rsidRPr="00885F83" w:rsidRDefault="00BA32DA" w:rsidP="00D612A4">
            <w:pPr>
              <w:spacing w:after="120"/>
              <w:rPr>
                <w:rFonts w:ascii="Arial" w:hAnsi="Arial" w:cs="Arial"/>
                <w:b/>
              </w:rPr>
            </w:pPr>
            <w:r>
              <w:rPr>
                <w:rFonts w:ascii="Arial" w:hAnsi="Arial" w:cs="Arial"/>
                <w:b/>
              </w:rPr>
              <w:t>X</w:t>
            </w:r>
          </w:p>
        </w:tc>
        <w:tc>
          <w:tcPr>
            <w:tcW w:w="325" w:type="pct"/>
          </w:tcPr>
          <w:p w14:paraId="6D88BE79" w14:textId="68522A8F" w:rsidR="00BA32DA" w:rsidRPr="00885F83" w:rsidRDefault="00BA32DA" w:rsidP="00D612A4">
            <w:pPr>
              <w:spacing w:after="120"/>
              <w:rPr>
                <w:rFonts w:ascii="Arial" w:hAnsi="Arial" w:cs="Arial"/>
                <w:b/>
              </w:rPr>
            </w:pPr>
            <w:r>
              <w:rPr>
                <w:rFonts w:ascii="Arial" w:hAnsi="Arial" w:cs="Arial"/>
                <w:b/>
              </w:rPr>
              <w:t>X</w:t>
            </w:r>
          </w:p>
        </w:tc>
        <w:tc>
          <w:tcPr>
            <w:tcW w:w="378" w:type="pct"/>
          </w:tcPr>
          <w:p w14:paraId="3200253D" w14:textId="39C5498F" w:rsidR="00BA32DA" w:rsidRPr="00885F83" w:rsidRDefault="00BA32DA" w:rsidP="00D612A4">
            <w:pPr>
              <w:spacing w:after="120"/>
              <w:rPr>
                <w:rFonts w:ascii="Arial" w:hAnsi="Arial" w:cs="Arial"/>
                <w:b/>
              </w:rPr>
            </w:pPr>
            <w:r>
              <w:rPr>
                <w:rFonts w:ascii="Arial" w:hAnsi="Arial" w:cs="Arial"/>
                <w:b/>
              </w:rPr>
              <w:t>X</w:t>
            </w:r>
          </w:p>
        </w:tc>
        <w:tc>
          <w:tcPr>
            <w:tcW w:w="378" w:type="pct"/>
          </w:tcPr>
          <w:p w14:paraId="5070A24E" w14:textId="7EF3E76E" w:rsidR="00BA32DA" w:rsidRPr="00885F83" w:rsidRDefault="00BA32DA" w:rsidP="00D612A4">
            <w:pPr>
              <w:spacing w:after="120"/>
              <w:rPr>
                <w:rFonts w:ascii="Arial" w:hAnsi="Arial" w:cs="Arial"/>
                <w:b/>
              </w:rPr>
            </w:pPr>
            <w:r>
              <w:rPr>
                <w:rFonts w:ascii="Arial" w:hAnsi="Arial" w:cs="Arial"/>
                <w:b/>
              </w:rPr>
              <w:t>X</w:t>
            </w:r>
          </w:p>
        </w:tc>
        <w:tc>
          <w:tcPr>
            <w:tcW w:w="378" w:type="pct"/>
          </w:tcPr>
          <w:p w14:paraId="36F711AA" w14:textId="77777777" w:rsidR="00BA32DA" w:rsidRPr="00885F83" w:rsidRDefault="00BA32DA" w:rsidP="00D612A4">
            <w:pPr>
              <w:spacing w:after="120"/>
              <w:rPr>
                <w:rFonts w:ascii="Arial" w:hAnsi="Arial" w:cs="Arial"/>
                <w:b/>
              </w:rPr>
            </w:pPr>
          </w:p>
        </w:tc>
      </w:tr>
      <w:tr w:rsidR="00F57C13" w:rsidRPr="00885F83" w14:paraId="7FAEAA4C" w14:textId="77777777" w:rsidTr="00BA32DA">
        <w:tc>
          <w:tcPr>
            <w:tcW w:w="1116" w:type="pct"/>
          </w:tcPr>
          <w:p w14:paraId="4EC43691" w14:textId="3BA05413" w:rsidR="00F57C13" w:rsidRDefault="00F57C13" w:rsidP="00F57C13">
            <w:pPr>
              <w:rPr>
                <w:rFonts w:ascii="Arial" w:hAnsi="Arial" w:cs="Arial"/>
              </w:rPr>
            </w:pPr>
            <w:r>
              <w:rPr>
                <w:rFonts w:ascii="Arial" w:hAnsi="Arial" w:cs="Arial"/>
              </w:rPr>
              <w:t>MCQ online Test</w:t>
            </w:r>
          </w:p>
        </w:tc>
        <w:tc>
          <w:tcPr>
            <w:tcW w:w="305" w:type="pct"/>
          </w:tcPr>
          <w:p w14:paraId="586E4A1E" w14:textId="7270F871" w:rsidR="00F57C13" w:rsidRDefault="00F57C13" w:rsidP="00F57C13">
            <w:pPr>
              <w:spacing w:after="120"/>
              <w:rPr>
                <w:rFonts w:ascii="Arial" w:hAnsi="Arial" w:cs="Arial"/>
                <w:b/>
              </w:rPr>
            </w:pPr>
            <w:r>
              <w:rPr>
                <w:rFonts w:ascii="Arial" w:hAnsi="Arial" w:cs="Arial"/>
                <w:b/>
              </w:rPr>
              <w:t>X</w:t>
            </w:r>
          </w:p>
        </w:tc>
        <w:tc>
          <w:tcPr>
            <w:tcW w:w="303" w:type="pct"/>
          </w:tcPr>
          <w:p w14:paraId="1A1E3AE4" w14:textId="7AC4CF58" w:rsidR="00F57C13" w:rsidRDefault="00F57C13" w:rsidP="00F57C13">
            <w:pPr>
              <w:spacing w:after="120"/>
              <w:rPr>
                <w:rFonts w:ascii="Arial" w:hAnsi="Arial" w:cs="Arial"/>
                <w:b/>
              </w:rPr>
            </w:pPr>
            <w:r w:rsidRPr="00D54E7D">
              <w:rPr>
                <w:rFonts w:ascii="Arial" w:hAnsi="Arial" w:cs="Arial"/>
                <w:b/>
              </w:rPr>
              <w:t>X</w:t>
            </w:r>
          </w:p>
        </w:tc>
        <w:tc>
          <w:tcPr>
            <w:tcW w:w="303" w:type="pct"/>
          </w:tcPr>
          <w:p w14:paraId="14C5F614" w14:textId="757E49DB" w:rsidR="00F57C13" w:rsidRDefault="00F57C13" w:rsidP="00F57C13">
            <w:pPr>
              <w:spacing w:after="120"/>
              <w:rPr>
                <w:rFonts w:ascii="Arial" w:hAnsi="Arial" w:cs="Arial"/>
                <w:b/>
              </w:rPr>
            </w:pPr>
            <w:r w:rsidRPr="00D54E7D">
              <w:rPr>
                <w:rFonts w:ascii="Arial" w:hAnsi="Arial" w:cs="Arial"/>
                <w:b/>
              </w:rPr>
              <w:t>X</w:t>
            </w:r>
          </w:p>
        </w:tc>
        <w:tc>
          <w:tcPr>
            <w:tcW w:w="303" w:type="pct"/>
          </w:tcPr>
          <w:p w14:paraId="097E080E" w14:textId="370A34D1" w:rsidR="00F57C13" w:rsidRDefault="00F57C13" w:rsidP="00F57C13">
            <w:pPr>
              <w:spacing w:after="120"/>
              <w:rPr>
                <w:rFonts w:ascii="Arial" w:hAnsi="Arial" w:cs="Arial"/>
                <w:b/>
              </w:rPr>
            </w:pPr>
            <w:r w:rsidRPr="00D54E7D">
              <w:rPr>
                <w:rFonts w:ascii="Arial" w:hAnsi="Arial" w:cs="Arial"/>
                <w:b/>
              </w:rPr>
              <w:t>X</w:t>
            </w:r>
          </w:p>
        </w:tc>
        <w:tc>
          <w:tcPr>
            <w:tcW w:w="303" w:type="pct"/>
          </w:tcPr>
          <w:p w14:paraId="4307A9B2" w14:textId="137789F5" w:rsidR="00F57C13" w:rsidRDefault="00F57C13" w:rsidP="00F57C13">
            <w:pPr>
              <w:spacing w:after="120"/>
              <w:rPr>
                <w:rFonts w:ascii="Arial" w:hAnsi="Arial" w:cs="Arial"/>
                <w:b/>
              </w:rPr>
            </w:pPr>
            <w:r w:rsidRPr="00D54E7D">
              <w:rPr>
                <w:rFonts w:ascii="Arial" w:hAnsi="Arial" w:cs="Arial"/>
                <w:b/>
              </w:rPr>
              <w:t>X</w:t>
            </w:r>
          </w:p>
        </w:tc>
        <w:tc>
          <w:tcPr>
            <w:tcW w:w="303" w:type="pct"/>
          </w:tcPr>
          <w:p w14:paraId="1805FCBD" w14:textId="1204F0E7" w:rsidR="00F57C13" w:rsidRDefault="00F57C13" w:rsidP="00F57C13">
            <w:pPr>
              <w:spacing w:after="120"/>
              <w:rPr>
                <w:rFonts w:ascii="Arial" w:hAnsi="Arial" w:cs="Arial"/>
                <w:b/>
              </w:rPr>
            </w:pPr>
            <w:r w:rsidRPr="00D54E7D">
              <w:rPr>
                <w:rFonts w:ascii="Arial" w:hAnsi="Arial" w:cs="Arial"/>
                <w:b/>
              </w:rPr>
              <w:t>X</w:t>
            </w:r>
          </w:p>
        </w:tc>
        <w:tc>
          <w:tcPr>
            <w:tcW w:w="303" w:type="pct"/>
          </w:tcPr>
          <w:p w14:paraId="38BDA7CA" w14:textId="5C1814B9" w:rsidR="00F57C13" w:rsidRDefault="00F57C13" w:rsidP="00F57C13">
            <w:pPr>
              <w:spacing w:after="120"/>
              <w:rPr>
                <w:rFonts w:ascii="Arial" w:hAnsi="Arial" w:cs="Arial"/>
                <w:b/>
              </w:rPr>
            </w:pPr>
            <w:r w:rsidRPr="00D54E7D">
              <w:rPr>
                <w:rFonts w:ascii="Arial" w:hAnsi="Arial" w:cs="Arial"/>
                <w:b/>
              </w:rPr>
              <w:t>X</w:t>
            </w:r>
          </w:p>
        </w:tc>
        <w:tc>
          <w:tcPr>
            <w:tcW w:w="302" w:type="pct"/>
          </w:tcPr>
          <w:p w14:paraId="5EDAD503" w14:textId="04C7854E" w:rsidR="00F57C13" w:rsidRDefault="00F57C13" w:rsidP="00F57C13">
            <w:pPr>
              <w:spacing w:after="120"/>
              <w:rPr>
                <w:rFonts w:ascii="Arial" w:hAnsi="Arial" w:cs="Arial"/>
                <w:b/>
              </w:rPr>
            </w:pPr>
            <w:r w:rsidRPr="00D54E7D">
              <w:rPr>
                <w:rFonts w:ascii="Arial" w:hAnsi="Arial" w:cs="Arial"/>
                <w:b/>
              </w:rPr>
              <w:t>X</w:t>
            </w:r>
          </w:p>
        </w:tc>
        <w:tc>
          <w:tcPr>
            <w:tcW w:w="325" w:type="pct"/>
          </w:tcPr>
          <w:p w14:paraId="0C2AABC2" w14:textId="77777777" w:rsidR="00F57C13" w:rsidRDefault="00F57C13" w:rsidP="00F57C13">
            <w:pPr>
              <w:spacing w:after="120"/>
              <w:rPr>
                <w:rFonts w:ascii="Arial" w:hAnsi="Arial" w:cs="Arial"/>
                <w:b/>
              </w:rPr>
            </w:pPr>
          </w:p>
        </w:tc>
        <w:tc>
          <w:tcPr>
            <w:tcW w:w="378" w:type="pct"/>
          </w:tcPr>
          <w:p w14:paraId="5C0BF8E2" w14:textId="77777777" w:rsidR="00F57C13" w:rsidRDefault="00F57C13" w:rsidP="00F57C13">
            <w:pPr>
              <w:spacing w:after="120"/>
              <w:rPr>
                <w:rFonts w:ascii="Arial" w:hAnsi="Arial" w:cs="Arial"/>
                <w:b/>
              </w:rPr>
            </w:pPr>
          </w:p>
        </w:tc>
        <w:tc>
          <w:tcPr>
            <w:tcW w:w="378" w:type="pct"/>
          </w:tcPr>
          <w:p w14:paraId="5257D3E9" w14:textId="77777777" w:rsidR="00F57C13" w:rsidRDefault="00F57C13" w:rsidP="00F57C13">
            <w:pPr>
              <w:spacing w:after="120"/>
              <w:rPr>
                <w:rFonts w:ascii="Arial" w:hAnsi="Arial" w:cs="Arial"/>
                <w:b/>
              </w:rPr>
            </w:pPr>
          </w:p>
        </w:tc>
        <w:tc>
          <w:tcPr>
            <w:tcW w:w="378" w:type="pct"/>
          </w:tcPr>
          <w:p w14:paraId="0E697B5F" w14:textId="77777777" w:rsidR="00F57C13" w:rsidRPr="00885F83" w:rsidRDefault="00F57C13" w:rsidP="00F57C13">
            <w:pPr>
              <w:spacing w:after="120"/>
              <w:rPr>
                <w:rFonts w:ascii="Arial" w:hAnsi="Arial" w:cs="Arial"/>
                <w:b/>
              </w:rPr>
            </w:pP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913C1B" w:rsidRDefault="00883204" w:rsidP="00696FF5">
      <w:pPr>
        <w:numPr>
          <w:ilvl w:val="0"/>
          <w:numId w:val="1"/>
        </w:numPr>
        <w:spacing w:after="120" w:line="240" w:lineRule="auto"/>
        <w:ind w:left="567" w:right="261" w:hanging="568"/>
        <w:jc w:val="both"/>
        <w:rPr>
          <w:rFonts w:ascii="Arial" w:hAnsi="Arial" w:cs="Arial"/>
          <w:b/>
        </w:rPr>
      </w:pPr>
      <w:r w:rsidRPr="00913C1B">
        <w:rPr>
          <w:rFonts w:ascii="Arial" w:hAnsi="Arial" w:cs="Arial"/>
          <w:b/>
        </w:rPr>
        <w:t xml:space="preserve">Internationalisation </w:t>
      </w:r>
    </w:p>
    <w:p w14:paraId="1BD91928" w14:textId="38668366" w:rsidR="00641D6D" w:rsidRPr="00302082" w:rsidRDefault="00FB685E" w:rsidP="00FB685E">
      <w:pPr>
        <w:pStyle w:val="ListParagraph"/>
        <w:rPr>
          <w:rFonts w:ascii="Arial" w:hAnsi="Arial" w:cs="Arial"/>
        </w:rPr>
      </w:pPr>
      <w:r w:rsidRPr="00FB685E">
        <w:rPr>
          <w:rFonts w:ascii="Arial" w:hAnsi="Arial" w:cs="Arial"/>
          <w:iCs/>
        </w:rPr>
        <w:t>The module introduces examples of how market research might be conducted differently in international markets or adapted for different cultures.</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B5AE927" w:rsidR="0036121F" w:rsidRPr="00506EEA" w:rsidRDefault="007B51BF" w:rsidP="0036121F">
            <w:pPr>
              <w:spacing w:after="120"/>
              <w:ind w:right="-330"/>
              <w:rPr>
                <w:rFonts w:ascii="Arial" w:hAnsi="Arial" w:cs="Arial"/>
              </w:rPr>
            </w:pPr>
            <w:r>
              <w:rPr>
                <w:rFonts w:ascii="Arial" w:hAnsi="Arial" w:cs="Arial"/>
              </w:rPr>
              <w:t>08/12/19</w:t>
            </w:r>
          </w:p>
        </w:tc>
        <w:tc>
          <w:tcPr>
            <w:tcW w:w="1701" w:type="dxa"/>
          </w:tcPr>
          <w:p w14:paraId="1403AEBB" w14:textId="5CE56255" w:rsidR="0036121F" w:rsidRPr="00506EEA" w:rsidRDefault="007B51BF" w:rsidP="0036121F">
            <w:pPr>
              <w:spacing w:after="120"/>
              <w:ind w:right="-330"/>
              <w:rPr>
                <w:rFonts w:ascii="Arial" w:hAnsi="Arial" w:cs="Arial"/>
              </w:rPr>
            </w:pPr>
            <w:r>
              <w:rPr>
                <w:rFonts w:ascii="Arial" w:hAnsi="Arial" w:cs="Arial"/>
              </w:rPr>
              <w:t>Major</w:t>
            </w:r>
          </w:p>
        </w:tc>
        <w:tc>
          <w:tcPr>
            <w:tcW w:w="2410" w:type="dxa"/>
          </w:tcPr>
          <w:p w14:paraId="6C52E9CA" w14:textId="7470DB62" w:rsidR="0036121F" w:rsidRPr="00506EEA" w:rsidRDefault="007B51BF" w:rsidP="0036121F">
            <w:pPr>
              <w:spacing w:after="120"/>
              <w:ind w:right="-330"/>
              <w:rPr>
                <w:rFonts w:ascii="Arial" w:hAnsi="Arial" w:cs="Arial"/>
              </w:rPr>
            </w:pPr>
            <w:r>
              <w:rPr>
                <w:rFonts w:ascii="Arial" w:hAnsi="Arial" w:cs="Arial"/>
              </w:rPr>
              <w:t>Sep 2020</w:t>
            </w:r>
          </w:p>
        </w:tc>
        <w:tc>
          <w:tcPr>
            <w:tcW w:w="2448" w:type="dxa"/>
          </w:tcPr>
          <w:p w14:paraId="43DFCA84" w14:textId="3EF5D2F1" w:rsidR="0036121F" w:rsidRPr="00506EEA" w:rsidRDefault="007B51BF" w:rsidP="0036121F">
            <w:pPr>
              <w:spacing w:after="120"/>
              <w:ind w:right="-330"/>
              <w:rPr>
                <w:rFonts w:ascii="Arial" w:hAnsi="Arial" w:cs="Arial"/>
              </w:rPr>
            </w:pPr>
            <w:r>
              <w:rPr>
                <w:rFonts w:ascii="Arial" w:hAnsi="Arial" w:cs="Arial"/>
              </w:rPr>
              <w:t>13, 14, 17</w:t>
            </w:r>
          </w:p>
        </w:tc>
        <w:tc>
          <w:tcPr>
            <w:tcW w:w="2597" w:type="dxa"/>
          </w:tcPr>
          <w:p w14:paraId="7B690596" w14:textId="41B386DD" w:rsidR="0036121F" w:rsidRPr="00506EEA" w:rsidRDefault="007B51BF"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72593C0D" w14:textId="4FCBC3B5" w:rsidR="00C57028" w:rsidRPr="00302082" w:rsidRDefault="00C57028" w:rsidP="007B51BF">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EF08A" w14:textId="77777777" w:rsidR="00526E88" w:rsidRDefault="00526E88" w:rsidP="009A2D37">
      <w:pPr>
        <w:spacing w:after="0" w:line="240" w:lineRule="auto"/>
      </w:pPr>
      <w:r>
        <w:separator/>
      </w:r>
    </w:p>
  </w:endnote>
  <w:endnote w:type="continuationSeparator" w:id="0">
    <w:p w14:paraId="10369F34" w14:textId="77777777" w:rsidR="00526E88" w:rsidRDefault="00526E88" w:rsidP="009A2D37">
      <w:pPr>
        <w:spacing w:after="0" w:line="240" w:lineRule="auto"/>
      </w:pPr>
      <w:r>
        <w:continuationSeparator/>
      </w:r>
    </w:p>
  </w:endnote>
  <w:endnote w:type="continuationNotice" w:id="1">
    <w:p w14:paraId="29D75839" w14:textId="77777777" w:rsidR="00526E88" w:rsidRDefault="00526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EA23729" w:rsidR="008B2543" w:rsidRDefault="0019787E" w:rsidP="009A2D37">
        <w:pPr>
          <w:pStyle w:val="Footer"/>
          <w:jc w:val="center"/>
        </w:pPr>
        <w:r>
          <w:fldChar w:fldCharType="begin"/>
        </w:r>
        <w:r>
          <w:instrText xml:space="preserve"> PAGE   \* MERGEFORMAT </w:instrText>
        </w:r>
        <w:r>
          <w:fldChar w:fldCharType="separate"/>
        </w:r>
        <w:r w:rsidR="007B51BF">
          <w:rPr>
            <w:noProof/>
          </w:rPr>
          <w:t>3</w:t>
        </w:r>
        <w:r>
          <w:rPr>
            <w:noProof/>
          </w:rPr>
          <w:fldChar w:fldCharType="end"/>
        </w:r>
      </w:p>
    </w:sdtContent>
  </w:sdt>
  <w:p w14:paraId="35172B54" w14:textId="7C7E11B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F92BB1">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B1E9" w14:textId="77777777" w:rsidR="00526E88" w:rsidRDefault="00526E88" w:rsidP="009A2D37">
      <w:pPr>
        <w:spacing w:after="0" w:line="240" w:lineRule="auto"/>
      </w:pPr>
      <w:r>
        <w:separator/>
      </w:r>
    </w:p>
  </w:footnote>
  <w:footnote w:type="continuationSeparator" w:id="0">
    <w:p w14:paraId="752E26DB" w14:textId="77777777" w:rsidR="00526E88" w:rsidRDefault="00526E88" w:rsidP="009A2D37">
      <w:pPr>
        <w:spacing w:after="0" w:line="240" w:lineRule="auto"/>
      </w:pPr>
      <w:r>
        <w:continuationSeparator/>
      </w:r>
    </w:p>
  </w:footnote>
  <w:footnote w:type="continuationNotice" w:id="1">
    <w:p w14:paraId="34781517" w14:textId="77777777" w:rsidR="00526E88" w:rsidRDefault="00526E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F97079C"/>
    <w:multiLevelType w:val="hybridMultilevel"/>
    <w:tmpl w:val="484C1F4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7"/>
  </w:num>
  <w:num w:numId="16">
    <w:abstractNumId w:val="3"/>
  </w:num>
  <w:num w:numId="17">
    <w:abstractNumId w:val="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369"/>
    <w:rsid w:val="00111906"/>
    <w:rsid w:val="00111CB3"/>
    <w:rsid w:val="001135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D7EFE"/>
    <w:rsid w:val="001E1F45"/>
    <w:rsid w:val="001E4E7F"/>
    <w:rsid w:val="001E62C1"/>
    <w:rsid w:val="001F0779"/>
    <w:rsid w:val="001F328D"/>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233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26E88"/>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D694E"/>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4F9D"/>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7070"/>
    <w:rsid w:val="007906FD"/>
    <w:rsid w:val="007950E0"/>
    <w:rsid w:val="00797197"/>
    <w:rsid w:val="007972A7"/>
    <w:rsid w:val="007A2BA2"/>
    <w:rsid w:val="007A6245"/>
    <w:rsid w:val="007B1DB2"/>
    <w:rsid w:val="007B375B"/>
    <w:rsid w:val="007B412A"/>
    <w:rsid w:val="007B51BF"/>
    <w:rsid w:val="007B635E"/>
    <w:rsid w:val="007B7724"/>
    <w:rsid w:val="007B7CDC"/>
    <w:rsid w:val="007C05EE"/>
    <w:rsid w:val="007C1F16"/>
    <w:rsid w:val="007C74B4"/>
    <w:rsid w:val="007E3412"/>
    <w:rsid w:val="007E55AD"/>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13C1B"/>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2EA3"/>
    <w:rsid w:val="00A15342"/>
    <w:rsid w:val="00A22459"/>
    <w:rsid w:val="00A3007E"/>
    <w:rsid w:val="00A32048"/>
    <w:rsid w:val="00A41F06"/>
    <w:rsid w:val="00A43FD9"/>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2DA"/>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3D99"/>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16CF"/>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359C3"/>
    <w:rsid w:val="00F43542"/>
    <w:rsid w:val="00F44BAB"/>
    <w:rsid w:val="00F527CB"/>
    <w:rsid w:val="00F52DD3"/>
    <w:rsid w:val="00F53E02"/>
    <w:rsid w:val="00F562AA"/>
    <w:rsid w:val="00F57C13"/>
    <w:rsid w:val="00F66975"/>
    <w:rsid w:val="00F7105A"/>
    <w:rsid w:val="00F712EB"/>
    <w:rsid w:val="00F7710E"/>
    <w:rsid w:val="00F77676"/>
    <w:rsid w:val="00F8197C"/>
    <w:rsid w:val="00F82B4E"/>
    <w:rsid w:val="00F87559"/>
    <w:rsid w:val="00F92BB1"/>
    <w:rsid w:val="00F96D71"/>
    <w:rsid w:val="00F97C9E"/>
    <w:rsid w:val="00FA20DE"/>
    <w:rsid w:val="00FA4EE8"/>
    <w:rsid w:val="00FB12CA"/>
    <w:rsid w:val="00FB36EC"/>
    <w:rsid w:val="00FB4E1B"/>
    <w:rsid w:val="00FB685E"/>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34F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603274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B9FF-3DE6-493A-A8AE-E1466247A1F3}"/>
</file>

<file path=customXml/itemProps2.xml><?xml version="1.0" encoding="utf-8"?>
<ds:datastoreItem xmlns:ds="http://schemas.openxmlformats.org/officeDocument/2006/customXml" ds:itemID="{71B58867-2CC0-43AA-B436-36D5EC179E46}">
  <ds:schemaRefs>
    <ds:schemaRef ds:uri="http://schemas.microsoft.com/sharepoint/v3/contenttype/forms"/>
  </ds:schemaRefs>
</ds:datastoreItem>
</file>

<file path=customXml/itemProps3.xml><?xml version="1.0" encoding="utf-8"?>
<ds:datastoreItem xmlns:ds="http://schemas.openxmlformats.org/officeDocument/2006/customXml" ds:itemID="{1C81D584-A4F1-4C19-8329-1F884EB81C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CC91F12-17A2-48F8-BEB2-D4C4EE8D2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668247-C72D-49CC-A70A-90026165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Laura Dack</cp:lastModifiedBy>
  <cp:revision>3</cp:revision>
  <cp:lastPrinted>2015-09-09T08:37:00Z</cp:lastPrinted>
  <dcterms:created xsi:type="dcterms:W3CDTF">2019-12-16T09:19:00Z</dcterms:created>
  <dcterms:modified xsi:type="dcterms:W3CDTF">2020-03-06T10:46:00Z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74fb321d-414c-44ae-9896-d8651cb3a24e</vt:lpwstr>
  </property>
</Properties>
</file>