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2480BE58" w:rsidR="009A2D37" w:rsidRPr="00302082" w:rsidRDefault="00A53466"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7A4D1797"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700211">
        <w:rPr>
          <w:rFonts w:ascii="Arial" w:hAnsi="Arial" w:cs="Arial"/>
        </w:rPr>
        <w:t>5009</w:t>
      </w:r>
      <w:r w:rsidR="00A53466">
        <w:rPr>
          <w:rFonts w:ascii="Arial" w:hAnsi="Arial" w:cs="Arial"/>
        </w:rPr>
        <w:t xml:space="preserve">: </w:t>
      </w:r>
      <w:r w:rsidR="00700211">
        <w:rPr>
          <w:rFonts w:ascii="Arial" w:hAnsi="Arial" w:cs="Arial"/>
        </w:rPr>
        <w:t>Contract Law and Consumer Rights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EB282AF" w:rsidR="009A2D37" w:rsidRDefault="00700211" w:rsidP="00B35C17">
      <w:pPr>
        <w:pStyle w:val="ListParagraph"/>
        <w:spacing w:after="0"/>
        <w:ind w:left="567"/>
        <w:rPr>
          <w:rFonts w:ascii="Arial" w:hAnsi="Arial" w:cs="Arial"/>
        </w:rPr>
      </w:pPr>
      <w:r>
        <w:rPr>
          <w:rFonts w:ascii="Arial" w:hAnsi="Arial" w:cs="Arial"/>
        </w:rPr>
        <w:t xml:space="preserve">Autumn </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635BCC3" w:rsidR="00D248F6" w:rsidRPr="00D248F6" w:rsidRDefault="00700211" w:rsidP="00D248F6">
      <w:pPr>
        <w:spacing w:after="120" w:line="240" w:lineRule="auto"/>
        <w:ind w:left="567" w:right="260"/>
        <w:jc w:val="both"/>
        <w:rPr>
          <w:rFonts w:ascii="Arial" w:hAnsi="Arial" w:cs="Arial"/>
        </w:rPr>
      </w:pPr>
      <w:r>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0269D01B" w:rsid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sidR="0092132A">
        <w:rPr>
          <w:rFonts w:ascii="Arial" w:hAnsi="Arial" w:cs="Arial"/>
          <w:iCs/>
          <w:szCs w:val="20"/>
        </w:rPr>
        <w:t>Sc</w:t>
      </w:r>
      <w:r w:rsidRPr="00B658DB">
        <w:rPr>
          <w:rFonts w:ascii="Arial" w:hAnsi="Arial" w:cs="Arial"/>
          <w:iCs/>
          <w:szCs w:val="20"/>
        </w:rPr>
        <w:t xml:space="preserve"> (Hons) Busin</w:t>
      </w:r>
      <w:r>
        <w:rPr>
          <w:rFonts w:ascii="Arial" w:hAnsi="Arial" w:cs="Arial"/>
          <w:iCs/>
          <w:szCs w:val="20"/>
        </w:rPr>
        <w:t>ess &amp; Management and associated programmes</w:t>
      </w:r>
    </w:p>
    <w:p w14:paraId="1E0B28DB" w14:textId="77777777" w:rsidR="00413487" w:rsidRPr="00B658DB" w:rsidRDefault="00413487" w:rsidP="00B658DB">
      <w:pPr>
        <w:pStyle w:val="ListParagraph"/>
        <w:spacing w:before="60" w:after="60" w:line="240" w:lineRule="auto"/>
        <w:ind w:left="567" w:right="-330"/>
        <w:rPr>
          <w:rFonts w:ascii="Arial" w:hAnsi="Arial" w:cs="Arial"/>
          <w:iCs/>
          <w:szCs w:val="20"/>
        </w:rPr>
      </w:pPr>
    </w:p>
    <w:p w14:paraId="671AB754" w14:textId="2B971D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1AD39B" w14:textId="36D8A89C" w:rsidR="00700211" w:rsidRPr="00700211" w:rsidRDefault="00700211" w:rsidP="00700211">
      <w:pPr>
        <w:spacing w:after="0" w:line="240" w:lineRule="auto"/>
        <w:ind w:left="567" w:right="260"/>
        <w:rPr>
          <w:rFonts w:ascii="Arial" w:hAnsi="Arial" w:cs="Arial"/>
        </w:rPr>
      </w:pPr>
      <w:r>
        <w:rPr>
          <w:rFonts w:ascii="Arial" w:hAnsi="Arial" w:cs="Arial"/>
        </w:rPr>
        <w:t xml:space="preserve">8.1 </w:t>
      </w:r>
      <w:r w:rsidRPr="00700211">
        <w:rPr>
          <w:rFonts w:ascii="Arial" w:hAnsi="Arial" w:cs="Arial"/>
        </w:rPr>
        <w:t>Demonstrate knowledge and understanding of the English Legal System and its various sources of law</w:t>
      </w:r>
      <w:r>
        <w:rPr>
          <w:rFonts w:ascii="Arial" w:hAnsi="Arial" w:cs="Arial"/>
        </w:rPr>
        <w:t>.</w:t>
      </w:r>
    </w:p>
    <w:p w14:paraId="4A34B348" w14:textId="6A5D9A9F" w:rsidR="00700211" w:rsidRPr="00700211" w:rsidRDefault="00700211" w:rsidP="00700211">
      <w:pPr>
        <w:spacing w:after="0" w:line="240" w:lineRule="auto"/>
        <w:ind w:left="567" w:right="260"/>
        <w:rPr>
          <w:rFonts w:ascii="Arial" w:hAnsi="Arial" w:cs="Arial"/>
        </w:rPr>
      </w:pPr>
      <w:r>
        <w:rPr>
          <w:rFonts w:ascii="Arial" w:hAnsi="Arial" w:cs="Arial"/>
        </w:rPr>
        <w:t xml:space="preserve">8.2 </w:t>
      </w:r>
      <w:r w:rsidRPr="00700211">
        <w:rPr>
          <w:rFonts w:ascii="Arial" w:hAnsi="Arial" w:cs="Arial"/>
        </w:rPr>
        <w:t xml:space="preserve">Demonstrate knowledge and understanding of the routes to dispute resolution in the English Legal System, including the court system and alternative </w:t>
      </w:r>
      <w:r>
        <w:rPr>
          <w:rFonts w:ascii="Arial" w:hAnsi="Arial" w:cs="Arial"/>
        </w:rPr>
        <w:t>dispute resolution methods.</w:t>
      </w:r>
    </w:p>
    <w:p w14:paraId="62CEA00E" w14:textId="7E4D1559" w:rsidR="00700211" w:rsidRPr="00700211" w:rsidRDefault="00700211" w:rsidP="00700211">
      <w:pPr>
        <w:spacing w:after="0" w:line="240" w:lineRule="auto"/>
        <w:ind w:left="567" w:right="260"/>
        <w:rPr>
          <w:rFonts w:ascii="Arial" w:hAnsi="Arial" w:cs="Arial"/>
        </w:rPr>
      </w:pPr>
      <w:r>
        <w:rPr>
          <w:rFonts w:ascii="Arial" w:hAnsi="Arial" w:cs="Arial"/>
        </w:rPr>
        <w:t xml:space="preserve">8.3 </w:t>
      </w:r>
      <w:r w:rsidRPr="00700211">
        <w:rPr>
          <w:rFonts w:ascii="Arial" w:hAnsi="Arial" w:cs="Arial"/>
        </w:rPr>
        <w:t>Understand and critically evaluate the role of contract law in facilitating and regulating the for</w:t>
      </w:r>
      <w:r>
        <w:rPr>
          <w:rFonts w:ascii="Arial" w:hAnsi="Arial" w:cs="Arial"/>
        </w:rPr>
        <w:t>mation of business transactions.</w:t>
      </w:r>
    </w:p>
    <w:p w14:paraId="5F441110" w14:textId="10D1B51B" w:rsidR="00700211" w:rsidRPr="00700211" w:rsidRDefault="00700211" w:rsidP="003A3B6B">
      <w:pPr>
        <w:spacing w:after="0" w:line="240" w:lineRule="auto"/>
        <w:ind w:left="567" w:right="260"/>
        <w:rPr>
          <w:rFonts w:ascii="Arial" w:hAnsi="Arial" w:cs="Arial"/>
        </w:rPr>
      </w:pPr>
      <w:r>
        <w:rPr>
          <w:rFonts w:ascii="Arial" w:hAnsi="Arial" w:cs="Arial"/>
        </w:rPr>
        <w:t xml:space="preserve">8.4 </w:t>
      </w:r>
      <w:r w:rsidRPr="00700211">
        <w:rPr>
          <w:rFonts w:ascii="Arial" w:hAnsi="Arial" w:cs="Arial"/>
        </w:rPr>
        <w:t>Demonstrate an in-depth understanding of the impact of consumer protection legislation in</w:t>
      </w:r>
      <w:r>
        <w:rPr>
          <w:rFonts w:ascii="Arial" w:hAnsi="Arial" w:cs="Arial"/>
        </w:rPr>
        <w:t xml:space="preserve"> the UK.</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40C77FA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4620DC" w14:textId="213EA9C9" w:rsidR="00700211" w:rsidRPr="00700211" w:rsidRDefault="00700211" w:rsidP="00700211">
      <w:pPr>
        <w:spacing w:after="0" w:line="240" w:lineRule="auto"/>
        <w:ind w:left="567" w:right="260"/>
        <w:rPr>
          <w:rFonts w:ascii="Arial" w:hAnsi="Arial" w:cs="Arial"/>
        </w:rPr>
      </w:pPr>
      <w:r>
        <w:rPr>
          <w:rFonts w:ascii="Arial" w:hAnsi="Arial" w:cs="Arial"/>
        </w:rPr>
        <w:t xml:space="preserve">9.1 </w:t>
      </w:r>
      <w:r w:rsidRPr="00700211">
        <w:rPr>
          <w:rFonts w:ascii="Arial" w:hAnsi="Arial" w:cs="Arial"/>
        </w:rPr>
        <w:t xml:space="preserve">Synthesise information and apply multi-faceted concepts to business situations, paying careful attention to detail. </w:t>
      </w:r>
    </w:p>
    <w:p w14:paraId="2B458866" w14:textId="4456D6F8" w:rsidR="00700211" w:rsidRPr="00700211" w:rsidRDefault="00700211" w:rsidP="00700211">
      <w:pPr>
        <w:spacing w:after="0" w:line="240" w:lineRule="auto"/>
        <w:ind w:left="567" w:right="260"/>
        <w:rPr>
          <w:rFonts w:ascii="Arial" w:hAnsi="Arial" w:cs="Arial"/>
        </w:rPr>
      </w:pPr>
      <w:r>
        <w:rPr>
          <w:rFonts w:ascii="Arial" w:hAnsi="Arial" w:cs="Arial"/>
        </w:rPr>
        <w:t xml:space="preserve">9.2 </w:t>
      </w:r>
      <w:r w:rsidRPr="00700211">
        <w:rPr>
          <w:rFonts w:ascii="Arial" w:hAnsi="Arial" w:cs="Arial"/>
        </w:rPr>
        <w:t>Apply enhanced problem-solving skills to analyse</w:t>
      </w:r>
      <w:r>
        <w:rPr>
          <w:rFonts w:ascii="Arial" w:hAnsi="Arial" w:cs="Arial"/>
        </w:rPr>
        <w:t xml:space="preserve"> and resolve issues that arise </w:t>
      </w:r>
      <w:r w:rsidRPr="00700211">
        <w:rPr>
          <w:rFonts w:ascii="Arial" w:hAnsi="Arial" w:cs="Arial"/>
        </w:rPr>
        <w:t>in the course of carrying out business.</w:t>
      </w:r>
    </w:p>
    <w:p w14:paraId="661D5FC3" w14:textId="4FD05715" w:rsidR="00700211" w:rsidRPr="00700211" w:rsidRDefault="00700211" w:rsidP="00700211">
      <w:pPr>
        <w:spacing w:after="0" w:line="240" w:lineRule="auto"/>
        <w:ind w:left="567" w:right="260"/>
        <w:rPr>
          <w:rFonts w:ascii="Arial" w:hAnsi="Arial" w:cs="Arial"/>
        </w:rPr>
      </w:pPr>
      <w:r>
        <w:rPr>
          <w:rFonts w:ascii="Arial" w:hAnsi="Arial" w:cs="Arial"/>
        </w:rPr>
        <w:t xml:space="preserve">9.3 </w:t>
      </w:r>
      <w:r w:rsidRPr="00700211">
        <w:rPr>
          <w:rFonts w:ascii="Arial" w:hAnsi="Arial" w:cs="Arial"/>
        </w:rPr>
        <w:t>Develop an enhanced ability to struct</w:t>
      </w:r>
      <w:r>
        <w:rPr>
          <w:rFonts w:ascii="Arial" w:hAnsi="Arial" w:cs="Arial"/>
        </w:rPr>
        <w:t xml:space="preserve">ure and formulate reasoned and </w:t>
      </w:r>
      <w:r w:rsidRPr="00700211">
        <w:rPr>
          <w:rFonts w:ascii="Arial" w:hAnsi="Arial" w:cs="Arial"/>
        </w:rPr>
        <w:t>persuasive arguments, and defend a position effectively.</w:t>
      </w:r>
    </w:p>
    <w:p w14:paraId="4079A13B" w14:textId="51E8C7B8" w:rsidR="00677216" w:rsidRDefault="00700211" w:rsidP="00700211">
      <w:pPr>
        <w:spacing w:after="0" w:line="240" w:lineRule="auto"/>
        <w:ind w:left="567" w:right="260"/>
        <w:rPr>
          <w:rFonts w:ascii="Arial" w:hAnsi="Arial" w:cs="Arial"/>
        </w:rPr>
      </w:pPr>
      <w:r>
        <w:rPr>
          <w:rFonts w:ascii="Arial" w:hAnsi="Arial" w:cs="Arial"/>
        </w:rPr>
        <w:t xml:space="preserve">9.4 </w:t>
      </w:r>
      <w:r w:rsidRPr="00700211">
        <w:rPr>
          <w:rFonts w:ascii="Arial" w:hAnsi="Arial" w:cs="Arial"/>
        </w:rPr>
        <w:t>Undertake personal responsibility a</w:t>
      </w:r>
      <w:r>
        <w:rPr>
          <w:rFonts w:ascii="Arial" w:hAnsi="Arial" w:cs="Arial"/>
        </w:rPr>
        <w:t xml:space="preserve">nd self-discipline in studying </w:t>
      </w:r>
      <w:r w:rsidRPr="00700211">
        <w:rPr>
          <w:rFonts w:ascii="Arial" w:hAnsi="Arial" w:cs="Arial"/>
        </w:rPr>
        <w:t>independently</w:t>
      </w:r>
      <w:r>
        <w:rPr>
          <w:rFonts w:ascii="Arial" w:hAnsi="Arial" w:cs="Arial"/>
        </w:rPr>
        <w:t>.</w:t>
      </w:r>
    </w:p>
    <w:p w14:paraId="6A42AE8A" w14:textId="77777777" w:rsidR="00700211" w:rsidRPr="00700211" w:rsidRDefault="00700211" w:rsidP="00700211">
      <w:pPr>
        <w:spacing w:after="0" w:line="240" w:lineRule="auto"/>
        <w:ind w:left="567" w:right="260"/>
        <w:rPr>
          <w:rFonts w:ascii="Arial" w:hAnsi="Arial" w:cs="Arial"/>
        </w:rPr>
      </w:pPr>
    </w:p>
    <w:p w14:paraId="7499F0A1" w14:textId="6B5D2B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5FDFB5" w14:textId="77777777" w:rsidR="003A3B6B" w:rsidRDefault="003A3B6B" w:rsidP="003A3B6B">
      <w:pPr>
        <w:spacing w:before="60" w:after="6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in many ways. This module focuses on the importance of law in governing transactions between individuals and businesses; what is required for legally compliant contracts; what the law expects of organisations in terms of protecting the consumer, and how businesses manage and avoid disputes.</w:t>
      </w:r>
      <w:r w:rsidRPr="005F5563">
        <w:rPr>
          <w:rFonts w:ascii="Arial" w:hAnsi="Arial" w:cs="Arial"/>
        </w:rPr>
        <w:t xml:space="preserve"> </w:t>
      </w:r>
      <w:r>
        <w:rPr>
          <w:rFonts w:ascii="Arial" w:hAnsi="Arial" w:cs="Arial"/>
        </w:rPr>
        <w:t xml:space="preserve">By enabling students to become </w:t>
      </w:r>
      <w:r w:rsidRPr="00CA6690">
        <w:rPr>
          <w:rFonts w:ascii="Arial" w:hAnsi="Arial" w:cs="Arial"/>
        </w:rPr>
        <w:t xml:space="preserve">familiar with those parts of the law </w:t>
      </w:r>
      <w:r>
        <w:rPr>
          <w:rFonts w:ascii="Arial" w:hAnsi="Arial" w:cs="Arial"/>
        </w:rPr>
        <w:t>they</w:t>
      </w:r>
      <w:r w:rsidRPr="00CA6690">
        <w:rPr>
          <w:rFonts w:ascii="Arial" w:hAnsi="Arial" w:cs="Arial"/>
        </w:rPr>
        <w:t xml:space="preserve"> are most likely to encounter in </w:t>
      </w:r>
      <w:r>
        <w:rPr>
          <w:rFonts w:ascii="Arial" w:hAnsi="Arial" w:cs="Arial"/>
        </w:rPr>
        <w:t>their</w:t>
      </w:r>
      <w:r w:rsidRPr="00CA6690">
        <w:rPr>
          <w:rFonts w:ascii="Arial" w:hAnsi="Arial" w:cs="Arial"/>
        </w:rPr>
        <w:t xml:space="preserve"> careers and in business the module </w:t>
      </w:r>
      <w:r>
        <w:rPr>
          <w:rFonts w:ascii="Arial" w:hAnsi="Arial" w:cs="Arial"/>
        </w:rPr>
        <w:t>helps them b</w:t>
      </w:r>
      <w:r w:rsidRPr="00CA6690">
        <w:rPr>
          <w:rFonts w:ascii="Arial" w:hAnsi="Arial" w:cs="Arial"/>
        </w:rPr>
        <w:t xml:space="preserve">etter understand the obligations </w:t>
      </w:r>
      <w:r>
        <w:rPr>
          <w:rFonts w:ascii="Arial" w:hAnsi="Arial" w:cs="Arial"/>
        </w:rPr>
        <w:t xml:space="preserve">that parties have to each other </w:t>
      </w:r>
      <w:r w:rsidRPr="00CA6690">
        <w:rPr>
          <w:rFonts w:ascii="Arial" w:hAnsi="Arial" w:cs="Arial"/>
        </w:rPr>
        <w:t>in law</w:t>
      </w:r>
      <w:r>
        <w:rPr>
          <w:rFonts w:ascii="Arial" w:hAnsi="Arial" w:cs="Arial"/>
        </w:rPr>
        <w:t>.</w:t>
      </w:r>
    </w:p>
    <w:p w14:paraId="1815E19F" w14:textId="46797CF2" w:rsidR="003A3B6B" w:rsidRPr="00BD563E" w:rsidRDefault="003A3B6B" w:rsidP="003A3B6B">
      <w:pPr>
        <w:spacing w:before="60" w:after="60" w:line="240" w:lineRule="auto"/>
        <w:ind w:left="567" w:right="543"/>
        <w:rPr>
          <w:rFonts w:ascii="Arial" w:hAnsi="Arial" w:cs="Arial"/>
        </w:rPr>
      </w:pPr>
      <w:r>
        <w:rPr>
          <w:rFonts w:ascii="Arial" w:hAnsi="Arial" w:cs="Arial"/>
        </w:rPr>
        <w:br/>
        <w:t xml:space="preserve">Indicative topic areas are: </w:t>
      </w:r>
      <w:r>
        <w:rPr>
          <w:rFonts w:ascii="Arial" w:hAnsi="Arial" w:cs="Arial"/>
        </w:rPr>
        <w:br/>
      </w:r>
    </w:p>
    <w:p w14:paraId="1A7D5373" w14:textId="77777777" w:rsidR="003A3B6B" w:rsidRDefault="003A3B6B" w:rsidP="003A3B6B">
      <w:pPr>
        <w:pStyle w:val="ListParagraph"/>
        <w:numPr>
          <w:ilvl w:val="0"/>
          <w:numId w:val="11"/>
        </w:numPr>
        <w:spacing w:before="60" w:after="60" w:line="240" w:lineRule="auto"/>
        <w:ind w:left="1271"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ish Legal System</w:t>
      </w:r>
    </w:p>
    <w:p w14:paraId="54F72F94" w14:textId="77777777" w:rsidR="003A3B6B" w:rsidRPr="00E02129" w:rsidRDefault="003A3B6B" w:rsidP="003A3B6B">
      <w:pPr>
        <w:pStyle w:val="ListParagraph"/>
        <w:numPr>
          <w:ilvl w:val="0"/>
          <w:numId w:val="11"/>
        </w:numPr>
        <w:spacing w:before="60" w:after="60" w:line="240" w:lineRule="auto"/>
        <w:ind w:left="1271" w:right="543" w:hanging="357"/>
        <w:contextualSpacing w:val="0"/>
        <w:rPr>
          <w:rFonts w:ascii="Arial" w:hAnsi="Arial" w:cs="Arial"/>
        </w:rPr>
      </w:pPr>
      <w:r>
        <w:rPr>
          <w:rFonts w:ascii="Arial" w:hAnsi="Arial" w:cs="Arial"/>
        </w:rPr>
        <w:t xml:space="preserve">The Legal Process and </w:t>
      </w:r>
      <w:r w:rsidRPr="00E02129">
        <w:rPr>
          <w:rFonts w:ascii="Arial" w:hAnsi="Arial" w:cs="Arial"/>
        </w:rPr>
        <w:t xml:space="preserve">Dispute </w:t>
      </w:r>
      <w:r>
        <w:rPr>
          <w:rFonts w:ascii="Arial" w:hAnsi="Arial" w:cs="Arial"/>
        </w:rPr>
        <w:t>Resolution</w:t>
      </w:r>
      <w:r w:rsidRPr="00E02129">
        <w:rPr>
          <w:rFonts w:ascii="Arial" w:hAnsi="Arial" w:cs="Arial"/>
        </w:rPr>
        <w:t xml:space="preserve"> </w:t>
      </w:r>
    </w:p>
    <w:p w14:paraId="29E92193" w14:textId="77777777" w:rsidR="003A3B6B" w:rsidRDefault="003A3B6B" w:rsidP="003A3B6B">
      <w:pPr>
        <w:pStyle w:val="ListParagraph"/>
        <w:numPr>
          <w:ilvl w:val="0"/>
          <w:numId w:val="11"/>
        </w:numPr>
        <w:spacing w:before="60" w:after="60" w:line="240" w:lineRule="auto"/>
        <w:ind w:left="1271" w:right="543" w:hanging="357"/>
        <w:contextualSpacing w:val="0"/>
        <w:rPr>
          <w:rFonts w:ascii="Arial" w:hAnsi="Arial" w:cs="Arial"/>
        </w:rPr>
      </w:pPr>
      <w:r w:rsidRPr="00E02129">
        <w:rPr>
          <w:rFonts w:ascii="Arial" w:hAnsi="Arial" w:cs="Arial"/>
        </w:rPr>
        <w:lastRenderedPageBreak/>
        <w:t>Law of Contract –</w:t>
      </w:r>
      <w:r>
        <w:rPr>
          <w:rFonts w:ascii="Arial" w:hAnsi="Arial" w:cs="Arial"/>
        </w:rPr>
        <w:t xml:space="preserve"> including:</w:t>
      </w:r>
    </w:p>
    <w:p w14:paraId="6FB9D1F3" w14:textId="77777777" w:rsidR="003A3B6B" w:rsidRDefault="003A3B6B" w:rsidP="003A3B6B">
      <w:pPr>
        <w:pStyle w:val="ListParagraph"/>
        <w:numPr>
          <w:ilvl w:val="1"/>
          <w:numId w:val="29"/>
        </w:numPr>
        <w:spacing w:before="60" w:after="60" w:line="240" w:lineRule="auto"/>
        <w:ind w:left="2652" w:right="543"/>
        <w:contextualSpacing w:val="0"/>
        <w:rPr>
          <w:rFonts w:ascii="Arial" w:hAnsi="Arial" w:cs="Arial"/>
        </w:rPr>
      </w:pPr>
      <w:r w:rsidRPr="00E02129">
        <w:rPr>
          <w:rFonts w:ascii="Arial" w:hAnsi="Arial" w:cs="Arial"/>
        </w:rPr>
        <w:t>Formation</w:t>
      </w:r>
    </w:p>
    <w:p w14:paraId="46B85768" w14:textId="77777777" w:rsidR="003A3B6B" w:rsidRDefault="003A3B6B" w:rsidP="003A3B6B">
      <w:pPr>
        <w:pStyle w:val="ListParagraph"/>
        <w:numPr>
          <w:ilvl w:val="1"/>
          <w:numId w:val="29"/>
        </w:numPr>
        <w:spacing w:before="60" w:after="60" w:line="240" w:lineRule="auto"/>
        <w:ind w:left="2652" w:right="543"/>
        <w:contextualSpacing w:val="0"/>
        <w:rPr>
          <w:rFonts w:ascii="Arial" w:hAnsi="Arial" w:cs="Arial"/>
        </w:rPr>
      </w:pPr>
      <w:r>
        <w:rPr>
          <w:rFonts w:ascii="Arial" w:hAnsi="Arial" w:cs="Arial"/>
        </w:rPr>
        <w:t>Contract terms</w:t>
      </w:r>
    </w:p>
    <w:p w14:paraId="28FDFBA3" w14:textId="77777777" w:rsidR="003A3B6B" w:rsidRDefault="003A3B6B" w:rsidP="003A3B6B">
      <w:pPr>
        <w:pStyle w:val="ListParagraph"/>
        <w:numPr>
          <w:ilvl w:val="1"/>
          <w:numId w:val="29"/>
        </w:numPr>
        <w:spacing w:before="60" w:after="60" w:line="240" w:lineRule="auto"/>
        <w:ind w:left="2652" w:right="543"/>
        <w:contextualSpacing w:val="0"/>
        <w:rPr>
          <w:rFonts w:ascii="Arial" w:hAnsi="Arial" w:cs="Arial"/>
        </w:rPr>
      </w:pPr>
      <w:r>
        <w:rPr>
          <w:rFonts w:ascii="Arial" w:hAnsi="Arial" w:cs="Arial"/>
        </w:rPr>
        <w:t>V</w:t>
      </w:r>
      <w:r w:rsidRPr="00E02129">
        <w:rPr>
          <w:rFonts w:ascii="Arial" w:hAnsi="Arial" w:cs="Arial"/>
        </w:rPr>
        <w:t>itiating elements</w:t>
      </w:r>
      <w:r>
        <w:rPr>
          <w:rFonts w:ascii="Arial" w:hAnsi="Arial" w:cs="Arial"/>
        </w:rPr>
        <w:t>, such as misrepresentation and economic duress</w:t>
      </w:r>
    </w:p>
    <w:p w14:paraId="32AB614D" w14:textId="77777777" w:rsidR="003A3B6B" w:rsidRDefault="003A3B6B" w:rsidP="003A3B6B">
      <w:pPr>
        <w:pStyle w:val="ListParagraph"/>
        <w:numPr>
          <w:ilvl w:val="1"/>
          <w:numId w:val="29"/>
        </w:numPr>
        <w:spacing w:before="60" w:after="60" w:line="240" w:lineRule="auto"/>
        <w:ind w:left="2652" w:right="543"/>
        <w:contextualSpacing w:val="0"/>
        <w:rPr>
          <w:rFonts w:ascii="Arial" w:hAnsi="Arial" w:cs="Arial"/>
        </w:rPr>
      </w:pPr>
      <w:r>
        <w:rPr>
          <w:rFonts w:ascii="Arial" w:hAnsi="Arial" w:cs="Arial"/>
        </w:rPr>
        <w:t xml:space="preserve">Performance and </w:t>
      </w:r>
      <w:r w:rsidRPr="00E02129">
        <w:rPr>
          <w:rFonts w:ascii="Arial" w:hAnsi="Arial" w:cs="Arial"/>
        </w:rPr>
        <w:t>discharge</w:t>
      </w:r>
      <w:r>
        <w:rPr>
          <w:rFonts w:ascii="Arial" w:hAnsi="Arial" w:cs="Arial"/>
        </w:rPr>
        <w:t xml:space="preserve"> of contract, including frustration</w:t>
      </w:r>
    </w:p>
    <w:p w14:paraId="73C08C94" w14:textId="77777777" w:rsidR="003A3B6B" w:rsidRDefault="003A3B6B" w:rsidP="003A3B6B">
      <w:pPr>
        <w:pStyle w:val="ListParagraph"/>
        <w:numPr>
          <w:ilvl w:val="1"/>
          <w:numId w:val="29"/>
        </w:numPr>
        <w:spacing w:before="60" w:after="60" w:line="240" w:lineRule="auto"/>
        <w:ind w:left="2652" w:right="543"/>
        <w:contextualSpacing w:val="0"/>
        <w:rPr>
          <w:rFonts w:ascii="Arial" w:hAnsi="Arial" w:cs="Arial"/>
        </w:rPr>
      </w:pPr>
      <w:r>
        <w:rPr>
          <w:rFonts w:ascii="Arial" w:hAnsi="Arial" w:cs="Arial"/>
        </w:rPr>
        <w:t>Common law and equitable r</w:t>
      </w:r>
      <w:r w:rsidRPr="00E02129">
        <w:rPr>
          <w:rFonts w:ascii="Arial" w:hAnsi="Arial" w:cs="Arial"/>
        </w:rPr>
        <w:t>emedies</w:t>
      </w:r>
      <w:r>
        <w:rPr>
          <w:rFonts w:ascii="Arial" w:hAnsi="Arial" w:cs="Arial"/>
        </w:rPr>
        <w:t>, including damages</w:t>
      </w:r>
    </w:p>
    <w:p w14:paraId="35EE6B21" w14:textId="2D041FBB" w:rsidR="001A7136" w:rsidRPr="003A3B6B" w:rsidRDefault="003A3B6B" w:rsidP="003A3B6B">
      <w:pPr>
        <w:pStyle w:val="ListParagraph"/>
        <w:numPr>
          <w:ilvl w:val="0"/>
          <w:numId w:val="11"/>
        </w:numPr>
        <w:spacing w:before="60" w:after="120" w:line="240" w:lineRule="auto"/>
        <w:ind w:left="1275" w:right="260" w:hanging="425"/>
        <w:contextualSpacing w:val="0"/>
        <w:rPr>
          <w:rFonts w:ascii="Arial" w:hAnsi="Arial" w:cs="Arial"/>
          <w:iCs/>
        </w:rPr>
      </w:pPr>
      <w:r w:rsidRPr="005F5563">
        <w:rPr>
          <w:rFonts w:ascii="Arial" w:hAnsi="Arial" w:cs="Arial"/>
        </w:rPr>
        <w:t>Consumer Protection</w:t>
      </w:r>
      <w:r w:rsidRPr="005F5563">
        <w:rPr>
          <w:rFonts w:ascii="Arial" w:hAnsi="Arial" w:cs="Arial"/>
        </w:rPr>
        <w:br/>
      </w:r>
    </w:p>
    <w:p w14:paraId="7701B145" w14:textId="552186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25609F97" w14:textId="77777777" w:rsidR="00413487" w:rsidRDefault="00413487" w:rsidP="00A53466">
      <w:pPr>
        <w:pStyle w:val="NormalWeb"/>
        <w:spacing w:before="0" w:beforeAutospacing="0" w:after="120" w:afterAutospacing="0"/>
        <w:ind w:left="567"/>
        <w:rPr>
          <w:rFonts w:ascii="Arial" w:hAnsi="Arial" w:cs="Arial"/>
          <w:sz w:val="22"/>
          <w:szCs w:val="22"/>
        </w:rPr>
      </w:pPr>
      <w:r>
        <w:rPr>
          <w:rFonts w:ascii="Arial" w:hAnsi="Arial" w:cs="Arial"/>
          <w:sz w:val="22"/>
          <w:szCs w:val="22"/>
        </w:rPr>
        <w:t xml:space="preserve">The University is committed to ensuring that core reading materials are in accessible electronic format in line with the Kent Inclusive Practices. </w:t>
      </w:r>
    </w:p>
    <w:p w14:paraId="06D72EF0" w14:textId="77777777" w:rsidR="00413487" w:rsidRDefault="00413487" w:rsidP="00A53466">
      <w:pPr>
        <w:pStyle w:val="NormalWeb"/>
        <w:spacing w:before="0" w:beforeAutospacing="0" w:after="120" w:afterAutospacing="0"/>
        <w:ind w:left="567"/>
        <w:rPr>
          <w:rFonts w:ascii="Arial" w:hAnsi="Arial" w:cs="Arial"/>
          <w:sz w:val="22"/>
          <w:szCs w:val="22"/>
        </w:rPr>
      </w:pPr>
      <w:r>
        <w:rPr>
          <w:rFonts w:ascii="Arial" w:hAnsi="Arial" w:cs="Arial"/>
          <w:sz w:val="22"/>
          <w:szCs w:val="22"/>
        </w:rPr>
        <w:t xml:space="preserve">The most up to date reading list for each module can be found on the university's </w:t>
      </w:r>
      <w:hyperlink r:id="rId12" w:history="1">
        <w:r>
          <w:rPr>
            <w:rStyle w:val="Hyperlink"/>
            <w:rFonts w:ascii="Arial" w:hAnsi="Arial" w:cs="Arial"/>
            <w:sz w:val="22"/>
            <w:szCs w:val="22"/>
          </w:rPr>
          <w:t>reading list pages</w:t>
        </w:r>
      </w:hyperlink>
      <w:r>
        <w:rPr>
          <w:rFonts w:ascii="Arial" w:hAnsi="Arial" w:cs="Arial"/>
          <w:sz w:val="22"/>
          <w:szCs w:val="22"/>
        </w:rPr>
        <w:t xml:space="preserve">. </w:t>
      </w:r>
    </w:p>
    <w:p w14:paraId="35A64198" w14:textId="77777777" w:rsidR="0099626B" w:rsidRDefault="0099626B" w:rsidP="00351B1D">
      <w:pPr>
        <w:spacing w:after="120" w:line="240" w:lineRule="auto"/>
        <w:ind w:left="414" w:right="260"/>
        <w:jc w:val="both"/>
        <w:rPr>
          <w:rFonts w:ascii="Arial" w:hAnsi="Arial" w:cs="Arial"/>
          <w:b/>
        </w:rPr>
      </w:pPr>
    </w:p>
    <w:p w14:paraId="2E112C18" w14:textId="7161755C" w:rsidR="00883204" w:rsidRPr="00883204" w:rsidRDefault="00A53466"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0AB4FB84" w14:textId="43208086" w:rsidR="00C57028"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3A3B6B">
        <w:rPr>
          <w:rFonts w:ascii="Arial" w:hAnsi="Arial" w:cs="Arial"/>
          <w:iCs/>
        </w:rPr>
        <w:t>11</w:t>
      </w:r>
      <w:r w:rsidR="005957FC">
        <w:rPr>
          <w:rFonts w:ascii="Arial" w:hAnsi="Arial" w:cs="Arial"/>
          <w:iCs/>
        </w:rPr>
        <w:t>1</w:t>
      </w:r>
    </w:p>
    <w:p w14:paraId="0B02A66B" w14:textId="77777777" w:rsidR="00EB7C1A" w:rsidRPr="00873473" w:rsidRDefault="00EB7C1A" w:rsidP="00EB7C1A">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39</w:t>
      </w:r>
    </w:p>
    <w:p w14:paraId="153D50FC" w14:textId="1FF87351" w:rsidR="009A2D37" w:rsidRPr="00692328" w:rsidRDefault="00C57028" w:rsidP="00A53466">
      <w:pPr>
        <w:spacing w:after="120" w:line="240" w:lineRule="auto"/>
        <w:ind w:left="567" w:right="260"/>
        <w:rPr>
          <w:rFonts w:ascii="Arial" w:hAnsi="Arial" w:cs="Arial"/>
          <w:iCs/>
        </w:rPr>
      </w:pPr>
      <w:r w:rsidRPr="00873473">
        <w:rPr>
          <w:rFonts w:ascii="Arial" w:hAnsi="Arial" w:cs="Arial"/>
          <w:iCs/>
        </w:rPr>
        <w:t>Total study hours:</w:t>
      </w:r>
      <w:r w:rsidR="00B35C17">
        <w:rPr>
          <w:rFonts w:ascii="Arial" w:hAnsi="Arial" w:cs="Arial"/>
          <w:iCs/>
        </w:rPr>
        <w:t xml:space="preserve"> 150</w:t>
      </w:r>
      <w:r w:rsidR="002550A0">
        <w:rPr>
          <w:rFonts w:ascii="Arial" w:hAnsi="Arial" w:cs="Arial"/>
          <w:iCs/>
        </w:rPr>
        <w:br/>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3764D665" w:rsidR="007B32E8" w:rsidRPr="00904329" w:rsidRDefault="003A3B6B" w:rsidP="00784E45">
      <w:pPr>
        <w:pStyle w:val="ListParagraph"/>
        <w:spacing w:after="120" w:line="240" w:lineRule="auto"/>
        <w:ind w:left="567" w:right="260"/>
        <w:jc w:val="both"/>
        <w:rPr>
          <w:rFonts w:ascii="Arial" w:hAnsi="Arial" w:cs="Arial"/>
          <w:iCs/>
        </w:rPr>
      </w:pPr>
      <w:r w:rsidRPr="00904329">
        <w:rPr>
          <w:rFonts w:ascii="Arial" w:hAnsi="Arial" w:cs="Arial"/>
          <w:iCs/>
        </w:rPr>
        <w:t>Problem Question- Essay</w:t>
      </w:r>
      <w:r w:rsidR="00677216" w:rsidRPr="00904329">
        <w:rPr>
          <w:rFonts w:ascii="Arial" w:hAnsi="Arial" w:cs="Arial"/>
          <w:iCs/>
        </w:rPr>
        <w:t xml:space="preserve"> </w:t>
      </w:r>
      <w:r w:rsidRPr="00904329">
        <w:rPr>
          <w:rFonts w:ascii="Arial" w:hAnsi="Arial" w:cs="Arial"/>
          <w:iCs/>
        </w:rPr>
        <w:t>(2500 words) (4</w:t>
      </w:r>
      <w:r w:rsidR="00784E45" w:rsidRPr="00904329">
        <w:rPr>
          <w:rFonts w:ascii="Arial" w:hAnsi="Arial" w:cs="Arial"/>
          <w:iCs/>
        </w:rPr>
        <w:t>0</w:t>
      </w:r>
      <w:r w:rsidR="007B32E8" w:rsidRPr="00904329">
        <w:rPr>
          <w:rFonts w:ascii="Arial" w:hAnsi="Arial" w:cs="Arial"/>
          <w:iCs/>
        </w:rPr>
        <w:t>%)</w:t>
      </w:r>
    </w:p>
    <w:p w14:paraId="2163FBCA" w14:textId="5657F5D3" w:rsidR="00444F55" w:rsidRDefault="0001174F" w:rsidP="00F16AB2">
      <w:pPr>
        <w:pStyle w:val="ListParagraph"/>
        <w:spacing w:after="120" w:line="240" w:lineRule="auto"/>
        <w:ind w:left="567" w:right="260"/>
        <w:jc w:val="both"/>
        <w:rPr>
          <w:rFonts w:ascii="Arial" w:hAnsi="Arial" w:cs="Arial"/>
          <w:iCs/>
        </w:rPr>
      </w:pPr>
      <w:r w:rsidRPr="00904329">
        <w:rPr>
          <w:rFonts w:ascii="Arial" w:hAnsi="Arial" w:cs="Arial"/>
          <w:iCs/>
        </w:rPr>
        <w:t>E</w:t>
      </w:r>
      <w:r w:rsidR="000459B4" w:rsidRPr="00904329">
        <w:rPr>
          <w:rFonts w:ascii="Arial" w:hAnsi="Arial" w:cs="Arial"/>
          <w:iCs/>
        </w:rPr>
        <w:t>xamination, 2 Hour (6</w:t>
      </w:r>
      <w:r w:rsidR="00F16AB2" w:rsidRPr="00904329">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10BAA2F7" w:rsidR="00F16AB2" w:rsidRPr="00413487" w:rsidRDefault="00F16AB2" w:rsidP="00F16AB2">
      <w:pPr>
        <w:spacing w:after="120"/>
        <w:ind w:left="567" w:hanging="567"/>
        <w:rPr>
          <w:rFonts w:ascii="Arial" w:hAnsi="Arial" w:cs="Arial"/>
          <w:bCs/>
          <w:iCs/>
        </w:rPr>
      </w:pPr>
      <w:r>
        <w:rPr>
          <w:rFonts w:ascii="Arial" w:hAnsi="Arial" w:cs="Arial"/>
          <w:b/>
          <w:iCs/>
        </w:rPr>
        <w:tab/>
      </w:r>
      <w:r w:rsidR="00413487" w:rsidRPr="00A53466">
        <w:rPr>
          <w:rFonts w:ascii="Arial" w:hAnsi="Arial" w:cs="Arial"/>
          <w:bCs/>
          <w:iCs/>
        </w:rPr>
        <w:t xml:space="preserve">100% </w:t>
      </w:r>
      <w:r w:rsidR="00413487" w:rsidRPr="00413487">
        <w:rPr>
          <w:rFonts w:ascii="Arial" w:hAnsi="Arial" w:cs="Arial"/>
          <w:bCs/>
          <w:iCs/>
        </w:rPr>
        <w:t>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1D9826F3" w:rsidR="00274ED7" w:rsidRDefault="006F3F8B" w:rsidP="00696FF5">
      <w:pPr>
        <w:numPr>
          <w:ilvl w:val="0"/>
          <w:numId w:val="1"/>
        </w:numPr>
        <w:spacing w:after="120" w:line="240" w:lineRule="auto"/>
        <w:ind w:left="567" w:right="261" w:hanging="567"/>
        <w:jc w:val="both"/>
        <w:rPr>
          <w:rFonts w:ascii="Arial" w:hAnsi="Arial" w:cs="Arial"/>
          <w:b/>
          <w:iCs/>
        </w:rPr>
      </w:pPr>
      <w:r w:rsidRPr="00904329">
        <w:rPr>
          <w:rFonts w:ascii="Arial" w:hAnsi="Arial" w:cs="Arial"/>
          <w:b/>
          <w:iCs/>
        </w:rPr>
        <w:t xml:space="preserve">Map of </w:t>
      </w:r>
      <w:r w:rsidR="00883204" w:rsidRPr="00904329">
        <w:rPr>
          <w:rFonts w:ascii="Arial" w:hAnsi="Arial" w:cs="Arial"/>
          <w:b/>
          <w:iCs/>
        </w:rPr>
        <w:t xml:space="preserve">module learning outcomes </w:t>
      </w:r>
      <w:r w:rsidR="00B30E07" w:rsidRPr="00904329">
        <w:rPr>
          <w:rFonts w:ascii="Arial" w:hAnsi="Arial" w:cs="Arial"/>
          <w:b/>
          <w:iCs/>
        </w:rPr>
        <w:t>(sections 8 &amp; 9)</w:t>
      </w:r>
      <w:r w:rsidR="00883204" w:rsidRPr="00904329">
        <w:rPr>
          <w:rFonts w:ascii="Arial" w:hAnsi="Arial" w:cs="Arial"/>
          <w:b/>
          <w:iCs/>
        </w:rPr>
        <w:t xml:space="preserve"> to l</w:t>
      </w:r>
      <w:r w:rsidRPr="00904329">
        <w:rPr>
          <w:rFonts w:ascii="Arial" w:hAnsi="Arial" w:cs="Arial"/>
          <w:b/>
          <w:iCs/>
        </w:rPr>
        <w:t>earning</w:t>
      </w:r>
      <w:r w:rsidR="00B30E07" w:rsidRPr="00904329">
        <w:rPr>
          <w:rFonts w:ascii="Arial" w:hAnsi="Arial" w:cs="Arial"/>
          <w:b/>
          <w:iCs/>
        </w:rPr>
        <w:t xml:space="preserve"> and </w:t>
      </w:r>
      <w:r w:rsidR="00883204" w:rsidRPr="00904329">
        <w:rPr>
          <w:rFonts w:ascii="Arial" w:hAnsi="Arial" w:cs="Arial"/>
          <w:b/>
          <w:iCs/>
        </w:rPr>
        <w:t>teaching m</w:t>
      </w:r>
      <w:r w:rsidR="00B30E07" w:rsidRPr="00904329">
        <w:rPr>
          <w:rFonts w:ascii="Arial" w:hAnsi="Arial" w:cs="Arial"/>
          <w:b/>
          <w:iCs/>
        </w:rPr>
        <w:t>ethods (section12</w:t>
      </w:r>
      <w:r w:rsidRPr="00904329">
        <w:rPr>
          <w:rFonts w:ascii="Arial" w:hAnsi="Arial" w:cs="Arial"/>
          <w:b/>
          <w:iCs/>
        </w:rPr>
        <w:t>) and m</w:t>
      </w:r>
      <w:r w:rsidR="00883204" w:rsidRPr="00904329">
        <w:rPr>
          <w:rFonts w:ascii="Arial" w:hAnsi="Arial" w:cs="Arial"/>
          <w:b/>
          <w:iCs/>
        </w:rPr>
        <w:t>ethods of a</w:t>
      </w:r>
      <w:r w:rsidR="00B30E07" w:rsidRPr="00904329">
        <w:rPr>
          <w:rFonts w:ascii="Arial" w:hAnsi="Arial" w:cs="Arial"/>
          <w:b/>
          <w:iCs/>
        </w:rPr>
        <w:t>ssessment (section 13</w:t>
      </w:r>
      <w:r w:rsidR="00EF4933" w:rsidRPr="00904329">
        <w:rPr>
          <w:rFonts w:ascii="Arial" w:hAnsi="Arial" w:cs="Arial"/>
          <w:b/>
          <w:iCs/>
        </w:rPr>
        <w:t>)</w:t>
      </w:r>
    </w:p>
    <w:p w14:paraId="1CC89AC8" w14:textId="77777777" w:rsidR="00A53466" w:rsidRPr="00A53466" w:rsidRDefault="00A53466" w:rsidP="00A53466">
      <w:pPr>
        <w:spacing w:after="120" w:line="240" w:lineRule="auto"/>
        <w:ind w:right="543"/>
        <w:jc w:val="both"/>
        <w:rPr>
          <w:rFonts w:ascii="Arial" w:hAnsi="Arial" w:cs="Arial"/>
          <w:b/>
          <w:bCs/>
        </w:rPr>
      </w:pPr>
      <w:r w:rsidRPr="00A53466">
        <w:rPr>
          <w:rFonts w:ascii="Arial" w:hAnsi="Arial" w:cs="Arial"/>
          <w:b/>
          <w:bCs/>
        </w:rPr>
        <w:t>Module learning outcomes against learning and teaching methods:</w:t>
      </w:r>
    </w:p>
    <w:p w14:paraId="711AE7DB" w14:textId="77777777" w:rsidR="00A53466" w:rsidRPr="00904329" w:rsidRDefault="00A53466" w:rsidP="00A53466">
      <w:pPr>
        <w:spacing w:after="120" w:line="240" w:lineRule="auto"/>
        <w:ind w:right="261"/>
        <w:jc w:val="both"/>
        <w:rPr>
          <w:rFonts w:ascii="Arial" w:hAnsi="Arial" w:cs="Arial"/>
          <w:b/>
          <w:iCs/>
        </w:rPr>
      </w:pPr>
    </w:p>
    <w:tbl>
      <w:tblPr>
        <w:tblStyle w:val="TableGrid"/>
        <w:tblW w:w="5000" w:type="pct"/>
        <w:tblLook w:val="04A0" w:firstRow="1" w:lastRow="0" w:firstColumn="1" w:lastColumn="0" w:noHBand="0" w:noVBand="1"/>
      </w:tblPr>
      <w:tblGrid>
        <w:gridCol w:w="3253"/>
        <w:gridCol w:w="904"/>
        <w:gridCol w:w="904"/>
        <w:gridCol w:w="903"/>
        <w:gridCol w:w="903"/>
        <w:gridCol w:w="903"/>
        <w:gridCol w:w="903"/>
        <w:gridCol w:w="903"/>
        <w:gridCol w:w="880"/>
      </w:tblGrid>
      <w:tr w:rsidR="003A3B6B" w:rsidRPr="00302082" w14:paraId="7C815131" w14:textId="77777777" w:rsidTr="00A53466">
        <w:tc>
          <w:tcPr>
            <w:tcW w:w="1555" w:type="pct"/>
            <w:shd w:val="clear" w:color="auto" w:fill="D9D9D9" w:themeFill="background1" w:themeFillShade="D9"/>
          </w:tcPr>
          <w:p w14:paraId="614B1EA9" w14:textId="77777777" w:rsidR="003A3B6B" w:rsidRPr="00302082" w:rsidRDefault="003A3B6B" w:rsidP="00404579">
            <w:pPr>
              <w:spacing w:after="120"/>
              <w:ind w:left="33"/>
              <w:rPr>
                <w:rFonts w:ascii="Arial" w:hAnsi="Arial" w:cs="Arial"/>
                <w:b/>
              </w:rPr>
            </w:pPr>
            <w:r w:rsidRPr="00302082">
              <w:rPr>
                <w:rFonts w:ascii="Arial" w:hAnsi="Arial" w:cs="Arial"/>
                <w:b/>
              </w:rPr>
              <w:t>Module learning outcome</w:t>
            </w:r>
          </w:p>
        </w:tc>
        <w:tc>
          <w:tcPr>
            <w:tcW w:w="432" w:type="pct"/>
          </w:tcPr>
          <w:p w14:paraId="61F0065C" w14:textId="77777777" w:rsidR="003A3B6B" w:rsidRPr="00302082" w:rsidRDefault="003A3B6B" w:rsidP="00404579">
            <w:pPr>
              <w:spacing w:after="120"/>
              <w:rPr>
                <w:rFonts w:ascii="Arial" w:hAnsi="Arial" w:cs="Arial"/>
                <w:i/>
              </w:rPr>
            </w:pPr>
            <w:r w:rsidRPr="00302082">
              <w:rPr>
                <w:rFonts w:ascii="Arial" w:hAnsi="Arial" w:cs="Arial"/>
                <w:i/>
              </w:rPr>
              <w:t>8.1</w:t>
            </w:r>
          </w:p>
        </w:tc>
        <w:tc>
          <w:tcPr>
            <w:tcW w:w="432" w:type="pct"/>
          </w:tcPr>
          <w:p w14:paraId="5030D24F" w14:textId="77777777" w:rsidR="003A3B6B" w:rsidRPr="00302082" w:rsidRDefault="003A3B6B" w:rsidP="00404579">
            <w:pPr>
              <w:spacing w:after="120"/>
              <w:rPr>
                <w:rFonts w:ascii="Arial" w:hAnsi="Arial" w:cs="Arial"/>
                <w:i/>
              </w:rPr>
            </w:pPr>
            <w:r w:rsidRPr="00302082">
              <w:rPr>
                <w:rFonts w:ascii="Arial" w:hAnsi="Arial" w:cs="Arial"/>
                <w:i/>
              </w:rPr>
              <w:t>8.2</w:t>
            </w:r>
          </w:p>
        </w:tc>
        <w:tc>
          <w:tcPr>
            <w:tcW w:w="432" w:type="pct"/>
          </w:tcPr>
          <w:p w14:paraId="7C010733" w14:textId="77777777" w:rsidR="003A3B6B" w:rsidRPr="00302082" w:rsidRDefault="003A3B6B" w:rsidP="00404579">
            <w:pPr>
              <w:spacing w:after="120"/>
              <w:rPr>
                <w:rFonts w:ascii="Arial" w:hAnsi="Arial" w:cs="Arial"/>
                <w:i/>
              </w:rPr>
            </w:pPr>
            <w:r w:rsidRPr="00302082">
              <w:rPr>
                <w:rFonts w:ascii="Arial" w:hAnsi="Arial" w:cs="Arial"/>
                <w:i/>
              </w:rPr>
              <w:t>8.3</w:t>
            </w:r>
          </w:p>
        </w:tc>
        <w:tc>
          <w:tcPr>
            <w:tcW w:w="432" w:type="pct"/>
          </w:tcPr>
          <w:p w14:paraId="4E7E1BF3" w14:textId="77777777" w:rsidR="003A3B6B" w:rsidRPr="00302082" w:rsidRDefault="003A3B6B" w:rsidP="00404579">
            <w:pPr>
              <w:spacing w:after="120"/>
              <w:rPr>
                <w:rFonts w:ascii="Arial" w:hAnsi="Arial" w:cs="Arial"/>
                <w:i/>
              </w:rPr>
            </w:pPr>
            <w:r w:rsidRPr="00302082">
              <w:rPr>
                <w:rFonts w:ascii="Arial" w:hAnsi="Arial" w:cs="Arial"/>
                <w:i/>
              </w:rPr>
              <w:t>8.4</w:t>
            </w:r>
          </w:p>
        </w:tc>
        <w:tc>
          <w:tcPr>
            <w:tcW w:w="432" w:type="pct"/>
          </w:tcPr>
          <w:p w14:paraId="57030CD2" w14:textId="77777777" w:rsidR="003A3B6B" w:rsidRPr="00302082" w:rsidRDefault="003A3B6B" w:rsidP="00404579">
            <w:pPr>
              <w:spacing w:after="120"/>
              <w:rPr>
                <w:rFonts w:ascii="Arial" w:hAnsi="Arial" w:cs="Arial"/>
                <w:i/>
              </w:rPr>
            </w:pPr>
            <w:r w:rsidRPr="00302082">
              <w:rPr>
                <w:rFonts w:ascii="Arial" w:hAnsi="Arial" w:cs="Arial"/>
                <w:i/>
              </w:rPr>
              <w:t>9.1</w:t>
            </w:r>
          </w:p>
        </w:tc>
        <w:tc>
          <w:tcPr>
            <w:tcW w:w="432" w:type="pct"/>
          </w:tcPr>
          <w:p w14:paraId="2B0FC26F" w14:textId="77777777" w:rsidR="003A3B6B" w:rsidRPr="00302082" w:rsidRDefault="003A3B6B" w:rsidP="00404579">
            <w:pPr>
              <w:spacing w:after="120"/>
              <w:rPr>
                <w:rFonts w:ascii="Arial" w:hAnsi="Arial" w:cs="Arial"/>
                <w:i/>
              </w:rPr>
            </w:pPr>
            <w:r w:rsidRPr="00302082">
              <w:rPr>
                <w:rFonts w:ascii="Arial" w:hAnsi="Arial" w:cs="Arial"/>
                <w:i/>
              </w:rPr>
              <w:t>9.2</w:t>
            </w:r>
          </w:p>
        </w:tc>
        <w:tc>
          <w:tcPr>
            <w:tcW w:w="432" w:type="pct"/>
          </w:tcPr>
          <w:p w14:paraId="16A2F69E" w14:textId="77777777" w:rsidR="003A3B6B" w:rsidRPr="00302082" w:rsidRDefault="003A3B6B" w:rsidP="00404579">
            <w:pPr>
              <w:spacing w:after="120"/>
              <w:rPr>
                <w:rFonts w:ascii="Arial" w:hAnsi="Arial" w:cs="Arial"/>
                <w:i/>
              </w:rPr>
            </w:pPr>
            <w:r w:rsidRPr="00302082">
              <w:rPr>
                <w:rFonts w:ascii="Arial" w:hAnsi="Arial" w:cs="Arial"/>
                <w:i/>
              </w:rPr>
              <w:t>9.3</w:t>
            </w:r>
          </w:p>
        </w:tc>
        <w:tc>
          <w:tcPr>
            <w:tcW w:w="422" w:type="pct"/>
          </w:tcPr>
          <w:p w14:paraId="04DBBA28" w14:textId="77777777" w:rsidR="003A3B6B" w:rsidRPr="00302082" w:rsidRDefault="003A3B6B" w:rsidP="00404579">
            <w:pPr>
              <w:spacing w:after="120"/>
              <w:rPr>
                <w:rFonts w:ascii="Arial" w:hAnsi="Arial" w:cs="Arial"/>
                <w:i/>
              </w:rPr>
            </w:pPr>
            <w:r w:rsidRPr="00302082">
              <w:rPr>
                <w:rFonts w:ascii="Arial" w:hAnsi="Arial" w:cs="Arial"/>
                <w:i/>
              </w:rPr>
              <w:t>9.4</w:t>
            </w:r>
          </w:p>
        </w:tc>
      </w:tr>
      <w:tr w:rsidR="003A3B6B" w:rsidRPr="00302082" w14:paraId="2C4438BA" w14:textId="77777777" w:rsidTr="00A53466">
        <w:tc>
          <w:tcPr>
            <w:tcW w:w="1555" w:type="pct"/>
            <w:shd w:val="clear" w:color="auto" w:fill="D9D9D9" w:themeFill="background1" w:themeFillShade="D9"/>
          </w:tcPr>
          <w:p w14:paraId="0814BBA4" w14:textId="77777777" w:rsidR="003A3B6B" w:rsidRPr="00302082" w:rsidRDefault="003A3B6B" w:rsidP="00404579">
            <w:pPr>
              <w:spacing w:after="120"/>
              <w:rPr>
                <w:rFonts w:ascii="Arial" w:hAnsi="Arial" w:cs="Arial"/>
                <w:b/>
              </w:rPr>
            </w:pPr>
            <w:r w:rsidRPr="00302082">
              <w:rPr>
                <w:rFonts w:ascii="Arial" w:hAnsi="Arial" w:cs="Arial"/>
                <w:b/>
              </w:rPr>
              <w:t>Learning/ teaching method</w:t>
            </w:r>
          </w:p>
        </w:tc>
        <w:tc>
          <w:tcPr>
            <w:tcW w:w="432" w:type="pct"/>
          </w:tcPr>
          <w:p w14:paraId="2BF80312" w14:textId="77777777" w:rsidR="003A3B6B" w:rsidRPr="00302082" w:rsidRDefault="003A3B6B" w:rsidP="00404579">
            <w:pPr>
              <w:spacing w:after="120"/>
              <w:rPr>
                <w:rFonts w:ascii="Arial" w:hAnsi="Arial" w:cs="Arial"/>
                <w:b/>
              </w:rPr>
            </w:pPr>
          </w:p>
        </w:tc>
        <w:tc>
          <w:tcPr>
            <w:tcW w:w="432" w:type="pct"/>
          </w:tcPr>
          <w:p w14:paraId="649A870E" w14:textId="77777777" w:rsidR="003A3B6B" w:rsidRPr="00302082" w:rsidRDefault="003A3B6B" w:rsidP="00404579">
            <w:pPr>
              <w:spacing w:after="120"/>
              <w:rPr>
                <w:rFonts w:ascii="Arial" w:hAnsi="Arial" w:cs="Arial"/>
                <w:b/>
              </w:rPr>
            </w:pPr>
          </w:p>
        </w:tc>
        <w:tc>
          <w:tcPr>
            <w:tcW w:w="432" w:type="pct"/>
          </w:tcPr>
          <w:p w14:paraId="173C02CC" w14:textId="77777777" w:rsidR="003A3B6B" w:rsidRPr="00302082" w:rsidRDefault="003A3B6B" w:rsidP="00404579">
            <w:pPr>
              <w:spacing w:after="120"/>
              <w:rPr>
                <w:rFonts w:ascii="Arial" w:hAnsi="Arial" w:cs="Arial"/>
                <w:b/>
              </w:rPr>
            </w:pPr>
          </w:p>
        </w:tc>
        <w:tc>
          <w:tcPr>
            <w:tcW w:w="432" w:type="pct"/>
          </w:tcPr>
          <w:p w14:paraId="7444165C" w14:textId="77777777" w:rsidR="003A3B6B" w:rsidRPr="00302082" w:rsidRDefault="003A3B6B" w:rsidP="00404579">
            <w:pPr>
              <w:spacing w:after="120"/>
              <w:rPr>
                <w:rFonts w:ascii="Arial" w:hAnsi="Arial" w:cs="Arial"/>
                <w:b/>
              </w:rPr>
            </w:pPr>
          </w:p>
        </w:tc>
        <w:tc>
          <w:tcPr>
            <w:tcW w:w="432" w:type="pct"/>
          </w:tcPr>
          <w:p w14:paraId="731AC7D9" w14:textId="77777777" w:rsidR="003A3B6B" w:rsidRPr="00302082" w:rsidRDefault="003A3B6B" w:rsidP="00404579">
            <w:pPr>
              <w:spacing w:after="120"/>
              <w:rPr>
                <w:rFonts w:ascii="Arial" w:hAnsi="Arial" w:cs="Arial"/>
                <w:b/>
              </w:rPr>
            </w:pPr>
          </w:p>
        </w:tc>
        <w:tc>
          <w:tcPr>
            <w:tcW w:w="432" w:type="pct"/>
          </w:tcPr>
          <w:p w14:paraId="6571B68F" w14:textId="77777777" w:rsidR="003A3B6B" w:rsidRPr="00302082" w:rsidRDefault="003A3B6B" w:rsidP="00404579">
            <w:pPr>
              <w:spacing w:after="120"/>
              <w:rPr>
                <w:rFonts w:ascii="Arial" w:hAnsi="Arial" w:cs="Arial"/>
                <w:b/>
              </w:rPr>
            </w:pPr>
          </w:p>
        </w:tc>
        <w:tc>
          <w:tcPr>
            <w:tcW w:w="432" w:type="pct"/>
          </w:tcPr>
          <w:p w14:paraId="567566FC" w14:textId="77777777" w:rsidR="003A3B6B" w:rsidRPr="00302082" w:rsidRDefault="003A3B6B" w:rsidP="00404579">
            <w:pPr>
              <w:spacing w:after="120"/>
              <w:rPr>
                <w:rFonts w:ascii="Arial" w:hAnsi="Arial" w:cs="Arial"/>
                <w:b/>
              </w:rPr>
            </w:pPr>
          </w:p>
        </w:tc>
        <w:tc>
          <w:tcPr>
            <w:tcW w:w="422" w:type="pct"/>
          </w:tcPr>
          <w:p w14:paraId="70FCC5FC" w14:textId="77777777" w:rsidR="003A3B6B" w:rsidRPr="00302082" w:rsidRDefault="003A3B6B" w:rsidP="00404579">
            <w:pPr>
              <w:spacing w:after="120"/>
              <w:rPr>
                <w:rFonts w:ascii="Arial" w:hAnsi="Arial" w:cs="Arial"/>
                <w:b/>
              </w:rPr>
            </w:pPr>
          </w:p>
        </w:tc>
      </w:tr>
      <w:tr w:rsidR="003A3B6B" w:rsidRPr="00302082" w14:paraId="4C017AB2" w14:textId="77777777" w:rsidTr="00A53466">
        <w:tc>
          <w:tcPr>
            <w:tcW w:w="1555" w:type="pct"/>
          </w:tcPr>
          <w:p w14:paraId="50410BDD" w14:textId="77777777" w:rsidR="003A3B6B" w:rsidRPr="007533AB" w:rsidRDefault="003A3B6B" w:rsidP="00404579">
            <w:pPr>
              <w:spacing w:after="120"/>
              <w:rPr>
                <w:rFonts w:ascii="Arial" w:hAnsi="Arial" w:cs="Arial"/>
              </w:rPr>
            </w:pPr>
            <w:r w:rsidRPr="007533AB">
              <w:rPr>
                <w:rFonts w:ascii="Arial" w:hAnsi="Arial" w:cs="Arial"/>
              </w:rPr>
              <w:t>Private Study</w:t>
            </w:r>
          </w:p>
        </w:tc>
        <w:tc>
          <w:tcPr>
            <w:tcW w:w="432" w:type="pct"/>
          </w:tcPr>
          <w:p w14:paraId="0CC22169"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0E886BA6"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2296831E"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0330D824"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03E08013"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569E05B6"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074DF96B" w14:textId="77777777" w:rsidR="003A3B6B" w:rsidRPr="00302082" w:rsidRDefault="003A3B6B" w:rsidP="00404579">
            <w:pPr>
              <w:spacing w:after="120"/>
              <w:rPr>
                <w:rFonts w:ascii="Arial" w:hAnsi="Arial" w:cs="Arial"/>
                <w:b/>
              </w:rPr>
            </w:pPr>
            <w:r>
              <w:rPr>
                <w:rFonts w:ascii="Arial" w:hAnsi="Arial" w:cs="Arial"/>
                <w:b/>
              </w:rPr>
              <w:t>X</w:t>
            </w:r>
          </w:p>
        </w:tc>
        <w:tc>
          <w:tcPr>
            <w:tcW w:w="422" w:type="pct"/>
          </w:tcPr>
          <w:p w14:paraId="55662E0D" w14:textId="77777777" w:rsidR="003A3B6B" w:rsidRPr="00302082" w:rsidRDefault="003A3B6B" w:rsidP="00404579">
            <w:pPr>
              <w:spacing w:after="120"/>
              <w:rPr>
                <w:rFonts w:ascii="Arial" w:hAnsi="Arial" w:cs="Arial"/>
                <w:b/>
              </w:rPr>
            </w:pPr>
            <w:r>
              <w:rPr>
                <w:rFonts w:ascii="Arial" w:hAnsi="Arial" w:cs="Arial"/>
                <w:b/>
              </w:rPr>
              <w:t>X</w:t>
            </w:r>
          </w:p>
        </w:tc>
      </w:tr>
      <w:tr w:rsidR="003A3B6B" w:rsidRPr="00302082" w14:paraId="6E092BC6" w14:textId="77777777" w:rsidTr="00A53466">
        <w:tc>
          <w:tcPr>
            <w:tcW w:w="1555" w:type="pct"/>
          </w:tcPr>
          <w:p w14:paraId="6FCCCD90" w14:textId="77777777" w:rsidR="003A3B6B" w:rsidRPr="007533AB" w:rsidRDefault="003A3B6B" w:rsidP="00404579">
            <w:pPr>
              <w:spacing w:after="120"/>
              <w:rPr>
                <w:rFonts w:ascii="Arial" w:hAnsi="Arial" w:cs="Arial"/>
              </w:rPr>
            </w:pPr>
            <w:r w:rsidRPr="007533AB">
              <w:rPr>
                <w:rFonts w:ascii="Arial" w:hAnsi="Arial" w:cs="Arial"/>
              </w:rPr>
              <w:t>Lectures</w:t>
            </w:r>
          </w:p>
        </w:tc>
        <w:tc>
          <w:tcPr>
            <w:tcW w:w="432" w:type="pct"/>
          </w:tcPr>
          <w:p w14:paraId="02986320"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2B1F8084"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72922324"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6B5B0F17"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1F5EDEAB"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1590FC99" w14:textId="77777777" w:rsidR="003A3B6B" w:rsidRPr="00302082" w:rsidRDefault="003A3B6B" w:rsidP="00404579">
            <w:pPr>
              <w:spacing w:after="120"/>
              <w:rPr>
                <w:rFonts w:ascii="Arial" w:hAnsi="Arial" w:cs="Arial"/>
                <w:b/>
              </w:rPr>
            </w:pPr>
          </w:p>
        </w:tc>
        <w:tc>
          <w:tcPr>
            <w:tcW w:w="432" w:type="pct"/>
          </w:tcPr>
          <w:p w14:paraId="76372F14" w14:textId="77777777" w:rsidR="003A3B6B" w:rsidRPr="00302082" w:rsidRDefault="003A3B6B" w:rsidP="00404579">
            <w:pPr>
              <w:spacing w:after="120"/>
              <w:rPr>
                <w:rFonts w:ascii="Arial" w:hAnsi="Arial" w:cs="Arial"/>
                <w:b/>
              </w:rPr>
            </w:pPr>
          </w:p>
        </w:tc>
        <w:tc>
          <w:tcPr>
            <w:tcW w:w="422" w:type="pct"/>
          </w:tcPr>
          <w:p w14:paraId="3E1606A1" w14:textId="77777777" w:rsidR="003A3B6B" w:rsidRPr="00302082" w:rsidRDefault="003A3B6B" w:rsidP="00404579">
            <w:pPr>
              <w:spacing w:after="120"/>
              <w:rPr>
                <w:rFonts w:ascii="Arial" w:hAnsi="Arial" w:cs="Arial"/>
                <w:b/>
              </w:rPr>
            </w:pPr>
            <w:r>
              <w:rPr>
                <w:rFonts w:ascii="Arial" w:hAnsi="Arial" w:cs="Arial"/>
                <w:b/>
              </w:rPr>
              <w:t>X</w:t>
            </w:r>
          </w:p>
        </w:tc>
      </w:tr>
      <w:tr w:rsidR="003A3B6B" w:rsidRPr="00302082" w14:paraId="4CDBA5E2" w14:textId="77777777" w:rsidTr="00A53466">
        <w:tc>
          <w:tcPr>
            <w:tcW w:w="1555" w:type="pct"/>
          </w:tcPr>
          <w:p w14:paraId="70E12A3C" w14:textId="0E890482" w:rsidR="003A3B6B" w:rsidRPr="007533AB" w:rsidRDefault="003A3B6B" w:rsidP="00404579">
            <w:pPr>
              <w:spacing w:after="120"/>
              <w:rPr>
                <w:rFonts w:ascii="Arial" w:hAnsi="Arial" w:cs="Arial"/>
              </w:rPr>
            </w:pPr>
            <w:r w:rsidRPr="007533AB">
              <w:rPr>
                <w:rFonts w:ascii="Arial" w:hAnsi="Arial" w:cs="Arial"/>
              </w:rPr>
              <w:t>Seminars</w:t>
            </w:r>
            <w:r w:rsidR="001A6329">
              <w:rPr>
                <w:rFonts w:ascii="Arial" w:hAnsi="Arial" w:cs="Arial"/>
              </w:rPr>
              <w:t xml:space="preserve"> </w:t>
            </w:r>
          </w:p>
        </w:tc>
        <w:tc>
          <w:tcPr>
            <w:tcW w:w="432" w:type="pct"/>
          </w:tcPr>
          <w:p w14:paraId="68CF0EA4"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6A719A1E"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23326A5C"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60270FC1"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55945221"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361F8EDC" w14:textId="77777777" w:rsidR="003A3B6B" w:rsidRPr="00302082" w:rsidRDefault="003A3B6B" w:rsidP="00404579">
            <w:pPr>
              <w:spacing w:after="120"/>
              <w:rPr>
                <w:rFonts w:ascii="Arial" w:hAnsi="Arial" w:cs="Arial"/>
                <w:b/>
              </w:rPr>
            </w:pPr>
            <w:r>
              <w:rPr>
                <w:rFonts w:ascii="Arial" w:hAnsi="Arial" w:cs="Arial"/>
                <w:b/>
              </w:rPr>
              <w:t>X</w:t>
            </w:r>
          </w:p>
        </w:tc>
        <w:tc>
          <w:tcPr>
            <w:tcW w:w="432" w:type="pct"/>
          </w:tcPr>
          <w:p w14:paraId="73B863B6" w14:textId="77777777" w:rsidR="003A3B6B" w:rsidRPr="00302082" w:rsidRDefault="003A3B6B" w:rsidP="00404579">
            <w:pPr>
              <w:spacing w:after="120"/>
              <w:rPr>
                <w:rFonts w:ascii="Arial" w:hAnsi="Arial" w:cs="Arial"/>
                <w:b/>
              </w:rPr>
            </w:pPr>
            <w:r>
              <w:rPr>
                <w:rFonts w:ascii="Arial" w:hAnsi="Arial" w:cs="Arial"/>
                <w:b/>
              </w:rPr>
              <w:t>X</w:t>
            </w:r>
          </w:p>
        </w:tc>
        <w:tc>
          <w:tcPr>
            <w:tcW w:w="422" w:type="pct"/>
          </w:tcPr>
          <w:p w14:paraId="03D63C80" w14:textId="77777777" w:rsidR="003A3B6B" w:rsidRPr="00302082" w:rsidRDefault="003A3B6B" w:rsidP="00404579">
            <w:pPr>
              <w:spacing w:after="120"/>
              <w:rPr>
                <w:rFonts w:ascii="Arial" w:hAnsi="Arial" w:cs="Arial"/>
                <w:b/>
              </w:rPr>
            </w:pPr>
            <w:r>
              <w:rPr>
                <w:rFonts w:ascii="Arial" w:hAnsi="Arial" w:cs="Arial"/>
                <w:b/>
              </w:rPr>
              <w:t>X</w:t>
            </w:r>
          </w:p>
        </w:tc>
      </w:tr>
      <w:tr w:rsidR="00912A9B" w:rsidRPr="00302082" w14:paraId="1063A315" w14:textId="77777777" w:rsidTr="00A53466">
        <w:tc>
          <w:tcPr>
            <w:tcW w:w="1555" w:type="pct"/>
          </w:tcPr>
          <w:p w14:paraId="28259EDC" w14:textId="13695C34" w:rsidR="00912A9B" w:rsidRPr="007533AB" w:rsidRDefault="0065760B" w:rsidP="00912A9B">
            <w:pPr>
              <w:spacing w:after="120"/>
              <w:rPr>
                <w:rFonts w:ascii="Arial" w:hAnsi="Arial" w:cs="Arial"/>
              </w:rPr>
            </w:pPr>
            <w:r>
              <w:rPr>
                <w:rFonts w:ascii="Arial" w:hAnsi="Arial" w:cs="Arial"/>
              </w:rPr>
              <w:t xml:space="preserve">Assessment and Feedback </w:t>
            </w:r>
            <w:r w:rsidR="00912A9B">
              <w:rPr>
                <w:rFonts w:ascii="Arial" w:hAnsi="Arial" w:cs="Arial"/>
              </w:rPr>
              <w:t xml:space="preserve">Workshops </w:t>
            </w:r>
          </w:p>
        </w:tc>
        <w:tc>
          <w:tcPr>
            <w:tcW w:w="432" w:type="pct"/>
          </w:tcPr>
          <w:p w14:paraId="464C29D3" w14:textId="78454DE0" w:rsidR="00912A9B" w:rsidRDefault="00912A9B" w:rsidP="00912A9B">
            <w:pPr>
              <w:spacing w:after="120"/>
              <w:rPr>
                <w:rFonts w:ascii="Arial" w:hAnsi="Arial" w:cs="Arial"/>
                <w:b/>
              </w:rPr>
            </w:pPr>
            <w:r>
              <w:rPr>
                <w:rFonts w:ascii="Arial" w:hAnsi="Arial" w:cs="Arial"/>
                <w:b/>
              </w:rPr>
              <w:t>X</w:t>
            </w:r>
          </w:p>
        </w:tc>
        <w:tc>
          <w:tcPr>
            <w:tcW w:w="432" w:type="pct"/>
          </w:tcPr>
          <w:p w14:paraId="72ED5D90" w14:textId="15C97CB8" w:rsidR="00912A9B" w:rsidRDefault="00912A9B" w:rsidP="00912A9B">
            <w:pPr>
              <w:spacing w:after="120"/>
              <w:rPr>
                <w:rFonts w:ascii="Arial" w:hAnsi="Arial" w:cs="Arial"/>
                <w:b/>
              </w:rPr>
            </w:pPr>
            <w:r>
              <w:rPr>
                <w:rFonts w:ascii="Arial" w:hAnsi="Arial" w:cs="Arial"/>
                <w:b/>
              </w:rPr>
              <w:t>X</w:t>
            </w:r>
          </w:p>
        </w:tc>
        <w:tc>
          <w:tcPr>
            <w:tcW w:w="432" w:type="pct"/>
          </w:tcPr>
          <w:p w14:paraId="172B5C52" w14:textId="6DC25983" w:rsidR="00912A9B" w:rsidRDefault="00912A9B" w:rsidP="00912A9B">
            <w:pPr>
              <w:spacing w:after="120"/>
              <w:rPr>
                <w:rFonts w:ascii="Arial" w:hAnsi="Arial" w:cs="Arial"/>
                <w:b/>
              </w:rPr>
            </w:pPr>
            <w:r>
              <w:rPr>
                <w:rFonts w:ascii="Arial" w:hAnsi="Arial" w:cs="Arial"/>
                <w:b/>
              </w:rPr>
              <w:t>X</w:t>
            </w:r>
          </w:p>
        </w:tc>
        <w:tc>
          <w:tcPr>
            <w:tcW w:w="432" w:type="pct"/>
          </w:tcPr>
          <w:p w14:paraId="758164C4" w14:textId="085502BB" w:rsidR="00912A9B" w:rsidRDefault="00912A9B" w:rsidP="00912A9B">
            <w:pPr>
              <w:spacing w:after="120"/>
              <w:rPr>
                <w:rFonts w:ascii="Arial" w:hAnsi="Arial" w:cs="Arial"/>
                <w:b/>
              </w:rPr>
            </w:pPr>
          </w:p>
        </w:tc>
        <w:tc>
          <w:tcPr>
            <w:tcW w:w="432" w:type="pct"/>
          </w:tcPr>
          <w:p w14:paraId="0003AF24" w14:textId="59C36EE9" w:rsidR="00912A9B" w:rsidRDefault="00912A9B" w:rsidP="00912A9B">
            <w:pPr>
              <w:spacing w:after="120"/>
              <w:rPr>
                <w:rFonts w:ascii="Arial" w:hAnsi="Arial" w:cs="Arial"/>
                <w:b/>
              </w:rPr>
            </w:pPr>
            <w:r>
              <w:rPr>
                <w:rFonts w:ascii="Arial" w:hAnsi="Arial" w:cs="Arial"/>
                <w:b/>
              </w:rPr>
              <w:t>X</w:t>
            </w:r>
          </w:p>
        </w:tc>
        <w:tc>
          <w:tcPr>
            <w:tcW w:w="432" w:type="pct"/>
          </w:tcPr>
          <w:p w14:paraId="286295FA" w14:textId="3982BA69" w:rsidR="00912A9B" w:rsidRDefault="00912A9B" w:rsidP="00912A9B">
            <w:pPr>
              <w:spacing w:after="120"/>
              <w:rPr>
                <w:rFonts w:ascii="Arial" w:hAnsi="Arial" w:cs="Arial"/>
                <w:b/>
              </w:rPr>
            </w:pPr>
            <w:r>
              <w:rPr>
                <w:rFonts w:ascii="Arial" w:hAnsi="Arial" w:cs="Arial"/>
                <w:b/>
              </w:rPr>
              <w:t>X</w:t>
            </w:r>
          </w:p>
        </w:tc>
        <w:tc>
          <w:tcPr>
            <w:tcW w:w="432" w:type="pct"/>
          </w:tcPr>
          <w:p w14:paraId="69205D81" w14:textId="673618D9" w:rsidR="00912A9B" w:rsidRDefault="00912A9B" w:rsidP="00912A9B">
            <w:pPr>
              <w:spacing w:after="120"/>
              <w:rPr>
                <w:rFonts w:ascii="Arial" w:hAnsi="Arial" w:cs="Arial"/>
                <w:b/>
              </w:rPr>
            </w:pPr>
            <w:r>
              <w:rPr>
                <w:rFonts w:ascii="Arial" w:hAnsi="Arial" w:cs="Arial"/>
                <w:b/>
              </w:rPr>
              <w:t>X</w:t>
            </w:r>
          </w:p>
        </w:tc>
        <w:tc>
          <w:tcPr>
            <w:tcW w:w="422" w:type="pct"/>
          </w:tcPr>
          <w:p w14:paraId="19B002AF" w14:textId="21641A58" w:rsidR="00912A9B" w:rsidRDefault="00912A9B" w:rsidP="00912A9B">
            <w:pPr>
              <w:spacing w:after="120"/>
              <w:rPr>
                <w:rFonts w:ascii="Arial" w:hAnsi="Arial" w:cs="Arial"/>
                <w:b/>
              </w:rPr>
            </w:pPr>
            <w:r>
              <w:rPr>
                <w:rFonts w:ascii="Arial" w:hAnsi="Arial" w:cs="Arial"/>
                <w:b/>
              </w:rPr>
              <w:t>X</w:t>
            </w:r>
          </w:p>
        </w:tc>
      </w:tr>
      <w:tr w:rsidR="00912A9B" w:rsidRPr="00302082" w14:paraId="149F9839" w14:textId="77777777" w:rsidTr="00A53466">
        <w:tc>
          <w:tcPr>
            <w:tcW w:w="1555" w:type="pct"/>
          </w:tcPr>
          <w:p w14:paraId="2177AF76" w14:textId="4198B0B5" w:rsidR="00912A9B" w:rsidRPr="007533AB" w:rsidRDefault="00912A9B" w:rsidP="00912A9B">
            <w:pPr>
              <w:spacing w:after="120"/>
              <w:rPr>
                <w:rFonts w:ascii="Arial" w:hAnsi="Arial" w:cs="Arial"/>
              </w:rPr>
            </w:pPr>
            <w:r w:rsidRPr="007533AB">
              <w:rPr>
                <w:rFonts w:ascii="Arial" w:hAnsi="Arial" w:cs="Arial"/>
              </w:rPr>
              <w:t>Revision Session</w:t>
            </w:r>
            <w:r w:rsidR="005F2C00">
              <w:rPr>
                <w:rFonts w:ascii="Arial" w:hAnsi="Arial" w:cs="Arial"/>
              </w:rPr>
              <w:t>s</w:t>
            </w:r>
          </w:p>
        </w:tc>
        <w:tc>
          <w:tcPr>
            <w:tcW w:w="432" w:type="pct"/>
          </w:tcPr>
          <w:p w14:paraId="2F3F1B96"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231211F3"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0747638F"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58C314FA"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4F08A538"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19B72C7D" w14:textId="77777777" w:rsidR="00912A9B" w:rsidRPr="00302082" w:rsidRDefault="00912A9B" w:rsidP="00912A9B">
            <w:pPr>
              <w:spacing w:after="120"/>
              <w:rPr>
                <w:rFonts w:ascii="Arial" w:hAnsi="Arial" w:cs="Arial"/>
                <w:b/>
              </w:rPr>
            </w:pPr>
            <w:r>
              <w:rPr>
                <w:rFonts w:ascii="Arial" w:hAnsi="Arial" w:cs="Arial"/>
                <w:b/>
              </w:rPr>
              <w:t>X</w:t>
            </w:r>
          </w:p>
        </w:tc>
        <w:tc>
          <w:tcPr>
            <w:tcW w:w="432" w:type="pct"/>
          </w:tcPr>
          <w:p w14:paraId="23327467" w14:textId="77777777" w:rsidR="00912A9B" w:rsidRPr="00302082" w:rsidRDefault="00912A9B" w:rsidP="00912A9B">
            <w:pPr>
              <w:spacing w:after="120"/>
              <w:rPr>
                <w:rFonts w:ascii="Arial" w:hAnsi="Arial" w:cs="Arial"/>
                <w:b/>
              </w:rPr>
            </w:pPr>
            <w:r>
              <w:rPr>
                <w:rFonts w:ascii="Arial" w:hAnsi="Arial" w:cs="Arial"/>
                <w:b/>
              </w:rPr>
              <w:t>X</w:t>
            </w:r>
          </w:p>
        </w:tc>
        <w:tc>
          <w:tcPr>
            <w:tcW w:w="422" w:type="pct"/>
          </w:tcPr>
          <w:p w14:paraId="61A867B6" w14:textId="77777777" w:rsidR="00912A9B" w:rsidRPr="00302082" w:rsidRDefault="00912A9B" w:rsidP="00912A9B">
            <w:pPr>
              <w:spacing w:after="120"/>
              <w:rPr>
                <w:rFonts w:ascii="Arial" w:hAnsi="Arial" w:cs="Arial"/>
                <w:b/>
              </w:rPr>
            </w:pPr>
            <w:r>
              <w:rPr>
                <w:rFonts w:ascii="Arial" w:hAnsi="Arial" w:cs="Arial"/>
                <w:b/>
              </w:rPr>
              <w:t>X</w:t>
            </w:r>
          </w:p>
        </w:tc>
      </w:tr>
    </w:tbl>
    <w:p w14:paraId="65332B12" w14:textId="15054756" w:rsidR="00A53466" w:rsidRPr="00A53466" w:rsidRDefault="00A53466" w:rsidP="00A53466">
      <w:pPr>
        <w:spacing w:after="120" w:line="240" w:lineRule="auto"/>
        <w:ind w:right="543"/>
        <w:jc w:val="both"/>
        <w:rPr>
          <w:rFonts w:ascii="Arial" w:hAnsi="Arial" w:cs="Arial"/>
          <w:b/>
          <w:bCs/>
        </w:rPr>
      </w:pPr>
      <w:r w:rsidRPr="00A53466">
        <w:rPr>
          <w:rFonts w:ascii="Arial" w:hAnsi="Arial" w:cs="Arial"/>
          <w:b/>
          <w:bCs/>
        </w:rPr>
        <w:lastRenderedPageBreak/>
        <w:t xml:space="preserve">Module learning outcomes against </w:t>
      </w:r>
      <w:r>
        <w:rPr>
          <w:rFonts w:ascii="Arial" w:hAnsi="Arial" w:cs="Arial"/>
          <w:b/>
          <w:bCs/>
        </w:rPr>
        <w:t>assessment</w:t>
      </w:r>
      <w:r w:rsidRPr="00A53466">
        <w:rPr>
          <w:rFonts w:ascii="Arial" w:hAnsi="Arial" w:cs="Arial"/>
          <w:b/>
          <w:bCs/>
        </w:rPr>
        <w:t xml:space="preserve"> methods:</w:t>
      </w:r>
    </w:p>
    <w:tbl>
      <w:tblPr>
        <w:tblStyle w:val="TableGrid"/>
        <w:tblW w:w="5000" w:type="pct"/>
        <w:tblLook w:val="04A0" w:firstRow="1" w:lastRow="0" w:firstColumn="1" w:lastColumn="0" w:noHBand="0" w:noVBand="1"/>
      </w:tblPr>
      <w:tblGrid>
        <w:gridCol w:w="3255"/>
        <w:gridCol w:w="904"/>
        <w:gridCol w:w="904"/>
        <w:gridCol w:w="903"/>
        <w:gridCol w:w="903"/>
        <w:gridCol w:w="903"/>
        <w:gridCol w:w="903"/>
        <w:gridCol w:w="903"/>
        <w:gridCol w:w="878"/>
      </w:tblGrid>
      <w:tr w:rsidR="00A53466" w:rsidRPr="00302082" w14:paraId="4AB640EB" w14:textId="77777777" w:rsidTr="00A53466">
        <w:tc>
          <w:tcPr>
            <w:tcW w:w="1556" w:type="pct"/>
            <w:shd w:val="clear" w:color="auto" w:fill="D9D9D9" w:themeFill="background1" w:themeFillShade="D9"/>
          </w:tcPr>
          <w:p w14:paraId="499F73C9" w14:textId="6B2ACFDD" w:rsidR="00A53466" w:rsidRPr="00302082" w:rsidRDefault="00A53466" w:rsidP="00A53466">
            <w:pPr>
              <w:spacing w:after="120"/>
              <w:rPr>
                <w:rFonts w:ascii="Arial" w:hAnsi="Arial" w:cs="Arial"/>
                <w:b/>
              </w:rPr>
            </w:pPr>
            <w:r w:rsidRPr="00302082">
              <w:rPr>
                <w:rFonts w:ascii="Arial" w:hAnsi="Arial" w:cs="Arial"/>
                <w:b/>
              </w:rPr>
              <w:t>Module learning outcome</w:t>
            </w:r>
          </w:p>
        </w:tc>
        <w:tc>
          <w:tcPr>
            <w:tcW w:w="432" w:type="pct"/>
          </w:tcPr>
          <w:p w14:paraId="2D8CCE47" w14:textId="6475480B" w:rsidR="00A53466" w:rsidRPr="00302082" w:rsidRDefault="00A53466" w:rsidP="00A53466">
            <w:pPr>
              <w:spacing w:after="120"/>
              <w:rPr>
                <w:rFonts w:ascii="Arial" w:hAnsi="Arial" w:cs="Arial"/>
                <w:b/>
              </w:rPr>
            </w:pPr>
            <w:r w:rsidRPr="00302082">
              <w:rPr>
                <w:rFonts w:ascii="Arial" w:hAnsi="Arial" w:cs="Arial"/>
                <w:i/>
              </w:rPr>
              <w:t>8.1</w:t>
            </w:r>
          </w:p>
        </w:tc>
        <w:tc>
          <w:tcPr>
            <w:tcW w:w="432" w:type="pct"/>
          </w:tcPr>
          <w:p w14:paraId="0DD23C08" w14:textId="0259CA75" w:rsidR="00A53466" w:rsidRPr="00302082" w:rsidRDefault="00A53466" w:rsidP="00A53466">
            <w:pPr>
              <w:spacing w:after="120"/>
              <w:rPr>
                <w:rFonts w:ascii="Arial" w:hAnsi="Arial" w:cs="Arial"/>
                <w:b/>
              </w:rPr>
            </w:pPr>
            <w:r w:rsidRPr="00302082">
              <w:rPr>
                <w:rFonts w:ascii="Arial" w:hAnsi="Arial" w:cs="Arial"/>
                <w:i/>
              </w:rPr>
              <w:t>8.2</w:t>
            </w:r>
          </w:p>
        </w:tc>
        <w:tc>
          <w:tcPr>
            <w:tcW w:w="432" w:type="pct"/>
          </w:tcPr>
          <w:p w14:paraId="5555C843" w14:textId="49B892AA" w:rsidR="00A53466" w:rsidRPr="00302082" w:rsidRDefault="00A53466" w:rsidP="00A53466">
            <w:pPr>
              <w:spacing w:after="120"/>
              <w:rPr>
                <w:rFonts w:ascii="Arial" w:hAnsi="Arial" w:cs="Arial"/>
                <w:b/>
              </w:rPr>
            </w:pPr>
            <w:r w:rsidRPr="00302082">
              <w:rPr>
                <w:rFonts w:ascii="Arial" w:hAnsi="Arial" w:cs="Arial"/>
                <w:i/>
              </w:rPr>
              <w:t>8.3</w:t>
            </w:r>
          </w:p>
        </w:tc>
        <w:tc>
          <w:tcPr>
            <w:tcW w:w="432" w:type="pct"/>
          </w:tcPr>
          <w:p w14:paraId="56F08582" w14:textId="48DF6B63" w:rsidR="00A53466" w:rsidRPr="00302082" w:rsidRDefault="00A53466" w:rsidP="00A53466">
            <w:pPr>
              <w:spacing w:after="120"/>
              <w:rPr>
                <w:rFonts w:ascii="Arial" w:hAnsi="Arial" w:cs="Arial"/>
                <w:b/>
              </w:rPr>
            </w:pPr>
            <w:r w:rsidRPr="00302082">
              <w:rPr>
                <w:rFonts w:ascii="Arial" w:hAnsi="Arial" w:cs="Arial"/>
                <w:i/>
              </w:rPr>
              <w:t>8.4</w:t>
            </w:r>
          </w:p>
        </w:tc>
        <w:tc>
          <w:tcPr>
            <w:tcW w:w="432" w:type="pct"/>
          </w:tcPr>
          <w:p w14:paraId="643EBDE4" w14:textId="3E278776" w:rsidR="00A53466" w:rsidRPr="00302082" w:rsidRDefault="00A53466" w:rsidP="00A53466">
            <w:pPr>
              <w:spacing w:after="120"/>
              <w:rPr>
                <w:rFonts w:ascii="Arial" w:hAnsi="Arial" w:cs="Arial"/>
                <w:b/>
              </w:rPr>
            </w:pPr>
            <w:r w:rsidRPr="00302082">
              <w:rPr>
                <w:rFonts w:ascii="Arial" w:hAnsi="Arial" w:cs="Arial"/>
                <w:i/>
              </w:rPr>
              <w:t>9.1</w:t>
            </w:r>
          </w:p>
        </w:tc>
        <w:tc>
          <w:tcPr>
            <w:tcW w:w="432" w:type="pct"/>
          </w:tcPr>
          <w:p w14:paraId="5607C2B9" w14:textId="0D84932F" w:rsidR="00A53466" w:rsidRPr="00302082" w:rsidRDefault="00A53466" w:rsidP="00A53466">
            <w:pPr>
              <w:spacing w:after="120"/>
              <w:rPr>
                <w:rFonts w:ascii="Arial" w:hAnsi="Arial" w:cs="Arial"/>
                <w:b/>
              </w:rPr>
            </w:pPr>
            <w:r w:rsidRPr="00302082">
              <w:rPr>
                <w:rFonts w:ascii="Arial" w:hAnsi="Arial" w:cs="Arial"/>
                <w:i/>
              </w:rPr>
              <w:t>9.2</w:t>
            </w:r>
          </w:p>
        </w:tc>
        <w:tc>
          <w:tcPr>
            <w:tcW w:w="432" w:type="pct"/>
          </w:tcPr>
          <w:p w14:paraId="02C60675" w14:textId="320F3955" w:rsidR="00A53466" w:rsidRPr="00302082" w:rsidRDefault="00A53466" w:rsidP="00A53466">
            <w:pPr>
              <w:spacing w:after="120"/>
              <w:rPr>
                <w:rFonts w:ascii="Arial" w:hAnsi="Arial" w:cs="Arial"/>
                <w:b/>
              </w:rPr>
            </w:pPr>
            <w:r w:rsidRPr="00302082">
              <w:rPr>
                <w:rFonts w:ascii="Arial" w:hAnsi="Arial" w:cs="Arial"/>
                <w:i/>
              </w:rPr>
              <w:t>9.3</w:t>
            </w:r>
          </w:p>
        </w:tc>
        <w:tc>
          <w:tcPr>
            <w:tcW w:w="421" w:type="pct"/>
          </w:tcPr>
          <w:p w14:paraId="01F2626A" w14:textId="6ED3DABE" w:rsidR="00A53466" w:rsidRPr="00A53466" w:rsidRDefault="00A53466" w:rsidP="00A53466">
            <w:pPr>
              <w:spacing w:after="120"/>
              <w:rPr>
                <w:rFonts w:ascii="Arial" w:hAnsi="Arial" w:cs="Arial"/>
                <w:bCs/>
              </w:rPr>
            </w:pPr>
            <w:r w:rsidRPr="00A53466">
              <w:rPr>
                <w:rFonts w:ascii="Arial" w:hAnsi="Arial" w:cs="Arial"/>
                <w:bCs/>
              </w:rPr>
              <w:t>9.4</w:t>
            </w:r>
          </w:p>
        </w:tc>
      </w:tr>
      <w:tr w:rsidR="00912A9B" w:rsidRPr="007533AB" w14:paraId="04D6DF75" w14:textId="77777777" w:rsidTr="00A53466">
        <w:tc>
          <w:tcPr>
            <w:tcW w:w="1556" w:type="pct"/>
          </w:tcPr>
          <w:p w14:paraId="16ED0B51" w14:textId="27C52D2D" w:rsidR="00912A9B" w:rsidRPr="007533AB" w:rsidRDefault="00912A9B" w:rsidP="00912A9B">
            <w:pPr>
              <w:rPr>
                <w:rFonts w:ascii="Arial" w:hAnsi="Arial" w:cs="Arial"/>
              </w:rPr>
            </w:pPr>
            <w:r w:rsidRPr="00CA613B">
              <w:rPr>
                <w:rFonts w:ascii="Arial" w:hAnsi="Arial" w:cs="Arial"/>
              </w:rPr>
              <w:t>Written Assessment – Problem Question</w:t>
            </w:r>
          </w:p>
        </w:tc>
        <w:tc>
          <w:tcPr>
            <w:tcW w:w="432" w:type="pct"/>
          </w:tcPr>
          <w:p w14:paraId="5B803635"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60AC6BF0"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51B5CA7A"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46258090" w14:textId="77777777" w:rsidR="00912A9B" w:rsidRPr="007533AB" w:rsidRDefault="00912A9B" w:rsidP="00912A9B">
            <w:pPr>
              <w:spacing w:after="120"/>
              <w:rPr>
                <w:rFonts w:ascii="Arial" w:hAnsi="Arial" w:cs="Arial"/>
                <w:b/>
              </w:rPr>
            </w:pPr>
          </w:p>
        </w:tc>
        <w:tc>
          <w:tcPr>
            <w:tcW w:w="432" w:type="pct"/>
          </w:tcPr>
          <w:p w14:paraId="27C1F0C7"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563EBB50"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3FA4CEAB" w14:textId="77777777" w:rsidR="00912A9B" w:rsidRPr="007533AB" w:rsidRDefault="00912A9B" w:rsidP="00912A9B">
            <w:pPr>
              <w:spacing w:after="120"/>
              <w:rPr>
                <w:rFonts w:ascii="Arial" w:hAnsi="Arial" w:cs="Arial"/>
                <w:b/>
              </w:rPr>
            </w:pPr>
            <w:r>
              <w:rPr>
                <w:rFonts w:ascii="Arial" w:hAnsi="Arial" w:cs="Arial"/>
                <w:b/>
              </w:rPr>
              <w:t>X</w:t>
            </w:r>
          </w:p>
        </w:tc>
        <w:tc>
          <w:tcPr>
            <w:tcW w:w="421" w:type="pct"/>
          </w:tcPr>
          <w:p w14:paraId="30995176" w14:textId="77777777" w:rsidR="00912A9B" w:rsidRPr="007533AB" w:rsidRDefault="00912A9B" w:rsidP="00912A9B">
            <w:pPr>
              <w:spacing w:after="120"/>
              <w:rPr>
                <w:rFonts w:ascii="Arial" w:hAnsi="Arial" w:cs="Arial"/>
                <w:b/>
              </w:rPr>
            </w:pPr>
            <w:r>
              <w:rPr>
                <w:rFonts w:ascii="Arial" w:hAnsi="Arial" w:cs="Arial"/>
                <w:b/>
              </w:rPr>
              <w:t>X</w:t>
            </w:r>
          </w:p>
        </w:tc>
      </w:tr>
      <w:tr w:rsidR="00912A9B" w:rsidRPr="007533AB" w14:paraId="703CBE26" w14:textId="77777777" w:rsidTr="00A53466">
        <w:tc>
          <w:tcPr>
            <w:tcW w:w="1556" w:type="pct"/>
          </w:tcPr>
          <w:p w14:paraId="424738D6" w14:textId="2BA691B0" w:rsidR="00912A9B" w:rsidRPr="007533AB" w:rsidRDefault="00912A9B" w:rsidP="00912A9B">
            <w:pPr>
              <w:spacing w:after="120"/>
              <w:rPr>
                <w:rFonts w:ascii="Arial" w:hAnsi="Arial" w:cs="Arial"/>
              </w:rPr>
            </w:pPr>
            <w:r w:rsidRPr="007533AB">
              <w:rPr>
                <w:rFonts w:ascii="Arial" w:hAnsi="Arial" w:cs="Arial"/>
              </w:rPr>
              <w:t>Examination</w:t>
            </w:r>
          </w:p>
        </w:tc>
        <w:tc>
          <w:tcPr>
            <w:tcW w:w="432" w:type="pct"/>
          </w:tcPr>
          <w:p w14:paraId="0AFB63EB"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6934DDE0"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2C30BA5C"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646A290C"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57B59217"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6BB2694D" w14:textId="77777777" w:rsidR="00912A9B" w:rsidRPr="007533AB" w:rsidRDefault="00912A9B" w:rsidP="00912A9B">
            <w:pPr>
              <w:spacing w:after="120"/>
              <w:rPr>
                <w:rFonts w:ascii="Arial" w:hAnsi="Arial" w:cs="Arial"/>
                <w:b/>
              </w:rPr>
            </w:pPr>
            <w:r>
              <w:rPr>
                <w:rFonts w:ascii="Arial" w:hAnsi="Arial" w:cs="Arial"/>
                <w:b/>
              </w:rPr>
              <w:t>X</w:t>
            </w:r>
          </w:p>
        </w:tc>
        <w:tc>
          <w:tcPr>
            <w:tcW w:w="432" w:type="pct"/>
          </w:tcPr>
          <w:p w14:paraId="367E8CDC" w14:textId="77777777" w:rsidR="00912A9B" w:rsidRPr="007533AB" w:rsidRDefault="00912A9B" w:rsidP="00912A9B">
            <w:pPr>
              <w:spacing w:after="120"/>
              <w:rPr>
                <w:rFonts w:ascii="Arial" w:hAnsi="Arial" w:cs="Arial"/>
                <w:b/>
              </w:rPr>
            </w:pPr>
            <w:r>
              <w:rPr>
                <w:rFonts w:ascii="Arial" w:hAnsi="Arial" w:cs="Arial"/>
                <w:b/>
              </w:rPr>
              <w:t>X</w:t>
            </w:r>
          </w:p>
        </w:tc>
        <w:tc>
          <w:tcPr>
            <w:tcW w:w="421" w:type="pct"/>
          </w:tcPr>
          <w:p w14:paraId="2FEE9E54" w14:textId="77777777" w:rsidR="00912A9B" w:rsidRPr="007533AB" w:rsidRDefault="00912A9B" w:rsidP="00912A9B">
            <w:pPr>
              <w:spacing w:after="120"/>
              <w:rPr>
                <w:rFonts w:ascii="Arial" w:hAnsi="Arial" w:cs="Arial"/>
                <w:b/>
              </w:rPr>
            </w:pPr>
            <w:r>
              <w:rPr>
                <w:rFonts w:ascii="Arial" w:hAnsi="Arial" w:cs="Arial"/>
                <w:b/>
              </w:rPr>
              <w:t>X</w:t>
            </w:r>
          </w:p>
        </w:tc>
      </w:tr>
    </w:tbl>
    <w:p w14:paraId="4B9808A1" w14:textId="53844C9D"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370D0B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53466">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C9C7179" w14:textId="77777777" w:rsidR="003A3B6B" w:rsidRPr="003A3B6B" w:rsidRDefault="003A3B6B" w:rsidP="003A3B6B">
      <w:pPr>
        <w:pStyle w:val="ListParagraph"/>
        <w:autoSpaceDE w:val="0"/>
        <w:autoSpaceDN w:val="0"/>
        <w:adjustRightInd w:val="0"/>
        <w:spacing w:after="120" w:line="240" w:lineRule="auto"/>
        <w:ind w:left="567" w:right="261"/>
        <w:jc w:val="both"/>
        <w:rPr>
          <w:rFonts w:ascii="Arial" w:hAnsi="Arial" w:cs="Arial"/>
        </w:rPr>
      </w:pPr>
      <w:r w:rsidRPr="003A3B6B">
        <w:rPr>
          <w:rFonts w:ascii="Arial" w:hAnsi="Arial" w:cs="Arial"/>
        </w:rPr>
        <w:t>UK law has underpinned the development of law in countries worldwide, and the module discusses the international reach of many of its core principles. The module also explicitly discusses law that has been generated from the European Union, and includes cases involving disputes between organisations across countries.</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27F73842" w:rsidR="00441E76" w:rsidRPr="00BA453C" w:rsidRDefault="00A5346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7216" w:rsidRPr="00302082" w14:paraId="07085151" w14:textId="77777777" w:rsidTr="00694309">
        <w:trPr>
          <w:trHeight w:val="305"/>
        </w:trPr>
        <w:tc>
          <w:tcPr>
            <w:tcW w:w="1526" w:type="dxa"/>
          </w:tcPr>
          <w:p w14:paraId="3A16B3FC" w14:textId="5428C05A" w:rsidR="00677216" w:rsidRPr="00506EEA" w:rsidRDefault="00677216" w:rsidP="00677216">
            <w:pPr>
              <w:spacing w:after="120"/>
              <w:ind w:right="-330"/>
              <w:rPr>
                <w:rFonts w:ascii="Arial" w:hAnsi="Arial" w:cs="Arial"/>
              </w:rPr>
            </w:pPr>
          </w:p>
        </w:tc>
        <w:tc>
          <w:tcPr>
            <w:tcW w:w="1701" w:type="dxa"/>
          </w:tcPr>
          <w:p w14:paraId="1403AEBB" w14:textId="3E90CD82" w:rsidR="00677216" w:rsidRPr="00506EEA" w:rsidRDefault="00677216" w:rsidP="00677216">
            <w:pPr>
              <w:spacing w:after="120"/>
              <w:ind w:right="-330"/>
              <w:rPr>
                <w:rFonts w:ascii="Arial" w:hAnsi="Arial" w:cs="Arial"/>
              </w:rPr>
            </w:pPr>
          </w:p>
        </w:tc>
        <w:tc>
          <w:tcPr>
            <w:tcW w:w="2410" w:type="dxa"/>
          </w:tcPr>
          <w:p w14:paraId="6C52E9CA" w14:textId="56CE2C92" w:rsidR="00677216" w:rsidRPr="00506EEA" w:rsidRDefault="00677216" w:rsidP="00677216">
            <w:pPr>
              <w:spacing w:after="120"/>
              <w:ind w:right="-330"/>
              <w:rPr>
                <w:rFonts w:ascii="Arial" w:hAnsi="Arial" w:cs="Arial"/>
              </w:rPr>
            </w:pPr>
          </w:p>
        </w:tc>
        <w:tc>
          <w:tcPr>
            <w:tcW w:w="2448" w:type="dxa"/>
          </w:tcPr>
          <w:p w14:paraId="43DFCA84" w14:textId="60206BA3" w:rsidR="00677216" w:rsidRPr="00506EEA" w:rsidRDefault="00677216" w:rsidP="00677216">
            <w:pPr>
              <w:spacing w:after="120"/>
              <w:ind w:right="-330"/>
              <w:rPr>
                <w:rFonts w:ascii="Arial" w:hAnsi="Arial" w:cs="Arial"/>
              </w:rPr>
            </w:pPr>
          </w:p>
        </w:tc>
        <w:tc>
          <w:tcPr>
            <w:tcW w:w="2597" w:type="dxa"/>
          </w:tcPr>
          <w:p w14:paraId="7B690596" w14:textId="35001B34" w:rsidR="00677216" w:rsidRPr="00506EEA" w:rsidRDefault="00677216" w:rsidP="00677216">
            <w:pPr>
              <w:spacing w:after="120"/>
              <w:ind w:right="-330"/>
              <w:rPr>
                <w:rFonts w:ascii="Arial" w:hAnsi="Arial" w:cs="Arial"/>
              </w:rPr>
            </w:pPr>
          </w:p>
        </w:tc>
      </w:tr>
      <w:tr w:rsidR="00677216" w:rsidRPr="00302082" w14:paraId="647DDE06" w14:textId="77777777" w:rsidTr="00694309">
        <w:trPr>
          <w:trHeight w:val="305"/>
        </w:trPr>
        <w:tc>
          <w:tcPr>
            <w:tcW w:w="1526" w:type="dxa"/>
          </w:tcPr>
          <w:p w14:paraId="652453C9" w14:textId="77777777" w:rsidR="00677216" w:rsidRPr="00302082" w:rsidRDefault="00677216" w:rsidP="00677216">
            <w:pPr>
              <w:spacing w:after="120"/>
              <w:ind w:right="-330"/>
              <w:rPr>
                <w:rFonts w:ascii="Arial" w:hAnsi="Arial" w:cs="Arial"/>
              </w:rPr>
            </w:pPr>
          </w:p>
        </w:tc>
        <w:tc>
          <w:tcPr>
            <w:tcW w:w="1701" w:type="dxa"/>
          </w:tcPr>
          <w:p w14:paraId="3DAF2B2C" w14:textId="77777777" w:rsidR="00677216" w:rsidRPr="00302082" w:rsidRDefault="00677216" w:rsidP="00677216">
            <w:pPr>
              <w:spacing w:after="120"/>
              <w:ind w:right="-330"/>
              <w:rPr>
                <w:rFonts w:ascii="Arial" w:hAnsi="Arial" w:cs="Arial"/>
              </w:rPr>
            </w:pPr>
          </w:p>
        </w:tc>
        <w:tc>
          <w:tcPr>
            <w:tcW w:w="2410" w:type="dxa"/>
          </w:tcPr>
          <w:p w14:paraId="04181912" w14:textId="77777777" w:rsidR="00677216" w:rsidRPr="00302082" w:rsidRDefault="00677216" w:rsidP="00677216">
            <w:pPr>
              <w:spacing w:after="120"/>
              <w:ind w:right="-330"/>
              <w:rPr>
                <w:rFonts w:ascii="Arial" w:hAnsi="Arial" w:cs="Arial"/>
              </w:rPr>
            </w:pPr>
          </w:p>
        </w:tc>
        <w:tc>
          <w:tcPr>
            <w:tcW w:w="2448" w:type="dxa"/>
          </w:tcPr>
          <w:p w14:paraId="2B86721A" w14:textId="77777777" w:rsidR="00677216" w:rsidRPr="00302082" w:rsidRDefault="00677216" w:rsidP="00677216">
            <w:pPr>
              <w:spacing w:after="120"/>
              <w:ind w:right="-330"/>
              <w:rPr>
                <w:rFonts w:ascii="Arial" w:hAnsi="Arial" w:cs="Arial"/>
              </w:rPr>
            </w:pPr>
          </w:p>
        </w:tc>
        <w:tc>
          <w:tcPr>
            <w:tcW w:w="2597" w:type="dxa"/>
          </w:tcPr>
          <w:p w14:paraId="5FD40983" w14:textId="77777777" w:rsidR="00677216" w:rsidRPr="00302082" w:rsidRDefault="00677216" w:rsidP="0067721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10EFDAB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8DEB" w14:textId="77777777" w:rsidR="00846FFE" w:rsidRDefault="00846FFE" w:rsidP="009A2D37">
      <w:pPr>
        <w:spacing w:after="0" w:line="240" w:lineRule="auto"/>
      </w:pPr>
      <w:r>
        <w:separator/>
      </w:r>
    </w:p>
  </w:endnote>
  <w:endnote w:type="continuationSeparator" w:id="0">
    <w:p w14:paraId="565A9AA9" w14:textId="77777777" w:rsidR="00846FFE" w:rsidRDefault="00846FFE" w:rsidP="009A2D37">
      <w:pPr>
        <w:spacing w:after="0" w:line="240" w:lineRule="auto"/>
      </w:pPr>
      <w:r>
        <w:continuationSeparator/>
      </w:r>
    </w:p>
  </w:endnote>
  <w:endnote w:type="continuationNotice" w:id="1">
    <w:p w14:paraId="3CEC6AA3" w14:textId="77777777" w:rsidR="00846FFE" w:rsidRDefault="0084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53285ABE" w:rsidR="008B2543" w:rsidRDefault="0019787E" w:rsidP="009A2D37">
        <w:pPr>
          <w:pStyle w:val="Footer"/>
          <w:jc w:val="center"/>
        </w:pPr>
        <w:r>
          <w:fldChar w:fldCharType="begin"/>
        </w:r>
        <w:r>
          <w:instrText xml:space="preserve"> PAGE   \* MERGEFORMAT </w:instrText>
        </w:r>
        <w:r>
          <w:fldChar w:fldCharType="separate"/>
        </w:r>
        <w:r w:rsidR="005E5D41">
          <w:rPr>
            <w:noProof/>
          </w:rPr>
          <w:t>3</w:t>
        </w:r>
        <w:r>
          <w:rPr>
            <w:noProof/>
          </w:rPr>
          <w:fldChar w:fldCharType="end"/>
        </w:r>
      </w:p>
    </w:sdtContent>
  </w:sdt>
  <w:p w14:paraId="35172B54" w14:textId="4FD0025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A53466">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A5FD" w14:textId="77777777" w:rsidR="00846FFE" w:rsidRDefault="00846FFE" w:rsidP="009A2D37">
      <w:pPr>
        <w:spacing w:after="0" w:line="240" w:lineRule="auto"/>
      </w:pPr>
      <w:r>
        <w:separator/>
      </w:r>
    </w:p>
  </w:footnote>
  <w:footnote w:type="continuationSeparator" w:id="0">
    <w:p w14:paraId="652DF42D" w14:textId="77777777" w:rsidR="00846FFE" w:rsidRDefault="00846FFE" w:rsidP="009A2D37">
      <w:pPr>
        <w:spacing w:after="0" w:line="240" w:lineRule="auto"/>
      </w:pPr>
      <w:r>
        <w:continuationSeparator/>
      </w:r>
    </w:p>
  </w:footnote>
  <w:footnote w:type="continuationNotice" w:id="1">
    <w:p w14:paraId="49980E72" w14:textId="77777777" w:rsidR="00846FFE" w:rsidRDefault="0084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088186355">
    <w:abstractNumId w:val="4"/>
  </w:num>
  <w:num w:numId="2" w16cid:durableId="1081872324">
    <w:abstractNumId w:val="0"/>
  </w:num>
  <w:num w:numId="3" w16cid:durableId="1005859617">
    <w:abstractNumId w:val="7"/>
  </w:num>
  <w:num w:numId="4" w16cid:durableId="602299782">
    <w:abstractNumId w:val="2"/>
  </w:num>
  <w:num w:numId="5" w16cid:durableId="2076933252">
    <w:abstractNumId w:val="22"/>
  </w:num>
  <w:num w:numId="6" w16cid:durableId="1323850483">
    <w:abstractNumId w:val="19"/>
  </w:num>
  <w:num w:numId="7" w16cid:durableId="790132877">
    <w:abstractNumId w:val="27"/>
  </w:num>
  <w:num w:numId="8" w16cid:durableId="1129319544">
    <w:abstractNumId w:val="21"/>
  </w:num>
  <w:num w:numId="9" w16cid:durableId="2126346395">
    <w:abstractNumId w:val="8"/>
  </w:num>
  <w:num w:numId="10" w16cid:durableId="386489545">
    <w:abstractNumId w:val="23"/>
  </w:num>
  <w:num w:numId="11" w16cid:durableId="47149214">
    <w:abstractNumId w:val="13"/>
  </w:num>
  <w:num w:numId="12" w16cid:durableId="854463662">
    <w:abstractNumId w:val="26"/>
  </w:num>
  <w:num w:numId="13" w16cid:durableId="258149074">
    <w:abstractNumId w:val="3"/>
  </w:num>
  <w:num w:numId="14" w16cid:durableId="494346699">
    <w:abstractNumId w:val="1"/>
  </w:num>
  <w:num w:numId="15" w16cid:durableId="727995737">
    <w:abstractNumId w:val="15"/>
  </w:num>
  <w:num w:numId="16" w16cid:durableId="1434013080">
    <w:abstractNumId w:val="28"/>
  </w:num>
  <w:num w:numId="17" w16cid:durableId="1622497142">
    <w:abstractNumId w:val="17"/>
  </w:num>
  <w:num w:numId="18" w16cid:durableId="2071076014">
    <w:abstractNumId w:val="20"/>
  </w:num>
  <w:num w:numId="19" w16cid:durableId="1191187626">
    <w:abstractNumId w:val="18"/>
  </w:num>
  <w:num w:numId="20" w16cid:durableId="370344736">
    <w:abstractNumId w:val="5"/>
  </w:num>
  <w:num w:numId="21" w16cid:durableId="1609895616">
    <w:abstractNumId w:val="6"/>
  </w:num>
  <w:num w:numId="22" w16cid:durableId="993289943">
    <w:abstractNumId w:val="16"/>
  </w:num>
  <w:num w:numId="23" w16cid:durableId="1165976517">
    <w:abstractNumId w:val="24"/>
  </w:num>
  <w:num w:numId="24" w16cid:durableId="1069688540">
    <w:abstractNumId w:val="11"/>
  </w:num>
  <w:num w:numId="25" w16cid:durableId="389425599">
    <w:abstractNumId w:val="12"/>
  </w:num>
  <w:num w:numId="26" w16cid:durableId="1657565268">
    <w:abstractNumId w:val="10"/>
  </w:num>
  <w:num w:numId="27" w16cid:durableId="225454482">
    <w:abstractNumId w:val="25"/>
  </w:num>
  <w:num w:numId="28" w16cid:durableId="1155728893">
    <w:abstractNumId w:val="14"/>
  </w:num>
  <w:num w:numId="29" w16cid:durableId="196720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B5648"/>
    <w:rsid w:val="000C0294"/>
    <w:rsid w:val="000C7A1C"/>
    <w:rsid w:val="000D2A8A"/>
    <w:rsid w:val="000D32AC"/>
    <w:rsid w:val="000D6F15"/>
    <w:rsid w:val="000E071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329"/>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109A"/>
    <w:rsid w:val="0024369C"/>
    <w:rsid w:val="002461AF"/>
    <w:rsid w:val="002465A1"/>
    <w:rsid w:val="002524C0"/>
    <w:rsid w:val="002550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C06C2"/>
    <w:rsid w:val="002D0858"/>
    <w:rsid w:val="002E71C0"/>
    <w:rsid w:val="002F05F4"/>
    <w:rsid w:val="002F0CE4"/>
    <w:rsid w:val="002F23EF"/>
    <w:rsid w:val="002F2626"/>
    <w:rsid w:val="003013FE"/>
    <w:rsid w:val="00302082"/>
    <w:rsid w:val="00306620"/>
    <w:rsid w:val="00315A53"/>
    <w:rsid w:val="003262B9"/>
    <w:rsid w:val="00334A02"/>
    <w:rsid w:val="00335875"/>
    <w:rsid w:val="00335FBE"/>
    <w:rsid w:val="003401FC"/>
    <w:rsid w:val="00340AC3"/>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13487"/>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0773"/>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7FC"/>
    <w:rsid w:val="00596884"/>
    <w:rsid w:val="005A14B5"/>
    <w:rsid w:val="005B5A98"/>
    <w:rsid w:val="005C1A4F"/>
    <w:rsid w:val="005C27D7"/>
    <w:rsid w:val="005C5C6C"/>
    <w:rsid w:val="005D7CD0"/>
    <w:rsid w:val="005E1A3A"/>
    <w:rsid w:val="005E5D41"/>
    <w:rsid w:val="005E6ADC"/>
    <w:rsid w:val="005E6D10"/>
    <w:rsid w:val="005E6D38"/>
    <w:rsid w:val="005E72A8"/>
    <w:rsid w:val="005E7B3F"/>
    <w:rsid w:val="005F040F"/>
    <w:rsid w:val="005F2C00"/>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5760B"/>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26A6"/>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42B9"/>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598"/>
    <w:rsid w:val="0083074C"/>
    <w:rsid w:val="00846FFE"/>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C3525"/>
    <w:rsid w:val="008D7401"/>
    <w:rsid w:val="008F44FA"/>
    <w:rsid w:val="008F64BD"/>
    <w:rsid w:val="00903DF6"/>
    <w:rsid w:val="00904329"/>
    <w:rsid w:val="00912A9B"/>
    <w:rsid w:val="0092132A"/>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BAC"/>
    <w:rsid w:val="00A3007E"/>
    <w:rsid w:val="00A32048"/>
    <w:rsid w:val="00A35B50"/>
    <w:rsid w:val="00A41F06"/>
    <w:rsid w:val="00A50FD4"/>
    <w:rsid w:val="00A52DB4"/>
    <w:rsid w:val="00A53466"/>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26554"/>
    <w:rsid w:val="00B30E07"/>
    <w:rsid w:val="00B34ADD"/>
    <w:rsid w:val="00B35C17"/>
    <w:rsid w:val="00B52FF5"/>
    <w:rsid w:val="00B5498B"/>
    <w:rsid w:val="00B57219"/>
    <w:rsid w:val="00B658A3"/>
    <w:rsid w:val="00B658DB"/>
    <w:rsid w:val="00B746A8"/>
    <w:rsid w:val="00B74BB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229C"/>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B7C1A"/>
    <w:rsid w:val="00EC1810"/>
    <w:rsid w:val="00EC3FCC"/>
    <w:rsid w:val="00ED32FF"/>
    <w:rsid w:val="00EE511B"/>
    <w:rsid w:val="00EF039B"/>
    <w:rsid w:val="00EF4933"/>
    <w:rsid w:val="00EF5044"/>
    <w:rsid w:val="00F01956"/>
    <w:rsid w:val="00F07ED5"/>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A15BA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58223">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2A95-2CDF-486F-8078-B4537AB4B1F0}"/>
</file>

<file path=customXml/itemProps2.xml><?xml version="1.0" encoding="utf-8"?>
<ds:datastoreItem xmlns:ds="http://schemas.openxmlformats.org/officeDocument/2006/customXml" ds:itemID="{C5000CFC-0403-436B-B6C4-8FEBAE7312A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41462E7-615D-4EBB-8C8D-A4028F48687C}">
  <ds:schemaRefs>
    <ds:schemaRef ds:uri="http://schemas.microsoft.com/sharepoint/v3/contenttype/forms"/>
  </ds:schemaRefs>
</ds:datastoreItem>
</file>

<file path=customXml/itemProps4.xml><?xml version="1.0" encoding="utf-8"?>
<ds:datastoreItem xmlns:ds="http://schemas.openxmlformats.org/officeDocument/2006/customXml" ds:itemID="{B0C8E9E0-B73B-4949-B6F5-7ADD07741B75}">
  <ds:schemaRefs>
    <ds:schemaRef ds:uri="http://schemas.microsoft.com/sharepoint/events"/>
  </ds:schemaRefs>
</ds:datastoreItem>
</file>

<file path=customXml/itemProps5.xml><?xml version="1.0" encoding="utf-8"?>
<ds:datastoreItem xmlns:ds="http://schemas.openxmlformats.org/officeDocument/2006/customXml" ds:itemID="{5EBAAA4C-62AA-4600-9EAE-CF0FE832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2023-01-20T09:36:00Z</dcterms:created>
  <dcterms:modified xsi:type="dcterms:W3CDTF">2023-01-20T09:41:00Z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55c4bc8b-7094-48a0-b1aa-5c1ea124fe44</vt:lpwstr>
  </property>
</Properties>
</file>