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7463AD31" w:rsidR="00694B52" w:rsidRPr="009D52D0" w:rsidRDefault="003C0896" w:rsidP="00FF2C03">
      <w:pPr>
        <w:spacing w:after="120" w:line="240" w:lineRule="auto"/>
        <w:ind w:left="567" w:right="543"/>
        <w:jc w:val="both"/>
        <w:rPr>
          <w:rFonts w:ascii="Arial" w:hAnsi="Arial" w:cs="Arial"/>
          <w:sz w:val="24"/>
          <w:szCs w:val="24"/>
        </w:rPr>
      </w:pPr>
      <w:r w:rsidRPr="003C0896">
        <w:rPr>
          <w:rFonts w:ascii="Arial" w:hAnsi="Arial" w:cs="Arial"/>
          <w:sz w:val="24"/>
          <w:szCs w:val="24"/>
        </w:rPr>
        <w:t xml:space="preserve">BIOS8590 </w:t>
      </w:r>
      <w:r w:rsidR="00313AA3">
        <w:rPr>
          <w:rFonts w:ascii="Arial" w:hAnsi="Arial" w:cs="Arial"/>
          <w:sz w:val="24"/>
          <w:szCs w:val="24"/>
        </w:rPr>
        <w:t>–</w:t>
      </w:r>
      <w:r w:rsidRPr="003C0896">
        <w:rPr>
          <w:rFonts w:ascii="Arial" w:hAnsi="Arial" w:cs="Arial"/>
          <w:sz w:val="24"/>
          <w:szCs w:val="24"/>
        </w:rPr>
        <w:t xml:space="preserve"> Practical Molecular Biology and Genome Editing</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020999B8"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3B4C4A">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7EEE9787" w:rsidR="00694B52" w:rsidRPr="00694B52" w:rsidRDefault="003B4C4A" w:rsidP="00FF2C03">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04DC1E45" w:rsidR="00694B52" w:rsidRPr="00694B52" w:rsidRDefault="003B4C4A" w:rsidP="00FF2C03">
      <w:pPr>
        <w:spacing w:after="120" w:line="240" w:lineRule="auto"/>
        <w:ind w:left="567" w:right="543"/>
        <w:rPr>
          <w:rFonts w:ascii="Arial" w:hAnsi="Arial" w:cs="Arial"/>
          <w:sz w:val="24"/>
          <w:szCs w:val="24"/>
        </w:rPr>
      </w:pPr>
      <w:r w:rsidRPr="003B4C4A">
        <w:rPr>
          <w:rFonts w:ascii="Arial" w:hAnsi="Arial" w:cs="Arial"/>
          <w:sz w:val="24"/>
          <w:szCs w:val="24"/>
        </w:rPr>
        <w:t xml:space="preserve">15 </w:t>
      </w:r>
      <w:r w:rsidR="00313AA3">
        <w:rPr>
          <w:rFonts w:ascii="Arial" w:hAnsi="Arial" w:cs="Arial"/>
          <w:sz w:val="24"/>
          <w:szCs w:val="24"/>
        </w:rPr>
        <w:t>C</w:t>
      </w:r>
      <w:r w:rsidRPr="003B4C4A">
        <w:rPr>
          <w:rFonts w:ascii="Arial" w:hAnsi="Arial" w:cs="Arial"/>
          <w:sz w:val="24"/>
          <w:szCs w:val="24"/>
        </w:rPr>
        <w:t>redits (</w:t>
      </w:r>
      <w:r>
        <w:rPr>
          <w:rFonts w:ascii="Arial" w:hAnsi="Arial" w:cs="Arial"/>
          <w:sz w:val="24"/>
          <w:szCs w:val="24"/>
        </w:rPr>
        <w:t>15</w:t>
      </w:r>
      <w:r w:rsidRPr="003B4C4A">
        <w:rPr>
          <w:rFonts w:ascii="Arial" w:hAnsi="Arial" w:cs="Arial"/>
          <w:sz w:val="24"/>
          <w:szCs w:val="24"/>
        </w:rPr>
        <w:t xml:space="preserve">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4CFF5766" w:rsidR="00694B52" w:rsidRPr="00694B52" w:rsidRDefault="003B4C4A" w:rsidP="00FF2C03">
      <w:pPr>
        <w:spacing w:after="120" w:line="240" w:lineRule="auto"/>
        <w:ind w:left="567" w:right="543"/>
        <w:rPr>
          <w:rFonts w:ascii="Arial" w:hAnsi="Arial" w:cs="Arial"/>
          <w:iCs/>
          <w:sz w:val="24"/>
          <w:szCs w:val="24"/>
        </w:rPr>
      </w:pPr>
      <w:r>
        <w:rPr>
          <w:rFonts w:ascii="Arial" w:hAnsi="Arial" w:cs="Arial"/>
          <w:iCs/>
          <w:sz w:val="24"/>
          <w:szCs w:val="24"/>
        </w:rPr>
        <w:t>Autumn</w:t>
      </w:r>
      <w:r w:rsidR="004E5A54">
        <w:rPr>
          <w:rFonts w:ascii="Arial" w:hAnsi="Arial" w:cs="Arial"/>
          <w:iCs/>
          <w:sz w:val="24"/>
          <w:szCs w:val="24"/>
        </w:rPr>
        <w:t xml:space="preserve">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A26C63B" w:rsidR="00694B52" w:rsidRPr="00694B52" w:rsidRDefault="00B83FD0"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19F28A5F" w:rsidR="006B1CCD" w:rsidRDefault="00A64B31" w:rsidP="006B1CCD">
      <w:pPr>
        <w:spacing w:after="120" w:line="240" w:lineRule="auto"/>
        <w:ind w:left="709" w:right="543"/>
        <w:rPr>
          <w:rFonts w:ascii="Arial" w:hAnsi="Arial" w:cs="Arial"/>
          <w:iCs/>
          <w:sz w:val="24"/>
          <w:szCs w:val="24"/>
        </w:rPr>
      </w:pPr>
      <w:r w:rsidRPr="00A64B31">
        <w:rPr>
          <w:rFonts w:ascii="Arial" w:hAnsi="Arial" w:cs="Arial"/>
          <w:iCs/>
          <w:sz w:val="24"/>
          <w:szCs w:val="24"/>
        </w:rPr>
        <w:t>MSc Cancer Biology and Therapeutics</w:t>
      </w:r>
    </w:p>
    <w:p w14:paraId="08B32925" w14:textId="59C9C6CC" w:rsidR="00CF31EA" w:rsidRDefault="00CF31EA" w:rsidP="006B1CCD">
      <w:pPr>
        <w:spacing w:after="120" w:line="240" w:lineRule="auto"/>
        <w:ind w:left="709" w:right="543"/>
        <w:rPr>
          <w:rFonts w:ascii="Arial" w:hAnsi="Arial" w:cs="Arial"/>
          <w:iCs/>
          <w:sz w:val="24"/>
          <w:szCs w:val="24"/>
        </w:rPr>
      </w:pPr>
      <w:r w:rsidRPr="00CF31EA">
        <w:rPr>
          <w:rFonts w:ascii="Arial" w:hAnsi="Arial" w:cs="Arial"/>
          <w:iCs/>
          <w:sz w:val="24"/>
          <w:szCs w:val="24"/>
        </w:rPr>
        <w:t>MSc Reproductive Medicine: Science and Ethics</w:t>
      </w:r>
    </w:p>
    <w:p w14:paraId="2CDC6E8E" w14:textId="6C2DDDCD" w:rsidR="00CF31EA" w:rsidRDefault="00CF31EA" w:rsidP="006B1CCD">
      <w:pPr>
        <w:spacing w:after="120" w:line="240" w:lineRule="auto"/>
        <w:ind w:left="709" w:right="543"/>
        <w:rPr>
          <w:rFonts w:ascii="Arial" w:hAnsi="Arial" w:cs="Arial"/>
          <w:iCs/>
          <w:sz w:val="24"/>
          <w:szCs w:val="24"/>
        </w:rPr>
      </w:pPr>
      <w:r w:rsidRPr="00CF31EA">
        <w:rPr>
          <w:rFonts w:ascii="Arial" w:hAnsi="Arial" w:cs="Arial"/>
          <w:iCs/>
          <w:sz w:val="24"/>
          <w:szCs w:val="24"/>
        </w:rPr>
        <w:t>MSc Biotechnology and Bioengineering</w:t>
      </w:r>
    </w:p>
    <w:p w14:paraId="36A2FB15" w14:textId="540365BA" w:rsidR="00CF31EA" w:rsidRDefault="00CF31EA" w:rsidP="006B1CCD">
      <w:pPr>
        <w:spacing w:after="120" w:line="240" w:lineRule="auto"/>
        <w:ind w:left="709" w:right="543"/>
        <w:rPr>
          <w:rFonts w:ascii="Arial" w:hAnsi="Arial" w:cs="Arial"/>
          <w:iCs/>
          <w:sz w:val="24"/>
          <w:szCs w:val="24"/>
        </w:rPr>
      </w:pPr>
      <w:r w:rsidRPr="00CF31EA">
        <w:rPr>
          <w:rFonts w:ascii="Arial" w:hAnsi="Arial" w:cs="Arial"/>
          <w:iCs/>
          <w:sz w:val="24"/>
          <w:szCs w:val="24"/>
        </w:rPr>
        <w:t>MSc Infectious Diseases</w:t>
      </w:r>
    </w:p>
    <w:p w14:paraId="21627D71" w14:textId="19EB20D3" w:rsidR="00CF31EA" w:rsidRDefault="00CF31EA" w:rsidP="006B1CCD">
      <w:pPr>
        <w:spacing w:after="120" w:line="240" w:lineRule="auto"/>
        <w:ind w:left="709" w:right="543"/>
        <w:rPr>
          <w:rFonts w:ascii="Arial" w:hAnsi="Arial" w:cs="Arial"/>
          <w:iCs/>
          <w:sz w:val="24"/>
          <w:szCs w:val="24"/>
        </w:rPr>
      </w:pPr>
      <w:r w:rsidRPr="00CF31EA">
        <w:rPr>
          <w:rFonts w:ascii="Arial" w:hAnsi="Arial" w:cs="Arial"/>
          <w:iCs/>
          <w:sz w:val="24"/>
          <w:szCs w:val="24"/>
        </w:rPr>
        <w:t>MSc Biomedicine</w:t>
      </w:r>
    </w:p>
    <w:p w14:paraId="0FE46D5C" w14:textId="572F7045" w:rsidR="00CF31EA" w:rsidRDefault="00CF31EA" w:rsidP="00CF31EA">
      <w:pPr>
        <w:spacing w:after="120" w:line="240" w:lineRule="auto"/>
        <w:ind w:left="709" w:right="543"/>
        <w:rPr>
          <w:rFonts w:ascii="Arial" w:hAnsi="Arial" w:cs="Arial"/>
          <w:iCs/>
          <w:sz w:val="24"/>
          <w:szCs w:val="24"/>
        </w:rPr>
      </w:pPr>
      <w:r w:rsidRPr="00CF31EA">
        <w:rPr>
          <w:rFonts w:ascii="Arial" w:hAnsi="Arial" w:cs="Arial"/>
          <w:iCs/>
          <w:sz w:val="24"/>
          <w:szCs w:val="24"/>
        </w:rPr>
        <w:t>MSc Biotechnology and Business</w:t>
      </w:r>
    </w:p>
    <w:p w14:paraId="119D9EC5" w14:textId="72DFB70E" w:rsidR="00E1736E" w:rsidRPr="00CF31EA" w:rsidRDefault="006B1CCD" w:rsidP="00E1736E">
      <w:pPr>
        <w:spacing w:after="120" w:line="240" w:lineRule="auto"/>
        <w:ind w:left="567" w:right="543"/>
        <w:rPr>
          <w:rFonts w:ascii="Arial" w:hAnsi="Arial" w:cs="Arial"/>
          <w:iCs/>
          <w:sz w:val="24"/>
          <w:szCs w:val="24"/>
        </w:rPr>
      </w:pPr>
      <w:r w:rsidRPr="007772DB">
        <w:rPr>
          <w:rFonts w:ascii="Arial" w:hAnsi="Arial" w:cs="Arial"/>
          <w:iCs/>
          <w:sz w:val="24"/>
          <w:szCs w:val="24"/>
        </w:rPr>
        <w:t>Not</w:t>
      </w:r>
      <w:r w:rsidR="00E1736E" w:rsidRPr="007772DB">
        <w:rPr>
          <w:rFonts w:ascii="Arial" w:hAnsi="Arial" w:cs="Arial"/>
          <w:iCs/>
          <w:sz w:val="24"/>
          <w:szCs w:val="24"/>
        </w:rPr>
        <w:t xml:space="preserve"> available as an elective module</w:t>
      </w:r>
      <w:r w:rsidR="00803842">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190803F2" w:rsidR="008D4447" w:rsidRPr="001852C0"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0860B1" w:rsidRPr="001852C0">
        <w:rPr>
          <w:rFonts w:ascii="Arial" w:hAnsi="Arial" w:cs="Arial"/>
          <w:sz w:val="24"/>
          <w:szCs w:val="24"/>
        </w:rPr>
        <w:t xml:space="preserve">Demonstrate </w:t>
      </w:r>
      <w:r w:rsidR="00956A7C" w:rsidRPr="001852C0">
        <w:rPr>
          <w:rFonts w:ascii="Arial" w:hAnsi="Arial" w:cs="Arial"/>
          <w:sz w:val="24"/>
          <w:szCs w:val="24"/>
        </w:rPr>
        <w:t xml:space="preserve">thorough </w:t>
      </w:r>
      <w:r w:rsidR="000860B1" w:rsidRPr="001852C0">
        <w:rPr>
          <w:rFonts w:ascii="Arial" w:hAnsi="Arial" w:cs="Arial"/>
          <w:sz w:val="24"/>
          <w:szCs w:val="24"/>
        </w:rPr>
        <w:t>u</w:t>
      </w:r>
      <w:r w:rsidR="00561B67" w:rsidRPr="001852C0">
        <w:rPr>
          <w:rFonts w:ascii="Arial" w:hAnsi="Arial" w:cs="Arial"/>
          <w:sz w:val="24"/>
          <w:szCs w:val="24"/>
        </w:rPr>
        <w:t>nderstand</w:t>
      </w:r>
      <w:r w:rsidR="000860B1" w:rsidRPr="001852C0">
        <w:rPr>
          <w:rFonts w:ascii="Arial" w:hAnsi="Arial" w:cs="Arial"/>
          <w:sz w:val="24"/>
          <w:szCs w:val="24"/>
        </w:rPr>
        <w:t>ing of</w:t>
      </w:r>
      <w:r w:rsidR="00561B67" w:rsidRPr="001852C0">
        <w:rPr>
          <w:rFonts w:ascii="Arial" w:hAnsi="Arial" w:cs="Arial"/>
          <w:sz w:val="24"/>
          <w:szCs w:val="24"/>
        </w:rPr>
        <w:t xml:space="preserve"> key principles in molecular biology and their </w:t>
      </w:r>
      <w:r w:rsidR="00A01460" w:rsidRPr="001852C0">
        <w:rPr>
          <w:rFonts w:ascii="Arial" w:hAnsi="Arial" w:cs="Arial"/>
          <w:sz w:val="24"/>
          <w:szCs w:val="24"/>
        </w:rPr>
        <w:t>cutting edge</w:t>
      </w:r>
      <w:r w:rsidR="00561B67" w:rsidRPr="001852C0">
        <w:rPr>
          <w:rFonts w:ascii="Arial" w:hAnsi="Arial" w:cs="Arial"/>
          <w:sz w:val="24"/>
          <w:szCs w:val="24"/>
        </w:rPr>
        <w:t xml:space="preserve"> developments;</w:t>
      </w:r>
    </w:p>
    <w:p w14:paraId="28B61669" w14:textId="0BDCF811" w:rsidR="00FF2C03" w:rsidRPr="001852C0" w:rsidRDefault="00FF2C03" w:rsidP="006B1CCD">
      <w:pPr>
        <w:spacing w:after="120" w:line="240" w:lineRule="auto"/>
        <w:ind w:left="1276" w:right="543" w:hanging="709"/>
        <w:jc w:val="both"/>
        <w:rPr>
          <w:rFonts w:ascii="Arial" w:hAnsi="Arial" w:cs="Arial"/>
          <w:sz w:val="24"/>
          <w:szCs w:val="24"/>
        </w:rPr>
      </w:pPr>
      <w:r w:rsidRPr="001852C0">
        <w:rPr>
          <w:rFonts w:ascii="Arial" w:hAnsi="Arial" w:cs="Arial"/>
          <w:sz w:val="24"/>
          <w:szCs w:val="24"/>
        </w:rPr>
        <w:t>8.2</w:t>
      </w:r>
      <w:r w:rsidRPr="001852C0">
        <w:rPr>
          <w:rFonts w:ascii="Arial" w:hAnsi="Arial" w:cs="Arial"/>
          <w:sz w:val="24"/>
          <w:szCs w:val="24"/>
        </w:rPr>
        <w:tab/>
      </w:r>
      <w:r w:rsidR="001A2151" w:rsidRPr="001852C0">
        <w:rPr>
          <w:rFonts w:ascii="Arial" w:hAnsi="Arial" w:cs="Arial"/>
          <w:iCs/>
          <w:sz w:val="24"/>
          <w:szCs w:val="24"/>
        </w:rPr>
        <w:t xml:space="preserve">Demonstrate </w:t>
      </w:r>
      <w:r w:rsidR="00956A7C" w:rsidRPr="001852C0">
        <w:rPr>
          <w:rFonts w:ascii="Arial" w:hAnsi="Arial" w:cs="Arial"/>
          <w:iCs/>
          <w:sz w:val="24"/>
          <w:szCs w:val="24"/>
        </w:rPr>
        <w:t xml:space="preserve">extensive </w:t>
      </w:r>
      <w:r w:rsidR="001A2151" w:rsidRPr="001852C0">
        <w:rPr>
          <w:rFonts w:ascii="Arial" w:hAnsi="Arial" w:cs="Arial"/>
          <w:iCs/>
          <w:sz w:val="24"/>
          <w:szCs w:val="24"/>
        </w:rPr>
        <w:t xml:space="preserve">understanding </w:t>
      </w:r>
      <w:r w:rsidR="00956A7C" w:rsidRPr="001852C0">
        <w:rPr>
          <w:rFonts w:ascii="Arial" w:hAnsi="Arial" w:cs="Arial"/>
          <w:iCs/>
          <w:sz w:val="24"/>
          <w:szCs w:val="24"/>
        </w:rPr>
        <w:t>of</w:t>
      </w:r>
      <w:r w:rsidR="00A01460" w:rsidRPr="001852C0">
        <w:rPr>
          <w:rFonts w:ascii="Arial" w:hAnsi="Arial" w:cs="Arial"/>
          <w:sz w:val="24"/>
          <w:szCs w:val="24"/>
        </w:rPr>
        <w:t xml:space="preserve"> practical modern molecular biology and genome editing, and its application to solve discipline-specific research problems;</w:t>
      </w:r>
    </w:p>
    <w:p w14:paraId="59AEFC4A" w14:textId="09AE541C" w:rsidR="00FF2C03" w:rsidRPr="001852C0" w:rsidRDefault="00FF2C03" w:rsidP="006B1CCD">
      <w:pPr>
        <w:spacing w:after="120" w:line="240" w:lineRule="auto"/>
        <w:ind w:left="1276" w:right="543" w:hanging="709"/>
        <w:jc w:val="both"/>
        <w:rPr>
          <w:rFonts w:ascii="Arial" w:hAnsi="Arial" w:cs="Arial"/>
          <w:sz w:val="24"/>
          <w:szCs w:val="24"/>
        </w:rPr>
      </w:pPr>
      <w:r w:rsidRPr="001852C0">
        <w:rPr>
          <w:rFonts w:ascii="Arial" w:hAnsi="Arial" w:cs="Arial"/>
          <w:sz w:val="24"/>
          <w:szCs w:val="24"/>
        </w:rPr>
        <w:t>8.3</w:t>
      </w:r>
      <w:r w:rsidRPr="001852C0">
        <w:rPr>
          <w:rFonts w:ascii="Arial" w:hAnsi="Arial" w:cs="Arial"/>
          <w:sz w:val="24"/>
          <w:szCs w:val="24"/>
        </w:rPr>
        <w:tab/>
      </w:r>
      <w:r w:rsidR="004D6735" w:rsidRPr="001852C0">
        <w:rPr>
          <w:rFonts w:ascii="Arial" w:hAnsi="Arial" w:cs="Arial"/>
          <w:sz w:val="24"/>
          <w:szCs w:val="24"/>
        </w:rPr>
        <w:t xml:space="preserve">Demonstrate </w:t>
      </w:r>
      <w:r w:rsidR="00956A7C" w:rsidRPr="001852C0">
        <w:rPr>
          <w:rFonts w:ascii="Arial" w:hAnsi="Arial" w:cs="Arial"/>
          <w:sz w:val="24"/>
          <w:szCs w:val="24"/>
        </w:rPr>
        <w:t xml:space="preserve">comprehensive </w:t>
      </w:r>
      <w:r w:rsidR="004D6735" w:rsidRPr="001852C0">
        <w:rPr>
          <w:rFonts w:ascii="Arial" w:hAnsi="Arial" w:cs="Arial"/>
          <w:iCs/>
          <w:sz w:val="24"/>
          <w:szCs w:val="24"/>
        </w:rPr>
        <w:t xml:space="preserve">understanding of the principles of </w:t>
      </w:r>
      <w:r w:rsidR="00A01460" w:rsidRPr="001852C0">
        <w:rPr>
          <w:rFonts w:ascii="Arial" w:hAnsi="Arial" w:cs="Arial"/>
          <w:sz w:val="24"/>
          <w:szCs w:val="24"/>
        </w:rPr>
        <w:t>hypothesis-driven experimental research</w:t>
      </w:r>
      <w:r w:rsidR="004D6735" w:rsidRPr="001852C0">
        <w:rPr>
          <w:rFonts w:ascii="Arial" w:hAnsi="Arial" w:cs="Arial"/>
          <w:sz w:val="24"/>
          <w:szCs w:val="24"/>
        </w:rPr>
        <w:t xml:space="preserve"> design and data analysis</w:t>
      </w:r>
      <w:r w:rsidR="00A01460" w:rsidRPr="001852C0">
        <w:rPr>
          <w:rFonts w:ascii="Arial" w:hAnsi="Arial" w:cs="Arial"/>
          <w:sz w:val="24"/>
          <w:szCs w:val="24"/>
        </w:rPr>
        <w:t xml:space="preserve"> within a biological research context.</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59E2CC42"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906838" w:rsidRPr="00906838">
        <w:rPr>
          <w:rFonts w:ascii="Arial" w:hAnsi="Arial" w:cs="Arial"/>
          <w:sz w:val="24"/>
          <w:szCs w:val="24"/>
        </w:rPr>
        <w:t>Work safely in a laboratory environment</w:t>
      </w:r>
      <w:r w:rsidR="00906838">
        <w:rPr>
          <w:rFonts w:ascii="Arial" w:hAnsi="Arial" w:cs="Arial"/>
          <w:sz w:val="24"/>
          <w:szCs w:val="24"/>
        </w:rPr>
        <w:t>;</w:t>
      </w:r>
    </w:p>
    <w:p w14:paraId="324DF5A4" w14:textId="0D417509"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906838" w:rsidRPr="00906838">
        <w:rPr>
          <w:rFonts w:ascii="Arial" w:hAnsi="Arial" w:cs="Arial"/>
          <w:sz w:val="24"/>
          <w:szCs w:val="24"/>
        </w:rPr>
        <w:t>Organise and present scientific findings clearly and in line with professional norms and expectations</w:t>
      </w:r>
      <w:r w:rsidR="00906838">
        <w:rPr>
          <w:rFonts w:ascii="Arial" w:hAnsi="Arial" w:cs="Arial"/>
          <w:sz w:val="24"/>
          <w:szCs w:val="24"/>
        </w:rPr>
        <w:t>;</w:t>
      </w:r>
    </w:p>
    <w:p w14:paraId="3D222DEF" w14:textId="2F5AEE3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9.3</w:t>
      </w:r>
      <w:r>
        <w:rPr>
          <w:rFonts w:ascii="Arial" w:hAnsi="Arial" w:cs="Arial"/>
          <w:sz w:val="24"/>
          <w:szCs w:val="24"/>
        </w:rPr>
        <w:tab/>
      </w:r>
      <w:r w:rsidR="00906838" w:rsidRPr="00906838">
        <w:rPr>
          <w:rFonts w:ascii="Arial" w:hAnsi="Arial" w:cs="Arial"/>
          <w:sz w:val="24"/>
          <w:szCs w:val="24"/>
        </w:rPr>
        <w:t>Work independently and as part of a research group using peer support, diplomacy and collective responsibility</w:t>
      </w:r>
      <w:r w:rsidR="00906838">
        <w:rPr>
          <w:rFonts w:ascii="Arial" w:hAnsi="Arial" w:cs="Arial"/>
          <w:sz w:val="24"/>
          <w:szCs w:val="24"/>
        </w:rPr>
        <w:t>;</w:t>
      </w:r>
    </w:p>
    <w:p w14:paraId="1825DBAA" w14:textId="25FE07BE" w:rsidR="00906838" w:rsidRDefault="00906838"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906838">
        <w:rPr>
          <w:rFonts w:ascii="Arial" w:hAnsi="Arial" w:cs="Arial"/>
          <w:sz w:val="24"/>
          <w:szCs w:val="24"/>
        </w:rPr>
        <w:t>Demonstrate time and workload management in order to meet personal targets and imposed deadlines</w:t>
      </w:r>
      <w:r>
        <w:rPr>
          <w:rFonts w:ascii="Arial" w:hAnsi="Arial" w:cs="Arial"/>
          <w:sz w:val="24"/>
          <w:szCs w:val="24"/>
        </w:rPr>
        <w:t>;</w:t>
      </w:r>
    </w:p>
    <w:p w14:paraId="38B68D00" w14:textId="317AB73B" w:rsidR="00906838" w:rsidRPr="008D4447" w:rsidRDefault="00906838"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906838">
        <w:rPr>
          <w:rFonts w:ascii="Arial" w:hAnsi="Arial" w:cs="Arial"/>
          <w:sz w:val="24"/>
          <w:szCs w:val="24"/>
        </w:rPr>
        <w:t>Use of appropriate technology to retrieve, analyse and present scientific information.</w:t>
      </w:r>
    </w:p>
    <w:p w14:paraId="73386C6A" w14:textId="77777777" w:rsidR="009A2D37" w:rsidRPr="009D52D0" w:rsidRDefault="009A2D37" w:rsidP="00072357">
      <w:pPr>
        <w:pStyle w:val="Heading2"/>
      </w:pPr>
      <w:r w:rsidRPr="009D52D0">
        <w:t>A synopsis of the curriculum</w:t>
      </w:r>
    </w:p>
    <w:p w14:paraId="5ABB6632" w14:textId="3A3AA890" w:rsidR="0011295C" w:rsidRPr="0011295C" w:rsidRDefault="00561B67" w:rsidP="001852C0">
      <w:pPr>
        <w:spacing w:after="120" w:line="240" w:lineRule="auto"/>
        <w:ind w:left="720" w:right="543"/>
        <w:jc w:val="both"/>
        <w:rPr>
          <w:rFonts w:ascii="Arial" w:hAnsi="Arial" w:cs="Arial"/>
          <w:iCs/>
          <w:sz w:val="24"/>
          <w:szCs w:val="24"/>
        </w:rPr>
      </w:pPr>
      <w:r w:rsidRPr="00561B67">
        <w:rPr>
          <w:rFonts w:ascii="Arial" w:hAnsi="Arial" w:cs="Arial"/>
          <w:iCs/>
          <w:sz w:val="24"/>
          <w:szCs w:val="24"/>
        </w:rPr>
        <w:t>The module aims to develop understanding and practical skills in molecular biology, based around interactive workshops, practical sessions and group work. The module will involve practical sessions covering key practical and transferable skills in molecular biology and biotechnology. The module will feature an extended mini-project focused on CRISPR-Cas9-based genome editing - a cutting-edge technology with wide application in the biological sciences – alongside presentation of findings in extended written report format to provide experience of the dissemination platform widely used in biological research.</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2C2D1506"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8D6804">
        <w:rPr>
          <w:rFonts w:ascii="Arial" w:hAnsi="Arial" w:cs="Arial"/>
          <w:sz w:val="24"/>
          <w:szCs w:val="24"/>
        </w:rPr>
        <w:t>12</w:t>
      </w:r>
      <w:r w:rsidR="007772DB">
        <w:rPr>
          <w:rFonts w:ascii="Arial" w:hAnsi="Arial" w:cs="Arial"/>
          <w:sz w:val="24"/>
          <w:szCs w:val="24"/>
        </w:rPr>
        <w:t>7</w:t>
      </w:r>
    </w:p>
    <w:p w14:paraId="3BE5E6D9" w14:textId="0CD0F6E8"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ED4744">
        <w:rPr>
          <w:rFonts w:ascii="Arial" w:hAnsi="Arial" w:cs="Arial"/>
          <w:sz w:val="24"/>
          <w:szCs w:val="24"/>
        </w:rPr>
        <w:t>2</w:t>
      </w:r>
      <w:r w:rsidR="007772DB">
        <w:rPr>
          <w:rFonts w:ascii="Arial" w:hAnsi="Arial" w:cs="Arial"/>
          <w:sz w:val="24"/>
          <w:szCs w:val="24"/>
        </w:rPr>
        <w:t>3</w:t>
      </w:r>
    </w:p>
    <w:p w14:paraId="035B9AB3" w14:textId="1922A04A"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8D6804">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753E6C1" w14:textId="10D15C56" w:rsidR="0011295C" w:rsidRPr="000465DA" w:rsidRDefault="000465DA" w:rsidP="00313AA3">
      <w:pPr>
        <w:pStyle w:val="ListParagraph"/>
        <w:numPr>
          <w:ilvl w:val="0"/>
          <w:numId w:val="12"/>
        </w:numPr>
        <w:ind w:left="1418"/>
        <w:rPr>
          <w:rFonts w:ascii="Arial" w:hAnsi="Arial" w:cs="Arial"/>
          <w:bCs/>
          <w:sz w:val="24"/>
          <w:szCs w:val="24"/>
        </w:rPr>
      </w:pPr>
      <w:r w:rsidRPr="000465DA">
        <w:rPr>
          <w:rFonts w:ascii="Arial" w:hAnsi="Arial" w:cs="Arial"/>
          <w:bCs/>
          <w:sz w:val="24"/>
          <w:szCs w:val="24"/>
        </w:rPr>
        <w:t xml:space="preserve">Lab </w:t>
      </w:r>
      <w:r w:rsidR="00313AA3">
        <w:rPr>
          <w:rFonts w:ascii="Arial" w:hAnsi="Arial" w:cs="Arial"/>
          <w:bCs/>
          <w:sz w:val="24"/>
          <w:szCs w:val="24"/>
        </w:rPr>
        <w:t>R</w:t>
      </w:r>
      <w:r w:rsidRPr="000465DA">
        <w:rPr>
          <w:rFonts w:ascii="Arial" w:hAnsi="Arial" w:cs="Arial"/>
          <w:bCs/>
          <w:sz w:val="24"/>
          <w:szCs w:val="24"/>
        </w:rPr>
        <w:t xml:space="preserve">eport (4,000 words) </w:t>
      </w:r>
      <w:r w:rsidR="00313AA3">
        <w:rPr>
          <w:rFonts w:ascii="Arial" w:hAnsi="Arial" w:cs="Arial"/>
          <w:bCs/>
          <w:sz w:val="24"/>
          <w:szCs w:val="24"/>
        </w:rPr>
        <w:t xml:space="preserve">– </w:t>
      </w:r>
      <w:r w:rsidRPr="000465DA">
        <w:rPr>
          <w:rFonts w:ascii="Arial" w:hAnsi="Arial" w:cs="Arial"/>
          <w:bCs/>
          <w:sz w:val="24"/>
          <w:szCs w:val="24"/>
        </w:rPr>
        <w:t>100%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E231690" w:rsidR="008D4447" w:rsidRPr="001B433B" w:rsidRDefault="000465DA" w:rsidP="00313AA3">
      <w:pPr>
        <w:pStyle w:val="ListParagraph"/>
        <w:numPr>
          <w:ilvl w:val="0"/>
          <w:numId w:val="12"/>
        </w:numPr>
        <w:spacing w:after="120" w:line="240" w:lineRule="auto"/>
        <w:ind w:left="1418" w:right="543"/>
        <w:rPr>
          <w:rFonts w:ascii="Arial" w:hAnsi="Arial" w:cs="Arial"/>
          <w:iCs/>
          <w:sz w:val="24"/>
          <w:szCs w:val="24"/>
        </w:rPr>
      </w:pPr>
      <w:r>
        <w:rPr>
          <w:rFonts w:ascii="Arial" w:hAnsi="Arial" w:cs="Arial"/>
          <w:iCs/>
          <w:sz w:val="24"/>
          <w:szCs w:val="24"/>
        </w:rPr>
        <w:t>Like-for-like</w:t>
      </w: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898"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tblGrid>
      <w:tr w:rsidR="00901992" w:rsidRPr="009D52D0" w14:paraId="5413EC92" w14:textId="77777777" w:rsidTr="0011295C">
        <w:trPr>
          <w:cantSplit/>
          <w:tblHeader/>
        </w:trPr>
        <w:tc>
          <w:tcPr>
            <w:tcW w:w="2362" w:type="dxa"/>
            <w:shd w:val="clear" w:color="auto" w:fill="D9D9D9" w:themeFill="background1" w:themeFillShade="D9"/>
          </w:tcPr>
          <w:p w14:paraId="140365DD" w14:textId="77777777" w:rsidR="00901992" w:rsidRPr="009D52D0" w:rsidRDefault="00901992" w:rsidP="0090199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47535B50" w:rsidR="00901992" w:rsidRPr="009D52D0" w:rsidRDefault="00901992" w:rsidP="00901992">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12E27D5C" w:rsidR="00901992" w:rsidRPr="009D52D0" w:rsidRDefault="00901992" w:rsidP="00901992">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3111062F" w:rsidR="00901992" w:rsidRPr="009D52D0" w:rsidRDefault="00901992" w:rsidP="00901992">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33EF885" w:rsidR="00901992" w:rsidRPr="009D52D0" w:rsidRDefault="00901992" w:rsidP="00901992">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6C66B5C0" w14:textId="578A1561" w:rsidR="00901992" w:rsidRPr="009D52D0" w:rsidRDefault="00901992" w:rsidP="00901992">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3B577D4A" w14:textId="5BA07072" w:rsidR="00901992" w:rsidRPr="009D52D0" w:rsidRDefault="00901992" w:rsidP="00901992">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266E4126" w14:textId="5D400DF1" w:rsidR="00901992" w:rsidRPr="009D52D0" w:rsidRDefault="00901992" w:rsidP="00901992">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67" w:type="dxa"/>
          </w:tcPr>
          <w:p w14:paraId="6EC60A4C" w14:textId="791028D8" w:rsidR="00901992" w:rsidRPr="009D52D0" w:rsidRDefault="00901992" w:rsidP="00901992">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5</w:t>
            </w:r>
          </w:p>
        </w:tc>
      </w:tr>
      <w:tr w:rsidR="00B44129" w:rsidRPr="009D52D0" w14:paraId="5C50A519" w14:textId="77777777" w:rsidTr="0011295C">
        <w:tc>
          <w:tcPr>
            <w:tcW w:w="2362" w:type="dxa"/>
          </w:tcPr>
          <w:p w14:paraId="433DE3A7" w14:textId="23282D66" w:rsidR="00B44129" w:rsidRPr="00B44129" w:rsidRDefault="00B44129" w:rsidP="00B44129">
            <w:pPr>
              <w:spacing w:after="120"/>
              <w:ind w:right="543"/>
              <w:rPr>
                <w:rFonts w:ascii="Arial" w:hAnsi="Arial" w:cs="Arial"/>
                <w:sz w:val="20"/>
                <w:szCs w:val="20"/>
              </w:rPr>
            </w:pPr>
            <w:r w:rsidRPr="00B44129">
              <w:rPr>
                <w:rFonts w:ascii="Arial" w:hAnsi="Arial" w:cs="Arial"/>
                <w:sz w:val="20"/>
                <w:szCs w:val="20"/>
              </w:rPr>
              <w:t>Practical sessions</w:t>
            </w:r>
          </w:p>
        </w:tc>
        <w:tc>
          <w:tcPr>
            <w:tcW w:w="567" w:type="dxa"/>
          </w:tcPr>
          <w:p w14:paraId="3853654B" w14:textId="6B4A6518" w:rsidR="00B44129" w:rsidRPr="009D52D0" w:rsidRDefault="00B44129" w:rsidP="00B44129">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01527E8" w:rsidR="00B44129" w:rsidRPr="009D52D0" w:rsidRDefault="00B44129" w:rsidP="00B44129">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66A8AF31" w:rsidR="00B44129" w:rsidRPr="009D52D0" w:rsidRDefault="00B44129" w:rsidP="00B44129">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055E8AD" w:rsidR="00B44129" w:rsidRPr="009D52D0" w:rsidRDefault="00B44129" w:rsidP="00B44129">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9DFC57F" w:rsidR="00B44129" w:rsidRPr="009D52D0" w:rsidRDefault="00B44129" w:rsidP="00B44129">
            <w:pPr>
              <w:spacing w:after="120"/>
              <w:ind w:right="543"/>
              <w:rPr>
                <w:rFonts w:ascii="Arial" w:hAnsi="Arial" w:cs="Arial"/>
                <w:b/>
                <w:sz w:val="20"/>
                <w:szCs w:val="20"/>
              </w:rPr>
            </w:pPr>
          </w:p>
        </w:tc>
        <w:tc>
          <w:tcPr>
            <w:tcW w:w="567" w:type="dxa"/>
          </w:tcPr>
          <w:p w14:paraId="2AE9F109" w14:textId="2ACC3B0C" w:rsidR="00B44129" w:rsidRPr="009D52D0" w:rsidRDefault="00B44129" w:rsidP="00B44129">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801FB1F" w:rsidR="00B44129" w:rsidRPr="009D52D0" w:rsidRDefault="00B44129" w:rsidP="00B44129">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7944E300" w:rsidR="00B44129" w:rsidRPr="009D52D0" w:rsidRDefault="00B44129" w:rsidP="00B44129">
            <w:pPr>
              <w:spacing w:after="120"/>
              <w:ind w:right="543"/>
              <w:rPr>
                <w:rFonts w:ascii="Arial" w:hAnsi="Arial" w:cs="Arial"/>
                <w:b/>
                <w:sz w:val="20"/>
                <w:szCs w:val="20"/>
              </w:rPr>
            </w:pPr>
          </w:p>
        </w:tc>
      </w:tr>
      <w:tr w:rsidR="00B44129" w:rsidRPr="009D52D0" w14:paraId="460BDA99" w14:textId="77777777" w:rsidTr="0011295C">
        <w:tc>
          <w:tcPr>
            <w:tcW w:w="2362" w:type="dxa"/>
          </w:tcPr>
          <w:p w14:paraId="1CDAA785" w14:textId="685EF02F" w:rsidR="00B44129" w:rsidRPr="00B44129" w:rsidRDefault="00B44129" w:rsidP="00B44129">
            <w:pPr>
              <w:spacing w:after="120"/>
              <w:ind w:right="543"/>
              <w:rPr>
                <w:rFonts w:ascii="Arial" w:hAnsi="Arial" w:cs="Arial"/>
                <w:sz w:val="20"/>
                <w:szCs w:val="20"/>
              </w:rPr>
            </w:pPr>
            <w:r w:rsidRPr="00B44129">
              <w:rPr>
                <w:rFonts w:ascii="Arial" w:hAnsi="Arial" w:cs="Arial"/>
                <w:sz w:val="20"/>
                <w:szCs w:val="20"/>
              </w:rPr>
              <w:t>Self-study</w:t>
            </w:r>
          </w:p>
        </w:tc>
        <w:tc>
          <w:tcPr>
            <w:tcW w:w="567" w:type="dxa"/>
          </w:tcPr>
          <w:p w14:paraId="0B596153" w14:textId="7F0BC433" w:rsidR="00B44129" w:rsidRPr="009D52D0" w:rsidRDefault="00B44129" w:rsidP="00B44129">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49450D1B" w:rsidR="00B44129" w:rsidRPr="009D52D0" w:rsidRDefault="00B44129" w:rsidP="00B44129">
            <w:pPr>
              <w:spacing w:after="120"/>
              <w:ind w:right="543"/>
              <w:rPr>
                <w:rFonts w:ascii="Arial" w:hAnsi="Arial" w:cs="Arial"/>
                <w:b/>
                <w:sz w:val="20"/>
                <w:szCs w:val="20"/>
              </w:rPr>
            </w:pPr>
          </w:p>
        </w:tc>
        <w:tc>
          <w:tcPr>
            <w:tcW w:w="567" w:type="dxa"/>
          </w:tcPr>
          <w:p w14:paraId="76760D4D" w14:textId="0172E71F" w:rsidR="00B44129" w:rsidRPr="009D52D0" w:rsidRDefault="00B44129" w:rsidP="00B44129">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60365780" w:rsidR="00B44129" w:rsidRPr="009D52D0" w:rsidRDefault="00B44129" w:rsidP="00B44129">
            <w:pPr>
              <w:spacing w:after="120"/>
              <w:ind w:right="543"/>
              <w:rPr>
                <w:rFonts w:ascii="Arial" w:hAnsi="Arial" w:cs="Arial"/>
                <w:b/>
                <w:sz w:val="20"/>
                <w:szCs w:val="20"/>
              </w:rPr>
            </w:pPr>
          </w:p>
        </w:tc>
        <w:tc>
          <w:tcPr>
            <w:tcW w:w="567" w:type="dxa"/>
          </w:tcPr>
          <w:p w14:paraId="712B107A" w14:textId="301936DA" w:rsidR="00B44129" w:rsidRPr="009D52D0" w:rsidRDefault="00B44129" w:rsidP="00B44129">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651EBC3" w:rsidR="00B44129" w:rsidRPr="009D52D0" w:rsidRDefault="00B44129" w:rsidP="00B44129">
            <w:pPr>
              <w:spacing w:after="120"/>
              <w:ind w:right="543"/>
              <w:rPr>
                <w:rFonts w:ascii="Arial" w:hAnsi="Arial" w:cs="Arial"/>
                <w:b/>
                <w:sz w:val="20"/>
                <w:szCs w:val="20"/>
              </w:rPr>
            </w:pPr>
          </w:p>
        </w:tc>
        <w:tc>
          <w:tcPr>
            <w:tcW w:w="567" w:type="dxa"/>
          </w:tcPr>
          <w:p w14:paraId="2D2FDCA3" w14:textId="525A1194" w:rsidR="00B44129" w:rsidRPr="009D52D0" w:rsidRDefault="00B44129" w:rsidP="00B44129">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64612B93" w:rsidR="00B44129" w:rsidRPr="009D52D0" w:rsidRDefault="00B44129" w:rsidP="00B44129">
            <w:pPr>
              <w:spacing w:after="120"/>
              <w:ind w:right="543"/>
              <w:rPr>
                <w:rFonts w:ascii="Arial" w:hAnsi="Arial" w:cs="Arial"/>
                <w:b/>
                <w:sz w:val="20"/>
                <w:szCs w:val="20"/>
              </w:rPr>
            </w:pPr>
            <w:r>
              <w:rPr>
                <w:rFonts w:ascii="Arial" w:hAnsi="Arial" w:cs="Arial"/>
                <w:b/>
                <w:sz w:val="20"/>
                <w:szCs w:val="20"/>
              </w:rPr>
              <w:t>X</w:t>
            </w:r>
          </w:p>
        </w:tc>
      </w:tr>
    </w:tbl>
    <w:p w14:paraId="759EACAA" w14:textId="77777777" w:rsidR="00CF31EA" w:rsidRDefault="00CF31EA" w:rsidP="001852C0">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567"/>
        <w:gridCol w:w="567"/>
        <w:gridCol w:w="567"/>
        <w:gridCol w:w="567"/>
        <w:gridCol w:w="567"/>
        <w:gridCol w:w="567"/>
        <w:gridCol w:w="567"/>
        <w:gridCol w:w="567"/>
      </w:tblGrid>
      <w:tr w:rsidR="00901992" w:rsidRPr="009D52D0" w14:paraId="7367825C" w14:textId="77777777" w:rsidTr="0011295C">
        <w:trPr>
          <w:tblHeader/>
        </w:trPr>
        <w:tc>
          <w:tcPr>
            <w:tcW w:w="2405" w:type="dxa"/>
            <w:shd w:val="clear" w:color="auto" w:fill="D9D9D9" w:themeFill="background1" w:themeFillShade="D9"/>
          </w:tcPr>
          <w:p w14:paraId="4E99BFB5" w14:textId="77777777" w:rsidR="00901992" w:rsidRPr="009D52D0" w:rsidRDefault="00901992" w:rsidP="0090199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901992" w:rsidRPr="009D52D0" w:rsidRDefault="00901992" w:rsidP="00901992">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901992" w:rsidRPr="009D52D0" w:rsidRDefault="00901992" w:rsidP="00901992">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901992" w:rsidRPr="009D52D0" w:rsidRDefault="00901992" w:rsidP="00901992">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1D407EE9" w:rsidR="00901992" w:rsidRPr="009D52D0" w:rsidRDefault="00901992" w:rsidP="00901992">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3BFBA31" w14:textId="4E5168FD" w:rsidR="00901992" w:rsidRPr="009D52D0" w:rsidRDefault="00901992" w:rsidP="00901992">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0D56B3A5" w14:textId="38A8EF1C" w:rsidR="00901992" w:rsidRPr="009D52D0" w:rsidRDefault="00901992" w:rsidP="00901992">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523687DC" w14:textId="7A4633FD" w:rsidR="00901992" w:rsidRPr="009D52D0" w:rsidRDefault="00901992" w:rsidP="00901992">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67" w:type="dxa"/>
          </w:tcPr>
          <w:p w14:paraId="1106ECFC" w14:textId="6B7EC963" w:rsidR="00901992" w:rsidRPr="009D52D0" w:rsidRDefault="00901992" w:rsidP="00901992">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5</w:t>
            </w:r>
          </w:p>
        </w:tc>
      </w:tr>
      <w:tr w:rsidR="0011295C" w:rsidRPr="009D52D0" w14:paraId="6D8FD37D" w14:textId="77777777" w:rsidTr="0011295C">
        <w:trPr>
          <w:tblHeader/>
        </w:trPr>
        <w:tc>
          <w:tcPr>
            <w:tcW w:w="2405" w:type="dxa"/>
          </w:tcPr>
          <w:p w14:paraId="6500FA2E" w14:textId="4B8C8681" w:rsidR="0011295C" w:rsidRPr="0011295C" w:rsidRDefault="00901992" w:rsidP="0011295C">
            <w:pPr>
              <w:spacing w:after="120"/>
              <w:rPr>
                <w:rFonts w:ascii="Arial" w:hAnsi="Arial" w:cs="Arial"/>
                <w:sz w:val="20"/>
                <w:szCs w:val="20"/>
              </w:rPr>
            </w:pPr>
            <w:r>
              <w:rPr>
                <w:rFonts w:ascii="Arial" w:hAnsi="Arial" w:cs="Arial"/>
                <w:sz w:val="20"/>
                <w:szCs w:val="20"/>
              </w:rPr>
              <w:t xml:space="preserve">Lab </w:t>
            </w:r>
            <w:r w:rsidR="00313AA3">
              <w:rPr>
                <w:rFonts w:ascii="Arial" w:hAnsi="Arial" w:cs="Arial"/>
                <w:sz w:val="20"/>
                <w:szCs w:val="20"/>
              </w:rPr>
              <w:t>Report</w:t>
            </w:r>
          </w:p>
        </w:tc>
        <w:tc>
          <w:tcPr>
            <w:tcW w:w="567" w:type="dxa"/>
            <w:vAlign w:val="center"/>
          </w:tcPr>
          <w:p w14:paraId="718AB32A" w14:textId="216E4B4F" w:rsidR="0011295C" w:rsidRPr="009D52D0" w:rsidRDefault="00901992" w:rsidP="00901992">
            <w:pPr>
              <w:spacing w:after="120"/>
              <w:ind w:right="543"/>
              <w:jc w:val="right"/>
              <w:rPr>
                <w:rFonts w:ascii="Arial" w:hAnsi="Arial" w:cs="Arial"/>
                <w:b/>
                <w:sz w:val="20"/>
                <w:szCs w:val="20"/>
              </w:rPr>
            </w:pPr>
            <w:r>
              <w:rPr>
                <w:rFonts w:ascii="Arial" w:hAnsi="Arial" w:cs="Arial"/>
                <w:b/>
                <w:sz w:val="20"/>
                <w:szCs w:val="20"/>
              </w:rPr>
              <w:t>X</w:t>
            </w:r>
          </w:p>
        </w:tc>
        <w:tc>
          <w:tcPr>
            <w:tcW w:w="567" w:type="dxa"/>
            <w:vAlign w:val="center"/>
          </w:tcPr>
          <w:p w14:paraId="71084725" w14:textId="1F4BECC5" w:rsidR="0011295C" w:rsidRPr="009D52D0" w:rsidRDefault="00901992" w:rsidP="00901992">
            <w:pPr>
              <w:spacing w:after="120"/>
              <w:ind w:right="543"/>
              <w:jc w:val="right"/>
              <w:rPr>
                <w:rFonts w:ascii="Arial" w:hAnsi="Arial" w:cs="Arial"/>
                <w:b/>
                <w:sz w:val="20"/>
                <w:szCs w:val="20"/>
              </w:rPr>
            </w:pPr>
            <w:r>
              <w:rPr>
                <w:rFonts w:ascii="Arial" w:hAnsi="Arial" w:cs="Arial"/>
                <w:b/>
                <w:sz w:val="20"/>
                <w:szCs w:val="20"/>
              </w:rPr>
              <w:t>X</w:t>
            </w:r>
          </w:p>
        </w:tc>
        <w:tc>
          <w:tcPr>
            <w:tcW w:w="567" w:type="dxa"/>
            <w:vAlign w:val="center"/>
          </w:tcPr>
          <w:p w14:paraId="659E3E11" w14:textId="3EC6F797" w:rsidR="0011295C" w:rsidRPr="009D52D0" w:rsidRDefault="00901992" w:rsidP="00901992">
            <w:pPr>
              <w:spacing w:after="120"/>
              <w:ind w:right="543"/>
              <w:jc w:val="right"/>
              <w:rPr>
                <w:rFonts w:ascii="Arial" w:hAnsi="Arial" w:cs="Arial"/>
                <w:b/>
                <w:sz w:val="20"/>
                <w:szCs w:val="20"/>
              </w:rPr>
            </w:pPr>
            <w:r>
              <w:rPr>
                <w:rFonts w:ascii="Arial" w:hAnsi="Arial" w:cs="Arial"/>
                <w:b/>
                <w:sz w:val="20"/>
                <w:szCs w:val="20"/>
              </w:rPr>
              <w:t>X</w:t>
            </w:r>
          </w:p>
        </w:tc>
        <w:tc>
          <w:tcPr>
            <w:tcW w:w="567" w:type="dxa"/>
            <w:vAlign w:val="center"/>
          </w:tcPr>
          <w:p w14:paraId="02BFF41C" w14:textId="72153445" w:rsidR="0011295C" w:rsidRPr="009D52D0" w:rsidRDefault="00901992" w:rsidP="00901992">
            <w:pPr>
              <w:spacing w:after="120"/>
              <w:ind w:right="543"/>
              <w:jc w:val="right"/>
              <w:rPr>
                <w:rFonts w:ascii="Arial" w:hAnsi="Arial" w:cs="Arial"/>
                <w:b/>
                <w:sz w:val="20"/>
                <w:szCs w:val="20"/>
              </w:rPr>
            </w:pPr>
            <w:r>
              <w:rPr>
                <w:rFonts w:ascii="Arial" w:hAnsi="Arial" w:cs="Arial"/>
                <w:b/>
                <w:sz w:val="20"/>
                <w:szCs w:val="20"/>
              </w:rPr>
              <w:t>X</w:t>
            </w:r>
          </w:p>
        </w:tc>
        <w:tc>
          <w:tcPr>
            <w:tcW w:w="567" w:type="dxa"/>
            <w:vAlign w:val="center"/>
          </w:tcPr>
          <w:p w14:paraId="19049929" w14:textId="63247B97" w:rsidR="0011295C" w:rsidRPr="009D52D0" w:rsidRDefault="00901992" w:rsidP="00901992">
            <w:pPr>
              <w:spacing w:after="120"/>
              <w:ind w:right="543"/>
              <w:jc w:val="right"/>
              <w:rPr>
                <w:rFonts w:ascii="Arial" w:hAnsi="Arial" w:cs="Arial"/>
                <w:b/>
                <w:sz w:val="20"/>
                <w:szCs w:val="20"/>
              </w:rPr>
            </w:pPr>
            <w:r>
              <w:rPr>
                <w:rFonts w:ascii="Arial" w:hAnsi="Arial" w:cs="Arial"/>
                <w:b/>
                <w:sz w:val="20"/>
                <w:szCs w:val="20"/>
              </w:rPr>
              <w:t>X</w:t>
            </w:r>
          </w:p>
        </w:tc>
        <w:tc>
          <w:tcPr>
            <w:tcW w:w="567" w:type="dxa"/>
            <w:vAlign w:val="center"/>
          </w:tcPr>
          <w:p w14:paraId="60747C35" w14:textId="3CC3F3B6" w:rsidR="0011295C" w:rsidRPr="009D52D0" w:rsidRDefault="008A08A7" w:rsidP="00901992">
            <w:pPr>
              <w:spacing w:after="120"/>
              <w:ind w:right="543"/>
              <w:jc w:val="right"/>
              <w:rPr>
                <w:rFonts w:ascii="Arial" w:hAnsi="Arial" w:cs="Arial"/>
                <w:b/>
                <w:sz w:val="20"/>
                <w:szCs w:val="20"/>
              </w:rPr>
            </w:pPr>
            <w:r>
              <w:rPr>
                <w:rFonts w:ascii="Arial" w:hAnsi="Arial" w:cs="Arial"/>
                <w:b/>
                <w:sz w:val="20"/>
                <w:szCs w:val="20"/>
              </w:rPr>
              <w:t>X</w:t>
            </w:r>
          </w:p>
        </w:tc>
        <w:tc>
          <w:tcPr>
            <w:tcW w:w="567" w:type="dxa"/>
            <w:vAlign w:val="center"/>
          </w:tcPr>
          <w:p w14:paraId="6FCDE494" w14:textId="6BB443C8" w:rsidR="0011295C" w:rsidRPr="009D52D0" w:rsidRDefault="00901992" w:rsidP="00901992">
            <w:pPr>
              <w:spacing w:after="120"/>
              <w:ind w:right="543"/>
              <w:jc w:val="right"/>
              <w:rPr>
                <w:rFonts w:ascii="Arial" w:hAnsi="Arial" w:cs="Arial"/>
                <w:b/>
                <w:sz w:val="20"/>
                <w:szCs w:val="20"/>
              </w:rPr>
            </w:pPr>
            <w:r>
              <w:rPr>
                <w:rFonts w:ascii="Arial" w:hAnsi="Arial" w:cs="Arial"/>
                <w:b/>
                <w:sz w:val="20"/>
                <w:szCs w:val="20"/>
              </w:rPr>
              <w:t>X</w:t>
            </w:r>
          </w:p>
        </w:tc>
        <w:tc>
          <w:tcPr>
            <w:tcW w:w="567" w:type="dxa"/>
            <w:vAlign w:val="center"/>
          </w:tcPr>
          <w:p w14:paraId="48C6EE1D" w14:textId="7D994417" w:rsidR="0011295C" w:rsidRPr="009D52D0" w:rsidRDefault="00901992" w:rsidP="00901992">
            <w:pPr>
              <w:spacing w:after="120"/>
              <w:ind w:right="543"/>
              <w:jc w:val="right"/>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1852C0">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2083D99" w:rsidR="00ED22D3" w:rsidRPr="00ED22D3" w:rsidRDefault="00313AA3" w:rsidP="00313AA3">
            <w:pPr>
              <w:spacing w:after="120"/>
              <w:ind w:right="-72"/>
              <w:rPr>
                <w:rFonts w:ascii="Arial" w:hAnsi="Arial" w:cs="Arial"/>
                <w:sz w:val="20"/>
                <w:szCs w:val="20"/>
              </w:rPr>
            </w:pPr>
            <w:r>
              <w:rPr>
                <w:rFonts w:ascii="Arial" w:hAnsi="Arial" w:cs="Arial"/>
                <w:sz w:val="20"/>
                <w:szCs w:val="20"/>
              </w:rPr>
              <w:t>16 Dec 2021</w:t>
            </w:r>
          </w:p>
        </w:tc>
        <w:tc>
          <w:tcPr>
            <w:tcW w:w="2271" w:type="dxa"/>
          </w:tcPr>
          <w:p w14:paraId="3DB8B056" w14:textId="00314C2E" w:rsidR="00ED22D3" w:rsidRPr="00ED22D3" w:rsidRDefault="00313AA3"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6C3D46F5" w:rsidR="00ED22D3" w:rsidRPr="00ED22D3" w:rsidRDefault="00313AA3" w:rsidP="00313AA3">
            <w:pPr>
              <w:spacing w:after="120"/>
              <w:ind w:right="-18"/>
              <w:rPr>
                <w:rFonts w:ascii="Arial" w:hAnsi="Arial" w:cs="Arial"/>
                <w:sz w:val="20"/>
                <w:szCs w:val="20"/>
              </w:rPr>
            </w:pPr>
            <w:r>
              <w:rPr>
                <w:rFonts w:ascii="Arial" w:hAnsi="Arial" w:cs="Arial"/>
                <w:sz w:val="20"/>
                <w:szCs w:val="20"/>
              </w:rPr>
              <w:t>September 2022</w:t>
            </w:r>
          </w:p>
        </w:tc>
        <w:tc>
          <w:tcPr>
            <w:tcW w:w="2246" w:type="dxa"/>
          </w:tcPr>
          <w:p w14:paraId="64AEF8B4" w14:textId="4C5C93C5" w:rsidR="00ED22D3" w:rsidRPr="00ED22D3" w:rsidRDefault="00313AA3" w:rsidP="00ED22D3">
            <w:pPr>
              <w:spacing w:after="120"/>
              <w:ind w:right="543"/>
              <w:rPr>
                <w:rFonts w:ascii="Arial" w:hAnsi="Arial" w:cs="Arial"/>
                <w:sz w:val="20"/>
                <w:szCs w:val="20"/>
              </w:rPr>
            </w:pPr>
            <w:r>
              <w:rPr>
                <w:rFonts w:ascii="Arial" w:hAnsi="Arial" w:cs="Arial"/>
                <w:sz w:val="20"/>
                <w:szCs w:val="20"/>
              </w:rPr>
              <w:t>12, 14</w:t>
            </w:r>
          </w:p>
        </w:tc>
        <w:tc>
          <w:tcPr>
            <w:tcW w:w="2676" w:type="dxa"/>
          </w:tcPr>
          <w:p w14:paraId="2788108C" w14:textId="40C55371" w:rsidR="00ED22D3" w:rsidRPr="00ED22D3" w:rsidRDefault="00313AA3"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ED22D3">
            <w:pPr>
              <w:spacing w:after="120"/>
              <w:ind w:right="543"/>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43CC557B" w:rsidR="00ED22D3" w:rsidRPr="009D52D0" w:rsidRDefault="000C4932" w:rsidP="00973893">
            <w:pPr>
              <w:spacing w:after="120"/>
              <w:ind w:right="543"/>
              <w:rPr>
                <w:rFonts w:ascii="Arial" w:hAnsi="Arial" w:cs="Arial"/>
                <w:sz w:val="20"/>
                <w:szCs w:val="20"/>
              </w:rPr>
            </w:pPr>
            <w:r w:rsidRPr="000C4932">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C391" w14:textId="77777777" w:rsidR="00006837" w:rsidRDefault="00006837" w:rsidP="009A2D37">
      <w:pPr>
        <w:spacing w:after="0" w:line="240" w:lineRule="auto"/>
      </w:pPr>
      <w:r>
        <w:separator/>
      </w:r>
    </w:p>
  </w:endnote>
  <w:endnote w:type="continuationSeparator" w:id="0">
    <w:p w14:paraId="58908E68" w14:textId="77777777" w:rsidR="00006837" w:rsidRDefault="00006837" w:rsidP="009A2D37">
      <w:pPr>
        <w:spacing w:after="0" w:line="240" w:lineRule="auto"/>
      </w:pPr>
      <w:r>
        <w:continuationSeparator/>
      </w:r>
    </w:p>
  </w:endnote>
  <w:endnote w:type="continuationNotice" w:id="1">
    <w:p w14:paraId="642B3532" w14:textId="77777777" w:rsidR="00006837" w:rsidRDefault="000068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AFED56E" w:rsidR="008B2543" w:rsidRDefault="0019787E" w:rsidP="009A2D37">
        <w:pPr>
          <w:pStyle w:val="Footer"/>
          <w:jc w:val="center"/>
        </w:pPr>
        <w:r>
          <w:fldChar w:fldCharType="begin"/>
        </w:r>
        <w:r>
          <w:instrText xml:space="preserve"> PAGE   \* MERGEFORMAT </w:instrText>
        </w:r>
        <w:r>
          <w:fldChar w:fldCharType="separate"/>
        </w:r>
        <w:r w:rsidR="0016599E">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6889F19A" w:rsidR="00EB41D1" w:rsidRDefault="00EB41D1" w:rsidP="00EB41D1">
        <w:pPr>
          <w:pStyle w:val="Footer"/>
          <w:jc w:val="center"/>
        </w:pPr>
        <w:r>
          <w:fldChar w:fldCharType="begin"/>
        </w:r>
        <w:r>
          <w:instrText xml:space="preserve"> PAGE   \* MERGEFORMAT </w:instrText>
        </w:r>
        <w:r>
          <w:fldChar w:fldCharType="separate"/>
        </w:r>
        <w:r w:rsidR="0016599E">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4D31" w14:textId="77777777" w:rsidR="00006837" w:rsidRDefault="00006837" w:rsidP="009A2D37">
      <w:pPr>
        <w:spacing w:after="0" w:line="240" w:lineRule="auto"/>
      </w:pPr>
      <w:r>
        <w:separator/>
      </w:r>
    </w:p>
  </w:footnote>
  <w:footnote w:type="continuationSeparator" w:id="0">
    <w:p w14:paraId="69D9525A" w14:textId="77777777" w:rsidR="00006837" w:rsidRDefault="00006837" w:rsidP="009A2D37">
      <w:pPr>
        <w:spacing w:after="0" w:line="240" w:lineRule="auto"/>
      </w:pPr>
      <w:r>
        <w:continuationSeparator/>
      </w:r>
    </w:p>
  </w:footnote>
  <w:footnote w:type="continuationNotice" w:id="1">
    <w:p w14:paraId="1DAF53BD" w14:textId="77777777" w:rsidR="00006837" w:rsidRDefault="000068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163E09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2095" w:hanging="360"/>
      </w:pPr>
      <w:rPr>
        <w:rFonts w:ascii="Symbol" w:hAnsi="Symbol" w:hint="default"/>
      </w:rPr>
    </w:lvl>
    <w:lvl w:ilvl="1" w:tplc="08090003" w:tentative="1">
      <w:start w:val="1"/>
      <w:numFmt w:val="bullet"/>
      <w:lvlText w:val="o"/>
      <w:lvlJc w:val="left"/>
      <w:pPr>
        <w:ind w:left="2815" w:hanging="360"/>
      </w:pPr>
      <w:rPr>
        <w:rFonts w:ascii="Courier New" w:hAnsi="Courier New" w:cs="Courier New" w:hint="default"/>
      </w:rPr>
    </w:lvl>
    <w:lvl w:ilvl="2" w:tplc="08090005" w:tentative="1">
      <w:start w:val="1"/>
      <w:numFmt w:val="bullet"/>
      <w:lvlText w:val=""/>
      <w:lvlJc w:val="left"/>
      <w:pPr>
        <w:ind w:left="3535" w:hanging="360"/>
      </w:pPr>
      <w:rPr>
        <w:rFonts w:ascii="Wingdings" w:hAnsi="Wingdings" w:hint="default"/>
      </w:rPr>
    </w:lvl>
    <w:lvl w:ilvl="3" w:tplc="08090001" w:tentative="1">
      <w:start w:val="1"/>
      <w:numFmt w:val="bullet"/>
      <w:lvlText w:val=""/>
      <w:lvlJc w:val="left"/>
      <w:pPr>
        <w:ind w:left="4255" w:hanging="360"/>
      </w:pPr>
      <w:rPr>
        <w:rFonts w:ascii="Symbol" w:hAnsi="Symbol" w:hint="default"/>
      </w:rPr>
    </w:lvl>
    <w:lvl w:ilvl="4" w:tplc="08090003" w:tentative="1">
      <w:start w:val="1"/>
      <w:numFmt w:val="bullet"/>
      <w:lvlText w:val="o"/>
      <w:lvlJc w:val="left"/>
      <w:pPr>
        <w:ind w:left="4975" w:hanging="360"/>
      </w:pPr>
      <w:rPr>
        <w:rFonts w:ascii="Courier New" w:hAnsi="Courier New" w:cs="Courier New" w:hint="default"/>
      </w:rPr>
    </w:lvl>
    <w:lvl w:ilvl="5" w:tplc="08090005" w:tentative="1">
      <w:start w:val="1"/>
      <w:numFmt w:val="bullet"/>
      <w:lvlText w:val=""/>
      <w:lvlJc w:val="left"/>
      <w:pPr>
        <w:ind w:left="5695" w:hanging="360"/>
      </w:pPr>
      <w:rPr>
        <w:rFonts w:ascii="Wingdings" w:hAnsi="Wingdings" w:hint="default"/>
      </w:rPr>
    </w:lvl>
    <w:lvl w:ilvl="6" w:tplc="08090001" w:tentative="1">
      <w:start w:val="1"/>
      <w:numFmt w:val="bullet"/>
      <w:lvlText w:val=""/>
      <w:lvlJc w:val="left"/>
      <w:pPr>
        <w:ind w:left="6415" w:hanging="360"/>
      </w:pPr>
      <w:rPr>
        <w:rFonts w:ascii="Symbol" w:hAnsi="Symbol" w:hint="default"/>
      </w:rPr>
    </w:lvl>
    <w:lvl w:ilvl="7" w:tplc="08090003" w:tentative="1">
      <w:start w:val="1"/>
      <w:numFmt w:val="bullet"/>
      <w:lvlText w:val="o"/>
      <w:lvlJc w:val="left"/>
      <w:pPr>
        <w:ind w:left="7135" w:hanging="360"/>
      </w:pPr>
      <w:rPr>
        <w:rFonts w:ascii="Courier New" w:hAnsi="Courier New" w:cs="Courier New" w:hint="default"/>
      </w:rPr>
    </w:lvl>
    <w:lvl w:ilvl="8" w:tplc="08090005" w:tentative="1">
      <w:start w:val="1"/>
      <w:numFmt w:val="bullet"/>
      <w:lvlText w:val=""/>
      <w:lvlJc w:val="left"/>
      <w:pPr>
        <w:ind w:left="7855"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805A7F4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837"/>
    <w:rsid w:val="00010A16"/>
    <w:rsid w:val="00011DDD"/>
    <w:rsid w:val="0001243F"/>
    <w:rsid w:val="00021EA0"/>
    <w:rsid w:val="00025992"/>
    <w:rsid w:val="00027937"/>
    <w:rsid w:val="00030C9E"/>
    <w:rsid w:val="00031E67"/>
    <w:rsid w:val="000408CC"/>
    <w:rsid w:val="00045373"/>
    <w:rsid w:val="000465DA"/>
    <w:rsid w:val="00063A2F"/>
    <w:rsid w:val="000674E0"/>
    <w:rsid w:val="000678D3"/>
    <w:rsid w:val="00072357"/>
    <w:rsid w:val="000860B1"/>
    <w:rsid w:val="00094810"/>
    <w:rsid w:val="00096DA4"/>
    <w:rsid w:val="000A0E79"/>
    <w:rsid w:val="000C0294"/>
    <w:rsid w:val="000C3A7E"/>
    <w:rsid w:val="000C4932"/>
    <w:rsid w:val="000C7A1C"/>
    <w:rsid w:val="000D2A8A"/>
    <w:rsid w:val="000D32AC"/>
    <w:rsid w:val="000E20C1"/>
    <w:rsid w:val="000E3B73"/>
    <w:rsid w:val="000F6C56"/>
    <w:rsid w:val="000F7FBF"/>
    <w:rsid w:val="00106BE5"/>
    <w:rsid w:val="00110947"/>
    <w:rsid w:val="00111906"/>
    <w:rsid w:val="00111CB3"/>
    <w:rsid w:val="0011295C"/>
    <w:rsid w:val="00114340"/>
    <w:rsid w:val="00117577"/>
    <w:rsid w:val="00117793"/>
    <w:rsid w:val="001206E4"/>
    <w:rsid w:val="001214D3"/>
    <w:rsid w:val="00121BFC"/>
    <w:rsid w:val="001402AD"/>
    <w:rsid w:val="001540CE"/>
    <w:rsid w:val="0015717B"/>
    <w:rsid w:val="00157ACA"/>
    <w:rsid w:val="00160427"/>
    <w:rsid w:val="00162D46"/>
    <w:rsid w:val="0016599E"/>
    <w:rsid w:val="00172793"/>
    <w:rsid w:val="00180558"/>
    <w:rsid w:val="001811E5"/>
    <w:rsid w:val="00183B34"/>
    <w:rsid w:val="001852C0"/>
    <w:rsid w:val="00185F46"/>
    <w:rsid w:val="001910F1"/>
    <w:rsid w:val="00196C6A"/>
    <w:rsid w:val="0019787E"/>
    <w:rsid w:val="001A2151"/>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03B8"/>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3110"/>
    <w:rsid w:val="00306620"/>
    <w:rsid w:val="00313AA3"/>
    <w:rsid w:val="003221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4C4A"/>
    <w:rsid w:val="003B7C76"/>
    <w:rsid w:val="003C0896"/>
    <w:rsid w:val="003C3E0C"/>
    <w:rsid w:val="003C776B"/>
    <w:rsid w:val="003D4A1C"/>
    <w:rsid w:val="003D7AA0"/>
    <w:rsid w:val="003E1FF7"/>
    <w:rsid w:val="003E311D"/>
    <w:rsid w:val="003F34A7"/>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6735"/>
    <w:rsid w:val="004E5A54"/>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B67"/>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E413A"/>
    <w:rsid w:val="006E4FEA"/>
    <w:rsid w:val="006F1A15"/>
    <w:rsid w:val="006F2FF3"/>
    <w:rsid w:val="006F3F8B"/>
    <w:rsid w:val="006F700A"/>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72D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03842"/>
    <w:rsid w:val="008102E5"/>
    <w:rsid w:val="008111B4"/>
    <w:rsid w:val="008133F0"/>
    <w:rsid w:val="00815880"/>
    <w:rsid w:val="0082322C"/>
    <w:rsid w:val="00823942"/>
    <w:rsid w:val="00827FFD"/>
    <w:rsid w:val="008362C0"/>
    <w:rsid w:val="00854535"/>
    <w:rsid w:val="00856EB3"/>
    <w:rsid w:val="0086292C"/>
    <w:rsid w:val="00863C96"/>
    <w:rsid w:val="00864A72"/>
    <w:rsid w:val="00873E9F"/>
    <w:rsid w:val="00874047"/>
    <w:rsid w:val="008778CB"/>
    <w:rsid w:val="00881545"/>
    <w:rsid w:val="00883204"/>
    <w:rsid w:val="00883A3E"/>
    <w:rsid w:val="0088428D"/>
    <w:rsid w:val="0089148D"/>
    <w:rsid w:val="00891E0D"/>
    <w:rsid w:val="008A08A7"/>
    <w:rsid w:val="008A0F36"/>
    <w:rsid w:val="008B2543"/>
    <w:rsid w:val="008B4B6E"/>
    <w:rsid w:val="008D4447"/>
    <w:rsid w:val="008D6804"/>
    <w:rsid w:val="008D7401"/>
    <w:rsid w:val="008E3881"/>
    <w:rsid w:val="009011CB"/>
    <w:rsid w:val="00901992"/>
    <w:rsid w:val="00903DF6"/>
    <w:rsid w:val="00906838"/>
    <w:rsid w:val="00921CF6"/>
    <w:rsid w:val="00922E9E"/>
    <w:rsid w:val="00924EF0"/>
    <w:rsid w:val="00934D7B"/>
    <w:rsid w:val="00947180"/>
    <w:rsid w:val="009567BE"/>
    <w:rsid w:val="00956A7C"/>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1460"/>
    <w:rsid w:val="00A021FE"/>
    <w:rsid w:val="00A1270E"/>
    <w:rsid w:val="00A13526"/>
    <w:rsid w:val="00A15342"/>
    <w:rsid w:val="00A15EC7"/>
    <w:rsid w:val="00A2530D"/>
    <w:rsid w:val="00A3007E"/>
    <w:rsid w:val="00A32048"/>
    <w:rsid w:val="00A41F06"/>
    <w:rsid w:val="00A4283E"/>
    <w:rsid w:val="00A50FD4"/>
    <w:rsid w:val="00A52DB4"/>
    <w:rsid w:val="00A53C07"/>
    <w:rsid w:val="00A618E1"/>
    <w:rsid w:val="00A629B9"/>
    <w:rsid w:val="00A64B31"/>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4129"/>
    <w:rsid w:val="00B52FF5"/>
    <w:rsid w:val="00B5498B"/>
    <w:rsid w:val="00B57219"/>
    <w:rsid w:val="00B658A3"/>
    <w:rsid w:val="00B65AAD"/>
    <w:rsid w:val="00B72470"/>
    <w:rsid w:val="00B746A8"/>
    <w:rsid w:val="00B750F2"/>
    <w:rsid w:val="00B7664D"/>
    <w:rsid w:val="00B80989"/>
    <w:rsid w:val="00B83FD0"/>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B74"/>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CF31EA"/>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67"/>
    <w:rsid w:val="00E574C9"/>
    <w:rsid w:val="00E610DE"/>
    <w:rsid w:val="00E66167"/>
    <w:rsid w:val="00E71F2F"/>
    <w:rsid w:val="00E77786"/>
    <w:rsid w:val="00E806FB"/>
    <w:rsid w:val="00E9391F"/>
    <w:rsid w:val="00EB0365"/>
    <w:rsid w:val="00EB1C2D"/>
    <w:rsid w:val="00EB41D1"/>
    <w:rsid w:val="00EC1810"/>
    <w:rsid w:val="00EC3FCC"/>
    <w:rsid w:val="00EC4820"/>
    <w:rsid w:val="00ED22D3"/>
    <w:rsid w:val="00ED32FF"/>
    <w:rsid w:val="00ED4744"/>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5723"/>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0498"/>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A53C0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3C4A1-3498-4FD7-8346-D421A335EB51}">
  <ds:schemaRefs>
    <ds:schemaRef ds:uri="http://schemas.openxmlformats.org/officeDocument/2006/bibliography"/>
  </ds:schemaRefs>
</ds:datastoreItem>
</file>

<file path=customXml/itemProps2.xml><?xml version="1.0" encoding="utf-8"?>
<ds:datastoreItem xmlns:ds="http://schemas.openxmlformats.org/officeDocument/2006/customXml" ds:itemID="{A9B710E1-CA77-45C1-AE25-5749C4E1B285}"/>
</file>

<file path=customXml/itemProps3.xml><?xml version="1.0" encoding="utf-8"?>
<ds:datastoreItem xmlns:ds="http://schemas.openxmlformats.org/officeDocument/2006/customXml" ds:itemID="{6C7D37F0-0227-4D9D-9ECF-C2E2A5937496}"/>
</file>

<file path=customXml/itemProps4.xml><?xml version="1.0" encoding="utf-8"?>
<ds:datastoreItem xmlns:ds="http://schemas.openxmlformats.org/officeDocument/2006/customXml" ds:itemID="{45D24C47-D7CA-4A42-B72E-2571F96B5171}"/>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9</cp:revision>
  <cp:lastPrinted>2019-02-26T09:40:00Z</cp:lastPrinted>
  <dcterms:created xsi:type="dcterms:W3CDTF">2021-10-27T10:04:00Z</dcterms:created>
  <dcterms:modified xsi:type="dcterms:W3CDTF">2022-03-03T14:28:00Z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