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36A46"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6010C8EF" w14:textId="18A53C71" w:rsidR="009A2D37" w:rsidRPr="00694B52" w:rsidRDefault="004D3A44" w:rsidP="00910059">
      <w:pPr>
        <w:spacing w:after="120" w:line="240" w:lineRule="auto"/>
        <w:ind w:left="567" w:right="543"/>
        <w:jc w:val="both"/>
        <w:rPr>
          <w:rFonts w:ascii="Arial" w:hAnsi="Arial" w:cs="Arial"/>
          <w:sz w:val="24"/>
          <w:szCs w:val="24"/>
        </w:rPr>
      </w:pPr>
      <w:r>
        <w:rPr>
          <w:rFonts w:ascii="Arial" w:hAnsi="Arial" w:cs="Arial"/>
          <w:sz w:val="24"/>
          <w:szCs w:val="24"/>
        </w:rPr>
        <w:t xml:space="preserve">ARCH8620 (AR862) – </w:t>
      </w:r>
      <w:r w:rsidR="004C303B">
        <w:rPr>
          <w:rFonts w:ascii="Arial" w:hAnsi="Arial" w:cs="Arial"/>
          <w:sz w:val="24"/>
          <w:szCs w:val="24"/>
        </w:rPr>
        <w:t xml:space="preserve">Architectural </w:t>
      </w:r>
      <w:r w:rsidR="0064309E">
        <w:rPr>
          <w:rFonts w:ascii="Arial" w:hAnsi="Arial" w:cs="Arial"/>
          <w:sz w:val="24"/>
          <w:szCs w:val="24"/>
        </w:rPr>
        <w:t>Post Production</w:t>
      </w:r>
    </w:p>
    <w:p w14:paraId="7EF959EE" w14:textId="77777777" w:rsidR="00694B52" w:rsidRPr="009D52D0" w:rsidRDefault="00694B52" w:rsidP="00910059">
      <w:pPr>
        <w:spacing w:after="120" w:line="240" w:lineRule="auto"/>
        <w:ind w:left="567" w:right="543"/>
        <w:jc w:val="both"/>
        <w:rPr>
          <w:rFonts w:ascii="Arial" w:hAnsi="Arial" w:cs="Arial"/>
          <w:sz w:val="24"/>
          <w:szCs w:val="24"/>
        </w:rPr>
      </w:pPr>
    </w:p>
    <w:p w14:paraId="3EFBE8E3"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612215D1" w14:textId="77777777" w:rsidR="009A2D37" w:rsidRDefault="0064309E" w:rsidP="00910059">
      <w:pPr>
        <w:spacing w:after="120" w:line="240" w:lineRule="auto"/>
        <w:ind w:left="567" w:right="543"/>
        <w:jc w:val="both"/>
        <w:rPr>
          <w:rFonts w:ascii="Arial" w:hAnsi="Arial" w:cs="Arial"/>
          <w:iCs/>
          <w:sz w:val="24"/>
          <w:szCs w:val="24"/>
        </w:rPr>
      </w:pPr>
      <w:r>
        <w:rPr>
          <w:rFonts w:ascii="Arial" w:hAnsi="Arial" w:cs="Arial"/>
          <w:iCs/>
          <w:sz w:val="24"/>
          <w:szCs w:val="24"/>
        </w:rPr>
        <w:t>Arts &amp; Humanities</w:t>
      </w:r>
    </w:p>
    <w:p w14:paraId="73ABEC75" w14:textId="77777777" w:rsidR="00694B52" w:rsidRPr="00694B52" w:rsidRDefault="00694B52" w:rsidP="00910059">
      <w:pPr>
        <w:spacing w:after="120" w:line="240" w:lineRule="auto"/>
        <w:ind w:left="567" w:right="543"/>
        <w:jc w:val="both"/>
        <w:rPr>
          <w:rFonts w:ascii="Arial" w:hAnsi="Arial" w:cs="Arial"/>
          <w:iCs/>
          <w:sz w:val="24"/>
          <w:szCs w:val="24"/>
        </w:rPr>
      </w:pPr>
    </w:p>
    <w:p w14:paraId="259B362C"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4E79FE97" w14:textId="77777777" w:rsidR="009A2D37" w:rsidRDefault="0064309E" w:rsidP="00910059">
      <w:pPr>
        <w:spacing w:after="120" w:line="240" w:lineRule="auto"/>
        <w:ind w:left="567" w:right="543"/>
        <w:jc w:val="both"/>
        <w:rPr>
          <w:rFonts w:ascii="Arial" w:hAnsi="Arial" w:cs="Arial"/>
          <w:sz w:val="24"/>
          <w:szCs w:val="24"/>
        </w:rPr>
      </w:pPr>
      <w:r>
        <w:rPr>
          <w:rFonts w:ascii="Arial" w:hAnsi="Arial" w:cs="Arial"/>
          <w:sz w:val="24"/>
          <w:szCs w:val="24"/>
        </w:rPr>
        <w:t>7</w:t>
      </w:r>
      <w:bookmarkStart w:id="0" w:name="_GoBack"/>
      <w:bookmarkEnd w:id="0"/>
    </w:p>
    <w:p w14:paraId="3928C112" w14:textId="77777777" w:rsidR="00694B52" w:rsidRPr="00694B52" w:rsidRDefault="00694B52" w:rsidP="00910059">
      <w:pPr>
        <w:spacing w:after="120" w:line="240" w:lineRule="auto"/>
        <w:ind w:left="567" w:right="543"/>
        <w:jc w:val="both"/>
        <w:rPr>
          <w:rFonts w:ascii="Arial" w:hAnsi="Arial" w:cs="Arial"/>
          <w:iCs/>
          <w:sz w:val="24"/>
          <w:szCs w:val="24"/>
        </w:rPr>
      </w:pPr>
    </w:p>
    <w:p w14:paraId="6B839DB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33455416" w14:textId="77777777" w:rsidR="009A2D37" w:rsidRDefault="0064309E" w:rsidP="00910059">
      <w:pPr>
        <w:spacing w:after="120" w:line="240" w:lineRule="auto"/>
        <w:ind w:left="567" w:right="543"/>
        <w:rPr>
          <w:rFonts w:ascii="Arial" w:hAnsi="Arial" w:cs="Arial"/>
          <w:sz w:val="24"/>
          <w:szCs w:val="24"/>
        </w:rPr>
      </w:pPr>
      <w:r>
        <w:rPr>
          <w:rFonts w:ascii="Arial" w:hAnsi="Arial" w:cs="Arial"/>
          <w:sz w:val="24"/>
          <w:szCs w:val="24"/>
        </w:rPr>
        <w:t>15 (7.5 ECTS)</w:t>
      </w:r>
    </w:p>
    <w:p w14:paraId="05B7A03F" w14:textId="77777777" w:rsidR="00694B52" w:rsidRPr="00694B52" w:rsidRDefault="00694B52" w:rsidP="00910059">
      <w:pPr>
        <w:spacing w:after="120" w:line="240" w:lineRule="auto"/>
        <w:ind w:left="567" w:right="543"/>
        <w:rPr>
          <w:rFonts w:ascii="Arial" w:hAnsi="Arial" w:cs="Arial"/>
          <w:sz w:val="24"/>
          <w:szCs w:val="24"/>
        </w:rPr>
      </w:pPr>
    </w:p>
    <w:p w14:paraId="708B329A"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2721341C" w14:textId="77777777" w:rsidR="009A2D37" w:rsidRDefault="0064309E" w:rsidP="00910059">
      <w:pPr>
        <w:spacing w:after="120" w:line="240" w:lineRule="auto"/>
        <w:ind w:left="567" w:right="543"/>
        <w:rPr>
          <w:rFonts w:ascii="Arial" w:hAnsi="Arial" w:cs="Arial"/>
          <w:iCs/>
          <w:sz w:val="24"/>
          <w:szCs w:val="24"/>
        </w:rPr>
      </w:pPr>
      <w:r>
        <w:rPr>
          <w:rFonts w:ascii="Arial" w:hAnsi="Arial" w:cs="Arial"/>
          <w:iCs/>
          <w:sz w:val="24"/>
          <w:szCs w:val="24"/>
        </w:rPr>
        <w:t>Spring</w:t>
      </w:r>
    </w:p>
    <w:p w14:paraId="3FD8DAE2" w14:textId="77777777" w:rsidR="00694B52" w:rsidRPr="00694B52" w:rsidRDefault="00694B52" w:rsidP="00910059">
      <w:pPr>
        <w:spacing w:after="120" w:line="240" w:lineRule="auto"/>
        <w:ind w:left="567" w:right="543"/>
        <w:rPr>
          <w:rFonts w:ascii="Arial" w:hAnsi="Arial" w:cs="Arial"/>
          <w:iCs/>
          <w:sz w:val="24"/>
          <w:szCs w:val="24"/>
        </w:rPr>
      </w:pPr>
    </w:p>
    <w:p w14:paraId="7D51D93A"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48079110" w14:textId="5C606973" w:rsidR="009A2D37" w:rsidRDefault="00727804"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6554EA8D" w14:textId="77777777" w:rsidR="00694B52" w:rsidRPr="00694B52" w:rsidRDefault="00694B52" w:rsidP="00910059">
      <w:pPr>
        <w:spacing w:after="120" w:line="240" w:lineRule="auto"/>
        <w:ind w:left="567" w:right="543"/>
        <w:rPr>
          <w:rFonts w:ascii="Arial" w:hAnsi="Arial" w:cs="Arial"/>
          <w:iCs/>
          <w:sz w:val="24"/>
          <w:szCs w:val="24"/>
        </w:rPr>
      </w:pPr>
    </w:p>
    <w:p w14:paraId="05B717F7"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5C1F120E" w14:textId="77777777" w:rsidR="009A2D37" w:rsidRDefault="0064309E" w:rsidP="00910059">
      <w:pPr>
        <w:spacing w:after="120" w:line="240" w:lineRule="auto"/>
        <w:ind w:left="567" w:right="543"/>
        <w:rPr>
          <w:rFonts w:ascii="Arial" w:hAnsi="Arial" w:cs="Arial"/>
          <w:iCs/>
          <w:sz w:val="24"/>
          <w:szCs w:val="24"/>
        </w:rPr>
      </w:pPr>
      <w:r>
        <w:rPr>
          <w:rFonts w:ascii="Arial" w:hAnsi="Arial" w:cs="Arial"/>
          <w:iCs/>
          <w:sz w:val="24"/>
          <w:szCs w:val="24"/>
        </w:rPr>
        <w:t>MA Architectural Visualisation</w:t>
      </w:r>
    </w:p>
    <w:p w14:paraId="2F048D30" w14:textId="77777777" w:rsidR="00694B52" w:rsidRPr="00694B52" w:rsidRDefault="00694B52" w:rsidP="00910059">
      <w:pPr>
        <w:spacing w:after="120" w:line="240" w:lineRule="auto"/>
        <w:ind w:left="567" w:right="543"/>
        <w:rPr>
          <w:rFonts w:ascii="Arial" w:hAnsi="Arial" w:cs="Arial"/>
          <w:iCs/>
          <w:sz w:val="24"/>
          <w:szCs w:val="24"/>
        </w:rPr>
      </w:pPr>
    </w:p>
    <w:p w14:paraId="5CA925B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60185E3A" w14:textId="41A425D0" w:rsidR="00273CF0" w:rsidRDefault="004C303B" w:rsidP="004C303B">
      <w:pPr>
        <w:pStyle w:val="ListParagraph"/>
        <w:numPr>
          <w:ilvl w:val="1"/>
          <w:numId w:val="1"/>
        </w:numPr>
        <w:spacing w:after="120" w:line="240" w:lineRule="auto"/>
        <w:ind w:left="1134" w:right="543" w:hanging="567"/>
        <w:rPr>
          <w:rFonts w:ascii="Arial" w:hAnsi="Arial" w:cs="Arial"/>
          <w:sz w:val="24"/>
          <w:szCs w:val="24"/>
        </w:rPr>
      </w:pPr>
      <w:r>
        <w:rPr>
          <w:rFonts w:ascii="Arial" w:hAnsi="Arial" w:cs="Arial"/>
          <w:sz w:val="24"/>
          <w:szCs w:val="24"/>
        </w:rPr>
        <w:t>Demonstrate an understanding of the role of compositing in still and moving imagery within an architectural visualisation context.</w:t>
      </w:r>
    </w:p>
    <w:p w14:paraId="2E798C68" w14:textId="77777777" w:rsidR="007C0A4D" w:rsidRDefault="007C0A4D" w:rsidP="004C303B">
      <w:pPr>
        <w:pStyle w:val="ListParagraph"/>
        <w:numPr>
          <w:ilvl w:val="1"/>
          <w:numId w:val="1"/>
        </w:numPr>
        <w:spacing w:after="120" w:line="240" w:lineRule="auto"/>
        <w:ind w:left="1134" w:right="543" w:hanging="567"/>
        <w:rPr>
          <w:rFonts w:ascii="Arial" w:hAnsi="Arial" w:cs="Arial"/>
          <w:sz w:val="24"/>
          <w:szCs w:val="24"/>
        </w:rPr>
      </w:pPr>
      <w:r>
        <w:rPr>
          <w:rFonts w:ascii="Arial" w:hAnsi="Arial" w:cs="Arial"/>
          <w:sz w:val="24"/>
          <w:szCs w:val="24"/>
        </w:rPr>
        <w:t>Demonstrate an ability to prepare computer-generated scenes ready for post-production, using industry standard software.</w:t>
      </w:r>
    </w:p>
    <w:p w14:paraId="19934346" w14:textId="7C4998D8" w:rsidR="007C0A4D" w:rsidRDefault="004C303B" w:rsidP="004C303B">
      <w:pPr>
        <w:pStyle w:val="ListParagraph"/>
        <w:numPr>
          <w:ilvl w:val="1"/>
          <w:numId w:val="1"/>
        </w:numPr>
        <w:spacing w:after="120" w:line="240" w:lineRule="auto"/>
        <w:ind w:left="1134" w:right="543" w:hanging="567"/>
        <w:rPr>
          <w:rFonts w:ascii="Arial" w:hAnsi="Arial" w:cs="Arial"/>
          <w:sz w:val="24"/>
          <w:szCs w:val="24"/>
        </w:rPr>
      </w:pPr>
      <w:r>
        <w:rPr>
          <w:rFonts w:ascii="Arial" w:hAnsi="Arial" w:cs="Arial"/>
          <w:sz w:val="24"/>
          <w:szCs w:val="24"/>
        </w:rPr>
        <w:t>Demonstrate an understanding of the techniques needed to integrate computer-generated imagery with photograph</w:t>
      </w:r>
      <w:r w:rsidR="007C0A4D">
        <w:rPr>
          <w:rFonts w:ascii="Arial" w:hAnsi="Arial" w:cs="Arial"/>
          <w:sz w:val="24"/>
          <w:szCs w:val="24"/>
        </w:rPr>
        <w:t>ic images.</w:t>
      </w:r>
    </w:p>
    <w:p w14:paraId="7DA11B21" w14:textId="053CFD92" w:rsidR="004C303B" w:rsidRDefault="007C0A4D" w:rsidP="004C303B">
      <w:pPr>
        <w:pStyle w:val="ListParagraph"/>
        <w:numPr>
          <w:ilvl w:val="1"/>
          <w:numId w:val="1"/>
        </w:numPr>
        <w:spacing w:after="120" w:line="240" w:lineRule="auto"/>
        <w:ind w:left="1134" w:right="543" w:hanging="567"/>
        <w:rPr>
          <w:rFonts w:ascii="Arial" w:hAnsi="Arial" w:cs="Arial"/>
          <w:sz w:val="24"/>
          <w:szCs w:val="24"/>
        </w:rPr>
      </w:pPr>
      <w:r>
        <w:rPr>
          <w:rFonts w:ascii="Arial" w:hAnsi="Arial" w:cs="Arial"/>
          <w:sz w:val="24"/>
          <w:szCs w:val="24"/>
        </w:rPr>
        <w:t xml:space="preserve">Demonstrate an understanding of the techniques needed to integrate computer-generated animation </w:t>
      </w:r>
      <w:r w:rsidR="004C303B">
        <w:rPr>
          <w:rFonts w:ascii="Arial" w:hAnsi="Arial" w:cs="Arial"/>
          <w:sz w:val="24"/>
          <w:szCs w:val="24"/>
        </w:rPr>
        <w:t>and video footage.</w:t>
      </w:r>
    </w:p>
    <w:p w14:paraId="65539C65" w14:textId="6673A580" w:rsidR="004C303B" w:rsidRDefault="004C303B" w:rsidP="004C303B">
      <w:pPr>
        <w:pStyle w:val="ListParagraph"/>
        <w:numPr>
          <w:ilvl w:val="1"/>
          <w:numId w:val="1"/>
        </w:numPr>
        <w:spacing w:after="120" w:line="240" w:lineRule="auto"/>
        <w:ind w:left="1134" w:right="543" w:hanging="567"/>
        <w:rPr>
          <w:rFonts w:ascii="Arial" w:hAnsi="Arial" w:cs="Arial"/>
          <w:sz w:val="24"/>
          <w:szCs w:val="24"/>
        </w:rPr>
      </w:pPr>
      <w:r>
        <w:rPr>
          <w:rFonts w:ascii="Arial" w:hAnsi="Arial" w:cs="Arial"/>
          <w:sz w:val="24"/>
          <w:szCs w:val="24"/>
        </w:rPr>
        <w:t>Demonstrate an ability to seamlessly add photographic props and elements into computer-generated architectural imagery and video.</w:t>
      </w:r>
    </w:p>
    <w:p w14:paraId="6C46595E" w14:textId="21F55120" w:rsidR="004C303B" w:rsidRPr="004C303B" w:rsidRDefault="004C303B" w:rsidP="004C303B">
      <w:pPr>
        <w:pStyle w:val="ListParagraph"/>
        <w:numPr>
          <w:ilvl w:val="1"/>
          <w:numId w:val="1"/>
        </w:numPr>
        <w:spacing w:after="120" w:line="240" w:lineRule="auto"/>
        <w:ind w:left="1134" w:right="543" w:hanging="567"/>
        <w:rPr>
          <w:rFonts w:ascii="Arial" w:hAnsi="Arial" w:cs="Arial"/>
          <w:sz w:val="24"/>
          <w:szCs w:val="24"/>
        </w:rPr>
      </w:pPr>
      <w:r>
        <w:rPr>
          <w:rFonts w:ascii="Arial" w:hAnsi="Arial" w:cs="Arial"/>
          <w:sz w:val="24"/>
          <w:szCs w:val="24"/>
        </w:rPr>
        <w:t>Demonstrate an ability to seamlessly integrate computer-generated architecture into photographs and video.</w:t>
      </w:r>
    </w:p>
    <w:p w14:paraId="21E3D03B" w14:textId="77777777" w:rsidR="008D4447" w:rsidRPr="008D4447" w:rsidRDefault="008D4447" w:rsidP="00910059">
      <w:pPr>
        <w:spacing w:after="120" w:line="240" w:lineRule="auto"/>
        <w:ind w:left="567" w:right="543"/>
        <w:rPr>
          <w:rFonts w:ascii="Arial" w:hAnsi="Arial" w:cs="Arial"/>
          <w:b/>
          <w:sz w:val="24"/>
          <w:szCs w:val="24"/>
        </w:rPr>
      </w:pPr>
    </w:p>
    <w:p w14:paraId="3BB83642"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FF945BB" w14:textId="49E76515" w:rsidR="004C303B" w:rsidRDefault="004C303B" w:rsidP="004C303B">
      <w:pPr>
        <w:pStyle w:val="ListParagraph"/>
        <w:numPr>
          <w:ilvl w:val="1"/>
          <w:numId w:val="1"/>
        </w:numPr>
        <w:spacing w:after="120" w:line="240" w:lineRule="auto"/>
        <w:ind w:left="1134" w:right="543" w:hanging="567"/>
        <w:rPr>
          <w:rFonts w:ascii="Arial" w:hAnsi="Arial" w:cs="Arial"/>
          <w:sz w:val="24"/>
          <w:szCs w:val="24"/>
        </w:rPr>
      </w:pPr>
      <w:r>
        <w:rPr>
          <w:rFonts w:ascii="Arial" w:hAnsi="Arial" w:cs="Arial"/>
          <w:sz w:val="24"/>
          <w:szCs w:val="24"/>
        </w:rPr>
        <w:t>Identify and apply the appropriate use of software programs for the required task.</w:t>
      </w:r>
    </w:p>
    <w:p w14:paraId="66B61A92" w14:textId="37EC95ED" w:rsidR="004C303B" w:rsidRPr="00D61380" w:rsidRDefault="004C303B" w:rsidP="004C303B">
      <w:pPr>
        <w:pStyle w:val="ListParagraph"/>
        <w:numPr>
          <w:ilvl w:val="1"/>
          <w:numId w:val="1"/>
        </w:numPr>
        <w:spacing w:after="120" w:line="240" w:lineRule="auto"/>
        <w:ind w:left="1134" w:right="543" w:hanging="567"/>
        <w:rPr>
          <w:rFonts w:ascii="Arial" w:hAnsi="Arial" w:cs="Arial"/>
          <w:sz w:val="24"/>
          <w:szCs w:val="24"/>
        </w:rPr>
      </w:pPr>
      <w:r w:rsidRPr="00D61380">
        <w:rPr>
          <w:rFonts w:ascii="Arial" w:hAnsi="Arial" w:cs="Arial"/>
          <w:sz w:val="24"/>
          <w:szCs w:val="24"/>
        </w:rPr>
        <w:lastRenderedPageBreak/>
        <w:t>Utilise time management skills to meet tight deadlines</w:t>
      </w:r>
      <w:r w:rsidR="007C0A4D">
        <w:rPr>
          <w:rFonts w:ascii="Arial" w:hAnsi="Arial" w:cs="Arial"/>
          <w:sz w:val="24"/>
          <w:szCs w:val="24"/>
        </w:rPr>
        <w:t xml:space="preserve"> and manage multiple projects</w:t>
      </w:r>
      <w:r w:rsidRPr="00D61380">
        <w:rPr>
          <w:rFonts w:ascii="Arial" w:hAnsi="Arial" w:cs="Arial"/>
          <w:sz w:val="24"/>
          <w:szCs w:val="24"/>
        </w:rPr>
        <w:t>.</w:t>
      </w:r>
    </w:p>
    <w:p w14:paraId="732637D1" w14:textId="77777777" w:rsidR="004C303B" w:rsidRPr="00D61380" w:rsidRDefault="004C303B" w:rsidP="004C303B">
      <w:pPr>
        <w:pStyle w:val="ListParagraph"/>
        <w:numPr>
          <w:ilvl w:val="1"/>
          <w:numId w:val="1"/>
        </w:numPr>
        <w:spacing w:after="120" w:line="240" w:lineRule="auto"/>
        <w:ind w:left="1134" w:right="543" w:hanging="567"/>
        <w:rPr>
          <w:rFonts w:ascii="Arial" w:hAnsi="Arial" w:cs="Arial"/>
          <w:sz w:val="24"/>
          <w:szCs w:val="24"/>
        </w:rPr>
      </w:pPr>
      <w:r w:rsidRPr="00D61380">
        <w:rPr>
          <w:rFonts w:ascii="Arial" w:hAnsi="Arial" w:cs="Arial"/>
          <w:sz w:val="24"/>
          <w:szCs w:val="24"/>
        </w:rPr>
        <w:t>Communicate information effectively through audio-visual means.</w:t>
      </w:r>
    </w:p>
    <w:p w14:paraId="1C383288" w14:textId="77777777" w:rsidR="004C303B" w:rsidRPr="00D61380" w:rsidRDefault="004C303B" w:rsidP="004C303B">
      <w:pPr>
        <w:pStyle w:val="ListParagraph"/>
        <w:numPr>
          <w:ilvl w:val="1"/>
          <w:numId w:val="1"/>
        </w:numPr>
        <w:spacing w:after="120" w:line="240" w:lineRule="auto"/>
        <w:ind w:left="1134" w:right="543" w:hanging="567"/>
        <w:rPr>
          <w:rFonts w:ascii="Arial" w:hAnsi="Arial" w:cs="Arial"/>
          <w:sz w:val="24"/>
          <w:szCs w:val="24"/>
        </w:rPr>
      </w:pPr>
      <w:r w:rsidRPr="00D61380">
        <w:rPr>
          <w:rFonts w:ascii="Arial" w:hAnsi="Arial" w:cs="Arial"/>
          <w:sz w:val="24"/>
          <w:szCs w:val="24"/>
        </w:rPr>
        <w:t>Have the ability to reflect upon their work in a critical and analytical manner.</w:t>
      </w:r>
    </w:p>
    <w:p w14:paraId="007BACE9" w14:textId="77777777" w:rsidR="008D4447" w:rsidRPr="008D4447" w:rsidRDefault="008D4447" w:rsidP="009D52D0">
      <w:pPr>
        <w:spacing w:after="120" w:line="240" w:lineRule="auto"/>
        <w:ind w:left="567" w:right="543"/>
        <w:rPr>
          <w:rFonts w:ascii="Arial" w:hAnsi="Arial" w:cs="Arial"/>
          <w:sz w:val="24"/>
          <w:szCs w:val="24"/>
        </w:rPr>
      </w:pPr>
    </w:p>
    <w:p w14:paraId="23A5242A"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1169179C" w14:textId="38D0820B" w:rsidR="009A2D37" w:rsidRDefault="004C303B" w:rsidP="00910059">
      <w:pPr>
        <w:spacing w:after="120" w:line="240" w:lineRule="auto"/>
        <w:ind w:left="567" w:right="543"/>
        <w:rPr>
          <w:rFonts w:ascii="Arial" w:hAnsi="Arial" w:cs="Arial"/>
          <w:iCs/>
          <w:sz w:val="24"/>
          <w:szCs w:val="24"/>
        </w:rPr>
      </w:pPr>
      <w:r>
        <w:rPr>
          <w:rFonts w:ascii="Arial" w:hAnsi="Arial" w:cs="Arial"/>
          <w:iCs/>
          <w:sz w:val="24"/>
          <w:szCs w:val="24"/>
        </w:rPr>
        <w:t xml:space="preserve">In this module, students will learn the processes and techniques used to composite computer-generated imagery into ‘real’ still and moving film and video footage within an architectural visualisation context, and </w:t>
      </w:r>
      <w:proofErr w:type="spellStart"/>
      <w:r>
        <w:rPr>
          <w:rFonts w:ascii="Arial" w:hAnsi="Arial" w:cs="Arial"/>
          <w:iCs/>
          <w:sz w:val="24"/>
          <w:szCs w:val="24"/>
        </w:rPr>
        <w:t>visa</w:t>
      </w:r>
      <w:proofErr w:type="spellEnd"/>
      <w:r>
        <w:rPr>
          <w:rFonts w:ascii="Arial" w:hAnsi="Arial" w:cs="Arial"/>
          <w:iCs/>
          <w:sz w:val="24"/>
          <w:szCs w:val="24"/>
        </w:rPr>
        <w:t xml:space="preserve"> versa.  Through a series of lectures and workshops, students develop fundamental skills and a thorough understanding of industry standard software to enable the integration of architecture into site con</w:t>
      </w:r>
      <w:r w:rsidR="007C0A4D">
        <w:rPr>
          <w:rFonts w:ascii="Arial" w:hAnsi="Arial" w:cs="Arial"/>
          <w:iCs/>
          <w:sz w:val="24"/>
          <w:szCs w:val="24"/>
        </w:rPr>
        <w:t>text to a professional standard.  Learning techniques, such as compositing, camera tracking, rotoscoping, blending modes and keying, students will produce a portfolio and show reel of architectural imagery using both captured footage and computer-generated modelling.</w:t>
      </w:r>
    </w:p>
    <w:p w14:paraId="07BB6B11" w14:textId="77777777" w:rsidR="008D4447" w:rsidRPr="008D4447" w:rsidRDefault="008D4447" w:rsidP="00910059">
      <w:pPr>
        <w:spacing w:after="120" w:line="240" w:lineRule="auto"/>
        <w:ind w:left="567" w:right="543"/>
        <w:rPr>
          <w:rFonts w:ascii="Arial" w:hAnsi="Arial" w:cs="Arial"/>
          <w:iCs/>
          <w:sz w:val="24"/>
          <w:szCs w:val="24"/>
        </w:rPr>
      </w:pPr>
    </w:p>
    <w:p w14:paraId="3C072D86"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3B043160" w14:textId="762BF288" w:rsidR="007C0A4D" w:rsidRDefault="007C0A4D" w:rsidP="004C303B">
      <w:pPr>
        <w:spacing w:after="120" w:line="240" w:lineRule="auto"/>
        <w:ind w:left="567" w:right="543"/>
        <w:rPr>
          <w:rFonts w:ascii="Arial" w:hAnsi="Arial" w:cs="Arial"/>
          <w:sz w:val="24"/>
          <w:szCs w:val="24"/>
        </w:rPr>
      </w:pPr>
      <w:r>
        <w:rPr>
          <w:rFonts w:ascii="Arial" w:hAnsi="Arial" w:cs="Arial"/>
          <w:sz w:val="24"/>
          <w:szCs w:val="24"/>
        </w:rPr>
        <w:t>Brinkman, R (2008) The art and science of digital compositing. San Francisco: Morgan Kaufmann</w:t>
      </w:r>
    </w:p>
    <w:p w14:paraId="24C9781C" w14:textId="652AEE48" w:rsidR="004C303B" w:rsidRDefault="004C303B" w:rsidP="004C303B">
      <w:pPr>
        <w:spacing w:after="120" w:line="240" w:lineRule="auto"/>
        <w:ind w:left="567" w:right="543"/>
        <w:rPr>
          <w:rFonts w:ascii="Arial" w:hAnsi="Arial" w:cs="Arial"/>
          <w:sz w:val="24"/>
          <w:szCs w:val="24"/>
        </w:rPr>
      </w:pPr>
      <w:r>
        <w:rPr>
          <w:rFonts w:ascii="Arial" w:hAnsi="Arial" w:cs="Arial"/>
          <w:sz w:val="24"/>
          <w:szCs w:val="24"/>
        </w:rPr>
        <w:t xml:space="preserve">Christiansen, M (2014) </w:t>
      </w:r>
      <w:r w:rsidRPr="004C303B">
        <w:rPr>
          <w:rFonts w:ascii="Arial" w:hAnsi="Arial" w:cs="Arial"/>
          <w:sz w:val="24"/>
          <w:szCs w:val="24"/>
        </w:rPr>
        <w:t xml:space="preserve">Adobe After </w:t>
      </w:r>
      <w:r>
        <w:rPr>
          <w:rFonts w:ascii="Arial" w:hAnsi="Arial" w:cs="Arial"/>
          <w:sz w:val="24"/>
          <w:szCs w:val="24"/>
        </w:rPr>
        <w:t>E</w:t>
      </w:r>
      <w:r w:rsidRPr="004C303B">
        <w:rPr>
          <w:rFonts w:ascii="Arial" w:hAnsi="Arial" w:cs="Arial"/>
          <w:sz w:val="24"/>
          <w:szCs w:val="24"/>
        </w:rPr>
        <w:t>ffects CC</w:t>
      </w:r>
      <w:r>
        <w:rPr>
          <w:rFonts w:ascii="Arial" w:hAnsi="Arial" w:cs="Arial"/>
          <w:sz w:val="24"/>
          <w:szCs w:val="24"/>
        </w:rPr>
        <w:t xml:space="preserve"> visual effects and compositing</w:t>
      </w:r>
      <w:r w:rsidRPr="004C303B">
        <w:rPr>
          <w:rFonts w:ascii="Arial" w:hAnsi="Arial" w:cs="Arial"/>
          <w:sz w:val="24"/>
          <w:szCs w:val="24"/>
        </w:rPr>
        <w:t>: studio techniques</w:t>
      </w:r>
      <w:r>
        <w:rPr>
          <w:rFonts w:ascii="Arial" w:hAnsi="Arial" w:cs="Arial"/>
          <w:sz w:val="24"/>
          <w:szCs w:val="24"/>
        </w:rPr>
        <w:t xml:space="preserve">. Berkeley: </w:t>
      </w:r>
      <w:proofErr w:type="spellStart"/>
      <w:r>
        <w:rPr>
          <w:rFonts w:ascii="Arial" w:hAnsi="Arial" w:cs="Arial"/>
          <w:sz w:val="24"/>
          <w:szCs w:val="24"/>
        </w:rPr>
        <w:t>Peachpit</w:t>
      </w:r>
      <w:proofErr w:type="spellEnd"/>
    </w:p>
    <w:p w14:paraId="5076ED0C" w14:textId="77777777" w:rsidR="004C303B" w:rsidRDefault="004C303B" w:rsidP="004C303B">
      <w:pPr>
        <w:spacing w:after="120" w:line="240" w:lineRule="auto"/>
        <w:ind w:left="567" w:right="543"/>
        <w:rPr>
          <w:rFonts w:ascii="Arial" w:hAnsi="Arial" w:cs="Arial"/>
          <w:sz w:val="24"/>
          <w:szCs w:val="24"/>
        </w:rPr>
      </w:pPr>
      <w:r>
        <w:rPr>
          <w:rFonts w:ascii="Arial" w:hAnsi="Arial" w:cs="Arial"/>
          <w:sz w:val="24"/>
          <w:szCs w:val="24"/>
        </w:rPr>
        <w:t>Malley, B (2017)</w:t>
      </w:r>
      <w:r w:rsidRPr="004C303B">
        <w:t xml:space="preserve"> </w:t>
      </w:r>
      <w:r w:rsidRPr="004C303B">
        <w:rPr>
          <w:rFonts w:ascii="Arial" w:hAnsi="Arial" w:cs="Arial"/>
          <w:sz w:val="24"/>
          <w:szCs w:val="24"/>
        </w:rPr>
        <w:t>Adobe Master Class: Advanced Compositing in Adobe Photoshop CC</w:t>
      </w:r>
      <w:r>
        <w:rPr>
          <w:rFonts w:ascii="Arial" w:hAnsi="Arial" w:cs="Arial"/>
          <w:sz w:val="24"/>
          <w:szCs w:val="24"/>
        </w:rPr>
        <w:t>. US: Adobe Press</w:t>
      </w:r>
    </w:p>
    <w:p w14:paraId="7E64D8F8" w14:textId="302BBAB9" w:rsidR="007C0A4D" w:rsidRDefault="007C0A4D" w:rsidP="004C303B">
      <w:pPr>
        <w:spacing w:after="120" w:line="240" w:lineRule="auto"/>
        <w:ind w:left="567" w:right="543"/>
        <w:rPr>
          <w:rFonts w:ascii="Arial" w:hAnsi="Arial" w:cs="Arial"/>
          <w:sz w:val="24"/>
          <w:szCs w:val="24"/>
        </w:rPr>
      </w:pPr>
      <w:r>
        <w:rPr>
          <w:rFonts w:ascii="Arial" w:hAnsi="Arial" w:cs="Arial"/>
          <w:sz w:val="24"/>
          <w:szCs w:val="24"/>
        </w:rPr>
        <w:t xml:space="preserve">Okun, J. and </w:t>
      </w:r>
      <w:proofErr w:type="spellStart"/>
      <w:r>
        <w:rPr>
          <w:rFonts w:ascii="Arial" w:hAnsi="Arial" w:cs="Arial"/>
          <w:sz w:val="24"/>
          <w:szCs w:val="24"/>
        </w:rPr>
        <w:t>Zwerman</w:t>
      </w:r>
      <w:proofErr w:type="spellEnd"/>
      <w:r>
        <w:rPr>
          <w:rFonts w:ascii="Arial" w:hAnsi="Arial" w:cs="Arial"/>
          <w:sz w:val="24"/>
          <w:szCs w:val="24"/>
        </w:rPr>
        <w:t>, S (2020) The VES Handbook of Visual Effects: Industry Standard VFX Practices and Procedures. London: Routledge</w:t>
      </w:r>
    </w:p>
    <w:p w14:paraId="7A6A54AA" w14:textId="698DC253" w:rsidR="009A2D37" w:rsidRDefault="004C303B" w:rsidP="004C303B">
      <w:pPr>
        <w:spacing w:after="120" w:line="240" w:lineRule="auto"/>
        <w:ind w:left="567" w:right="543"/>
        <w:rPr>
          <w:rFonts w:ascii="Arial" w:hAnsi="Arial" w:cs="Arial"/>
          <w:sz w:val="24"/>
          <w:szCs w:val="24"/>
        </w:rPr>
      </w:pPr>
      <w:r>
        <w:rPr>
          <w:rFonts w:ascii="Arial" w:hAnsi="Arial" w:cs="Arial"/>
          <w:sz w:val="24"/>
          <w:szCs w:val="24"/>
        </w:rPr>
        <w:t>Wright, S (2018) Digital Composting for Film and Video. New York: Routledge</w:t>
      </w:r>
    </w:p>
    <w:p w14:paraId="5C3F0454" w14:textId="77777777" w:rsidR="008D4447" w:rsidRPr="008D4447" w:rsidRDefault="008D4447" w:rsidP="00910059">
      <w:pPr>
        <w:spacing w:after="120" w:line="240" w:lineRule="auto"/>
        <w:ind w:left="567" w:right="543"/>
        <w:jc w:val="both"/>
        <w:rPr>
          <w:rFonts w:ascii="Arial" w:hAnsi="Arial" w:cs="Arial"/>
          <w:b/>
          <w:sz w:val="24"/>
          <w:szCs w:val="24"/>
        </w:rPr>
      </w:pPr>
    </w:p>
    <w:p w14:paraId="7895ED0B"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253E350E" w14:textId="07A616DE" w:rsidR="004C303B" w:rsidRPr="004C303B" w:rsidRDefault="004C303B" w:rsidP="004C303B">
      <w:pPr>
        <w:spacing w:after="120" w:line="240" w:lineRule="auto"/>
        <w:ind w:left="567" w:right="543"/>
        <w:rPr>
          <w:rFonts w:ascii="Arial" w:hAnsi="Arial" w:cs="Arial"/>
          <w:iCs/>
          <w:sz w:val="24"/>
          <w:szCs w:val="24"/>
        </w:rPr>
      </w:pPr>
      <w:r w:rsidRPr="004C303B">
        <w:rPr>
          <w:rFonts w:ascii="Arial" w:hAnsi="Arial" w:cs="Arial"/>
          <w:iCs/>
          <w:sz w:val="24"/>
          <w:szCs w:val="24"/>
        </w:rPr>
        <w:t xml:space="preserve">Total contact hours: </w:t>
      </w:r>
      <w:r>
        <w:rPr>
          <w:rFonts w:ascii="Arial" w:hAnsi="Arial" w:cs="Arial"/>
          <w:iCs/>
          <w:sz w:val="24"/>
          <w:szCs w:val="24"/>
        </w:rPr>
        <w:t>30</w:t>
      </w:r>
      <w:r w:rsidRPr="004C303B">
        <w:rPr>
          <w:rFonts w:ascii="Arial" w:hAnsi="Arial" w:cs="Arial"/>
          <w:iCs/>
          <w:sz w:val="24"/>
          <w:szCs w:val="24"/>
        </w:rPr>
        <w:t xml:space="preserve"> hours</w:t>
      </w:r>
    </w:p>
    <w:p w14:paraId="5E862B75" w14:textId="5F9371F1" w:rsidR="004C303B" w:rsidRPr="004C303B" w:rsidRDefault="004C303B" w:rsidP="004C303B">
      <w:pPr>
        <w:spacing w:after="120" w:line="240" w:lineRule="auto"/>
        <w:ind w:left="567" w:right="543"/>
        <w:rPr>
          <w:rFonts w:ascii="Arial" w:hAnsi="Arial" w:cs="Arial"/>
          <w:iCs/>
          <w:sz w:val="24"/>
          <w:szCs w:val="24"/>
        </w:rPr>
      </w:pPr>
      <w:r w:rsidRPr="004C303B">
        <w:rPr>
          <w:rFonts w:ascii="Arial" w:hAnsi="Arial" w:cs="Arial"/>
          <w:iCs/>
          <w:sz w:val="24"/>
          <w:szCs w:val="24"/>
        </w:rPr>
        <w:t xml:space="preserve">Private study hours: </w:t>
      </w:r>
      <w:r>
        <w:rPr>
          <w:rFonts w:ascii="Arial" w:hAnsi="Arial" w:cs="Arial"/>
          <w:iCs/>
          <w:sz w:val="24"/>
          <w:szCs w:val="24"/>
        </w:rPr>
        <w:t>1</w:t>
      </w:r>
      <w:r w:rsidRPr="004C303B">
        <w:rPr>
          <w:rFonts w:ascii="Arial" w:hAnsi="Arial" w:cs="Arial"/>
          <w:iCs/>
          <w:sz w:val="24"/>
          <w:szCs w:val="24"/>
        </w:rPr>
        <w:t>20 hours</w:t>
      </w:r>
    </w:p>
    <w:p w14:paraId="2AB3B9BB" w14:textId="204D9278" w:rsidR="009A2D37" w:rsidRDefault="004C303B" w:rsidP="004C303B">
      <w:pPr>
        <w:spacing w:after="120" w:line="240" w:lineRule="auto"/>
        <w:ind w:left="567" w:right="543"/>
        <w:rPr>
          <w:rFonts w:ascii="Arial" w:hAnsi="Arial" w:cs="Arial"/>
          <w:iCs/>
          <w:sz w:val="24"/>
          <w:szCs w:val="24"/>
        </w:rPr>
      </w:pPr>
      <w:r w:rsidRPr="004C303B">
        <w:rPr>
          <w:rFonts w:ascii="Arial" w:hAnsi="Arial" w:cs="Arial"/>
          <w:iCs/>
          <w:sz w:val="24"/>
          <w:szCs w:val="24"/>
        </w:rPr>
        <w:t xml:space="preserve">Total study hours: </w:t>
      </w:r>
      <w:r>
        <w:rPr>
          <w:rFonts w:ascii="Arial" w:hAnsi="Arial" w:cs="Arial"/>
          <w:iCs/>
          <w:sz w:val="24"/>
          <w:szCs w:val="24"/>
        </w:rPr>
        <w:t>15</w:t>
      </w:r>
      <w:r w:rsidRPr="004C303B">
        <w:rPr>
          <w:rFonts w:ascii="Arial" w:hAnsi="Arial" w:cs="Arial"/>
          <w:iCs/>
          <w:sz w:val="24"/>
          <w:szCs w:val="24"/>
        </w:rPr>
        <w:t>0 hours</w:t>
      </w:r>
    </w:p>
    <w:p w14:paraId="4BE902CA" w14:textId="77777777" w:rsidR="008D4447" w:rsidRPr="008D4447" w:rsidRDefault="008D4447" w:rsidP="00910059">
      <w:pPr>
        <w:spacing w:after="120" w:line="240" w:lineRule="auto"/>
        <w:ind w:left="567" w:right="543"/>
        <w:rPr>
          <w:rFonts w:ascii="Arial" w:hAnsi="Arial" w:cs="Arial"/>
          <w:iCs/>
          <w:sz w:val="24"/>
          <w:szCs w:val="24"/>
        </w:rPr>
      </w:pPr>
    </w:p>
    <w:p w14:paraId="451CE0A4"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7FE2C492"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399C22CE" w14:textId="00818075" w:rsidR="003F3578" w:rsidRDefault="004C303B" w:rsidP="00910059">
      <w:pPr>
        <w:spacing w:after="120" w:line="240" w:lineRule="auto"/>
        <w:ind w:left="567" w:right="543"/>
        <w:rPr>
          <w:rFonts w:ascii="Arial" w:hAnsi="Arial" w:cs="Arial"/>
          <w:iCs/>
          <w:sz w:val="24"/>
          <w:szCs w:val="24"/>
        </w:rPr>
      </w:pPr>
      <w:r>
        <w:rPr>
          <w:rFonts w:ascii="Arial" w:hAnsi="Arial" w:cs="Arial"/>
          <w:iCs/>
          <w:sz w:val="24"/>
          <w:szCs w:val="24"/>
        </w:rPr>
        <w:t xml:space="preserve">Project </w:t>
      </w:r>
      <w:proofErr w:type="gramStart"/>
      <w:r>
        <w:rPr>
          <w:rFonts w:ascii="Arial" w:hAnsi="Arial" w:cs="Arial"/>
          <w:iCs/>
          <w:sz w:val="24"/>
          <w:szCs w:val="24"/>
        </w:rPr>
        <w:t>1</w:t>
      </w:r>
      <w:proofErr w:type="gramEnd"/>
      <w:r>
        <w:rPr>
          <w:rFonts w:ascii="Arial" w:hAnsi="Arial" w:cs="Arial"/>
          <w:iCs/>
          <w:sz w:val="24"/>
          <w:szCs w:val="24"/>
        </w:rPr>
        <w:t xml:space="preserve"> – Portfolio of still composite images (50</w:t>
      </w:r>
      <w:r w:rsidR="004D3A44">
        <w:rPr>
          <w:rFonts w:ascii="Arial" w:hAnsi="Arial" w:cs="Arial"/>
          <w:iCs/>
          <w:sz w:val="24"/>
          <w:szCs w:val="24"/>
        </w:rPr>
        <w:t>%</w:t>
      </w:r>
      <w:r>
        <w:rPr>
          <w:rFonts w:ascii="Arial" w:hAnsi="Arial" w:cs="Arial"/>
          <w:iCs/>
          <w:sz w:val="24"/>
          <w:szCs w:val="24"/>
        </w:rPr>
        <w:t>)</w:t>
      </w:r>
    </w:p>
    <w:p w14:paraId="221211EB" w14:textId="5DB6FFEE" w:rsidR="004C303B" w:rsidRDefault="004C303B" w:rsidP="00910059">
      <w:pPr>
        <w:spacing w:after="120" w:line="240" w:lineRule="auto"/>
        <w:ind w:left="567" w:right="543"/>
        <w:rPr>
          <w:rFonts w:ascii="Arial" w:hAnsi="Arial" w:cs="Arial"/>
          <w:iCs/>
          <w:sz w:val="24"/>
          <w:szCs w:val="24"/>
        </w:rPr>
      </w:pPr>
      <w:r>
        <w:rPr>
          <w:rFonts w:ascii="Arial" w:hAnsi="Arial" w:cs="Arial"/>
          <w:iCs/>
          <w:sz w:val="24"/>
          <w:szCs w:val="24"/>
        </w:rPr>
        <w:t xml:space="preserve">Project </w:t>
      </w:r>
      <w:proofErr w:type="gramStart"/>
      <w:r>
        <w:rPr>
          <w:rFonts w:ascii="Arial" w:hAnsi="Arial" w:cs="Arial"/>
          <w:iCs/>
          <w:sz w:val="24"/>
          <w:szCs w:val="24"/>
        </w:rPr>
        <w:t>2</w:t>
      </w:r>
      <w:proofErr w:type="gramEnd"/>
      <w:r>
        <w:rPr>
          <w:rFonts w:ascii="Arial" w:hAnsi="Arial" w:cs="Arial"/>
          <w:iCs/>
          <w:sz w:val="24"/>
          <w:szCs w:val="24"/>
        </w:rPr>
        <w:t xml:space="preserve"> – Show reel of composited videos (50%)</w:t>
      </w:r>
    </w:p>
    <w:p w14:paraId="35F005CA" w14:textId="4118C3AD" w:rsidR="008D4447" w:rsidRPr="004D3A44" w:rsidRDefault="004D3A44" w:rsidP="00910059">
      <w:pPr>
        <w:spacing w:after="120" w:line="240" w:lineRule="auto"/>
        <w:ind w:left="567" w:right="543"/>
        <w:rPr>
          <w:rFonts w:ascii="Arial" w:hAnsi="Arial" w:cs="Arial"/>
          <w:b/>
          <w:iCs/>
          <w:sz w:val="24"/>
          <w:szCs w:val="24"/>
        </w:rPr>
      </w:pPr>
      <w:r w:rsidRPr="004D3A44">
        <w:rPr>
          <w:rFonts w:ascii="Arial" w:hAnsi="Arial" w:cs="Arial"/>
          <w:iCs/>
          <w:sz w:val="24"/>
          <w:szCs w:val="24"/>
        </w:rPr>
        <w:t xml:space="preserve">Both of the </w:t>
      </w:r>
      <w:proofErr w:type="gramStart"/>
      <w:r w:rsidRPr="004D3A44">
        <w:rPr>
          <w:rFonts w:ascii="Arial" w:hAnsi="Arial" w:cs="Arial"/>
          <w:iCs/>
          <w:sz w:val="24"/>
          <w:szCs w:val="24"/>
        </w:rPr>
        <w:t>above assessed</w:t>
      </w:r>
      <w:proofErr w:type="gramEnd"/>
      <w:r w:rsidRPr="004D3A44">
        <w:rPr>
          <w:rFonts w:ascii="Arial" w:hAnsi="Arial" w:cs="Arial"/>
          <w:iCs/>
          <w:sz w:val="24"/>
          <w:szCs w:val="24"/>
        </w:rPr>
        <w:t xml:space="preserve"> components must be passed</w:t>
      </w:r>
    </w:p>
    <w:p w14:paraId="541ADEC3"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lastRenderedPageBreak/>
        <w:t>13.2</w:t>
      </w:r>
      <w:r w:rsidRPr="009D52D0">
        <w:rPr>
          <w:rFonts w:ascii="Arial" w:hAnsi="Arial" w:cs="Arial"/>
          <w:iCs/>
          <w:sz w:val="24"/>
          <w:szCs w:val="24"/>
        </w:rPr>
        <w:tab/>
        <w:t xml:space="preserve">Reassessment methods </w:t>
      </w:r>
    </w:p>
    <w:p w14:paraId="25E0CA84" w14:textId="736A2655" w:rsidR="00B72470" w:rsidRDefault="004C303B" w:rsidP="00910059">
      <w:pPr>
        <w:spacing w:after="120" w:line="240" w:lineRule="auto"/>
        <w:ind w:left="567" w:right="543"/>
        <w:rPr>
          <w:rFonts w:ascii="Arial" w:hAnsi="Arial" w:cs="Arial"/>
          <w:iCs/>
          <w:sz w:val="24"/>
          <w:szCs w:val="24"/>
        </w:rPr>
      </w:pPr>
      <w:r w:rsidRPr="00D61380">
        <w:rPr>
          <w:rFonts w:ascii="Arial" w:hAnsi="Arial" w:cs="Arial"/>
          <w:iCs/>
          <w:sz w:val="24"/>
          <w:szCs w:val="24"/>
        </w:rPr>
        <w:t>Like for like</w:t>
      </w:r>
      <w:r>
        <w:rPr>
          <w:rFonts w:ascii="Arial" w:hAnsi="Arial" w:cs="Arial"/>
          <w:iCs/>
          <w:sz w:val="24"/>
          <w:szCs w:val="24"/>
        </w:rPr>
        <w:t>.</w:t>
      </w:r>
    </w:p>
    <w:p w14:paraId="3BC5DE1B" w14:textId="77777777" w:rsidR="008D4447" w:rsidRPr="008D4447" w:rsidRDefault="008D4447" w:rsidP="00910059">
      <w:pPr>
        <w:spacing w:after="120" w:line="240" w:lineRule="auto"/>
        <w:ind w:left="567" w:right="543"/>
        <w:rPr>
          <w:rFonts w:ascii="Arial" w:hAnsi="Arial" w:cs="Arial"/>
          <w:iCs/>
          <w:sz w:val="24"/>
          <w:szCs w:val="24"/>
        </w:rPr>
      </w:pPr>
    </w:p>
    <w:p w14:paraId="30E67578"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14355743"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8109" w:type="dxa"/>
        <w:tblInd w:w="562"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7C0A4D" w:rsidRPr="004C303B" w14:paraId="26213E62" w14:textId="77777777" w:rsidTr="007C0A4D">
        <w:tc>
          <w:tcPr>
            <w:tcW w:w="2439" w:type="dxa"/>
            <w:shd w:val="clear" w:color="auto" w:fill="D9D9D9" w:themeFill="background1" w:themeFillShade="D9"/>
          </w:tcPr>
          <w:p w14:paraId="5D615092" w14:textId="77777777" w:rsidR="007C0A4D" w:rsidRPr="007C0A4D" w:rsidRDefault="007C0A4D" w:rsidP="009D52D0">
            <w:pPr>
              <w:spacing w:after="120"/>
              <w:ind w:left="33" w:right="543"/>
              <w:rPr>
                <w:rFonts w:ascii="Arial" w:hAnsi="Arial" w:cs="Arial"/>
                <w:b/>
                <w:sz w:val="20"/>
                <w:szCs w:val="20"/>
              </w:rPr>
            </w:pPr>
            <w:r w:rsidRPr="007C0A4D">
              <w:rPr>
                <w:rFonts w:ascii="Arial" w:hAnsi="Arial" w:cs="Arial"/>
                <w:b/>
                <w:sz w:val="20"/>
                <w:szCs w:val="20"/>
              </w:rPr>
              <w:t>Module learning outcome</w:t>
            </w:r>
          </w:p>
        </w:tc>
        <w:tc>
          <w:tcPr>
            <w:tcW w:w="567" w:type="dxa"/>
          </w:tcPr>
          <w:p w14:paraId="795CE9D2" w14:textId="77777777" w:rsidR="007C0A4D" w:rsidRPr="007C0A4D" w:rsidRDefault="007C0A4D" w:rsidP="009D52D0">
            <w:pPr>
              <w:spacing w:after="120"/>
              <w:ind w:right="543"/>
              <w:rPr>
                <w:rFonts w:ascii="Arial" w:hAnsi="Arial" w:cs="Arial"/>
                <w:sz w:val="20"/>
                <w:szCs w:val="20"/>
              </w:rPr>
            </w:pPr>
            <w:r w:rsidRPr="007C0A4D">
              <w:rPr>
                <w:rFonts w:ascii="Arial" w:hAnsi="Arial" w:cs="Arial"/>
                <w:sz w:val="20"/>
                <w:szCs w:val="20"/>
              </w:rPr>
              <w:t>8.1</w:t>
            </w:r>
          </w:p>
        </w:tc>
        <w:tc>
          <w:tcPr>
            <w:tcW w:w="567" w:type="dxa"/>
          </w:tcPr>
          <w:p w14:paraId="7C8315FF" w14:textId="77777777" w:rsidR="007C0A4D" w:rsidRPr="007C0A4D" w:rsidRDefault="007C0A4D" w:rsidP="009D52D0">
            <w:pPr>
              <w:spacing w:after="120"/>
              <w:ind w:right="543"/>
              <w:rPr>
                <w:rFonts w:ascii="Arial" w:hAnsi="Arial" w:cs="Arial"/>
                <w:sz w:val="20"/>
                <w:szCs w:val="20"/>
              </w:rPr>
            </w:pPr>
            <w:r w:rsidRPr="007C0A4D">
              <w:rPr>
                <w:rFonts w:ascii="Arial" w:hAnsi="Arial" w:cs="Arial"/>
                <w:sz w:val="20"/>
                <w:szCs w:val="20"/>
              </w:rPr>
              <w:t>8.2</w:t>
            </w:r>
          </w:p>
        </w:tc>
        <w:tc>
          <w:tcPr>
            <w:tcW w:w="567" w:type="dxa"/>
          </w:tcPr>
          <w:p w14:paraId="4BEFC974" w14:textId="77777777" w:rsidR="007C0A4D" w:rsidRPr="007C0A4D" w:rsidRDefault="007C0A4D" w:rsidP="009D52D0">
            <w:pPr>
              <w:spacing w:after="120"/>
              <w:ind w:right="543"/>
              <w:rPr>
                <w:rFonts w:ascii="Arial" w:hAnsi="Arial" w:cs="Arial"/>
                <w:sz w:val="20"/>
                <w:szCs w:val="20"/>
              </w:rPr>
            </w:pPr>
            <w:r w:rsidRPr="007C0A4D">
              <w:rPr>
                <w:rFonts w:ascii="Arial" w:hAnsi="Arial" w:cs="Arial"/>
                <w:sz w:val="20"/>
                <w:szCs w:val="20"/>
              </w:rPr>
              <w:t>8.3</w:t>
            </w:r>
          </w:p>
        </w:tc>
        <w:tc>
          <w:tcPr>
            <w:tcW w:w="567" w:type="dxa"/>
          </w:tcPr>
          <w:p w14:paraId="49103DAF" w14:textId="77777777" w:rsidR="007C0A4D" w:rsidRPr="007C0A4D" w:rsidRDefault="007C0A4D" w:rsidP="009D52D0">
            <w:pPr>
              <w:spacing w:after="120"/>
              <w:ind w:right="543"/>
              <w:rPr>
                <w:rFonts w:ascii="Arial" w:hAnsi="Arial" w:cs="Arial"/>
                <w:sz w:val="20"/>
                <w:szCs w:val="20"/>
              </w:rPr>
            </w:pPr>
            <w:r w:rsidRPr="007C0A4D">
              <w:rPr>
                <w:rFonts w:ascii="Arial" w:hAnsi="Arial" w:cs="Arial"/>
                <w:sz w:val="20"/>
                <w:szCs w:val="20"/>
              </w:rPr>
              <w:t>8.4</w:t>
            </w:r>
          </w:p>
        </w:tc>
        <w:tc>
          <w:tcPr>
            <w:tcW w:w="567" w:type="dxa"/>
          </w:tcPr>
          <w:p w14:paraId="0F1B348D" w14:textId="77777777" w:rsidR="007C0A4D" w:rsidRPr="007C0A4D" w:rsidRDefault="007C0A4D" w:rsidP="009D52D0">
            <w:pPr>
              <w:spacing w:after="120"/>
              <w:ind w:right="543"/>
              <w:rPr>
                <w:rFonts w:ascii="Arial" w:hAnsi="Arial" w:cs="Arial"/>
                <w:sz w:val="20"/>
                <w:szCs w:val="20"/>
              </w:rPr>
            </w:pPr>
            <w:r w:rsidRPr="007C0A4D">
              <w:rPr>
                <w:rFonts w:ascii="Arial" w:hAnsi="Arial" w:cs="Arial"/>
                <w:sz w:val="20"/>
                <w:szCs w:val="20"/>
              </w:rPr>
              <w:t>8.5</w:t>
            </w:r>
          </w:p>
        </w:tc>
        <w:tc>
          <w:tcPr>
            <w:tcW w:w="567" w:type="dxa"/>
          </w:tcPr>
          <w:p w14:paraId="0E2E850B" w14:textId="60B4F7E8" w:rsidR="007C0A4D" w:rsidRPr="007C0A4D" w:rsidRDefault="007C0A4D" w:rsidP="009D52D0">
            <w:pPr>
              <w:spacing w:after="120"/>
              <w:ind w:right="543"/>
              <w:rPr>
                <w:rFonts w:ascii="Arial" w:hAnsi="Arial" w:cs="Arial"/>
                <w:sz w:val="20"/>
                <w:szCs w:val="20"/>
              </w:rPr>
            </w:pPr>
            <w:r>
              <w:rPr>
                <w:rFonts w:ascii="Arial" w:hAnsi="Arial" w:cs="Arial"/>
                <w:sz w:val="20"/>
                <w:szCs w:val="20"/>
              </w:rPr>
              <w:t>8.6</w:t>
            </w:r>
          </w:p>
        </w:tc>
        <w:tc>
          <w:tcPr>
            <w:tcW w:w="567" w:type="dxa"/>
          </w:tcPr>
          <w:p w14:paraId="21BBADC3" w14:textId="59C8FA13" w:rsidR="007C0A4D" w:rsidRPr="007C0A4D" w:rsidRDefault="007C0A4D" w:rsidP="009D52D0">
            <w:pPr>
              <w:spacing w:after="120"/>
              <w:ind w:right="543"/>
              <w:rPr>
                <w:rFonts w:ascii="Arial" w:hAnsi="Arial" w:cs="Arial"/>
                <w:sz w:val="20"/>
                <w:szCs w:val="20"/>
              </w:rPr>
            </w:pPr>
            <w:r w:rsidRPr="007C0A4D">
              <w:rPr>
                <w:rFonts w:ascii="Arial" w:hAnsi="Arial" w:cs="Arial"/>
                <w:sz w:val="20"/>
                <w:szCs w:val="20"/>
              </w:rPr>
              <w:t>9.1</w:t>
            </w:r>
          </w:p>
        </w:tc>
        <w:tc>
          <w:tcPr>
            <w:tcW w:w="567" w:type="dxa"/>
          </w:tcPr>
          <w:p w14:paraId="3805CF95" w14:textId="77777777" w:rsidR="007C0A4D" w:rsidRPr="007C0A4D" w:rsidRDefault="007C0A4D" w:rsidP="009D52D0">
            <w:pPr>
              <w:spacing w:after="120"/>
              <w:ind w:right="543"/>
              <w:rPr>
                <w:rFonts w:ascii="Arial" w:hAnsi="Arial" w:cs="Arial"/>
                <w:sz w:val="20"/>
                <w:szCs w:val="20"/>
              </w:rPr>
            </w:pPr>
            <w:r w:rsidRPr="007C0A4D">
              <w:rPr>
                <w:rFonts w:ascii="Arial" w:hAnsi="Arial" w:cs="Arial"/>
                <w:sz w:val="20"/>
                <w:szCs w:val="20"/>
              </w:rPr>
              <w:t>9.2</w:t>
            </w:r>
          </w:p>
        </w:tc>
        <w:tc>
          <w:tcPr>
            <w:tcW w:w="567" w:type="dxa"/>
          </w:tcPr>
          <w:p w14:paraId="51F95461" w14:textId="77777777" w:rsidR="007C0A4D" w:rsidRPr="007C0A4D" w:rsidRDefault="007C0A4D" w:rsidP="009D52D0">
            <w:pPr>
              <w:spacing w:after="120"/>
              <w:ind w:right="543"/>
              <w:rPr>
                <w:rFonts w:ascii="Arial" w:hAnsi="Arial" w:cs="Arial"/>
                <w:sz w:val="20"/>
                <w:szCs w:val="20"/>
              </w:rPr>
            </w:pPr>
            <w:r w:rsidRPr="007C0A4D">
              <w:rPr>
                <w:rFonts w:ascii="Arial" w:hAnsi="Arial" w:cs="Arial"/>
                <w:sz w:val="20"/>
                <w:szCs w:val="20"/>
              </w:rPr>
              <w:t>9.3</w:t>
            </w:r>
          </w:p>
        </w:tc>
        <w:tc>
          <w:tcPr>
            <w:tcW w:w="567" w:type="dxa"/>
          </w:tcPr>
          <w:p w14:paraId="6526F17E" w14:textId="77777777" w:rsidR="007C0A4D" w:rsidRPr="007C0A4D" w:rsidRDefault="007C0A4D" w:rsidP="009D52D0">
            <w:pPr>
              <w:spacing w:after="120"/>
              <w:ind w:right="543"/>
              <w:rPr>
                <w:rFonts w:ascii="Arial" w:hAnsi="Arial" w:cs="Arial"/>
                <w:sz w:val="20"/>
                <w:szCs w:val="20"/>
              </w:rPr>
            </w:pPr>
            <w:r w:rsidRPr="007C0A4D">
              <w:rPr>
                <w:rFonts w:ascii="Arial" w:hAnsi="Arial" w:cs="Arial"/>
                <w:sz w:val="20"/>
                <w:szCs w:val="20"/>
              </w:rPr>
              <w:t>9.4</w:t>
            </w:r>
          </w:p>
        </w:tc>
      </w:tr>
      <w:tr w:rsidR="007C0A4D" w:rsidRPr="004C303B" w14:paraId="55BA6447" w14:textId="77777777" w:rsidTr="007C0A4D">
        <w:tc>
          <w:tcPr>
            <w:tcW w:w="2439" w:type="dxa"/>
            <w:shd w:val="clear" w:color="auto" w:fill="D9D9D9" w:themeFill="background1" w:themeFillShade="D9"/>
          </w:tcPr>
          <w:p w14:paraId="6462EB2C" w14:textId="77777777" w:rsidR="007C0A4D" w:rsidRPr="007C0A4D" w:rsidRDefault="007C0A4D" w:rsidP="009D52D0">
            <w:pPr>
              <w:spacing w:after="120"/>
              <w:ind w:right="543"/>
              <w:rPr>
                <w:rFonts w:ascii="Arial" w:hAnsi="Arial" w:cs="Arial"/>
                <w:b/>
                <w:sz w:val="20"/>
                <w:szCs w:val="20"/>
              </w:rPr>
            </w:pPr>
            <w:r w:rsidRPr="007C0A4D">
              <w:rPr>
                <w:rFonts w:ascii="Arial" w:hAnsi="Arial" w:cs="Arial"/>
                <w:b/>
                <w:sz w:val="20"/>
                <w:szCs w:val="20"/>
              </w:rPr>
              <w:t>Learning/ teaching method</w:t>
            </w:r>
          </w:p>
        </w:tc>
        <w:tc>
          <w:tcPr>
            <w:tcW w:w="567" w:type="dxa"/>
          </w:tcPr>
          <w:p w14:paraId="41E4F251" w14:textId="77777777" w:rsidR="007C0A4D" w:rsidRPr="007C0A4D" w:rsidRDefault="007C0A4D" w:rsidP="009D52D0">
            <w:pPr>
              <w:spacing w:after="120"/>
              <w:ind w:right="543"/>
              <w:rPr>
                <w:rFonts w:ascii="Arial" w:hAnsi="Arial" w:cs="Arial"/>
                <w:b/>
                <w:sz w:val="20"/>
                <w:szCs w:val="20"/>
              </w:rPr>
            </w:pPr>
          </w:p>
        </w:tc>
        <w:tc>
          <w:tcPr>
            <w:tcW w:w="567" w:type="dxa"/>
          </w:tcPr>
          <w:p w14:paraId="0730E685" w14:textId="77777777" w:rsidR="007C0A4D" w:rsidRPr="007C0A4D" w:rsidRDefault="007C0A4D" w:rsidP="009D52D0">
            <w:pPr>
              <w:spacing w:after="120"/>
              <w:ind w:right="543"/>
              <w:rPr>
                <w:rFonts w:ascii="Arial" w:hAnsi="Arial" w:cs="Arial"/>
                <w:b/>
                <w:sz w:val="20"/>
                <w:szCs w:val="20"/>
              </w:rPr>
            </w:pPr>
          </w:p>
        </w:tc>
        <w:tc>
          <w:tcPr>
            <w:tcW w:w="567" w:type="dxa"/>
          </w:tcPr>
          <w:p w14:paraId="7A082EAA" w14:textId="77777777" w:rsidR="007C0A4D" w:rsidRPr="007C0A4D" w:rsidRDefault="007C0A4D" w:rsidP="009D52D0">
            <w:pPr>
              <w:spacing w:after="120"/>
              <w:ind w:right="543"/>
              <w:rPr>
                <w:rFonts w:ascii="Arial" w:hAnsi="Arial" w:cs="Arial"/>
                <w:b/>
                <w:sz w:val="20"/>
                <w:szCs w:val="20"/>
              </w:rPr>
            </w:pPr>
          </w:p>
        </w:tc>
        <w:tc>
          <w:tcPr>
            <w:tcW w:w="567" w:type="dxa"/>
          </w:tcPr>
          <w:p w14:paraId="26F3325C" w14:textId="77777777" w:rsidR="007C0A4D" w:rsidRPr="007C0A4D" w:rsidRDefault="007C0A4D" w:rsidP="009D52D0">
            <w:pPr>
              <w:spacing w:after="120"/>
              <w:ind w:right="543"/>
              <w:rPr>
                <w:rFonts w:ascii="Arial" w:hAnsi="Arial" w:cs="Arial"/>
                <w:b/>
                <w:sz w:val="20"/>
                <w:szCs w:val="20"/>
              </w:rPr>
            </w:pPr>
          </w:p>
        </w:tc>
        <w:tc>
          <w:tcPr>
            <w:tcW w:w="567" w:type="dxa"/>
          </w:tcPr>
          <w:p w14:paraId="5ADFBDF9" w14:textId="77777777" w:rsidR="007C0A4D" w:rsidRPr="007C0A4D" w:rsidRDefault="007C0A4D" w:rsidP="009D52D0">
            <w:pPr>
              <w:spacing w:after="120"/>
              <w:ind w:right="543"/>
              <w:rPr>
                <w:rFonts w:ascii="Arial" w:hAnsi="Arial" w:cs="Arial"/>
                <w:b/>
                <w:sz w:val="20"/>
                <w:szCs w:val="20"/>
              </w:rPr>
            </w:pPr>
          </w:p>
        </w:tc>
        <w:tc>
          <w:tcPr>
            <w:tcW w:w="567" w:type="dxa"/>
          </w:tcPr>
          <w:p w14:paraId="4CFA7D4A" w14:textId="77777777" w:rsidR="007C0A4D" w:rsidRPr="007C0A4D" w:rsidRDefault="007C0A4D" w:rsidP="009D52D0">
            <w:pPr>
              <w:spacing w:after="120"/>
              <w:ind w:right="543"/>
              <w:rPr>
                <w:rFonts w:ascii="Arial" w:hAnsi="Arial" w:cs="Arial"/>
                <w:b/>
                <w:sz w:val="20"/>
                <w:szCs w:val="20"/>
              </w:rPr>
            </w:pPr>
          </w:p>
        </w:tc>
        <w:tc>
          <w:tcPr>
            <w:tcW w:w="567" w:type="dxa"/>
          </w:tcPr>
          <w:p w14:paraId="5487EF65" w14:textId="5295841F" w:rsidR="007C0A4D" w:rsidRPr="007C0A4D" w:rsidRDefault="007C0A4D" w:rsidP="009D52D0">
            <w:pPr>
              <w:spacing w:after="120"/>
              <w:ind w:right="543"/>
              <w:rPr>
                <w:rFonts w:ascii="Arial" w:hAnsi="Arial" w:cs="Arial"/>
                <w:b/>
                <w:sz w:val="20"/>
                <w:szCs w:val="20"/>
              </w:rPr>
            </w:pPr>
          </w:p>
        </w:tc>
        <w:tc>
          <w:tcPr>
            <w:tcW w:w="567" w:type="dxa"/>
          </w:tcPr>
          <w:p w14:paraId="7DF7CBC8" w14:textId="77777777" w:rsidR="007C0A4D" w:rsidRPr="007C0A4D" w:rsidRDefault="007C0A4D" w:rsidP="009D52D0">
            <w:pPr>
              <w:spacing w:after="120"/>
              <w:ind w:right="543"/>
              <w:rPr>
                <w:rFonts w:ascii="Arial" w:hAnsi="Arial" w:cs="Arial"/>
                <w:b/>
                <w:sz w:val="20"/>
                <w:szCs w:val="20"/>
              </w:rPr>
            </w:pPr>
          </w:p>
        </w:tc>
        <w:tc>
          <w:tcPr>
            <w:tcW w:w="567" w:type="dxa"/>
          </w:tcPr>
          <w:p w14:paraId="2651AC8C" w14:textId="77777777" w:rsidR="007C0A4D" w:rsidRPr="007C0A4D" w:rsidRDefault="007C0A4D" w:rsidP="009D52D0">
            <w:pPr>
              <w:spacing w:after="120"/>
              <w:ind w:right="543"/>
              <w:rPr>
                <w:rFonts w:ascii="Arial" w:hAnsi="Arial" w:cs="Arial"/>
                <w:b/>
                <w:sz w:val="20"/>
                <w:szCs w:val="20"/>
              </w:rPr>
            </w:pPr>
          </w:p>
        </w:tc>
        <w:tc>
          <w:tcPr>
            <w:tcW w:w="567" w:type="dxa"/>
          </w:tcPr>
          <w:p w14:paraId="26553820" w14:textId="77777777" w:rsidR="007C0A4D" w:rsidRPr="007C0A4D" w:rsidRDefault="007C0A4D" w:rsidP="009D52D0">
            <w:pPr>
              <w:spacing w:after="120"/>
              <w:ind w:right="543"/>
              <w:rPr>
                <w:rFonts w:ascii="Arial" w:hAnsi="Arial" w:cs="Arial"/>
                <w:b/>
                <w:sz w:val="20"/>
                <w:szCs w:val="20"/>
              </w:rPr>
            </w:pPr>
          </w:p>
        </w:tc>
      </w:tr>
      <w:tr w:rsidR="007C0A4D" w:rsidRPr="004C303B" w14:paraId="2489BED6" w14:textId="77777777" w:rsidTr="007C0A4D">
        <w:tc>
          <w:tcPr>
            <w:tcW w:w="2439" w:type="dxa"/>
          </w:tcPr>
          <w:p w14:paraId="6AA5E496" w14:textId="5BE51878" w:rsidR="007C0A4D" w:rsidRPr="004D3A44" w:rsidRDefault="007C0A4D" w:rsidP="007C0A4D">
            <w:pPr>
              <w:spacing w:after="120"/>
              <w:ind w:right="543"/>
              <w:rPr>
                <w:rFonts w:ascii="Arial" w:hAnsi="Arial" w:cs="Arial"/>
                <w:b/>
                <w:sz w:val="20"/>
                <w:szCs w:val="20"/>
              </w:rPr>
            </w:pPr>
            <w:r w:rsidRPr="004D3A44">
              <w:rPr>
                <w:rFonts w:ascii="Arial" w:hAnsi="Arial" w:cs="Arial"/>
                <w:b/>
                <w:sz w:val="20"/>
                <w:szCs w:val="20"/>
              </w:rPr>
              <w:t>Private Study</w:t>
            </w:r>
          </w:p>
        </w:tc>
        <w:tc>
          <w:tcPr>
            <w:tcW w:w="567" w:type="dxa"/>
          </w:tcPr>
          <w:p w14:paraId="793F44CD" w14:textId="2BF1AD5A"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c>
          <w:tcPr>
            <w:tcW w:w="567" w:type="dxa"/>
          </w:tcPr>
          <w:p w14:paraId="0B3F6569" w14:textId="787AA3A9" w:rsidR="007C0A4D" w:rsidRPr="007C0A4D" w:rsidRDefault="007C0A4D" w:rsidP="007C0A4D">
            <w:pPr>
              <w:spacing w:after="120"/>
              <w:ind w:right="543"/>
              <w:rPr>
                <w:rFonts w:ascii="Arial" w:hAnsi="Arial" w:cs="Arial"/>
                <w:b/>
                <w:sz w:val="20"/>
                <w:szCs w:val="20"/>
              </w:rPr>
            </w:pPr>
            <w:r>
              <w:rPr>
                <w:rFonts w:ascii="Arial" w:hAnsi="Arial" w:cs="Arial"/>
                <w:b/>
                <w:sz w:val="20"/>
                <w:szCs w:val="20"/>
              </w:rPr>
              <w:t>X</w:t>
            </w:r>
          </w:p>
        </w:tc>
        <w:tc>
          <w:tcPr>
            <w:tcW w:w="567" w:type="dxa"/>
          </w:tcPr>
          <w:p w14:paraId="1A222737" w14:textId="3805E8E2"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c>
          <w:tcPr>
            <w:tcW w:w="567" w:type="dxa"/>
          </w:tcPr>
          <w:p w14:paraId="2B473A0E" w14:textId="59AC2454"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c>
          <w:tcPr>
            <w:tcW w:w="567" w:type="dxa"/>
          </w:tcPr>
          <w:p w14:paraId="668AF317" w14:textId="14DCA6EC"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c>
          <w:tcPr>
            <w:tcW w:w="567" w:type="dxa"/>
          </w:tcPr>
          <w:p w14:paraId="22CE271C" w14:textId="42A64C37"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c>
          <w:tcPr>
            <w:tcW w:w="567" w:type="dxa"/>
          </w:tcPr>
          <w:p w14:paraId="7B9CA88C" w14:textId="2EE3DF35"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c>
          <w:tcPr>
            <w:tcW w:w="567" w:type="dxa"/>
          </w:tcPr>
          <w:p w14:paraId="43FAF1FA" w14:textId="3B1B3724"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c>
          <w:tcPr>
            <w:tcW w:w="567" w:type="dxa"/>
          </w:tcPr>
          <w:p w14:paraId="0D21EC0D" w14:textId="130BD793"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c>
          <w:tcPr>
            <w:tcW w:w="567" w:type="dxa"/>
          </w:tcPr>
          <w:p w14:paraId="6969553C" w14:textId="524A6289"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r>
      <w:tr w:rsidR="007C0A4D" w:rsidRPr="004C303B" w14:paraId="6552F73B" w14:textId="77777777" w:rsidTr="007C0A4D">
        <w:tc>
          <w:tcPr>
            <w:tcW w:w="2439" w:type="dxa"/>
          </w:tcPr>
          <w:p w14:paraId="536ACB84" w14:textId="6D8BFAB6" w:rsidR="007C0A4D" w:rsidRPr="004D3A44" w:rsidRDefault="007C0A4D" w:rsidP="007C0A4D">
            <w:pPr>
              <w:spacing w:after="120"/>
              <w:ind w:right="543"/>
              <w:rPr>
                <w:rFonts w:ascii="Arial" w:hAnsi="Arial" w:cs="Arial"/>
                <w:sz w:val="20"/>
                <w:szCs w:val="20"/>
              </w:rPr>
            </w:pPr>
            <w:r w:rsidRPr="004D3A44">
              <w:rPr>
                <w:rFonts w:ascii="Arial" w:hAnsi="Arial" w:cs="Arial"/>
                <w:sz w:val="20"/>
                <w:szCs w:val="20"/>
              </w:rPr>
              <w:t>Lectures/Classes</w:t>
            </w:r>
          </w:p>
        </w:tc>
        <w:tc>
          <w:tcPr>
            <w:tcW w:w="567" w:type="dxa"/>
          </w:tcPr>
          <w:p w14:paraId="430E7480" w14:textId="1E2E90B6"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c>
          <w:tcPr>
            <w:tcW w:w="567" w:type="dxa"/>
          </w:tcPr>
          <w:p w14:paraId="1C981B68" w14:textId="3468F8DC" w:rsidR="007C0A4D" w:rsidRPr="007C0A4D" w:rsidRDefault="007C0A4D" w:rsidP="007C0A4D">
            <w:pPr>
              <w:spacing w:after="120"/>
              <w:ind w:right="543"/>
              <w:rPr>
                <w:rFonts w:ascii="Arial" w:hAnsi="Arial" w:cs="Arial"/>
                <w:b/>
                <w:sz w:val="20"/>
                <w:szCs w:val="20"/>
              </w:rPr>
            </w:pPr>
            <w:r>
              <w:rPr>
                <w:rFonts w:ascii="Arial" w:hAnsi="Arial" w:cs="Arial"/>
                <w:b/>
                <w:sz w:val="20"/>
                <w:szCs w:val="20"/>
              </w:rPr>
              <w:t>X</w:t>
            </w:r>
          </w:p>
        </w:tc>
        <w:tc>
          <w:tcPr>
            <w:tcW w:w="567" w:type="dxa"/>
          </w:tcPr>
          <w:p w14:paraId="12603482" w14:textId="63F2B9AE"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c>
          <w:tcPr>
            <w:tcW w:w="567" w:type="dxa"/>
          </w:tcPr>
          <w:p w14:paraId="0FCB1CE5" w14:textId="76493EA9"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c>
          <w:tcPr>
            <w:tcW w:w="567" w:type="dxa"/>
          </w:tcPr>
          <w:p w14:paraId="7E204378" w14:textId="5C19DACB"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c>
          <w:tcPr>
            <w:tcW w:w="567" w:type="dxa"/>
          </w:tcPr>
          <w:p w14:paraId="440F2C48" w14:textId="7576A335"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c>
          <w:tcPr>
            <w:tcW w:w="567" w:type="dxa"/>
          </w:tcPr>
          <w:p w14:paraId="36C96155" w14:textId="7066150E"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c>
          <w:tcPr>
            <w:tcW w:w="567" w:type="dxa"/>
          </w:tcPr>
          <w:p w14:paraId="66A7D4C4" w14:textId="0CDABC7B"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c>
          <w:tcPr>
            <w:tcW w:w="567" w:type="dxa"/>
          </w:tcPr>
          <w:p w14:paraId="4F9A49B4" w14:textId="00D51C95"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c>
          <w:tcPr>
            <w:tcW w:w="567" w:type="dxa"/>
          </w:tcPr>
          <w:p w14:paraId="6D0A6ACF" w14:textId="1B931B92"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r>
      <w:tr w:rsidR="007C0A4D" w:rsidRPr="004C303B" w14:paraId="4D8736A7" w14:textId="77777777" w:rsidTr="007C0A4D">
        <w:tc>
          <w:tcPr>
            <w:tcW w:w="2439" w:type="dxa"/>
            <w:shd w:val="clear" w:color="auto" w:fill="D9D9D9" w:themeFill="background1" w:themeFillShade="D9"/>
          </w:tcPr>
          <w:p w14:paraId="3A44FD6F" w14:textId="79D008F7" w:rsidR="007C0A4D" w:rsidRPr="004D3A44" w:rsidRDefault="007C0A4D" w:rsidP="007C0A4D">
            <w:pPr>
              <w:spacing w:after="120"/>
              <w:ind w:right="543"/>
              <w:rPr>
                <w:rFonts w:ascii="Arial" w:hAnsi="Arial" w:cs="Arial"/>
                <w:b/>
                <w:sz w:val="20"/>
                <w:szCs w:val="20"/>
              </w:rPr>
            </w:pPr>
            <w:r w:rsidRPr="004D3A44">
              <w:rPr>
                <w:rFonts w:ascii="Arial" w:hAnsi="Arial" w:cs="Arial"/>
                <w:b/>
                <w:sz w:val="20"/>
                <w:szCs w:val="20"/>
              </w:rPr>
              <w:t>Assessment method</w:t>
            </w:r>
          </w:p>
        </w:tc>
        <w:tc>
          <w:tcPr>
            <w:tcW w:w="567" w:type="dxa"/>
          </w:tcPr>
          <w:p w14:paraId="03BB7188" w14:textId="594166A3" w:rsidR="007C0A4D" w:rsidRPr="007C0A4D" w:rsidRDefault="007C0A4D" w:rsidP="007C0A4D">
            <w:pPr>
              <w:spacing w:after="120"/>
              <w:ind w:right="543"/>
              <w:rPr>
                <w:rFonts w:ascii="Arial" w:hAnsi="Arial" w:cs="Arial"/>
                <w:b/>
                <w:sz w:val="20"/>
                <w:szCs w:val="20"/>
              </w:rPr>
            </w:pPr>
          </w:p>
        </w:tc>
        <w:tc>
          <w:tcPr>
            <w:tcW w:w="567" w:type="dxa"/>
          </w:tcPr>
          <w:p w14:paraId="48FF1897" w14:textId="6BB90C0F" w:rsidR="007C0A4D" w:rsidRPr="007C0A4D" w:rsidRDefault="007C0A4D" w:rsidP="007C0A4D">
            <w:pPr>
              <w:spacing w:after="120"/>
              <w:ind w:right="543"/>
              <w:rPr>
                <w:rFonts w:ascii="Arial" w:hAnsi="Arial" w:cs="Arial"/>
                <w:b/>
                <w:sz w:val="20"/>
                <w:szCs w:val="20"/>
              </w:rPr>
            </w:pPr>
          </w:p>
        </w:tc>
        <w:tc>
          <w:tcPr>
            <w:tcW w:w="567" w:type="dxa"/>
          </w:tcPr>
          <w:p w14:paraId="7D5F3CCE" w14:textId="63602D40" w:rsidR="007C0A4D" w:rsidRPr="007C0A4D" w:rsidRDefault="007C0A4D" w:rsidP="007C0A4D">
            <w:pPr>
              <w:spacing w:after="120"/>
              <w:ind w:right="543"/>
              <w:rPr>
                <w:rFonts w:ascii="Arial" w:hAnsi="Arial" w:cs="Arial"/>
                <w:b/>
                <w:sz w:val="20"/>
                <w:szCs w:val="20"/>
              </w:rPr>
            </w:pPr>
          </w:p>
        </w:tc>
        <w:tc>
          <w:tcPr>
            <w:tcW w:w="567" w:type="dxa"/>
          </w:tcPr>
          <w:p w14:paraId="49ACB6E0" w14:textId="7BB4D9F8" w:rsidR="007C0A4D" w:rsidRPr="007C0A4D" w:rsidRDefault="007C0A4D" w:rsidP="007C0A4D">
            <w:pPr>
              <w:spacing w:after="120"/>
              <w:ind w:right="543"/>
              <w:rPr>
                <w:rFonts w:ascii="Arial" w:hAnsi="Arial" w:cs="Arial"/>
                <w:b/>
                <w:sz w:val="20"/>
                <w:szCs w:val="20"/>
              </w:rPr>
            </w:pPr>
          </w:p>
        </w:tc>
        <w:tc>
          <w:tcPr>
            <w:tcW w:w="567" w:type="dxa"/>
          </w:tcPr>
          <w:p w14:paraId="01F09BF3" w14:textId="641B0A9C" w:rsidR="007C0A4D" w:rsidRPr="007C0A4D" w:rsidRDefault="007C0A4D" w:rsidP="007C0A4D">
            <w:pPr>
              <w:spacing w:after="120"/>
              <w:ind w:right="543"/>
              <w:rPr>
                <w:rFonts w:ascii="Arial" w:hAnsi="Arial" w:cs="Arial"/>
                <w:b/>
                <w:sz w:val="20"/>
                <w:szCs w:val="20"/>
              </w:rPr>
            </w:pPr>
          </w:p>
        </w:tc>
        <w:tc>
          <w:tcPr>
            <w:tcW w:w="567" w:type="dxa"/>
          </w:tcPr>
          <w:p w14:paraId="6D4D70B9" w14:textId="7C72E4E6" w:rsidR="007C0A4D" w:rsidRPr="007C0A4D" w:rsidRDefault="007C0A4D" w:rsidP="007C0A4D">
            <w:pPr>
              <w:spacing w:after="120"/>
              <w:ind w:right="543"/>
              <w:rPr>
                <w:rFonts w:ascii="Arial" w:hAnsi="Arial" w:cs="Arial"/>
                <w:b/>
                <w:sz w:val="20"/>
                <w:szCs w:val="20"/>
              </w:rPr>
            </w:pPr>
          </w:p>
        </w:tc>
        <w:tc>
          <w:tcPr>
            <w:tcW w:w="567" w:type="dxa"/>
          </w:tcPr>
          <w:p w14:paraId="069B7453" w14:textId="0FBC550D" w:rsidR="007C0A4D" w:rsidRPr="007C0A4D" w:rsidRDefault="007C0A4D" w:rsidP="007C0A4D">
            <w:pPr>
              <w:spacing w:after="120"/>
              <w:ind w:right="543"/>
              <w:rPr>
                <w:rFonts w:ascii="Arial" w:hAnsi="Arial" w:cs="Arial"/>
                <w:b/>
                <w:sz w:val="20"/>
                <w:szCs w:val="20"/>
              </w:rPr>
            </w:pPr>
          </w:p>
        </w:tc>
        <w:tc>
          <w:tcPr>
            <w:tcW w:w="567" w:type="dxa"/>
          </w:tcPr>
          <w:p w14:paraId="14CA4CBA" w14:textId="7872F942" w:rsidR="007C0A4D" w:rsidRPr="007C0A4D" w:rsidRDefault="007C0A4D" w:rsidP="007C0A4D">
            <w:pPr>
              <w:spacing w:after="120"/>
              <w:ind w:right="543"/>
              <w:rPr>
                <w:rFonts w:ascii="Arial" w:hAnsi="Arial" w:cs="Arial"/>
                <w:b/>
                <w:sz w:val="20"/>
                <w:szCs w:val="20"/>
              </w:rPr>
            </w:pPr>
          </w:p>
        </w:tc>
        <w:tc>
          <w:tcPr>
            <w:tcW w:w="567" w:type="dxa"/>
          </w:tcPr>
          <w:p w14:paraId="2FEE4B5C" w14:textId="6C22D330" w:rsidR="007C0A4D" w:rsidRPr="007C0A4D" w:rsidRDefault="007C0A4D" w:rsidP="007C0A4D">
            <w:pPr>
              <w:spacing w:after="120"/>
              <w:ind w:right="543"/>
              <w:rPr>
                <w:rFonts w:ascii="Arial" w:hAnsi="Arial" w:cs="Arial"/>
                <w:b/>
                <w:sz w:val="20"/>
                <w:szCs w:val="20"/>
              </w:rPr>
            </w:pPr>
          </w:p>
        </w:tc>
        <w:tc>
          <w:tcPr>
            <w:tcW w:w="567" w:type="dxa"/>
          </w:tcPr>
          <w:p w14:paraId="63CDE42B" w14:textId="4E8C1830" w:rsidR="007C0A4D" w:rsidRPr="007C0A4D" w:rsidRDefault="007C0A4D" w:rsidP="007C0A4D">
            <w:pPr>
              <w:spacing w:after="120"/>
              <w:ind w:right="543"/>
              <w:rPr>
                <w:rFonts w:ascii="Arial" w:hAnsi="Arial" w:cs="Arial"/>
                <w:b/>
                <w:sz w:val="20"/>
                <w:szCs w:val="20"/>
              </w:rPr>
            </w:pPr>
          </w:p>
        </w:tc>
      </w:tr>
      <w:tr w:rsidR="007C0A4D" w:rsidRPr="004C303B" w14:paraId="7EB5EBE2" w14:textId="77777777" w:rsidTr="007C0A4D">
        <w:tc>
          <w:tcPr>
            <w:tcW w:w="2439" w:type="dxa"/>
          </w:tcPr>
          <w:p w14:paraId="57488C4B" w14:textId="695C8362" w:rsidR="007C0A4D" w:rsidRPr="004D3A44" w:rsidRDefault="007C0A4D" w:rsidP="007C0A4D">
            <w:pPr>
              <w:spacing w:after="120"/>
              <w:ind w:right="60"/>
              <w:rPr>
                <w:rFonts w:ascii="Arial" w:hAnsi="Arial" w:cs="Arial"/>
                <w:sz w:val="20"/>
                <w:szCs w:val="20"/>
              </w:rPr>
            </w:pPr>
            <w:r w:rsidRPr="004D3A44">
              <w:rPr>
                <w:rFonts w:ascii="Arial" w:hAnsi="Arial" w:cs="Arial"/>
                <w:sz w:val="20"/>
                <w:szCs w:val="20"/>
              </w:rPr>
              <w:t>Project 1 - Portfolio</w:t>
            </w:r>
          </w:p>
        </w:tc>
        <w:tc>
          <w:tcPr>
            <w:tcW w:w="567" w:type="dxa"/>
          </w:tcPr>
          <w:p w14:paraId="153AFB1B" w14:textId="37A87A84"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c>
          <w:tcPr>
            <w:tcW w:w="567" w:type="dxa"/>
          </w:tcPr>
          <w:p w14:paraId="12BFF6D4" w14:textId="3176CE9C" w:rsidR="007C0A4D" w:rsidRPr="007C0A4D" w:rsidRDefault="007C0A4D" w:rsidP="007C0A4D">
            <w:pPr>
              <w:spacing w:after="120"/>
              <w:ind w:right="543"/>
              <w:rPr>
                <w:rFonts w:ascii="Arial" w:hAnsi="Arial" w:cs="Arial"/>
                <w:b/>
                <w:sz w:val="20"/>
                <w:szCs w:val="20"/>
              </w:rPr>
            </w:pPr>
            <w:r>
              <w:rPr>
                <w:rFonts w:ascii="Arial" w:hAnsi="Arial" w:cs="Arial"/>
                <w:b/>
                <w:sz w:val="20"/>
                <w:szCs w:val="20"/>
              </w:rPr>
              <w:t>X</w:t>
            </w:r>
          </w:p>
        </w:tc>
        <w:tc>
          <w:tcPr>
            <w:tcW w:w="567" w:type="dxa"/>
          </w:tcPr>
          <w:p w14:paraId="696CE972" w14:textId="2C5BBAA3"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c>
          <w:tcPr>
            <w:tcW w:w="567" w:type="dxa"/>
          </w:tcPr>
          <w:p w14:paraId="1244B0BB" w14:textId="5613B89C" w:rsidR="007C0A4D" w:rsidRPr="007C0A4D" w:rsidRDefault="007C0A4D" w:rsidP="007C0A4D">
            <w:pPr>
              <w:spacing w:after="120"/>
              <w:ind w:right="543"/>
              <w:rPr>
                <w:rFonts w:ascii="Arial" w:hAnsi="Arial" w:cs="Arial"/>
                <w:b/>
                <w:sz w:val="20"/>
                <w:szCs w:val="20"/>
              </w:rPr>
            </w:pPr>
          </w:p>
        </w:tc>
        <w:tc>
          <w:tcPr>
            <w:tcW w:w="567" w:type="dxa"/>
          </w:tcPr>
          <w:p w14:paraId="703CA224" w14:textId="45023435"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c>
          <w:tcPr>
            <w:tcW w:w="567" w:type="dxa"/>
          </w:tcPr>
          <w:p w14:paraId="33820042" w14:textId="2590DE5B"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c>
          <w:tcPr>
            <w:tcW w:w="567" w:type="dxa"/>
          </w:tcPr>
          <w:p w14:paraId="61251F5C" w14:textId="7908D5FD"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c>
          <w:tcPr>
            <w:tcW w:w="567" w:type="dxa"/>
          </w:tcPr>
          <w:p w14:paraId="6830F5FE" w14:textId="663821C0"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c>
          <w:tcPr>
            <w:tcW w:w="567" w:type="dxa"/>
          </w:tcPr>
          <w:p w14:paraId="395A0EDB" w14:textId="5900FCF2"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c>
          <w:tcPr>
            <w:tcW w:w="567" w:type="dxa"/>
          </w:tcPr>
          <w:p w14:paraId="4EF8AB85" w14:textId="2DC187DE"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r>
      <w:tr w:rsidR="007C0A4D" w:rsidRPr="004C303B" w14:paraId="78ACB4C3" w14:textId="77777777" w:rsidTr="007C0A4D">
        <w:tc>
          <w:tcPr>
            <w:tcW w:w="2439" w:type="dxa"/>
          </w:tcPr>
          <w:p w14:paraId="24273763" w14:textId="39CD05D9" w:rsidR="007C0A4D" w:rsidRPr="004D3A44" w:rsidRDefault="007C0A4D" w:rsidP="007C0A4D">
            <w:pPr>
              <w:spacing w:after="120"/>
              <w:ind w:right="60"/>
              <w:rPr>
                <w:rFonts w:ascii="Arial" w:hAnsi="Arial" w:cs="Arial"/>
                <w:sz w:val="20"/>
                <w:szCs w:val="20"/>
              </w:rPr>
            </w:pPr>
            <w:r w:rsidRPr="004D3A44">
              <w:rPr>
                <w:rFonts w:ascii="Arial" w:hAnsi="Arial" w:cs="Arial"/>
                <w:sz w:val="20"/>
                <w:szCs w:val="20"/>
              </w:rPr>
              <w:t>Project 2 – Show Reel</w:t>
            </w:r>
          </w:p>
        </w:tc>
        <w:tc>
          <w:tcPr>
            <w:tcW w:w="567" w:type="dxa"/>
          </w:tcPr>
          <w:p w14:paraId="0F84953A" w14:textId="2DCF2649"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c>
          <w:tcPr>
            <w:tcW w:w="567" w:type="dxa"/>
          </w:tcPr>
          <w:p w14:paraId="6C5D97C0" w14:textId="26E4BCBC" w:rsidR="007C0A4D" w:rsidRPr="007C0A4D" w:rsidRDefault="007C0A4D" w:rsidP="007C0A4D">
            <w:pPr>
              <w:spacing w:after="120"/>
              <w:ind w:right="543"/>
              <w:rPr>
                <w:rFonts w:ascii="Arial" w:hAnsi="Arial" w:cs="Arial"/>
                <w:b/>
                <w:sz w:val="20"/>
                <w:szCs w:val="20"/>
              </w:rPr>
            </w:pPr>
            <w:r>
              <w:rPr>
                <w:rFonts w:ascii="Arial" w:hAnsi="Arial" w:cs="Arial"/>
                <w:b/>
                <w:sz w:val="20"/>
                <w:szCs w:val="20"/>
              </w:rPr>
              <w:t>X</w:t>
            </w:r>
          </w:p>
        </w:tc>
        <w:tc>
          <w:tcPr>
            <w:tcW w:w="567" w:type="dxa"/>
          </w:tcPr>
          <w:p w14:paraId="5D939E1B" w14:textId="41AF047A" w:rsidR="007C0A4D" w:rsidRPr="007C0A4D" w:rsidRDefault="007C0A4D" w:rsidP="007C0A4D">
            <w:pPr>
              <w:spacing w:after="120"/>
              <w:ind w:right="543"/>
              <w:rPr>
                <w:rFonts w:ascii="Arial" w:hAnsi="Arial" w:cs="Arial"/>
                <w:b/>
                <w:sz w:val="20"/>
                <w:szCs w:val="20"/>
              </w:rPr>
            </w:pPr>
          </w:p>
        </w:tc>
        <w:tc>
          <w:tcPr>
            <w:tcW w:w="567" w:type="dxa"/>
          </w:tcPr>
          <w:p w14:paraId="0325474E" w14:textId="5AC20DF6"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c>
          <w:tcPr>
            <w:tcW w:w="567" w:type="dxa"/>
          </w:tcPr>
          <w:p w14:paraId="482D387A" w14:textId="17296895"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c>
          <w:tcPr>
            <w:tcW w:w="567" w:type="dxa"/>
          </w:tcPr>
          <w:p w14:paraId="0BA1F637" w14:textId="0576E4DC"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c>
          <w:tcPr>
            <w:tcW w:w="567" w:type="dxa"/>
          </w:tcPr>
          <w:p w14:paraId="09DC828F" w14:textId="446212FA"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c>
          <w:tcPr>
            <w:tcW w:w="567" w:type="dxa"/>
          </w:tcPr>
          <w:p w14:paraId="6B895115" w14:textId="18C50393"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c>
          <w:tcPr>
            <w:tcW w:w="567" w:type="dxa"/>
          </w:tcPr>
          <w:p w14:paraId="0DF8881F" w14:textId="1BFC4146"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c>
          <w:tcPr>
            <w:tcW w:w="567" w:type="dxa"/>
          </w:tcPr>
          <w:p w14:paraId="128AB98C" w14:textId="3ED2A6F8"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r>
    </w:tbl>
    <w:p w14:paraId="5B961AFA" w14:textId="77777777" w:rsidR="007A6245" w:rsidRDefault="007A6245" w:rsidP="009D52D0">
      <w:pPr>
        <w:spacing w:after="120" w:line="240" w:lineRule="auto"/>
        <w:ind w:left="426" w:right="543"/>
        <w:rPr>
          <w:rFonts w:ascii="Arial" w:hAnsi="Arial" w:cs="Arial"/>
          <w:b/>
          <w:iCs/>
          <w:sz w:val="24"/>
          <w:szCs w:val="24"/>
        </w:rPr>
      </w:pPr>
    </w:p>
    <w:p w14:paraId="2895CE6D"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161CEAC4"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D527D6">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E671966"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044640BD"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162E4EAE"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98D2FA6" w14:textId="77777777" w:rsidR="00883204" w:rsidRPr="009D52D0" w:rsidRDefault="00883204" w:rsidP="009D52D0">
      <w:pPr>
        <w:spacing w:after="120" w:line="240" w:lineRule="auto"/>
        <w:ind w:left="567" w:right="543"/>
        <w:rPr>
          <w:rFonts w:ascii="Arial" w:hAnsi="Arial" w:cs="Arial"/>
          <w:i/>
          <w:iCs/>
          <w:sz w:val="24"/>
          <w:szCs w:val="24"/>
        </w:rPr>
      </w:pPr>
    </w:p>
    <w:p w14:paraId="56B4A966"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6BD38E56" w14:textId="39986CED" w:rsidR="009A2D37" w:rsidRDefault="004C303B" w:rsidP="00A2277B">
      <w:pPr>
        <w:spacing w:after="120" w:line="240" w:lineRule="auto"/>
        <w:ind w:left="567" w:right="543"/>
        <w:rPr>
          <w:rFonts w:ascii="Arial" w:hAnsi="Arial" w:cs="Arial"/>
          <w:sz w:val="24"/>
          <w:szCs w:val="24"/>
        </w:rPr>
      </w:pPr>
      <w:r>
        <w:rPr>
          <w:rFonts w:ascii="Arial" w:hAnsi="Arial" w:cs="Arial"/>
          <w:sz w:val="24"/>
          <w:szCs w:val="24"/>
        </w:rPr>
        <w:t>Canterbury</w:t>
      </w:r>
    </w:p>
    <w:p w14:paraId="2E0862BE" w14:textId="77777777" w:rsidR="008D4447" w:rsidRPr="008D4447" w:rsidRDefault="008D4447" w:rsidP="00A2277B">
      <w:pPr>
        <w:spacing w:after="120" w:line="240" w:lineRule="auto"/>
        <w:ind w:left="567" w:right="543"/>
        <w:rPr>
          <w:rFonts w:ascii="Arial" w:hAnsi="Arial" w:cs="Arial"/>
          <w:iCs/>
          <w:sz w:val="24"/>
          <w:szCs w:val="24"/>
        </w:rPr>
      </w:pPr>
    </w:p>
    <w:p w14:paraId="12C0E346"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3F289502" w14:textId="6032DFF3" w:rsidR="009D52D0" w:rsidRDefault="007C0A4D" w:rsidP="000868EF">
      <w:pPr>
        <w:spacing w:after="120" w:line="240" w:lineRule="auto"/>
        <w:ind w:left="567" w:right="543"/>
        <w:rPr>
          <w:rFonts w:ascii="Arial" w:hAnsi="Arial" w:cs="Arial"/>
          <w:sz w:val="24"/>
          <w:szCs w:val="24"/>
        </w:rPr>
      </w:pPr>
      <w:r w:rsidRPr="007C0A4D">
        <w:rPr>
          <w:rFonts w:ascii="Arial" w:hAnsi="Arial" w:cs="Arial"/>
          <w:sz w:val="24"/>
          <w:szCs w:val="24"/>
        </w:rPr>
        <w:t>By the nature of the architectural visualisation industry, lectures, seminar teaching and tutorials will continue to draw on international source materials, particularly learning from best examples of contemporary practice.  This module will continue engage with national and international industrial partners to ensure to cutting-edge nature of the course and to maximise employability.</w:t>
      </w:r>
    </w:p>
    <w:p w14:paraId="1AC66A2F" w14:textId="77777777" w:rsidR="005A75A7" w:rsidRDefault="005A75A7" w:rsidP="000868EF">
      <w:pPr>
        <w:spacing w:after="120" w:line="240" w:lineRule="auto"/>
        <w:ind w:left="567" w:right="543"/>
        <w:rPr>
          <w:rFonts w:ascii="Arial" w:hAnsi="Arial" w:cs="Arial"/>
          <w:sz w:val="24"/>
          <w:szCs w:val="24"/>
        </w:rPr>
      </w:pPr>
    </w:p>
    <w:p w14:paraId="12E950B6"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1BCA0793" w14:textId="17402A63" w:rsidR="00441E76" w:rsidRPr="009D52D0" w:rsidRDefault="004D3A44" w:rsidP="009D52D0">
      <w:pPr>
        <w:spacing w:after="120" w:line="240" w:lineRule="auto"/>
        <w:ind w:right="543"/>
        <w:rPr>
          <w:rFonts w:ascii="Arial" w:hAnsi="Arial" w:cs="Arial"/>
          <w:b/>
          <w:sz w:val="24"/>
          <w:szCs w:val="24"/>
        </w:rPr>
      </w:pPr>
      <w:r>
        <w:rPr>
          <w:rFonts w:ascii="Arial" w:hAnsi="Arial" w:cs="Arial"/>
          <w:b/>
          <w:sz w:val="24"/>
          <w:szCs w:val="24"/>
        </w:rPr>
        <w:t>DIVISIONAL</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30914162"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4F86222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0C449039" w14:textId="77777777" w:rsidTr="00A13526">
        <w:trPr>
          <w:trHeight w:val="317"/>
        </w:trPr>
        <w:tc>
          <w:tcPr>
            <w:tcW w:w="1593" w:type="dxa"/>
          </w:tcPr>
          <w:p w14:paraId="67D9B61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262B94D5"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70F9683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2B2133E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33D1A21A"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3D2F7DB0" w14:textId="77777777" w:rsidTr="00A13526">
        <w:trPr>
          <w:trHeight w:val="305"/>
        </w:trPr>
        <w:tc>
          <w:tcPr>
            <w:tcW w:w="1593" w:type="dxa"/>
          </w:tcPr>
          <w:p w14:paraId="3D5D86D7" w14:textId="77777777" w:rsidR="00422B69" w:rsidRPr="009D52D0" w:rsidRDefault="00422B69" w:rsidP="009D52D0">
            <w:pPr>
              <w:spacing w:after="120"/>
              <w:ind w:right="543"/>
              <w:rPr>
                <w:rFonts w:ascii="Arial" w:hAnsi="Arial" w:cs="Arial"/>
                <w:sz w:val="20"/>
                <w:szCs w:val="20"/>
              </w:rPr>
            </w:pPr>
          </w:p>
        </w:tc>
        <w:tc>
          <w:tcPr>
            <w:tcW w:w="1815" w:type="dxa"/>
          </w:tcPr>
          <w:p w14:paraId="480ABF6B" w14:textId="77777777" w:rsidR="00422B69" w:rsidRPr="009D52D0" w:rsidRDefault="00422B69" w:rsidP="009D52D0">
            <w:pPr>
              <w:spacing w:after="120"/>
              <w:ind w:right="543"/>
              <w:rPr>
                <w:rFonts w:ascii="Arial" w:hAnsi="Arial" w:cs="Arial"/>
                <w:sz w:val="20"/>
                <w:szCs w:val="20"/>
              </w:rPr>
            </w:pPr>
          </w:p>
        </w:tc>
        <w:tc>
          <w:tcPr>
            <w:tcW w:w="1974" w:type="dxa"/>
          </w:tcPr>
          <w:p w14:paraId="5F5E597D" w14:textId="77777777" w:rsidR="00422B69" w:rsidRPr="009D52D0" w:rsidRDefault="00422B69" w:rsidP="009D52D0">
            <w:pPr>
              <w:spacing w:after="120"/>
              <w:ind w:right="543"/>
              <w:rPr>
                <w:rFonts w:ascii="Arial" w:hAnsi="Arial" w:cs="Arial"/>
                <w:sz w:val="20"/>
                <w:szCs w:val="20"/>
              </w:rPr>
            </w:pPr>
          </w:p>
        </w:tc>
        <w:tc>
          <w:tcPr>
            <w:tcW w:w="2359" w:type="dxa"/>
          </w:tcPr>
          <w:p w14:paraId="419C06A6" w14:textId="77777777" w:rsidR="00422B69" w:rsidRPr="009D52D0" w:rsidRDefault="00422B69" w:rsidP="009D52D0">
            <w:pPr>
              <w:spacing w:after="120"/>
              <w:ind w:right="543"/>
              <w:rPr>
                <w:rFonts w:ascii="Arial" w:hAnsi="Arial" w:cs="Arial"/>
                <w:sz w:val="20"/>
                <w:szCs w:val="20"/>
              </w:rPr>
            </w:pPr>
          </w:p>
        </w:tc>
        <w:tc>
          <w:tcPr>
            <w:tcW w:w="2941" w:type="dxa"/>
          </w:tcPr>
          <w:p w14:paraId="19B7D9E9" w14:textId="77777777" w:rsidR="00422B69" w:rsidRPr="009D52D0" w:rsidRDefault="00422B69" w:rsidP="009D52D0">
            <w:pPr>
              <w:spacing w:after="120"/>
              <w:ind w:right="543"/>
              <w:rPr>
                <w:rFonts w:ascii="Arial" w:hAnsi="Arial" w:cs="Arial"/>
                <w:sz w:val="20"/>
                <w:szCs w:val="20"/>
              </w:rPr>
            </w:pPr>
          </w:p>
        </w:tc>
      </w:tr>
      <w:tr w:rsidR="00302082" w:rsidRPr="009D52D0" w14:paraId="00874C0E" w14:textId="77777777" w:rsidTr="00A13526">
        <w:trPr>
          <w:trHeight w:val="305"/>
        </w:trPr>
        <w:tc>
          <w:tcPr>
            <w:tcW w:w="1593" w:type="dxa"/>
          </w:tcPr>
          <w:p w14:paraId="61F58BB2" w14:textId="77777777" w:rsidR="00422B69" w:rsidRPr="009D52D0" w:rsidRDefault="00422B69" w:rsidP="009D52D0">
            <w:pPr>
              <w:spacing w:after="120"/>
              <w:ind w:right="543"/>
              <w:rPr>
                <w:rFonts w:ascii="Arial" w:hAnsi="Arial" w:cs="Arial"/>
                <w:sz w:val="20"/>
                <w:szCs w:val="20"/>
              </w:rPr>
            </w:pPr>
          </w:p>
        </w:tc>
        <w:tc>
          <w:tcPr>
            <w:tcW w:w="1815" w:type="dxa"/>
          </w:tcPr>
          <w:p w14:paraId="23FD25CD" w14:textId="77777777" w:rsidR="00422B69" w:rsidRPr="009D52D0" w:rsidRDefault="00422B69" w:rsidP="009D52D0">
            <w:pPr>
              <w:spacing w:after="120"/>
              <w:ind w:right="543"/>
              <w:rPr>
                <w:rFonts w:ascii="Arial" w:hAnsi="Arial" w:cs="Arial"/>
                <w:sz w:val="20"/>
                <w:szCs w:val="20"/>
              </w:rPr>
            </w:pPr>
          </w:p>
        </w:tc>
        <w:tc>
          <w:tcPr>
            <w:tcW w:w="1974" w:type="dxa"/>
          </w:tcPr>
          <w:p w14:paraId="419FDFCC" w14:textId="77777777" w:rsidR="00422B69" w:rsidRPr="009D52D0" w:rsidRDefault="00422B69" w:rsidP="009D52D0">
            <w:pPr>
              <w:spacing w:after="120"/>
              <w:ind w:right="543"/>
              <w:rPr>
                <w:rFonts w:ascii="Arial" w:hAnsi="Arial" w:cs="Arial"/>
                <w:sz w:val="20"/>
                <w:szCs w:val="20"/>
              </w:rPr>
            </w:pPr>
          </w:p>
        </w:tc>
        <w:tc>
          <w:tcPr>
            <w:tcW w:w="2359" w:type="dxa"/>
          </w:tcPr>
          <w:p w14:paraId="2D596309" w14:textId="77777777" w:rsidR="00422B69" w:rsidRPr="009D52D0" w:rsidRDefault="00422B69" w:rsidP="009D52D0">
            <w:pPr>
              <w:spacing w:after="120"/>
              <w:ind w:right="543"/>
              <w:rPr>
                <w:rFonts w:ascii="Arial" w:hAnsi="Arial" w:cs="Arial"/>
                <w:sz w:val="20"/>
                <w:szCs w:val="20"/>
              </w:rPr>
            </w:pPr>
          </w:p>
        </w:tc>
        <w:tc>
          <w:tcPr>
            <w:tcW w:w="2941" w:type="dxa"/>
          </w:tcPr>
          <w:p w14:paraId="59392683" w14:textId="77777777" w:rsidR="00422B69" w:rsidRPr="009D52D0" w:rsidRDefault="00422B69" w:rsidP="009D52D0">
            <w:pPr>
              <w:spacing w:after="120"/>
              <w:ind w:right="543"/>
              <w:rPr>
                <w:rFonts w:ascii="Arial" w:hAnsi="Arial" w:cs="Arial"/>
                <w:sz w:val="20"/>
                <w:szCs w:val="20"/>
              </w:rPr>
            </w:pPr>
          </w:p>
        </w:tc>
      </w:tr>
    </w:tbl>
    <w:p w14:paraId="617D6E1B"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B3C2B" w14:textId="77777777" w:rsidR="00F95782" w:rsidRDefault="00F95782" w:rsidP="009A2D37">
      <w:pPr>
        <w:spacing w:after="0" w:line="240" w:lineRule="auto"/>
      </w:pPr>
      <w:r>
        <w:separator/>
      </w:r>
    </w:p>
  </w:endnote>
  <w:endnote w:type="continuationSeparator" w:id="0">
    <w:p w14:paraId="7C7DB0F2" w14:textId="77777777" w:rsidR="00F95782" w:rsidRDefault="00F95782" w:rsidP="009A2D37">
      <w:pPr>
        <w:spacing w:after="0" w:line="240" w:lineRule="auto"/>
      </w:pPr>
      <w:r>
        <w:continuationSeparator/>
      </w:r>
    </w:p>
  </w:endnote>
  <w:endnote w:type="continuationNotice" w:id="1">
    <w:p w14:paraId="27B67D2A" w14:textId="77777777" w:rsidR="00F95782" w:rsidRDefault="00F957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AAFBB14" w14:textId="2B398610" w:rsidR="008B2543" w:rsidRDefault="0019787E" w:rsidP="009A2D37">
        <w:pPr>
          <w:pStyle w:val="Footer"/>
          <w:jc w:val="center"/>
        </w:pPr>
        <w:r>
          <w:fldChar w:fldCharType="begin"/>
        </w:r>
        <w:r>
          <w:instrText xml:space="preserve"> PAGE   \* MERGEFORMAT </w:instrText>
        </w:r>
        <w:r>
          <w:fldChar w:fldCharType="separate"/>
        </w:r>
        <w:r w:rsidR="005A75A7">
          <w:rPr>
            <w:noProof/>
          </w:rPr>
          <w:t>2</w:t>
        </w:r>
        <w:r>
          <w:rPr>
            <w:noProof/>
          </w:rPr>
          <w:fldChar w:fldCharType="end"/>
        </w:r>
      </w:p>
    </w:sdtContent>
  </w:sdt>
  <w:p w14:paraId="28B5E557" w14:textId="77777777" w:rsidR="004D3A44" w:rsidRPr="004D3A44" w:rsidRDefault="004D3A44" w:rsidP="004D3A44">
    <w:pPr>
      <w:pStyle w:val="Footer"/>
      <w:jc w:val="center"/>
      <w:rPr>
        <w:sz w:val="18"/>
        <w:szCs w:val="18"/>
      </w:rPr>
    </w:pPr>
    <w:r w:rsidRPr="004D3A44">
      <w:rPr>
        <w:rFonts w:ascii="Arial" w:hAnsi="Arial" w:cs="Arial"/>
        <w:sz w:val="18"/>
        <w:szCs w:val="18"/>
      </w:rPr>
      <w:t>Architectural Post Production</w:t>
    </w:r>
  </w:p>
  <w:p w14:paraId="72A8E985" w14:textId="055854B2" w:rsidR="008B2543" w:rsidRPr="007B7724" w:rsidRDefault="008B2543" w:rsidP="004D3A4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76139A45" w14:textId="6287EFE3" w:rsidR="00EB41D1" w:rsidRDefault="00EB41D1" w:rsidP="00EB41D1">
        <w:pPr>
          <w:pStyle w:val="Footer"/>
          <w:jc w:val="center"/>
        </w:pPr>
        <w:r>
          <w:fldChar w:fldCharType="begin"/>
        </w:r>
        <w:r>
          <w:instrText xml:space="preserve"> PAGE   \* MERGEFORMAT </w:instrText>
        </w:r>
        <w:r>
          <w:fldChar w:fldCharType="separate"/>
        </w:r>
        <w:r w:rsidR="005A75A7">
          <w:rPr>
            <w:noProof/>
          </w:rPr>
          <w:t>1</w:t>
        </w:r>
        <w:r>
          <w:rPr>
            <w:noProof/>
          </w:rPr>
          <w:fldChar w:fldCharType="end"/>
        </w:r>
      </w:p>
    </w:sdtContent>
  </w:sdt>
  <w:p w14:paraId="7D583065" w14:textId="527D8541" w:rsidR="00F17B94" w:rsidRPr="004D3A44" w:rsidRDefault="004D3A44" w:rsidP="004D3A44">
    <w:pPr>
      <w:pStyle w:val="Footer"/>
      <w:jc w:val="center"/>
      <w:rPr>
        <w:sz w:val="18"/>
        <w:szCs w:val="18"/>
      </w:rPr>
    </w:pPr>
    <w:r w:rsidRPr="004D3A44">
      <w:rPr>
        <w:rFonts w:ascii="Arial" w:hAnsi="Arial" w:cs="Arial"/>
        <w:sz w:val="18"/>
        <w:szCs w:val="18"/>
      </w:rPr>
      <w:t>Architectural Post 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8E22B" w14:textId="77777777" w:rsidR="00F95782" w:rsidRDefault="00F95782" w:rsidP="009A2D37">
      <w:pPr>
        <w:spacing w:after="0" w:line="240" w:lineRule="auto"/>
      </w:pPr>
      <w:r>
        <w:separator/>
      </w:r>
    </w:p>
  </w:footnote>
  <w:footnote w:type="continuationSeparator" w:id="0">
    <w:p w14:paraId="1DFEB00C" w14:textId="77777777" w:rsidR="00F95782" w:rsidRDefault="00F95782" w:rsidP="009A2D37">
      <w:pPr>
        <w:spacing w:after="0" w:line="240" w:lineRule="auto"/>
      </w:pPr>
      <w:r>
        <w:continuationSeparator/>
      </w:r>
    </w:p>
  </w:footnote>
  <w:footnote w:type="continuationNotice" w:id="1">
    <w:p w14:paraId="7C278B6B" w14:textId="77777777" w:rsidR="00F95782" w:rsidRDefault="00F957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D062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59E1F99" wp14:editId="1E2EE70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BD0ED63" w14:textId="77777777" w:rsidR="008B2543" w:rsidRPr="008C00F8" w:rsidRDefault="008B2543" w:rsidP="005E6D38">
    <w:pPr>
      <w:pStyle w:val="Heading1"/>
      <w:spacing w:before="60" w:after="60"/>
      <w:rPr>
        <w:rFonts w:ascii="Arial" w:hAnsi="Arial" w:cs="Arial"/>
      </w:rPr>
    </w:pPr>
  </w:p>
  <w:p w14:paraId="492FE12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7144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862DFF4" wp14:editId="54363B4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6102F68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68EF"/>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5703A"/>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303B"/>
    <w:rsid w:val="004D035C"/>
    <w:rsid w:val="004D3A44"/>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6C8"/>
    <w:rsid w:val="005A75A7"/>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09E"/>
    <w:rsid w:val="0064364E"/>
    <w:rsid w:val="006438F3"/>
    <w:rsid w:val="00647907"/>
    <w:rsid w:val="00651A82"/>
    <w:rsid w:val="006525E9"/>
    <w:rsid w:val="0066747B"/>
    <w:rsid w:val="006725EC"/>
    <w:rsid w:val="00674ED0"/>
    <w:rsid w:val="00682650"/>
    <w:rsid w:val="00683609"/>
    <w:rsid w:val="00684851"/>
    <w:rsid w:val="006858D4"/>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27804"/>
    <w:rsid w:val="0073792C"/>
    <w:rsid w:val="00754069"/>
    <w:rsid w:val="00765ED0"/>
    <w:rsid w:val="007667DF"/>
    <w:rsid w:val="0077080B"/>
    <w:rsid w:val="00787070"/>
    <w:rsid w:val="007906FD"/>
    <w:rsid w:val="00797197"/>
    <w:rsid w:val="007972A7"/>
    <w:rsid w:val="007A2BA2"/>
    <w:rsid w:val="007A49C1"/>
    <w:rsid w:val="007A6245"/>
    <w:rsid w:val="007B1DB2"/>
    <w:rsid w:val="007B2348"/>
    <w:rsid w:val="007B375B"/>
    <w:rsid w:val="007B412A"/>
    <w:rsid w:val="007B635E"/>
    <w:rsid w:val="007B7724"/>
    <w:rsid w:val="007B7CDC"/>
    <w:rsid w:val="007C0A4D"/>
    <w:rsid w:val="007C74B4"/>
    <w:rsid w:val="007E3412"/>
    <w:rsid w:val="007F393D"/>
    <w:rsid w:val="008029AF"/>
    <w:rsid w:val="00802FFA"/>
    <w:rsid w:val="008102E5"/>
    <w:rsid w:val="008111B4"/>
    <w:rsid w:val="008133F0"/>
    <w:rsid w:val="00815880"/>
    <w:rsid w:val="0082322C"/>
    <w:rsid w:val="00823942"/>
    <w:rsid w:val="00827FFD"/>
    <w:rsid w:val="00837425"/>
    <w:rsid w:val="00854535"/>
    <w:rsid w:val="00856EB3"/>
    <w:rsid w:val="00863C96"/>
    <w:rsid w:val="00864A72"/>
    <w:rsid w:val="00873E9F"/>
    <w:rsid w:val="00874047"/>
    <w:rsid w:val="00875F55"/>
    <w:rsid w:val="008778CB"/>
    <w:rsid w:val="00881545"/>
    <w:rsid w:val="00883204"/>
    <w:rsid w:val="00883A3E"/>
    <w:rsid w:val="0089148D"/>
    <w:rsid w:val="00891E0D"/>
    <w:rsid w:val="008A0F36"/>
    <w:rsid w:val="008B2543"/>
    <w:rsid w:val="008B4B6E"/>
    <w:rsid w:val="008B681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2277B"/>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A4B9F"/>
    <w:rsid w:val="00CB11CE"/>
    <w:rsid w:val="00CC25A2"/>
    <w:rsid w:val="00CD7F07"/>
    <w:rsid w:val="00CE04F3"/>
    <w:rsid w:val="00CE12D8"/>
    <w:rsid w:val="00CE4574"/>
    <w:rsid w:val="00CE70E6"/>
    <w:rsid w:val="00CF0BCA"/>
    <w:rsid w:val="00CF2E1E"/>
    <w:rsid w:val="00D02E99"/>
    <w:rsid w:val="00D13357"/>
    <w:rsid w:val="00D13A13"/>
    <w:rsid w:val="00D2689A"/>
    <w:rsid w:val="00D527D6"/>
    <w:rsid w:val="00D65506"/>
    <w:rsid w:val="00D773CF"/>
    <w:rsid w:val="00D83563"/>
    <w:rsid w:val="00D8448F"/>
    <w:rsid w:val="00DA64B6"/>
    <w:rsid w:val="00DB5C9D"/>
    <w:rsid w:val="00DD02E6"/>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5782"/>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E02EB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CE4A1-78EC-47CD-BB6F-828025CE0A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AF74A2-2A4D-49A6-80C4-775D6F9D146C}">
  <ds:schemaRefs>
    <ds:schemaRef ds:uri="http://schemas.microsoft.com/sharepoint/v3/contenttype/forms"/>
  </ds:schemaRefs>
</ds:datastoreItem>
</file>

<file path=customXml/itemProps3.xml><?xml version="1.0" encoding="utf-8"?>
<ds:datastoreItem xmlns:ds="http://schemas.openxmlformats.org/officeDocument/2006/customXml" ds:itemID="{96F67585-99C2-41C4-A39C-33423589AFA2}"/>
</file>

<file path=customXml/itemProps4.xml><?xml version="1.0" encoding="utf-8"?>
<ds:datastoreItem xmlns:ds="http://schemas.openxmlformats.org/officeDocument/2006/customXml" ds:itemID="{8D1EBA47-0991-4617-A8C4-37E8380F4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2021-01-19T17:11:00Z</dcterms:created>
  <dcterms:modified xsi:type="dcterms:W3CDTF">2021-01-19T17:14:00Z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