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2FEB" w14:textId="3F03EDBA" w:rsidR="00E30C88" w:rsidRPr="00B819BE" w:rsidRDefault="00B819BE" w:rsidP="00E30C88">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KentVision Code and t</w:t>
      </w:r>
      <w:r w:rsidR="00E30C88" w:rsidRPr="00B819BE">
        <w:rPr>
          <w:rFonts w:ascii="Arial" w:hAnsi="Arial" w:cs="Arial"/>
          <w:b/>
          <w:sz w:val="24"/>
          <w:szCs w:val="24"/>
        </w:rPr>
        <w:t>itle of the module</w:t>
      </w:r>
    </w:p>
    <w:p w14:paraId="6BE13225" w14:textId="76B44406" w:rsidR="00E30C88" w:rsidRPr="00B819BE" w:rsidRDefault="00E30C88" w:rsidP="00E30C88">
      <w:pPr>
        <w:spacing w:after="120" w:line="240" w:lineRule="auto"/>
        <w:ind w:left="426" w:right="260" w:firstLine="141"/>
        <w:jc w:val="both"/>
        <w:rPr>
          <w:rFonts w:ascii="Arial" w:hAnsi="Arial" w:cs="Arial"/>
          <w:sz w:val="24"/>
          <w:szCs w:val="24"/>
        </w:rPr>
      </w:pPr>
      <w:r w:rsidRPr="00B819BE">
        <w:rPr>
          <w:rFonts w:ascii="Arial" w:hAnsi="Arial" w:cs="Arial"/>
          <w:sz w:val="24"/>
          <w:szCs w:val="24"/>
        </w:rPr>
        <w:t>ARCH8300 Sustainable Design Project</w:t>
      </w:r>
    </w:p>
    <w:p w14:paraId="394DA53C" w14:textId="77777777" w:rsidR="00E30C88" w:rsidRPr="00B819BE" w:rsidRDefault="00E30C88" w:rsidP="00E30C88">
      <w:pPr>
        <w:spacing w:after="120" w:line="240" w:lineRule="auto"/>
        <w:ind w:left="426" w:right="260"/>
        <w:jc w:val="both"/>
        <w:rPr>
          <w:rFonts w:ascii="Arial" w:hAnsi="Arial" w:cs="Arial"/>
          <w:sz w:val="24"/>
          <w:szCs w:val="24"/>
        </w:rPr>
      </w:pPr>
    </w:p>
    <w:p w14:paraId="72C8C8EF" w14:textId="17F4D2C3" w:rsidR="00E30C88" w:rsidRPr="00B819BE" w:rsidRDefault="00B819BE" w:rsidP="00E30C88">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E30C88" w:rsidRPr="00B819BE">
        <w:rPr>
          <w:rFonts w:ascii="Arial" w:hAnsi="Arial" w:cs="Arial"/>
          <w:b/>
          <w:sz w:val="24"/>
          <w:szCs w:val="24"/>
        </w:rPr>
        <w:t>School</w:t>
      </w:r>
      <w:r>
        <w:rPr>
          <w:rFonts w:ascii="Arial" w:hAnsi="Arial" w:cs="Arial"/>
          <w:b/>
          <w:sz w:val="24"/>
          <w:szCs w:val="24"/>
        </w:rPr>
        <w:t>/Department</w:t>
      </w:r>
      <w:r w:rsidR="00E30C88" w:rsidRPr="00B819BE">
        <w:rPr>
          <w:rFonts w:ascii="Arial" w:hAnsi="Arial" w:cs="Arial"/>
          <w:b/>
          <w:sz w:val="24"/>
          <w:szCs w:val="24"/>
        </w:rPr>
        <w:t xml:space="preserve"> or partner institution which will be responsible for management of the module</w:t>
      </w:r>
    </w:p>
    <w:p w14:paraId="1BD1665F" w14:textId="2C451E19" w:rsidR="00E30C88" w:rsidRPr="00B819BE" w:rsidRDefault="00B819BE" w:rsidP="00E30C88">
      <w:pPr>
        <w:spacing w:after="120" w:line="240" w:lineRule="auto"/>
        <w:ind w:left="567" w:right="260"/>
        <w:rPr>
          <w:rFonts w:ascii="Arial" w:hAnsi="Arial" w:cs="Arial"/>
          <w:iCs/>
          <w:sz w:val="24"/>
          <w:szCs w:val="24"/>
        </w:rPr>
      </w:pPr>
      <w:r>
        <w:rPr>
          <w:rFonts w:ascii="Arial" w:hAnsi="Arial" w:cs="Arial"/>
          <w:iCs/>
          <w:sz w:val="24"/>
          <w:szCs w:val="24"/>
        </w:rPr>
        <w:t xml:space="preserve">Arts and Humanities, </w:t>
      </w:r>
      <w:r w:rsidR="00E30C88" w:rsidRPr="00B819BE">
        <w:rPr>
          <w:rFonts w:ascii="Arial" w:hAnsi="Arial" w:cs="Arial"/>
          <w:iCs/>
          <w:sz w:val="24"/>
          <w:szCs w:val="24"/>
        </w:rPr>
        <w:t>Kent School of Architecture</w:t>
      </w:r>
      <w:r w:rsidR="00586A5B" w:rsidRPr="00B819BE">
        <w:rPr>
          <w:rFonts w:ascii="Arial" w:hAnsi="Arial" w:cs="Arial"/>
          <w:iCs/>
          <w:sz w:val="24"/>
          <w:szCs w:val="24"/>
        </w:rPr>
        <w:t xml:space="preserve"> and Planning</w:t>
      </w:r>
    </w:p>
    <w:p w14:paraId="4B511391" w14:textId="77777777" w:rsidR="00E30C88" w:rsidRPr="00B819BE" w:rsidRDefault="00E30C88" w:rsidP="00E30C88">
      <w:pPr>
        <w:spacing w:after="120" w:line="240" w:lineRule="auto"/>
        <w:ind w:left="426" w:right="260"/>
        <w:rPr>
          <w:rFonts w:ascii="Arial" w:hAnsi="Arial" w:cs="Arial"/>
          <w:i/>
          <w:iCs/>
          <w:sz w:val="24"/>
          <w:szCs w:val="24"/>
        </w:rPr>
      </w:pPr>
    </w:p>
    <w:p w14:paraId="00687F57" w14:textId="77777777" w:rsidR="00E30C88" w:rsidRPr="00B819BE" w:rsidRDefault="00E30C88" w:rsidP="00E30C88">
      <w:pPr>
        <w:numPr>
          <w:ilvl w:val="0"/>
          <w:numId w:val="1"/>
        </w:numPr>
        <w:spacing w:after="120" w:line="240" w:lineRule="auto"/>
        <w:ind w:left="567" w:right="260" w:hanging="567"/>
        <w:jc w:val="both"/>
        <w:rPr>
          <w:rFonts w:ascii="Arial" w:hAnsi="Arial" w:cs="Arial"/>
          <w:b/>
          <w:sz w:val="24"/>
          <w:szCs w:val="24"/>
        </w:rPr>
      </w:pPr>
      <w:r w:rsidRPr="00B819BE">
        <w:rPr>
          <w:rFonts w:ascii="Arial" w:hAnsi="Arial" w:cs="Arial"/>
          <w:b/>
          <w:sz w:val="24"/>
          <w:szCs w:val="24"/>
        </w:rPr>
        <w:t>The level of the module (Level 4, Level 5, Level 6 or Level 7)</w:t>
      </w:r>
    </w:p>
    <w:p w14:paraId="43E9E208" w14:textId="77777777" w:rsidR="00E30C88" w:rsidRPr="00B819BE" w:rsidRDefault="00E30C88" w:rsidP="00E30C88">
      <w:pPr>
        <w:spacing w:after="120" w:line="240" w:lineRule="auto"/>
        <w:ind w:left="567" w:right="260"/>
        <w:jc w:val="both"/>
        <w:rPr>
          <w:rFonts w:ascii="Arial" w:hAnsi="Arial" w:cs="Arial"/>
          <w:sz w:val="24"/>
          <w:szCs w:val="24"/>
        </w:rPr>
      </w:pPr>
      <w:r w:rsidRPr="00B819BE">
        <w:rPr>
          <w:rFonts w:ascii="Arial" w:hAnsi="Arial" w:cs="Arial"/>
          <w:sz w:val="24"/>
          <w:szCs w:val="24"/>
        </w:rPr>
        <w:t>Level 7</w:t>
      </w:r>
    </w:p>
    <w:p w14:paraId="7E9113F0" w14:textId="77777777" w:rsidR="00E30C88" w:rsidRPr="00B819BE" w:rsidRDefault="00E30C88" w:rsidP="00E30C88">
      <w:pPr>
        <w:spacing w:after="120" w:line="240" w:lineRule="auto"/>
        <w:ind w:left="426" w:right="260"/>
        <w:rPr>
          <w:rFonts w:ascii="Arial" w:hAnsi="Arial" w:cs="Arial"/>
          <w:i/>
          <w:iCs/>
          <w:sz w:val="24"/>
          <w:szCs w:val="24"/>
        </w:rPr>
      </w:pPr>
    </w:p>
    <w:p w14:paraId="1EB6CDE8" w14:textId="77777777" w:rsidR="00E30C88" w:rsidRPr="00B819BE" w:rsidRDefault="00E30C88" w:rsidP="00E30C88">
      <w:pPr>
        <w:numPr>
          <w:ilvl w:val="0"/>
          <w:numId w:val="1"/>
        </w:numPr>
        <w:spacing w:after="120" w:line="240" w:lineRule="auto"/>
        <w:ind w:left="567" w:right="260" w:hanging="567"/>
        <w:jc w:val="both"/>
        <w:rPr>
          <w:rFonts w:ascii="Arial" w:hAnsi="Arial" w:cs="Arial"/>
          <w:b/>
          <w:sz w:val="24"/>
          <w:szCs w:val="24"/>
        </w:rPr>
      </w:pPr>
      <w:r w:rsidRPr="00B819BE">
        <w:rPr>
          <w:rFonts w:ascii="Arial" w:hAnsi="Arial" w:cs="Arial"/>
          <w:b/>
          <w:sz w:val="24"/>
          <w:szCs w:val="24"/>
        </w:rPr>
        <w:t xml:space="preserve">The number of credits and the ECTS value which the module represents </w:t>
      </w:r>
    </w:p>
    <w:p w14:paraId="66061086" w14:textId="77777777" w:rsidR="00E30C88" w:rsidRPr="00B819BE" w:rsidRDefault="00E30C88" w:rsidP="00E30C88">
      <w:pPr>
        <w:pStyle w:val="NormalWeb"/>
        <w:spacing w:before="0" w:beforeAutospacing="0" w:after="120" w:afterAutospacing="0"/>
        <w:ind w:left="567" w:right="260"/>
        <w:rPr>
          <w:rFonts w:ascii="Arial" w:hAnsi="Arial" w:cs="Arial"/>
        </w:rPr>
      </w:pPr>
      <w:r w:rsidRPr="00B819BE">
        <w:rPr>
          <w:rFonts w:ascii="Arial" w:hAnsi="Arial" w:cs="Arial"/>
        </w:rPr>
        <w:t>30 credits (15 ECTS)</w:t>
      </w:r>
    </w:p>
    <w:p w14:paraId="11B4DD51" w14:textId="77777777" w:rsidR="00E30C88" w:rsidRPr="00B819BE" w:rsidRDefault="00E30C88" w:rsidP="00E30C88">
      <w:pPr>
        <w:spacing w:after="120" w:line="240" w:lineRule="auto"/>
        <w:ind w:left="426" w:right="260"/>
        <w:rPr>
          <w:rFonts w:ascii="Arial" w:hAnsi="Arial" w:cs="Arial"/>
          <w:i/>
          <w:sz w:val="24"/>
          <w:szCs w:val="24"/>
        </w:rPr>
      </w:pPr>
    </w:p>
    <w:p w14:paraId="629B30D5" w14:textId="77777777" w:rsidR="00E30C88" w:rsidRPr="00B819BE" w:rsidRDefault="00E30C88" w:rsidP="00E30C88">
      <w:pPr>
        <w:numPr>
          <w:ilvl w:val="0"/>
          <w:numId w:val="1"/>
        </w:numPr>
        <w:spacing w:after="120" w:line="240" w:lineRule="auto"/>
        <w:ind w:left="567" w:right="260" w:hanging="567"/>
        <w:jc w:val="both"/>
        <w:rPr>
          <w:rFonts w:ascii="Arial" w:hAnsi="Arial" w:cs="Arial"/>
          <w:b/>
          <w:sz w:val="24"/>
          <w:szCs w:val="24"/>
        </w:rPr>
      </w:pPr>
      <w:r w:rsidRPr="00B819BE">
        <w:rPr>
          <w:rFonts w:ascii="Arial" w:hAnsi="Arial" w:cs="Arial"/>
          <w:b/>
          <w:sz w:val="24"/>
          <w:szCs w:val="24"/>
        </w:rPr>
        <w:t>Which term(s) the module is to be taught in (or other teaching pattern)</w:t>
      </w:r>
    </w:p>
    <w:p w14:paraId="76AD555C" w14:textId="77777777" w:rsidR="00E30C88" w:rsidRPr="00B819BE" w:rsidRDefault="00E30C88" w:rsidP="00E30C88">
      <w:pPr>
        <w:spacing w:after="120" w:line="240" w:lineRule="auto"/>
        <w:ind w:left="567" w:right="260"/>
        <w:jc w:val="both"/>
        <w:rPr>
          <w:rFonts w:ascii="Arial" w:hAnsi="Arial" w:cs="Arial"/>
          <w:iCs/>
          <w:sz w:val="24"/>
          <w:szCs w:val="24"/>
        </w:rPr>
      </w:pPr>
      <w:r w:rsidRPr="00B819BE">
        <w:rPr>
          <w:rFonts w:ascii="Arial" w:hAnsi="Arial" w:cs="Arial"/>
          <w:iCs/>
          <w:sz w:val="24"/>
          <w:szCs w:val="24"/>
        </w:rPr>
        <w:t>Spring</w:t>
      </w:r>
    </w:p>
    <w:p w14:paraId="72B09F88" w14:textId="77777777" w:rsidR="00E30C88" w:rsidRPr="00B819BE" w:rsidRDefault="00E30C88" w:rsidP="00E30C88">
      <w:pPr>
        <w:spacing w:after="120" w:line="240" w:lineRule="auto"/>
        <w:ind w:left="426" w:right="260"/>
        <w:rPr>
          <w:rFonts w:ascii="Arial" w:hAnsi="Arial" w:cs="Arial"/>
          <w:i/>
          <w:iCs/>
          <w:sz w:val="24"/>
          <w:szCs w:val="24"/>
        </w:rPr>
      </w:pPr>
    </w:p>
    <w:p w14:paraId="7CE52102" w14:textId="00A7F31B" w:rsidR="00E30C88" w:rsidRPr="00B819BE" w:rsidRDefault="00E30C88" w:rsidP="00E30C88">
      <w:pPr>
        <w:numPr>
          <w:ilvl w:val="0"/>
          <w:numId w:val="1"/>
        </w:numPr>
        <w:spacing w:after="120" w:line="240" w:lineRule="auto"/>
        <w:ind w:left="567" w:right="260" w:hanging="567"/>
        <w:jc w:val="both"/>
        <w:rPr>
          <w:rFonts w:ascii="Arial" w:hAnsi="Arial" w:cs="Arial"/>
          <w:b/>
          <w:sz w:val="24"/>
          <w:szCs w:val="24"/>
        </w:rPr>
      </w:pPr>
      <w:r w:rsidRPr="00B819BE">
        <w:rPr>
          <w:rFonts w:ascii="Arial" w:hAnsi="Arial" w:cs="Arial"/>
          <w:b/>
          <w:sz w:val="24"/>
          <w:szCs w:val="24"/>
        </w:rPr>
        <w:t>Prerequisite and co-requisite modules</w:t>
      </w:r>
      <w:r w:rsidR="00B819BE" w:rsidRPr="00B819BE">
        <w:t xml:space="preserve"> </w:t>
      </w:r>
      <w:r w:rsidR="00B819BE" w:rsidRPr="00B819BE">
        <w:rPr>
          <w:rFonts w:ascii="Arial" w:hAnsi="Arial" w:cs="Arial"/>
          <w:b/>
          <w:sz w:val="24"/>
          <w:szCs w:val="24"/>
        </w:rPr>
        <w:t>and/or any module restrictions</w:t>
      </w:r>
    </w:p>
    <w:p w14:paraId="7D304C9F" w14:textId="77777777" w:rsidR="00E30C88" w:rsidRPr="00B819BE" w:rsidRDefault="00E30C88" w:rsidP="00E30C88">
      <w:pPr>
        <w:spacing w:after="120" w:line="240" w:lineRule="auto"/>
        <w:ind w:left="567" w:right="260"/>
        <w:rPr>
          <w:rFonts w:ascii="Arial" w:hAnsi="Arial" w:cs="Arial"/>
          <w:iCs/>
          <w:sz w:val="24"/>
          <w:szCs w:val="24"/>
        </w:rPr>
      </w:pPr>
      <w:r w:rsidRPr="00B819BE">
        <w:rPr>
          <w:rFonts w:ascii="Arial" w:hAnsi="Arial" w:cs="Arial"/>
          <w:iCs/>
          <w:sz w:val="24"/>
          <w:szCs w:val="24"/>
        </w:rPr>
        <w:t>None</w:t>
      </w:r>
    </w:p>
    <w:p w14:paraId="40F87C8D" w14:textId="77777777" w:rsidR="00E30C88" w:rsidRPr="00B819BE" w:rsidRDefault="00E30C88" w:rsidP="00E30C88">
      <w:pPr>
        <w:spacing w:after="120" w:line="240" w:lineRule="auto"/>
        <w:ind w:left="426" w:right="260"/>
        <w:rPr>
          <w:rFonts w:ascii="Arial" w:hAnsi="Arial" w:cs="Arial"/>
          <w:i/>
          <w:iCs/>
          <w:sz w:val="24"/>
          <w:szCs w:val="24"/>
        </w:rPr>
      </w:pPr>
    </w:p>
    <w:p w14:paraId="17CF12C1" w14:textId="2D420667" w:rsidR="00E30C88" w:rsidRPr="00B819BE" w:rsidRDefault="00E30C88" w:rsidP="00E30C88">
      <w:pPr>
        <w:numPr>
          <w:ilvl w:val="0"/>
          <w:numId w:val="1"/>
        </w:numPr>
        <w:spacing w:after="120" w:line="240" w:lineRule="auto"/>
        <w:ind w:left="567" w:right="260" w:hanging="567"/>
        <w:jc w:val="both"/>
        <w:rPr>
          <w:rFonts w:ascii="Arial" w:hAnsi="Arial" w:cs="Arial"/>
          <w:b/>
          <w:sz w:val="24"/>
          <w:szCs w:val="24"/>
        </w:rPr>
      </w:pPr>
      <w:r w:rsidRPr="00B819BE">
        <w:rPr>
          <w:rFonts w:ascii="Arial" w:hAnsi="Arial" w:cs="Arial"/>
          <w:b/>
          <w:sz w:val="24"/>
          <w:szCs w:val="24"/>
        </w:rPr>
        <w:t xml:space="preserve">The </w:t>
      </w:r>
      <w:r w:rsidR="00B819BE">
        <w:rPr>
          <w:rFonts w:ascii="Arial" w:hAnsi="Arial" w:cs="Arial"/>
          <w:b/>
          <w:sz w:val="24"/>
          <w:szCs w:val="24"/>
        </w:rPr>
        <w:t>course(s)</w:t>
      </w:r>
      <w:r w:rsidRPr="00B819BE">
        <w:rPr>
          <w:rFonts w:ascii="Arial" w:hAnsi="Arial" w:cs="Arial"/>
          <w:b/>
          <w:sz w:val="24"/>
          <w:szCs w:val="24"/>
        </w:rPr>
        <w:t xml:space="preserve"> of study to which the module contributes</w:t>
      </w:r>
    </w:p>
    <w:p w14:paraId="15206972" w14:textId="77777777" w:rsidR="00B819BE" w:rsidRDefault="00B819BE" w:rsidP="00B819B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7E0F2E4E" w14:textId="77777777" w:rsidR="00E30C88" w:rsidRPr="00B819BE" w:rsidRDefault="00E30C88" w:rsidP="00E30C88">
      <w:pPr>
        <w:spacing w:after="120" w:line="240" w:lineRule="auto"/>
        <w:ind w:left="567" w:right="260"/>
        <w:rPr>
          <w:rFonts w:ascii="Arial" w:hAnsi="Arial" w:cs="Arial"/>
          <w:iCs/>
          <w:sz w:val="24"/>
          <w:szCs w:val="24"/>
        </w:rPr>
      </w:pPr>
      <w:r w:rsidRPr="00B819BE">
        <w:rPr>
          <w:rFonts w:ascii="Arial" w:hAnsi="Arial" w:cs="Arial"/>
          <w:iCs/>
          <w:sz w:val="24"/>
          <w:szCs w:val="24"/>
        </w:rPr>
        <w:t>MSc Architecture and the Sustainable Environment</w:t>
      </w:r>
    </w:p>
    <w:p w14:paraId="27706F62" w14:textId="77777777" w:rsidR="00E30C88" w:rsidRPr="00B819BE" w:rsidRDefault="00E30C88" w:rsidP="00E30C88">
      <w:pPr>
        <w:spacing w:after="120" w:line="240" w:lineRule="auto"/>
        <w:ind w:left="426" w:right="260"/>
        <w:rPr>
          <w:rFonts w:ascii="Arial" w:hAnsi="Arial" w:cs="Arial"/>
          <w:i/>
          <w:iCs/>
          <w:sz w:val="24"/>
          <w:szCs w:val="24"/>
        </w:rPr>
      </w:pPr>
    </w:p>
    <w:p w14:paraId="1F6DBE9F" w14:textId="77777777" w:rsidR="00E30C88" w:rsidRPr="00B819BE" w:rsidRDefault="00E30C88" w:rsidP="00E30C88">
      <w:pPr>
        <w:numPr>
          <w:ilvl w:val="0"/>
          <w:numId w:val="1"/>
        </w:numPr>
        <w:spacing w:after="120" w:line="240" w:lineRule="auto"/>
        <w:ind w:left="567" w:right="260" w:hanging="567"/>
        <w:rPr>
          <w:rFonts w:ascii="Arial" w:hAnsi="Arial" w:cs="Arial"/>
          <w:b/>
          <w:sz w:val="24"/>
          <w:szCs w:val="24"/>
        </w:rPr>
      </w:pPr>
      <w:r w:rsidRPr="00B819BE">
        <w:rPr>
          <w:rFonts w:ascii="Arial" w:hAnsi="Arial" w:cs="Arial"/>
          <w:b/>
          <w:sz w:val="24"/>
          <w:szCs w:val="24"/>
        </w:rPr>
        <w:t>The intended subject specific learning outcomes.</w:t>
      </w:r>
      <w:r w:rsidRPr="00B819BE">
        <w:rPr>
          <w:rFonts w:ascii="Arial" w:hAnsi="Arial" w:cs="Arial"/>
          <w:b/>
          <w:sz w:val="24"/>
          <w:szCs w:val="24"/>
        </w:rPr>
        <w:br/>
        <w:t>On successfully completing the module students will be able to demonstrate:</w:t>
      </w:r>
    </w:p>
    <w:p w14:paraId="5036A032" w14:textId="77777777" w:rsidR="00E30C88" w:rsidRPr="00B819BE" w:rsidRDefault="00E30C88" w:rsidP="00E30C88">
      <w:pPr>
        <w:pStyle w:val="ListParagraph"/>
        <w:numPr>
          <w:ilvl w:val="1"/>
          <w:numId w:val="10"/>
        </w:numPr>
        <w:spacing w:after="120"/>
        <w:ind w:right="260"/>
        <w:rPr>
          <w:rFonts w:ascii="Arial" w:hAnsi="Arial" w:cs="Arial"/>
          <w:sz w:val="24"/>
          <w:szCs w:val="24"/>
        </w:rPr>
      </w:pPr>
      <w:r w:rsidRPr="00B819BE">
        <w:rPr>
          <w:rFonts w:ascii="Arial" w:hAnsi="Arial" w:cs="Arial"/>
          <w:sz w:val="24"/>
          <w:szCs w:val="24"/>
        </w:rPr>
        <w:t xml:space="preserve">An ability to analyse the macro and microclimate </w:t>
      </w:r>
      <w:r w:rsidR="00BD10A1" w:rsidRPr="00B819BE">
        <w:rPr>
          <w:rFonts w:ascii="Arial" w:hAnsi="Arial" w:cs="Arial"/>
          <w:sz w:val="24"/>
          <w:szCs w:val="24"/>
        </w:rPr>
        <w:t xml:space="preserve">relevant to </w:t>
      </w:r>
      <w:r w:rsidRPr="00B819BE">
        <w:rPr>
          <w:rFonts w:ascii="Arial" w:hAnsi="Arial" w:cs="Arial"/>
          <w:sz w:val="24"/>
          <w:szCs w:val="24"/>
        </w:rPr>
        <w:t xml:space="preserve">a site and produce an appropriate </w:t>
      </w:r>
      <w:r w:rsidR="00BD10A1" w:rsidRPr="00B819BE">
        <w:rPr>
          <w:rFonts w:ascii="Arial" w:hAnsi="Arial" w:cs="Arial"/>
          <w:sz w:val="24"/>
          <w:szCs w:val="24"/>
        </w:rPr>
        <w:t xml:space="preserve">sustainable environment </w:t>
      </w:r>
      <w:r w:rsidRPr="00B819BE">
        <w:rPr>
          <w:rFonts w:ascii="Arial" w:hAnsi="Arial" w:cs="Arial"/>
          <w:sz w:val="24"/>
          <w:szCs w:val="24"/>
        </w:rPr>
        <w:t>response.</w:t>
      </w:r>
    </w:p>
    <w:p w14:paraId="5AAC6E1C" w14:textId="77777777" w:rsidR="00E30C88" w:rsidRPr="00B819BE" w:rsidRDefault="00E30C88" w:rsidP="00E30C88">
      <w:pPr>
        <w:pStyle w:val="ListParagraph"/>
        <w:numPr>
          <w:ilvl w:val="1"/>
          <w:numId w:val="10"/>
        </w:numPr>
        <w:spacing w:after="120"/>
        <w:ind w:right="260"/>
        <w:rPr>
          <w:rFonts w:ascii="Arial" w:hAnsi="Arial" w:cs="Arial"/>
          <w:sz w:val="24"/>
          <w:szCs w:val="24"/>
        </w:rPr>
      </w:pPr>
      <w:r w:rsidRPr="00B819BE">
        <w:rPr>
          <w:rFonts w:ascii="Arial" w:hAnsi="Arial" w:cs="Arial"/>
          <w:sz w:val="24"/>
          <w:szCs w:val="24"/>
        </w:rPr>
        <w:t>A systematic understanding of the impact of building orientation, form</w:t>
      </w:r>
      <w:r w:rsidR="00BD10A1" w:rsidRPr="00B819BE">
        <w:rPr>
          <w:rFonts w:ascii="Arial" w:hAnsi="Arial" w:cs="Arial"/>
          <w:sz w:val="24"/>
          <w:szCs w:val="24"/>
        </w:rPr>
        <w:t>,</w:t>
      </w:r>
      <w:r w:rsidRPr="00B819BE">
        <w:rPr>
          <w:rFonts w:ascii="Arial" w:hAnsi="Arial" w:cs="Arial"/>
          <w:sz w:val="24"/>
          <w:szCs w:val="24"/>
        </w:rPr>
        <w:t xml:space="preserve"> massing </w:t>
      </w:r>
      <w:r w:rsidR="00BD10A1" w:rsidRPr="00B819BE">
        <w:rPr>
          <w:rFonts w:ascii="Arial" w:hAnsi="Arial" w:cs="Arial"/>
          <w:sz w:val="24"/>
          <w:szCs w:val="24"/>
        </w:rPr>
        <w:t xml:space="preserve">and vegetation and water features </w:t>
      </w:r>
      <w:r w:rsidRPr="00B819BE">
        <w:rPr>
          <w:rFonts w:ascii="Arial" w:hAnsi="Arial" w:cs="Arial"/>
          <w:sz w:val="24"/>
          <w:szCs w:val="24"/>
        </w:rPr>
        <w:t xml:space="preserve">on the internal </w:t>
      </w:r>
      <w:r w:rsidR="00CC004C" w:rsidRPr="00B819BE">
        <w:rPr>
          <w:rFonts w:ascii="Arial" w:hAnsi="Arial" w:cs="Arial"/>
          <w:sz w:val="24"/>
          <w:szCs w:val="24"/>
        </w:rPr>
        <w:t xml:space="preserve">and the external </w:t>
      </w:r>
      <w:r w:rsidRPr="00B819BE">
        <w:rPr>
          <w:rFonts w:ascii="Arial" w:hAnsi="Arial" w:cs="Arial"/>
          <w:sz w:val="24"/>
          <w:szCs w:val="24"/>
        </w:rPr>
        <w:t xml:space="preserve">environment and energy use. </w:t>
      </w:r>
    </w:p>
    <w:p w14:paraId="2409211C" w14:textId="77777777" w:rsidR="00E30C88" w:rsidRPr="00B819BE" w:rsidRDefault="00E30C88" w:rsidP="00E30C88">
      <w:pPr>
        <w:pStyle w:val="ListParagraph"/>
        <w:numPr>
          <w:ilvl w:val="1"/>
          <w:numId w:val="10"/>
        </w:numPr>
        <w:spacing w:after="120"/>
        <w:ind w:right="260"/>
        <w:rPr>
          <w:rFonts w:ascii="Arial" w:hAnsi="Arial" w:cs="Arial"/>
          <w:sz w:val="24"/>
          <w:szCs w:val="24"/>
        </w:rPr>
      </w:pPr>
      <w:r w:rsidRPr="00B819BE">
        <w:rPr>
          <w:rFonts w:ascii="Arial" w:hAnsi="Arial" w:cs="Arial"/>
          <w:sz w:val="24"/>
          <w:szCs w:val="24"/>
        </w:rPr>
        <w:t>A good understanding of the differing environmental control requirements for buildings depending on building type and the climate and region in which they are located.</w:t>
      </w:r>
    </w:p>
    <w:p w14:paraId="0D47E918" w14:textId="77777777" w:rsidR="00E30C88" w:rsidRPr="00B819BE" w:rsidRDefault="00E30C88" w:rsidP="00E30C88">
      <w:pPr>
        <w:pStyle w:val="ListParagraph"/>
        <w:numPr>
          <w:ilvl w:val="1"/>
          <w:numId w:val="10"/>
        </w:numPr>
        <w:spacing w:after="120"/>
        <w:ind w:right="260"/>
        <w:rPr>
          <w:rFonts w:ascii="Arial" w:hAnsi="Arial" w:cs="Arial"/>
          <w:sz w:val="24"/>
          <w:szCs w:val="24"/>
        </w:rPr>
      </w:pPr>
      <w:r w:rsidRPr="00B819BE">
        <w:rPr>
          <w:rFonts w:ascii="Arial" w:hAnsi="Arial" w:cs="Arial"/>
          <w:sz w:val="24"/>
          <w:szCs w:val="24"/>
        </w:rPr>
        <w:t xml:space="preserve">An ability to use theoretical knowledge and prediction methodologies to create appropriate </w:t>
      </w:r>
      <w:r w:rsidR="00BD10A1" w:rsidRPr="00B819BE">
        <w:rPr>
          <w:rFonts w:ascii="Arial" w:hAnsi="Arial" w:cs="Arial"/>
          <w:sz w:val="24"/>
          <w:szCs w:val="24"/>
        </w:rPr>
        <w:t xml:space="preserve">sustainable </w:t>
      </w:r>
      <w:r w:rsidRPr="00B819BE">
        <w:rPr>
          <w:rFonts w:ascii="Arial" w:hAnsi="Arial" w:cs="Arial"/>
          <w:sz w:val="24"/>
          <w:szCs w:val="24"/>
        </w:rPr>
        <w:t xml:space="preserve">design strategies. </w:t>
      </w:r>
    </w:p>
    <w:p w14:paraId="1AC600DB" w14:textId="38B03A21" w:rsidR="00E30C88" w:rsidRPr="00B819BE" w:rsidRDefault="00E30C88" w:rsidP="00E30C88">
      <w:pPr>
        <w:pStyle w:val="ListParagraph"/>
        <w:numPr>
          <w:ilvl w:val="1"/>
          <w:numId w:val="10"/>
        </w:numPr>
        <w:spacing w:after="120"/>
        <w:ind w:right="260"/>
        <w:rPr>
          <w:rFonts w:ascii="Arial" w:hAnsi="Arial" w:cs="Arial"/>
          <w:sz w:val="24"/>
          <w:szCs w:val="24"/>
        </w:rPr>
      </w:pPr>
      <w:r w:rsidRPr="00B819BE">
        <w:rPr>
          <w:rFonts w:ascii="Arial" w:hAnsi="Arial" w:cs="Arial"/>
          <w:sz w:val="24"/>
          <w:szCs w:val="24"/>
        </w:rPr>
        <w:t xml:space="preserve">An ability to understand, analyse and reflect upon their design with respect to </w:t>
      </w:r>
      <w:r w:rsidR="00A74869" w:rsidRPr="00B819BE">
        <w:rPr>
          <w:rFonts w:ascii="Arial" w:hAnsi="Arial" w:cs="Arial"/>
          <w:sz w:val="24"/>
          <w:szCs w:val="24"/>
        </w:rPr>
        <w:t xml:space="preserve">climate change issues and sustainable standards </w:t>
      </w:r>
      <w:r w:rsidR="008A3284" w:rsidRPr="00B819BE">
        <w:rPr>
          <w:rFonts w:ascii="Arial" w:hAnsi="Arial" w:cs="Arial"/>
          <w:sz w:val="24"/>
          <w:szCs w:val="24"/>
        </w:rPr>
        <w:t xml:space="preserve">that are </w:t>
      </w:r>
      <w:r w:rsidR="00A74869" w:rsidRPr="00B819BE">
        <w:rPr>
          <w:rFonts w:ascii="Arial" w:hAnsi="Arial" w:cs="Arial"/>
          <w:sz w:val="24"/>
          <w:szCs w:val="24"/>
        </w:rPr>
        <w:t>relevant to a particular climate and location.</w:t>
      </w:r>
      <w:r w:rsidRPr="00B819BE">
        <w:rPr>
          <w:rFonts w:ascii="Arial" w:hAnsi="Arial" w:cs="Arial"/>
          <w:sz w:val="24"/>
          <w:szCs w:val="24"/>
        </w:rPr>
        <w:t xml:space="preserve"> </w:t>
      </w:r>
    </w:p>
    <w:p w14:paraId="391BA1CF" w14:textId="77777777" w:rsidR="00CC004C" w:rsidRPr="00B819BE" w:rsidRDefault="00CC004C" w:rsidP="00E30C88">
      <w:pPr>
        <w:pStyle w:val="ListParagraph"/>
        <w:numPr>
          <w:ilvl w:val="1"/>
          <w:numId w:val="10"/>
        </w:numPr>
        <w:spacing w:after="120"/>
        <w:ind w:right="260"/>
        <w:rPr>
          <w:rFonts w:ascii="Arial" w:hAnsi="Arial" w:cs="Arial"/>
          <w:sz w:val="24"/>
          <w:szCs w:val="24"/>
        </w:rPr>
      </w:pPr>
      <w:r w:rsidRPr="00B819BE">
        <w:rPr>
          <w:rFonts w:ascii="Arial" w:hAnsi="Arial" w:cs="Arial"/>
          <w:sz w:val="24"/>
          <w:szCs w:val="24"/>
        </w:rPr>
        <w:t>A good understanding on the integration of sustainable materials and building systems</w:t>
      </w:r>
    </w:p>
    <w:p w14:paraId="741B4A47" w14:textId="75C458E7" w:rsidR="00E30C88" w:rsidRPr="00B819BE" w:rsidRDefault="00E30C88" w:rsidP="00932093">
      <w:pPr>
        <w:pStyle w:val="ListParagraph"/>
        <w:spacing w:after="120"/>
        <w:ind w:left="927" w:right="260"/>
        <w:rPr>
          <w:rFonts w:ascii="Arial" w:hAnsi="Arial" w:cs="Arial"/>
          <w:sz w:val="24"/>
          <w:szCs w:val="24"/>
        </w:rPr>
      </w:pPr>
    </w:p>
    <w:p w14:paraId="55FD7BF4" w14:textId="77777777" w:rsidR="00E30C88" w:rsidRPr="00B819BE" w:rsidRDefault="00E30C88" w:rsidP="00E30C88">
      <w:pPr>
        <w:spacing w:after="120" w:line="240" w:lineRule="auto"/>
        <w:ind w:left="567" w:right="260"/>
        <w:rPr>
          <w:rFonts w:ascii="Arial" w:hAnsi="Arial" w:cs="Arial"/>
          <w:i/>
          <w:sz w:val="24"/>
          <w:szCs w:val="24"/>
        </w:rPr>
      </w:pPr>
    </w:p>
    <w:p w14:paraId="78892AB6" w14:textId="77777777" w:rsidR="00E30C88" w:rsidRPr="00B819BE" w:rsidRDefault="00E30C88" w:rsidP="00E30C88">
      <w:pPr>
        <w:numPr>
          <w:ilvl w:val="0"/>
          <w:numId w:val="1"/>
        </w:numPr>
        <w:spacing w:after="120" w:line="240" w:lineRule="auto"/>
        <w:ind w:left="567" w:right="260" w:hanging="567"/>
        <w:rPr>
          <w:rFonts w:ascii="Arial" w:hAnsi="Arial" w:cs="Arial"/>
          <w:b/>
          <w:sz w:val="24"/>
          <w:szCs w:val="24"/>
        </w:rPr>
      </w:pPr>
      <w:r w:rsidRPr="00B819BE">
        <w:rPr>
          <w:rFonts w:ascii="Arial" w:hAnsi="Arial" w:cs="Arial"/>
          <w:b/>
          <w:sz w:val="24"/>
          <w:szCs w:val="24"/>
        </w:rPr>
        <w:t>The intended generic learning outcomes.</w:t>
      </w:r>
      <w:r w:rsidRPr="00B819BE">
        <w:rPr>
          <w:rFonts w:ascii="Arial" w:hAnsi="Arial" w:cs="Arial"/>
          <w:b/>
          <w:sz w:val="24"/>
          <w:szCs w:val="24"/>
        </w:rPr>
        <w:br/>
        <w:t>On successfully completing the module students will be able to:</w:t>
      </w:r>
    </w:p>
    <w:p w14:paraId="4138779C" w14:textId="6D9ADF4B" w:rsidR="00E30C88" w:rsidRPr="00B819BE" w:rsidRDefault="009A79CC" w:rsidP="00E30C88">
      <w:pPr>
        <w:pStyle w:val="Default"/>
        <w:numPr>
          <w:ilvl w:val="1"/>
          <w:numId w:val="11"/>
        </w:numPr>
        <w:spacing w:line="276" w:lineRule="auto"/>
        <w:ind w:right="260"/>
        <w:rPr>
          <w:color w:val="auto"/>
        </w:rPr>
      </w:pPr>
      <w:r>
        <w:rPr>
          <w:color w:val="auto"/>
        </w:rPr>
        <w:t>D</w:t>
      </w:r>
      <w:r w:rsidR="00E30C88" w:rsidRPr="00B819BE">
        <w:rPr>
          <w:color w:val="auto"/>
        </w:rPr>
        <w:t xml:space="preserve">emonstrate an understanding of advanced research principles, the ability to analyse source materials, and form original </w:t>
      </w:r>
      <w:r w:rsidR="00586A5B" w:rsidRPr="00B819BE">
        <w:rPr>
          <w:color w:val="auto"/>
        </w:rPr>
        <w:t>design concepts</w:t>
      </w:r>
      <w:r w:rsidR="00E30C88" w:rsidRPr="00B819BE">
        <w:rPr>
          <w:color w:val="auto"/>
        </w:rPr>
        <w:t xml:space="preserve">. </w:t>
      </w:r>
    </w:p>
    <w:p w14:paraId="2E51804D" w14:textId="6975344F" w:rsidR="00E30C88" w:rsidRPr="00B819BE" w:rsidRDefault="009A79CC" w:rsidP="00E30C88">
      <w:pPr>
        <w:pStyle w:val="Default"/>
        <w:numPr>
          <w:ilvl w:val="1"/>
          <w:numId w:val="11"/>
        </w:numPr>
        <w:spacing w:line="276" w:lineRule="auto"/>
        <w:ind w:right="260"/>
        <w:rPr>
          <w:color w:val="auto"/>
        </w:rPr>
      </w:pPr>
      <w:r>
        <w:rPr>
          <w:color w:val="auto"/>
        </w:rPr>
        <w:t>D</w:t>
      </w:r>
      <w:r w:rsidR="00E30C88" w:rsidRPr="00B819BE">
        <w:rPr>
          <w:color w:val="auto"/>
        </w:rPr>
        <w:t xml:space="preserve">emonstrate the ability to produce sophisticated and imaginative solutions to demanding problems. </w:t>
      </w:r>
    </w:p>
    <w:p w14:paraId="07B3E1A4" w14:textId="5A95FEE3" w:rsidR="00E30C88" w:rsidRPr="00B819BE" w:rsidRDefault="009A79CC" w:rsidP="00E30C88">
      <w:pPr>
        <w:pStyle w:val="Default"/>
        <w:numPr>
          <w:ilvl w:val="1"/>
          <w:numId w:val="11"/>
        </w:numPr>
        <w:spacing w:line="276" w:lineRule="auto"/>
        <w:ind w:right="260"/>
        <w:rPr>
          <w:color w:val="auto"/>
        </w:rPr>
      </w:pPr>
      <w:r>
        <w:rPr>
          <w:color w:val="auto"/>
        </w:rPr>
        <w:t>D</w:t>
      </w:r>
      <w:r w:rsidR="00E30C88" w:rsidRPr="00B819BE">
        <w:rPr>
          <w:color w:val="auto"/>
        </w:rPr>
        <w:t xml:space="preserve">emonstrate the ability to conduct project work </w:t>
      </w:r>
      <w:r w:rsidR="00FF52B3" w:rsidRPr="00B819BE">
        <w:rPr>
          <w:color w:val="auto"/>
        </w:rPr>
        <w:t xml:space="preserve">in </w:t>
      </w:r>
      <w:r w:rsidR="00E30C88" w:rsidRPr="00B819BE">
        <w:rPr>
          <w:color w:val="auto"/>
        </w:rPr>
        <w:t xml:space="preserve">a </w:t>
      </w:r>
      <w:r w:rsidR="00FF52B3" w:rsidRPr="00B819BE">
        <w:rPr>
          <w:color w:val="auto"/>
        </w:rPr>
        <w:t xml:space="preserve">design </w:t>
      </w:r>
      <w:r w:rsidR="00E30C88" w:rsidRPr="00B819BE">
        <w:rPr>
          <w:color w:val="auto"/>
        </w:rPr>
        <w:t xml:space="preserve">team of </w:t>
      </w:r>
      <w:r w:rsidR="00CC004C" w:rsidRPr="00B819BE">
        <w:rPr>
          <w:color w:val="auto"/>
        </w:rPr>
        <w:t>different professionals</w:t>
      </w:r>
      <w:r w:rsidR="00FF52B3" w:rsidRPr="00B819BE">
        <w:rPr>
          <w:color w:val="auto"/>
        </w:rPr>
        <w:t xml:space="preserve"> taking into account the approaches and needs of different allied </w:t>
      </w:r>
      <w:proofErr w:type="gramStart"/>
      <w:r w:rsidR="00FF52B3" w:rsidRPr="00B819BE">
        <w:rPr>
          <w:color w:val="auto"/>
        </w:rPr>
        <w:t>disciplines.</w:t>
      </w:r>
      <w:r w:rsidR="00E30C88" w:rsidRPr="00B819BE">
        <w:rPr>
          <w:color w:val="auto"/>
        </w:rPr>
        <w:t>.</w:t>
      </w:r>
      <w:proofErr w:type="gramEnd"/>
    </w:p>
    <w:p w14:paraId="1AE417FD" w14:textId="77777777" w:rsidR="00E30C88" w:rsidRPr="00B819BE" w:rsidRDefault="00E30C88" w:rsidP="00E30C88">
      <w:pPr>
        <w:pStyle w:val="Default"/>
        <w:spacing w:after="120"/>
        <w:ind w:left="720" w:right="260"/>
        <w:rPr>
          <w:color w:val="auto"/>
        </w:rPr>
      </w:pPr>
    </w:p>
    <w:p w14:paraId="3B78FC5C" w14:textId="77777777" w:rsidR="00E30C88" w:rsidRPr="00B819BE" w:rsidRDefault="00E30C88" w:rsidP="00E30C88">
      <w:pPr>
        <w:numPr>
          <w:ilvl w:val="0"/>
          <w:numId w:val="1"/>
        </w:numPr>
        <w:spacing w:after="120" w:line="240" w:lineRule="auto"/>
        <w:ind w:left="567" w:right="260" w:hanging="567"/>
        <w:jc w:val="both"/>
        <w:rPr>
          <w:rFonts w:ascii="Arial" w:hAnsi="Arial" w:cs="Arial"/>
          <w:b/>
          <w:sz w:val="24"/>
          <w:szCs w:val="24"/>
        </w:rPr>
      </w:pPr>
      <w:r w:rsidRPr="00B819BE">
        <w:rPr>
          <w:rFonts w:ascii="Arial" w:hAnsi="Arial" w:cs="Arial"/>
          <w:b/>
          <w:sz w:val="24"/>
          <w:szCs w:val="24"/>
        </w:rPr>
        <w:t>A synopsis of the curriculum</w:t>
      </w:r>
    </w:p>
    <w:p w14:paraId="2B7618C9" w14:textId="77777777" w:rsidR="00546275" w:rsidRPr="00B819BE" w:rsidRDefault="00546275" w:rsidP="002905F5">
      <w:pPr>
        <w:spacing w:after="120" w:line="240" w:lineRule="auto"/>
        <w:ind w:left="567" w:right="260"/>
        <w:jc w:val="both"/>
        <w:rPr>
          <w:rFonts w:ascii="Arial" w:hAnsi="Arial" w:cs="Arial"/>
          <w:iCs/>
          <w:sz w:val="24"/>
          <w:szCs w:val="24"/>
        </w:rPr>
      </w:pPr>
      <w:r w:rsidRPr="00B819BE">
        <w:rPr>
          <w:rFonts w:ascii="Arial" w:hAnsi="Arial" w:cs="Arial"/>
          <w:iCs/>
          <w:sz w:val="24"/>
          <w:szCs w:val="24"/>
        </w:rPr>
        <w:t>In the context of climate change, the significan</w:t>
      </w:r>
      <w:r w:rsidR="00B25F83" w:rsidRPr="00B819BE">
        <w:rPr>
          <w:rFonts w:ascii="Arial" w:hAnsi="Arial" w:cs="Arial"/>
          <w:iCs/>
          <w:sz w:val="24"/>
          <w:szCs w:val="24"/>
        </w:rPr>
        <w:t>ce</w:t>
      </w:r>
      <w:r w:rsidRPr="00B819BE">
        <w:rPr>
          <w:rFonts w:ascii="Arial" w:hAnsi="Arial" w:cs="Arial"/>
          <w:iCs/>
          <w:sz w:val="24"/>
          <w:szCs w:val="24"/>
        </w:rPr>
        <w:t xml:space="preserve"> of sustainable design is of many fold. Ideally, to achieve sustainable design one should be able to trace the environmental impact from geography to individual space and vice versa. However, to make a meaningful and workable sustainable design, the designer should at least address the environmental changes that take place at human scale (≈1m) to city block scale (≈1km). This primarily involves knowledge in disciplines such as urban climatology, urban design/planning, architecture and engineering in order to address environmental issues related to layout, form, structure/construction and environmental performance. In this module, students will acquire basic knowledge related to above</w:t>
      </w:r>
      <w:r w:rsidR="00B25F83" w:rsidRPr="00B819BE">
        <w:rPr>
          <w:rFonts w:ascii="Arial" w:hAnsi="Arial" w:cs="Arial"/>
          <w:iCs/>
          <w:sz w:val="24"/>
          <w:szCs w:val="24"/>
        </w:rPr>
        <w:t>-</w:t>
      </w:r>
      <w:r w:rsidRPr="00B819BE">
        <w:rPr>
          <w:rFonts w:ascii="Arial" w:hAnsi="Arial" w:cs="Arial"/>
          <w:iCs/>
          <w:sz w:val="24"/>
          <w:szCs w:val="24"/>
        </w:rPr>
        <w:t xml:space="preserve">mentioned disciplines and develop a sustainable design proposal incorporating suitable passive/low carbon technologies that are applicable to the context.  </w:t>
      </w:r>
    </w:p>
    <w:p w14:paraId="6CA195CF" w14:textId="77777777" w:rsidR="00E30C88" w:rsidRPr="00B819BE" w:rsidRDefault="00E30C88" w:rsidP="002905F5">
      <w:pPr>
        <w:spacing w:after="120" w:line="240" w:lineRule="auto"/>
        <w:ind w:left="567" w:right="260"/>
        <w:jc w:val="both"/>
        <w:rPr>
          <w:rFonts w:ascii="Arial" w:hAnsi="Arial" w:cs="Arial"/>
          <w:iCs/>
          <w:sz w:val="24"/>
          <w:szCs w:val="24"/>
        </w:rPr>
      </w:pPr>
      <w:r w:rsidRPr="00B819BE">
        <w:rPr>
          <w:rFonts w:ascii="Arial" w:hAnsi="Arial" w:cs="Arial"/>
          <w:iCs/>
          <w:sz w:val="24"/>
          <w:szCs w:val="24"/>
        </w:rPr>
        <w:t>Advanced techniques and methodologies for analysis of local climatic conditions, site, and building proposals lead to the development of environmental</w:t>
      </w:r>
      <w:r w:rsidR="00546275" w:rsidRPr="00B819BE">
        <w:rPr>
          <w:rFonts w:ascii="Arial" w:hAnsi="Arial" w:cs="Arial"/>
          <w:iCs/>
          <w:sz w:val="24"/>
          <w:szCs w:val="24"/>
        </w:rPr>
        <w:t>ly sustainable</w:t>
      </w:r>
      <w:r w:rsidRPr="00B819BE">
        <w:rPr>
          <w:rFonts w:ascii="Arial" w:hAnsi="Arial" w:cs="Arial"/>
          <w:iCs/>
          <w:sz w:val="24"/>
          <w:szCs w:val="24"/>
        </w:rPr>
        <w:t xml:space="preserve"> design </w:t>
      </w:r>
      <w:r w:rsidR="00546275" w:rsidRPr="00B819BE">
        <w:rPr>
          <w:rFonts w:ascii="Arial" w:hAnsi="Arial" w:cs="Arial"/>
          <w:iCs/>
          <w:sz w:val="24"/>
          <w:szCs w:val="24"/>
        </w:rPr>
        <w:t>proposals with a focus on achieving low energy buildings</w:t>
      </w:r>
      <w:r w:rsidRPr="00B819BE">
        <w:rPr>
          <w:rFonts w:ascii="Arial" w:hAnsi="Arial" w:cs="Arial"/>
          <w:iCs/>
          <w:sz w:val="24"/>
          <w:szCs w:val="24"/>
        </w:rPr>
        <w:t>.</w:t>
      </w:r>
    </w:p>
    <w:p w14:paraId="0DFD0849" w14:textId="77777777" w:rsidR="00E30C88" w:rsidRPr="00B819BE" w:rsidRDefault="00E30C88" w:rsidP="002905F5">
      <w:pPr>
        <w:spacing w:after="120" w:line="240" w:lineRule="auto"/>
        <w:ind w:left="567" w:right="260"/>
        <w:jc w:val="both"/>
        <w:rPr>
          <w:rFonts w:ascii="Arial" w:hAnsi="Arial" w:cs="Arial"/>
          <w:iCs/>
          <w:sz w:val="24"/>
          <w:szCs w:val="24"/>
        </w:rPr>
      </w:pPr>
      <w:r w:rsidRPr="00B819BE">
        <w:rPr>
          <w:rFonts w:ascii="Arial" w:hAnsi="Arial" w:cs="Arial"/>
          <w:iCs/>
          <w:sz w:val="24"/>
          <w:szCs w:val="24"/>
        </w:rPr>
        <w:t xml:space="preserve">The influence of materials, form and construction on environmental performance </w:t>
      </w:r>
      <w:r w:rsidR="00546275" w:rsidRPr="00B819BE">
        <w:rPr>
          <w:rFonts w:ascii="Arial" w:hAnsi="Arial" w:cs="Arial"/>
          <w:iCs/>
          <w:sz w:val="24"/>
          <w:szCs w:val="24"/>
        </w:rPr>
        <w:t xml:space="preserve">and waste management will be </w:t>
      </w:r>
      <w:r w:rsidRPr="00B819BE">
        <w:rPr>
          <w:rFonts w:ascii="Arial" w:hAnsi="Arial" w:cs="Arial"/>
          <w:iCs/>
          <w:sz w:val="24"/>
          <w:szCs w:val="24"/>
        </w:rPr>
        <w:t xml:space="preserve">examined with reference to </w:t>
      </w:r>
      <w:r w:rsidR="00546275" w:rsidRPr="00B819BE">
        <w:rPr>
          <w:rFonts w:ascii="Arial" w:hAnsi="Arial" w:cs="Arial"/>
          <w:iCs/>
          <w:sz w:val="24"/>
          <w:szCs w:val="24"/>
        </w:rPr>
        <w:t>sustainable design principles,</w:t>
      </w:r>
      <w:r w:rsidRPr="00B819BE">
        <w:rPr>
          <w:rFonts w:ascii="Arial" w:hAnsi="Arial" w:cs="Arial"/>
          <w:iCs/>
          <w:sz w:val="24"/>
          <w:szCs w:val="24"/>
        </w:rPr>
        <w:t xml:space="preserve"> </w:t>
      </w:r>
      <w:proofErr w:type="gramStart"/>
      <w:r w:rsidRPr="00B819BE">
        <w:rPr>
          <w:rFonts w:ascii="Arial" w:hAnsi="Arial" w:cs="Arial"/>
          <w:iCs/>
          <w:sz w:val="24"/>
          <w:szCs w:val="24"/>
        </w:rPr>
        <w:t>benchmarks</w:t>
      </w:r>
      <w:proofErr w:type="gramEnd"/>
      <w:r w:rsidR="00546275" w:rsidRPr="00B819BE">
        <w:rPr>
          <w:rFonts w:ascii="Arial" w:hAnsi="Arial" w:cs="Arial"/>
          <w:iCs/>
          <w:sz w:val="24"/>
          <w:szCs w:val="24"/>
        </w:rPr>
        <w:t xml:space="preserve"> and precedents</w:t>
      </w:r>
      <w:r w:rsidRPr="00B819BE">
        <w:rPr>
          <w:rFonts w:ascii="Arial" w:hAnsi="Arial" w:cs="Arial"/>
          <w:iCs/>
          <w:sz w:val="24"/>
          <w:szCs w:val="24"/>
        </w:rPr>
        <w:t>.</w:t>
      </w:r>
    </w:p>
    <w:p w14:paraId="3F338327" w14:textId="77777777" w:rsidR="00E30C88" w:rsidRPr="00B819BE" w:rsidRDefault="00E30C88" w:rsidP="00E30C88">
      <w:pPr>
        <w:spacing w:after="120" w:line="240" w:lineRule="auto"/>
        <w:ind w:left="567" w:right="260"/>
        <w:jc w:val="both"/>
        <w:rPr>
          <w:rFonts w:ascii="Arial" w:hAnsi="Arial" w:cs="Arial"/>
          <w:i/>
          <w:iCs/>
          <w:sz w:val="24"/>
          <w:szCs w:val="24"/>
        </w:rPr>
      </w:pPr>
    </w:p>
    <w:p w14:paraId="363B5692" w14:textId="6EA4A332" w:rsidR="00E30C88" w:rsidRDefault="00E30C88" w:rsidP="00E30C88">
      <w:pPr>
        <w:numPr>
          <w:ilvl w:val="0"/>
          <w:numId w:val="1"/>
        </w:numPr>
        <w:spacing w:after="120" w:line="240" w:lineRule="auto"/>
        <w:ind w:left="567" w:right="260" w:hanging="567"/>
        <w:jc w:val="both"/>
        <w:rPr>
          <w:rFonts w:ascii="Arial" w:hAnsi="Arial" w:cs="Arial"/>
          <w:b/>
          <w:sz w:val="24"/>
          <w:szCs w:val="24"/>
        </w:rPr>
      </w:pPr>
      <w:r w:rsidRPr="00B819BE">
        <w:rPr>
          <w:rFonts w:ascii="Arial" w:hAnsi="Arial" w:cs="Arial"/>
          <w:b/>
          <w:sz w:val="24"/>
          <w:szCs w:val="24"/>
        </w:rPr>
        <w:t xml:space="preserve">Reading list </w:t>
      </w:r>
    </w:p>
    <w:p w14:paraId="594FABAE" w14:textId="77777777" w:rsidR="00B819BE" w:rsidRPr="00B819BE" w:rsidRDefault="00B819BE" w:rsidP="00B819BE">
      <w:pPr>
        <w:spacing w:after="120" w:line="240" w:lineRule="auto"/>
        <w:ind w:left="567" w:right="543"/>
        <w:jc w:val="both"/>
        <w:outlineLvl w:val="1"/>
        <w:rPr>
          <w:rFonts w:ascii="Arial" w:hAnsi="Arial" w:cs="Arial"/>
          <w:bCs/>
          <w:sz w:val="24"/>
          <w:szCs w:val="24"/>
        </w:rPr>
      </w:pPr>
      <w:r w:rsidRPr="00B819BE">
        <w:rPr>
          <w:rFonts w:ascii="Arial" w:hAnsi="Arial" w:cs="Arial"/>
          <w:bCs/>
          <w:sz w:val="24"/>
          <w:szCs w:val="24"/>
        </w:rPr>
        <w:t xml:space="preserve">The University is committed to ensuring that core reading materials are in accessible electronic format in line with the Kent Inclusive Practices. </w:t>
      </w:r>
    </w:p>
    <w:p w14:paraId="29C1A796" w14:textId="1338520E" w:rsidR="00E30C88" w:rsidRPr="00B819BE" w:rsidRDefault="00B819BE" w:rsidP="00B819BE">
      <w:pPr>
        <w:spacing w:after="120" w:line="240" w:lineRule="auto"/>
        <w:ind w:left="567" w:right="543"/>
        <w:jc w:val="both"/>
        <w:outlineLvl w:val="1"/>
        <w:rPr>
          <w:rFonts w:ascii="Arial" w:hAnsi="Arial" w:cs="Arial"/>
          <w:bCs/>
          <w:sz w:val="24"/>
          <w:szCs w:val="24"/>
        </w:rPr>
      </w:pPr>
      <w:r w:rsidRPr="00B819BE">
        <w:rPr>
          <w:rFonts w:ascii="Arial" w:hAnsi="Arial" w:cs="Arial"/>
          <w:bCs/>
          <w:sz w:val="24"/>
          <w:szCs w:val="24"/>
        </w:rPr>
        <w:t xml:space="preserve">The most up to date reading list for each module can be found on the university's </w:t>
      </w:r>
      <w:hyperlink r:id="rId8" w:history="1">
        <w:r w:rsidRPr="00B819BE">
          <w:rPr>
            <w:rFonts w:ascii="Arial" w:hAnsi="Arial" w:cs="Arial"/>
            <w:b/>
            <w:bCs/>
            <w:color w:val="0000FF"/>
            <w:sz w:val="24"/>
            <w:szCs w:val="24"/>
            <w:u w:val="single"/>
          </w:rPr>
          <w:t>reading list pages</w:t>
        </w:r>
      </w:hyperlink>
      <w:r w:rsidRPr="00B819BE">
        <w:rPr>
          <w:rFonts w:ascii="Arial" w:hAnsi="Arial" w:cs="Arial"/>
          <w:bCs/>
          <w:sz w:val="24"/>
          <w:szCs w:val="24"/>
        </w:rPr>
        <w:t>.</w:t>
      </w:r>
    </w:p>
    <w:p w14:paraId="0546F286" w14:textId="77777777" w:rsidR="00E30C88" w:rsidRPr="00B819BE" w:rsidRDefault="00E30C88" w:rsidP="00E30C88">
      <w:pPr>
        <w:spacing w:after="120" w:line="240" w:lineRule="auto"/>
        <w:ind w:right="260"/>
        <w:jc w:val="both"/>
        <w:rPr>
          <w:rFonts w:ascii="Arial" w:hAnsi="Arial" w:cs="Arial"/>
          <w:b/>
          <w:sz w:val="24"/>
          <w:szCs w:val="24"/>
        </w:rPr>
      </w:pPr>
    </w:p>
    <w:p w14:paraId="0DD2A7AB" w14:textId="703BFE3B" w:rsidR="00E30C88" w:rsidRPr="00B819BE" w:rsidRDefault="00B819BE" w:rsidP="00E30C88">
      <w:pPr>
        <w:numPr>
          <w:ilvl w:val="0"/>
          <w:numId w:val="1"/>
        </w:numPr>
        <w:spacing w:after="120" w:line="240" w:lineRule="auto"/>
        <w:ind w:left="567" w:right="260" w:hanging="567"/>
        <w:rPr>
          <w:rFonts w:ascii="Arial" w:hAnsi="Arial" w:cs="Arial"/>
          <w:i/>
          <w:iCs/>
          <w:sz w:val="24"/>
          <w:szCs w:val="24"/>
        </w:rPr>
      </w:pPr>
      <w:r>
        <w:rPr>
          <w:rFonts w:ascii="Arial" w:hAnsi="Arial" w:cs="Arial"/>
          <w:b/>
          <w:sz w:val="24"/>
          <w:szCs w:val="24"/>
        </w:rPr>
        <w:t>Contact hours</w:t>
      </w:r>
    </w:p>
    <w:p w14:paraId="65770C4F" w14:textId="77777777" w:rsidR="00E30C88" w:rsidRPr="00B819BE" w:rsidRDefault="00E30C88" w:rsidP="00E30C88">
      <w:pPr>
        <w:spacing w:after="0" w:line="240" w:lineRule="auto"/>
        <w:ind w:left="567" w:right="260"/>
        <w:jc w:val="both"/>
        <w:rPr>
          <w:rFonts w:ascii="Arial" w:hAnsi="Arial" w:cs="Arial"/>
          <w:iCs/>
          <w:sz w:val="24"/>
          <w:szCs w:val="24"/>
        </w:rPr>
      </w:pPr>
      <w:r w:rsidRPr="00B819BE">
        <w:rPr>
          <w:rFonts w:ascii="Arial" w:hAnsi="Arial" w:cs="Arial"/>
          <w:iCs/>
          <w:sz w:val="24"/>
          <w:szCs w:val="24"/>
        </w:rPr>
        <w:t xml:space="preserve">Total contact hours: </w:t>
      </w:r>
      <w:r w:rsidR="00AB4FCE" w:rsidRPr="00B819BE">
        <w:rPr>
          <w:rFonts w:ascii="Arial" w:hAnsi="Arial" w:cs="Arial"/>
          <w:iCs/>
          <w:sz w:val="24"/>
          <w:szCs w:val="24"/>
        </w:rPr>
        <w:t xml:space="preserve">53 </w:t>
      </w:r>
      <w:r w:rsidRPr="00B819BE">
        <w:rPr>
          <w:rFonts w:ascii="Arial" w:hAnsi="Arial" w:cs="Arial"/>
          <w:iCs/>
          <w:sz w:val="24"/>
          <w:szCs w:val="24"/>
        </w:rPr>
        <w:t>hours</w:t>
      </w:r>
    </w:p>
    <w:p w14:paraId="23200D97" w14:textId="77777777" w:rsidR="00E30C88" w:rsidRPr="00B819BE" w:rsidRDefault="00E30C88" w:rsidP="00E30C88">
      <w:pPr>
        <w:spacing w:after="0" w:line="240" w:lineRule="auto"/>
        <w:ind w:left="567" w:right="260"/>
        <w:jc w:val="both"/>
        <w:rPr>
          <w:rFonts w:ascii="Arial" w:hAnsi="Arial" w:cs="Arial"/>
          <w:iCs/>
          <w:sz w:val="24"/>
          <w:szCs w:val="24"/>
        </w:rPr>
      </w:pPr>
      <w:r w:rsidRPr="00B819BE">
        <w:rPr>
          <w:rFonts w:ascii="Arial" w:hAnsi="Arial" w:cs="Arial"/>
          <w:iCs/>
          <w:sz w:val="24"/>
          <w:szCs w:val="24"/>
        </w:rPr>
        <w:t xml:space="preserve">Private study hours: </w:t>
      </w:r>
      <w:r w:rsidR="00AB4FCE" w:rsidRPr="00B819BE">
        <w:rPr>
          <w:rFonts w:ascii="Arial" w:hAnsi="Arial" w:cs="Arial"/>
          <w:iCs/>
          <w:sz w:val="24"/>
          <w:szCs w:val="24"/>
        </w:rPr>
        <w:t xml:space="preserve">247 </w:t>
      </w:r>
      <w:r w:rsidRPr="00B819BE">
        <w:rPr>
          <w:rFonts w:ascii="Arial" w:hAnsi="Arial" w:cs="Arial"/>
          <w:iCs/>
          <w:sz w:val="24"/>
          <w:szCs w:val="24"/>
        </w:rPr>
        <w:t>hours</w:t>
      </w:r>
    </w:p>
    <w:p w14:paraId="1FB619FF" w14:textId="77777777" w:rsidR="00E30C88" w:rsidRPr="00B819BE" w:rsidRDefault="00E30C88" w:rsidP="00E30C88">
      <w:pPr>
        <w:spacing w:after="0" w:line="240" w:lineRule="auto"/>
        <w:ind w:left="567" w:right="260"/>
        <w:jc w:val="both"/>
        <w:rPr>
          <w:rFonts w:ascii="Arial" w:hAnsi="Arial" w:cs="Arial"/>
          <w:iCs/>
          <w:sz w:val="24"/>
          <w:szCs w:val="24"/>
        </w:rPr>
      </w:pPr>
      <w:r w:rsidRPr="00B819BE">
        <w:rPr>
          <w:rFonts w:ascii="Arial" w:hAnsi="Arial" w:cs="Arial"/>
          <w:iCs/>
          <w:sz w:val="24"/>
          <w:szCs w:val="24"/>
        </w:rPr>
        <w:t>Total study hours: 300 hours</w:t>
      </w:r>
    </w:p>
    <w:p w14:paraId="281011B2" w14:textId="77777777" w:rsidR="00E30C88" w:rsidRPr="00B819BE" w:rsidRDefault="00E30C88" w:rsidP="00E30C88">
      <w:pPr>
        <w:spacing w:after="120" w:line="240" w:lineRule="auto"/>
        <w:ind w:left="426" w:right="260"/>
        <w:rPr>
          <w:rFonts w:ascii="Arial" w:hAnsi="Arial" w:cs="Arial"/>
          <w:i/>
          <w:iCs/>
          <w:sz w:val="24"/>
          <w:szCs w:val="24"/>
        </w:rPr>
      </w:pPr>
    </w:p>
    <w:p w14:paraId="0B83AD23" w14:textId="77777777" w:rsidR="00E30C88" w:rsidRPr="00B819BE" w:rsidRDefault="00E30C88" w:rsidP="00E30C88">
      <w:pPr>
        <w:numPr>
          <w:ilvl w:val="0"/>
          <w:numId w:val="1"/>
        </w:numPr>
        <w:spacing w:after="120" w:line="240" w:lineRule="auto"/>
        <w:ind w:left="567" w:right="260" w:hanging="567"/>
        <w:rPr>
          <w:rFonts w:ascii="Arial" w:hAnsi="Arial" w:cs="Arial"/>
          <w:i/>
          <w:iCs/>
          <w:sz w:val="24"/>
          <w:szCs w:val="24"/>
        </w:rPr>
      </w:pPr>
      <w:r w:rsidRPr="00B819BE">
        <w:rPr>
          <w:rFonts w:ascii="Arial" w:hAnsi="Arial" w:cs="Arial"/>
          <w:b/>
          <w:sz w:val="24"/>
          <w:szCs w:val="24"/>
        </w:rPr>
        <w:lastRenderedPageBreak/>
        <w:t>Assessment methods</w:t>
      </w:r>
    </w:p>
    <w:p w14:paraId="5595D887" w14:textId="77777777" w:rsidR="00E30C88" w:rsidRPr="00B819BE" w:rsidRDefault="00E30C88" w:rsidP="00E30C88">
      <w:pPr>
        <w:pStyle w:val="ListParagraph"/>
        <w:numPr>
          <w:ilvl w:val="1"/>
          <w:numId w:val="9"/>
        </w:numPr>
        <w:spacing w:after="120"/>
        <w:ind w:left="567" w:hanging="567"/>
        <w:rPr>
          <w:rFonts w:ascii="Arial" w:hAnsi="Arial" w:cs="Arial"/>
          <w:iCs/>
          <w:sz w:val="24"/>
          <w:szCs w:val="24"/>
        </w:rPr>
      </w:pPr>
      <w:r w:rsidRPr="00B819BE">
        <w:rPr>
          <w:rFonts w:ascii="Arial" w:hAnsi="Arial" w:cs="Arial"/>
          <w:iCs/>
          <w:sz w:val="24"/>
          <w:szCs w:val="24"/>
        </w:rPr>
        <w:t>Main assessment methods</w:t>
      </w:r>
    </w:p>
    <w:p w14:paraId="70A09173" w14:textId="77777777" w:rsidR="00E30C88" w:rsidRPr="00B819BE" w:rsidRDefault="00E30C88" w:rsidP="00E30C88">
      <w:pPr>
        <w:spacing w:after="0" w:line="240" w:lineRule="auto"/>
        <w:ind w:left="567" w:right="260"/>
        <w:jc w:val="both"/>
        <w:rPr>
          <w:rFonts w:ascii="Arial" w:hAnsi="Arial" w:cs="Arial"/>
          <w:iCs/>
          <w:sz w:val="24"/>
          <w:szCs w:val="24"/>
        </w:rPr>
      </w:pPr>
    </w:p>
    <w:p w14:paraId="5AF8E3E2" w14:textId="77777777" w:rsidR="00E30C88" w:rsidRPr="00B819BE" w:rsidRDefault="00E30C88" w:rsidP="00E30C88">
      <w:pPr>
        <w:spacing w:after="0" w:line="240" w:lineRule="auto"/>
        <w:ind w:left="567" w:right="260"/>
        <w:jc w:val="both"/>
        <w:rPr>
          <w:rFonts w:ascii="Arial" w:hAnsi="Arial" w:cs="Arial"/>
          <w:b/>
          <w:i/>
          <w:iCs/>
          <w:sz w:val="24"/>
          <w:szCs w:val="24"/>
        </w:rPr>
      </w:pPr>
      <w:r w:rsidRPr="00B819BE">
        <w:rPr>
          <w:rFonts w:ascii="Arial" w:hAnsi="Arial" w:cs="Arial"/>
          <w:iCs/>
          <w:sz w:val="24"/>
          <w:szCs w:val="24"/>
        </w:rPr>
        <w:t>Design Proposal</w:t>
      </w:r>
      <w:r w:rsidR="00BD10A1" w:rsidRPr="00B819BE">
        <w:rPr>
          <w:rFonts w:ascii="Arial" w:hAnsi="Arial" w:cs="Arial"/>
          <w:iCs/>
          <w:sz w:val="24"/>
          <w:szCs w:val="24"/>
        </w:rPr>
        <w:t xml:space="preserve"> and Report</w:t>
      </w:r>
      <w:r w:rsidRPr="00B819BE">
        <w:rPr>
          <w:rFonts w:ascii="Arial" w:hAnsi="Arial" w:cs="Arial"/>
          <w:iCs/>
          <w:sz w:val="24"/>
          <w:szCs w:val="24"/>
        </w:rPr>
        <w:t xml:space="preserve"> (</w:t>
      </w:r>
      <w:r w:rsidR="00BD10A1" w:rsidRPr="00B819BE">
        <w:rPr>
          <w:rFonts w:ascii="Arial" w:hAnsi="Arial" w:cs="Arial"/>
          <w:iCs/>
          <w:sz w:val="24"/>
          <w:szCs w:val="24"/>
        </w:rPr>
        <w:t>100</w:t>
      </w:r>
      <w:r w:rsidRPr="00B819BE">
        <w:rPr>
          <w:rFonts w:ascii="Arial" w:hAnsi="Arial" w:cs="Arial"/>
          <w:iCs/>
          <w:sz w:val="24"/>
          <w:szCs w:val="24"/>
        </w:rPr>
        <w:t>%)</w:t>
      </w:r>
      <w:r w:rsidRPr="00B819BE">
        <w:rPr>
          <w:rFonts w:ascii="Arial" w:hAnsi="Arial" w:cs="Arial"/>
          <w:i/>
          <w:iCs/>
          <w:sz w:val="24"/>
          <w:szCs w:val="24"/>
        </w:rPr>
        <w:t xml:space="preserve"> </w:t>
      </w:r>
    </w:p>
    <w:p w14:paraId="194B3FBA" w14:textId="77777777" w:rsidR="00E30C88" w:rsidRPr="00B819BE" w:rsidRDefault="00E30C88" w:rsidP="00E30C88">
      <w:pPr>
        <w:spacing w:after="120" w:line="240" w:lineRule="auto"/>
        <w:ind w:left="426" w:right="260"/>
        <w:rPr>
          <w:rFonts w:ascii="Arial" w:hAnsi="Arial" w:cs="Arial"/>
          <w:b/>
          <w:i/>
          <w:iCs/>
          <w:sz w:val="24"/>
          <w:szCs w:val="24"/>
        </w:rPr>
      </w:pPr>
    </w:p>
    <w:p w14:paraId="76D88840" w14:textId="77777777" w:rsidR="00E30C88" w:rsidRPr="00B819BE" w:rsidRDefault="00E30C88" w:rsidP="00E30C88">
      <w:pPr>
        <w:spacing w:after="120"/>
        <w:ind w:left="567" w:hanging="567"/>
        <w:rPr>
          <w:rFonts w:ascii="Arial" w:hAnsi="Arial" w:cs="Arial"/>
          <w:iCs/>
          <w:sz w:val="24"/>
          <w:szCs w:val="24"/>
        </w:rPr>
      </w:pPr>
      <w:r w:rsidRPr="00B819BE">
        <w:rPr>
          <w:rFonts w:ascii="Arial" w:hAnsi="Arial" w:cs="Arial"/>
          <w:iCs/>
          <w:sz w:val="24"/>
          <w:szCs w:val="24"/>
        </w:rPr>
        <w:t>13.2</w:t>
      </w:r>
      <w:r w:rsidRPr="00B819BE">
        <w:rPr>
          <w:rFonts w:ascii="Arial" w:hAnsi="Arial" w:cs="Arial"/>
          <w:iCs/>
          <w:sz w:val="24"/>
          <w:szCs w:val="24"/>
        </w:rPr>
        <w:tab/>
        <w:t xml:space="preserve">Reassessment methods </w:t>
      </w:r>
    </w:p>
    <w:p w14:paraId="6BEFFC9A" w14:textId="77777777" w:rsidR="00E30C88" w:rsidRPr="00B819BE" w:rsidRDefault="00E30C88" w:rsidP="00E30C88">
      <w:pPr>
        <w:spacing w:after="120" w:line="240" w:lineRule="auto"/>
        <w:ind w:left="567" w:right="260"/>
        <w:jc w:val="both"/>
        <w:rPr>
          <w:rFonts w:ascii="Arial" w:hAnsi="Arial" w:cs="Arial"/>
          <w:b/>
          <w:iCs/>
          <w:sz w:val="24"/>
          <w:szCs w:val="24"/>
        </w:rPr>
      </w:pPr>
      <w:r w:rsidRPr="00B819BE">
        <w:rPr>
          <w:rFonts w:ascii="Arial" w:hAnsi="Arial" w:cs="Arial"/>
          <w:iCs/>
          <w:sz w:val="24"/>
          <w:szCs w:val="24"/>
        </w:rPr>
        <w:t>Like for like</w:t>
      </w:r>
    </w:p>
    <w:p w14:paraId="70BA9BCD" w14:textId="77777777" w:rsidR="00E30C88" w:rsidRPr="00B819BE" w:rsidRDefault="00E30C88" w:rsidP="00E30C88">
      <w:pPr>
        <w:spacing w:after="120" w:line="240" w:lineRule="auto"/>
        <w:ind w:left="426" w:right="260"/>
        <w:rPr>
          <w:rFonts w:ascii="Arial" w:hAnsi="Arial" w:cs="Arial"/>
          <w:b/>
          <w:i/>
          <w:iCs/>
          <w:sz w:val="24"/>
          <w:szCs w:val="24"/>
        </w:rPr>
      </w:pPr>
    </w:p>
    <w:p w14:paraId="41F7EB0D" w14:textId="7FF29B70" w:rsidR="00E30C88" w:rsidRPr="00B819BE" w:rsidRDefault="00E30C88" w:rsidP="00E30C88">
      <w:pPr>
        <w:numPr>
          <w:ilvl w:val="0"/>
          <w:numId w:val="1"/>
        </w:numPr>
        <w:spacing w:after="120" w:line="240" w:lineRule="auto"/>
        <w:ind w:left="567" w:right="261" w:hanging="567"/>
        <w:jc w:val="both"/>
        <w:rPr>
          <w:rFonts w:ascii="Arial" w:hAnsi="Arial" w:cs="Arial"/>
          <w:b/>
          <w:sz w:val="24"/>
          <w:szCs w:val="24"/>
        </w:rPr>
      </w:pPr>
      <w:r w:rsidRPr="00B819BE">
        <w:rPr>
          <w:rFonts w:ascii="Arial" w:hAnsi="Arial" w:cs="Arial"/>
          <w:b/>
          <w:sz w:val="24"/>
          <w:szCs w:val="24"/>
        </w:rPr>
        <w:t xml:space="preserve">Map of module learning outcomes (sections 8 &amp; 9) to learning and teaching methods and methods of assessment </w:t>
      </w:r>
    </w:p>
    <w:p w14:paraId="5F013AFF" w14:textId="77777777" w:rsidR="00E30C88" w:rsidRPr="00C57028" w:rsidRDefault="00E30C88" w:rsidP="00E30C8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E30C88" w:rsidRPr="00302082" w14:paraId="2293BE86" w14:textId="77777777" w:rsidTr="00E30C88">
        <w:tc>
          <w:tcPr>
            <w:tcW w:w="1730" w:type="dxa"/>
            <w:shd w:val="clear" w:color="auto" w:fill="D9D9D9" w:themeFill="background1" w:themeFillShade="D9"/>
          </w:tcPr>
          <w:p w14:paraId="4D412A58" w14:textId="77777777" w:rsidR="00E30C88" w:rsidRPr="00302082" w:rsidRDefault="00E30C88" w:rsidP="00B807AA">
            <w:pPr>
              <w:spacing w:after="120"/>
              <w:ind w:left="33"/>
              <w:rPr>
                <w:rFonts w:ascii="Arial" w:hAnsi="Arial" w:cs="Arial"/>
                <w:b/>
              </w:rPr>
            </w:pPr>
            <w:r w:rsidRPr="00302082">
              <w:rPr>
                <w:rFonts w:ascii="Arial" w:hAnsi="Arial" w:cs="Arial"/>
                <w:b/>
              </w:rPr>
              <w:t>Module learning outcome</w:t>
            </w:r>
          </w:p>
        </w:tc>
        <w:tc>
          <w:tcPr>
            <w:tcW w:w="567" w:type="dxa"/>
          </w:tcPr>
          <w:p w14:paraId="58024669" w14:textId="77777777" w:rsidR="00E30C88" w:rsidRPr="00B819BE" w:rsidRDefault="00E30C88" w:rsidP="00B807AA">
            <w:pPr>
              <w:spacing w:after="120"/>
              <w:rPr>
                <w:rFonts w:ascii="Arial" w:hAnsi="Arial" w:cs="Arial"/>
                <w:iCs/>
              </w:rPr>
            </w:pPr>
            <w:r w:rsidRPr="00B819BE">
              <w:rPr>
                <w:rFonts w:ascii="Arial" w:hAnsi="Arial" w:cs="Arial"/>
                <w:iCs/>
              </w:rPr>
              <w:t>8.1</w:t>
            </w:r>
          </w:p>
        </w:tc>
        <w:tc>
          <w:tcPr>
            <w:tcW w:w="567" w:type="dxa"/>
          </w:tcPr>
          <w:p w14:paraId="6A541F2E" w14:textId="77777777" w:rsidR="00E30C88" w:rsidRPr="00B819BE" w:rsidRDefault="00E30C88" w:rsidP="00B807AA">
            <w:pPr>
              <w:spacing w:after="120"/>
              <w:rPr>
                <w:rFonts w:ascii="Arial" w:hAnsi="Arial" w:cs="Arial"/>
                <w:iCs/>
              </w:rPr>
            </w:pPr>
            <w:r w:rsidRPr="00B819BE">
              <w:rPr>
                <w:rFonts w:ascii="Arial" w:hAnsi="Arial" w:cs="Arial"/>
                <w:iCs/>
              </w:rPr>
              <w:t>8.2</w:t>
            </w:r>
          </w:p>
        </w:tc>
        <w:tc>
          <w:tcPr>
            <w:tcW w:w="567" w:type="dxa"/>
          </w:tcPr>
          <w:p w14:paraId="383D1D46" w14:textId="77777777" w:rsidR="00E30C88" w:rsidRPr="00B819BE" w:rsidRDefault="00E30C88" w:rsidP="00B807AA">
            <w:pPr>
              <w:spacing w:after="120"/>
              <w:rPr>
                <w:rFonts w:ascii="Arial" w:hAnsi="Arial" w:cs="Arial"/>
                <w:iCs/>
              </w:rPr>
            </w:pPr>
            <w:r w:rsidRPr="00B819BE">
              <w:rPr>
                <w:rFonts w:ascii="Arial" w:hAnsi="Arial" w:cs="Arial"/>
                <w:iCs/>
              </w:rPr>
              <w:t>8.3</w:t>
            </w:r>
          </w:p>
        </w:tc>
        <w:tc>
          <w:tcPr>
            <w:tcW w:w="567" w:type="dxa"/>
          </w:tcPr>
          <w:p w14:paraId="1B98E00C" w14:textId="77777777" w:rsidR="00E30C88" w:rsidRPr="00B819BE" w:rsidRDefault="00E30C88" w:rsidP="00B807AA">
            <w:pPr>
              <w:spacing w:after="120"/>
              <w:rPr>
                <w:rFonts w:ascii="Arial" w:hAnsi="Arial" w:cs="Arial"/>
                <w:iCs/>
              </w:rPr>
            </w:pPr>
            <w:r w:rsidRPr="00B819BE">
              <w:rPr>
                <w:rFonts w:ascii="Arial" w:hAnsi="Arial" w:cs="Arial"/>
                <w:iCs/>
              </w:rPr>
              <w:t>8.4</w:t>
            </w:r>
          </w:p>
        </w:tc>
        <w:tc>
          <w:tcPr>
            <w:tcW w:w="567" w:type="dxa"/>
          </w:tcPr>
          <w:p w14:paraId="52D7E920" w14:textId="77777777" w:rsidR="00E30C88" w:rsidRPr="00B819BE" w:rsidRDefault="00E30C88" w:rsidP="00B807AA">
            <w:pPr>
              <w:spacing w:after="120"/>
              <w:rPr>
                <w:rFonts w:ascii="Arial" w:hAnsi="Arial" w:cs="Arial"/>
                <w:iCs/>
              </w:rPr>
            </w:pPr>
            <w:r w:rsidRPr="00B819BE">
              <w:rPr>
                <w:rFonts w:ascii="Arial" w:hAnsi="Arial" w:cs="Arial"/>
                <w:iCs/>
              </w:rPr>
              <w:t>8.5</w:t>
            </w:r>
          </w:p>
        </w:tc>
        <w:tc>
          <w:tcPr>
            <w:tcW w:w="567" w:type="dxa"/>
          </w:tcPr>
          <w:p w14:paraId="40175661" w14:textId="77777777" w:rsidR="00E30C88" w:rsidRPr="00B819BE" w:rsidRDefault="00E30C88" w:rsidP="00B807AA">
            <w:pPr>
              <w:spacing w:after="120"/>
              <w:rPr>
                <w:rFonts w:ascii="Arial" w:hAnsi="Arial" w:cs="Arial"/>
                <w:iCs/>
              </w:rPr>
            </w:pPr>
            <w:r w:rsidRPr="00B819BE">
              <w:rPr>
                <w:rFonts w:ascii="Arial" w:hAnsi="Arial" w:cs="Arial"/>
                <w:iCs/>
              </w:rPr>
              <w:t>8.6</w:t>
            </w:r>
          </w:p>
        </w:tc>
        <w:tc>
          <w:tcPr>
            <w:tcW w:w="567" w:type="dxa"/>
          </w:tcPr>
          <w:p w14:paraId="5A599457" w14:textId="77777777" w:rsidR="00E30C88" w:rsidRPr="00B819BE" w:rsidRDefault="00E30C88" w:rsidP="00B807AA">
            <w:pPr>
              <w:spacing w:after="120"/>
              <w:rPr>
                <w:rFonts w:ascii="Arial" w:hAnsi="Arial" w:cs="Arial"/>
                <w:iCs/>
              </w:rPr>
            </w:pPr>
            <w:r w:rsidRPr="00B819BE">
              <w:rPr>
                <w:rFonts w:ascii="Arial" w:hAnsi="Arial" w:cs="Arial"/>
                <w:iCs/>
              </w:rPr>
              <w:t>9.1</w:t>
            </w:r>
          </w:p>
        </w:tc>
        <w:tc>
          <w:tcPr>
            <w:tcW w:w="567" w:type="dxa"/>
          </w:tcPr>
          <w:p w14:paraId="399CA3EC" w14:textId="77777777" w:rsidR="00E30C88" w:rsidRPr="00B819BE" w:rsidRDefault="00E30C88" w:rsidP="00B807AA">
            <w:pPr>
              <w:spacing w:after="120"/>
              <w:rPr>
                <w:rFonts w:ascii="Arial" w:hAnsi="Arial" w:cs="Arial"/>
                <w:iCs/>
              </w:rPr>
            </w:pPr>
            <w:r w:rsidRPr="00B819BE">
              <w:rPr>
                <w:rFonts w:ascii="Arial" w:hAnsi="Arial" w:cs="Arial"/>
                <w:iCs/>
              </w:rPr>
              <w:t>9.2</w:t>
            </w:r>
          </w:p>
        </w:tc>
        <w:tc>
          <w:tcPr>
            <w:tcW w:w="567" w:type="dxa"/>
          </w:tcPr>
          <w:p w14:paraId="4949782A" w14:textId="77777777" w:rsidR="00E30C88" w:rsidRPr="00B819BE" w:rsidRDefault="00E30C88" w:rsidP="00B807AA">
            <w:pPr>
              <w:spacing w:after="120"/>
              <w:rPr>
                <w:rFonts w:ascii="Arial" w:hAnsi="Arial" w:cs="Arial"/>
                <w:iCs/>
              </w:rPr>
            </w:pPr>
            <w:r w:rsidRPr="00B819BE">
              <w:rPr>
                <w:rFonts w:ascii="Arial" w:hAnsi="Arial" w:cs="Arial"/>
                <w:iCs/>
              </w:rPr>
              <w:t>9.3</w:t>
            </w:r>
          </w:p>
        </w:tc>
      </w:tr>
      <w:tr w:rsidR="00E30C88" w:rsidRPr="00302082" w14:paraId="0FE03BFF" w14:textId="77777777" w:rsidTr="00E30C88">
        <w:tc>
          <w:tcPr>
            <w:tcW w:w="1730" w:type="dxa"/>
            <w:shd w:val="clear" w:color="auto" w:fill="D9D9D9" w:themeFill="background1" w:themeFillShade="D9"/>
          </w:tcPr>
          <w:p w14:paraId="1900D74D" w14:textId="77777777" w:rsidR="00E30C88" w:rsidRPr="00302082" w:rsidRDefault="00E30C88" w:rsidP="00B807AA">
            <w:pPr>
              <w:spacing w:after="120"/>
              <w:rPr>
                <w:rFonts w:ascii="Arial" w:hAnsi="Arial" w:cs="Arial"/>
                <w:b/>
              </w:rPr>
            </w:pPr>
            <w:r w:rsidRPr="00302082">
              <w:rPr>
                <w:rFonts w:ascii="Arial" w:hAnsi="Arial" w:cs="Arial"/>
                <w:b/>
              </w:rPr>
              <w:t>Learning/ teaching method</w:t>
            </w:r>
          </w:p>
        </w:tc>
        <w:tc>
          <w:tcPr>
            <w:tcW w:w="567" w:type="dxa"/>
          </w:tcPr>
          <w:p w14:paraId="5050566D" w14:textId="77777777" w:rsidR="00E30C88" w:rsidRPr="00302082" w:rsidRDefault="00E30C88" w:rsidP="00B807AA">
            <w:pPr>
              <w:spacing w:after="120"/>
              <w:rPr>
                <w:rFonts w:ascii="Arial" w:hAnsi="Arial" w:cs="Arial"/>
                <w:b/>
              </w:rPr>
            </w:pPr>
          </w:p>
        </w:tc>
        <w:tc>
          <w:tcPr>
            <w:tcW w:w="567" w:type="dxa"/>
          </w:tcPr>
          <w:p w14:paraId="351068F1" w14:textId="77777777" w:rsidR="00E30C88" w:rsidRPr="00302082" w:rsidRDefault="00E30C88" w:rsidP="00B807AA">
            <w:pPr>
              <w:spacing w:after="120"/>
              <w:rPr>
                <w:rFonts w:ascii="Arial" w:hAnsi="Arial" w:cs="Arial"/>
                <w:b/>
              </w:rPr>
            </w:pPr>
          </w:p>
        </w:tc>
        <w:tc>
          <w:tcPr>
            <w:tcW w:w="567" w:type="dxa"/>
          </w:tcPr>
          <w:p w14:paraId="5196BB1E" w14:textId="77777777" w:rsidR="00E30C88" w:rsidRPr="00302082" w:rsidRDefault="00E30C88" w:rsidP="00B807AA">
            <w:pPr>
              <w:spacing w:after="120"/>
              <w:rPr>
                <w:rFonts w:ascii="Arial" w:hAnsi="Arial" w:cs="Arial"/>
                <w:b/>
              </w:rPr>
            </w:pPr>
          </w:p>
        </w:tc>
        <w:tc>
          <w:tcPr>
            <w:tcW w:w="567" w:type="dxa"/>
          </w:tcPr>
          <w:p w14:paraId="1E955860" w14:textId="77777777" w:rsidR="00E30C88" w:rsidRPr="00302082" w:rsidRDefault="00E30C88" w:rsidP="00B807AA">
            <w:pPr>
              <w:spacing w:after="120"/>
              <w:rPr>
                <w:rFonts w:ascii="Arial" w:hAnsi="Arial" w:cs="Arial"/>
                <w:b/>
              </w:rPr>
            </w:pPr>
          </w:p>
        </w:tc>
        <w:tc>
          <w:tcPr>
            <w:tcW w:w="567" w:type="dxa"/>
          </w:tcPr>
          <w:p w14:paraId="626C129F" w14:textId="77777777" w:rsidR="00E30C88" w:rsidRPr="00302082" w:rsidRDefault="00E30C88" w:rsidP="00B807AA">
            <w:pPr>
              <w:spacing w:after="120"/>
              <w:rPr>
                <w:rFonts w:ascii="Arial" w:hAnsi="Arial" w:cs="Arial"/>
                <w:b/>
              </w:rPr>
            </w:pPr>
          </w:p>
        </w:tc>
        <w:tc>
          <w:tcPr>
            <w:tcW w:w="567" w:type="dxa"/>
          </w:tcPr>
          <w:p w14:paraId="67133CFE" w14:textId="77777777" w:rsidR="00E30C88" w:rsidRPr="00302082" w:rsidRDefault="00E30C88" w:rsidP="00B807AA">
            <w:pPr>
              <w:spacing w:after="120"/>
              <w:rPr>
                <w:rFonts w:ascii="Arial" w:hAnsi="Arial" w:cs="Arial"/>
                <w:b/>
              </w:rPr>
            </w:pPr>
          </w:p>
        </w:tc>
        <w:tc>
          <w:tcPr>
            <w:tcW w:w="567" w:type="dxa"/>
          </w:tcPr>
          <w:p w14:paraId="6817D74E" w14:textId="77777777" w:rsidR="00E30C88" w:rsidRPr="00302082" w:rsidRDefault="00E30C88" w:rsidP="00B807AA">
            <w:pPr>
              <w:spacing w:after="120"/>
              <w:rPr>
                <w:rFonts w:ascii="Arial" w:hAnsi="Arial" w:cs="Arial"/>
                <w:b/>
              </w:rPr>
            </w:pPr>
          </w:p>
        </w:tc>
        <w:tc>
          <w:tcPr>
            <w:tcW w:w="567" w:type="dxa"/>
          </w:tcPr>
          <w:p w14:paraId="75ABAEEA" w14:textId="77777777" w:rsidR="00E30C88" w:rsidRPr="00302082" w:rsidRDefault="00E30C88" w:rsidP="00B807AA">
            <w:pPr>
              <w:spacing w:after="120"/>
              <w:rPr>
                <w:rFonts w:ascii="Arial" w:hAnsi="Arial" w:cs="Arial"/>
                <w:b/>
              </w:rPr>
            </w:pPr>
          </w:p>
        </w:tc>
        <w:tc>
          <w:tcPr>
            <w:tcW w:w="567" w:type="dxa"/>
          </w:tcPr>
          <w:p w14:paraId="56623035" w14:textId="77777777" w:rsidR="00E30C88" w:rsidRPr="00302082" w:rsidRDefault="00E30C88" w:rsidP="00B807AA">
            <w:pPr>
              <w:spacing w:after="120"/>
              <w:rPr>
                <w:rFonts w:ascii="Arial" w:hAnsi="Arial" w:cs="Arial"/>
                <w:b/>
              </w:rPr>
            </w:pPr>
          </w:p>
        </w:tc>
      </w:tr>
      <w:tr w:rsidR="00E30C88" w:rsidRPr="00302082" w14:paraId="54BCBF0C" w14:textId="77777777" w:rsidTr="00E30C88">
        <w:tc>
          <w:tcPr>
            <w:tcW w:w="1730" w:type="dxa"/>
          </w:tcPr>
          <w:p w14:paraId="286A57D7" w14:textId="77777777" w:rsidR="00E30C88" w:rsidRPr="00302082" w:rsidRDefault="00E30C88" w:rsidP="00B807AA">
            <w:pPr>
              <w:spacing w:after="120"/>
              <w:rPr>
                <w:rFonts w:ascii="Arial" w:hAnsi="Arial" w:cs="Arial"/>
                <w:b/>
              </w:rPr>
            </w:pPr>
            <w:r w:rsidRPr="00302082">
              <w:rPr>
                <w:rFonts w:ascii="Arial" w:hAnsi="Arial" w:cs="Arial"/>
                <w:b/>
              </w:rPr>
              <w:t>Private Study</w:t>
            </w:r>
          </w:p>
        </w:tc>
        <w:tc>
          <w:tcPr>
            <w:tcW w:w="567" w:type="dxa"/>
          </w:tcPr>
          <w:p w14:paraId="12B8A169" w14:textId="77777777" w:rsidR="00E30C88" w:rsidRPr="00302082" w:rsidRDefault="00E30C88" w:rsidP="00B807AA">
            <w:pPr>
              <w:spacing w:after="120"/>
              <w:rPr>
                <w:rFonts w:ascii="Arial" w:hAnsi="Arial" w:cs="Arial"/>
                <w:b/>
              </w:rPr>
            </w:pPr>
          </w:p>
        </w:tc>
        <w:tc>
          <w:tcPr>
            <w:tcW w:w="567" w:type="dxa"/>
          </w:tcPr>
          <w:p w14:paraId="5014E580" w14:textId="77777777" w:rsidR="00E30C88" w:rsidRPr="00302082" w:rsidRDefault="00E30C88" w:rsidP="00B807AA">
            <w:pPr>
              <w:spacing w:after="120"/>
              <w:rPr>
                <w:rFonts w:ascii="Arial" w:hAnsi="Arial" w:cs="Arial"/>
                <w:b/>
              </w:rPr>
            </w:pPr>
          </w:p>
        </w:tc>
        <w:tc>
          <w:tcPr>
            <w:tcW w:w="567" w:type="dxa"/>
          </w:tcPr>
          <w:p w14:paraId="4CB54DB8"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62736D19" w14:textId="77777777" w:rsidR="00E30C88" w:rsidRPr="00302082" w:rsidRDefault="008A3284" w:rsidP="00B807AA">
            <w:pPr>
              <w:spacing w:after="120"/>
              <w:rPr>
                <w:rFonts w:ascii="Arial" w:hAnsi="Arial" w:cs="Arial"/>
                <w:b/>
              </w:rPr>
            </w:pPr>
            <w:r>
              <w:rPr>
                <w:rFonts w:ascii="Arial" w:hAnsi="Arial" w:cs="Arial"/>
                <w:b/>
              </w:rPr>
              <w:t>X</w:t>
            </w:r>
          </w:p>
        </w:tc>
        <w:tc>
          <w:tcPr>
            <w:tcW w:w="567" w:type="dxa"/>
          </w:tcPr>
          <w:p w14:paraId="012D4F72" w14:textId="77777777" w:rsidR="00E30C88" w:rsidRPr="00302082" w:rsidRDefault="00E30C88" w:rsidP="00B807AA">
            <w:pPr>
              <w:spacing w:after="120"/>
              <w:rPr>
                <w:rFonts w:ascii="Arial" w:hAnsi="Arial" w:cs="Arial"/>
                <w:b/>
              </w:rPr>
            </w:pPr>
          </w:p>
        </w:tc>
        <w:tc>
          <w:tcPr>
            <w:tcW w:w="567" w:type="dxa"/>
          </w:tcPr>
          <w:p w14:paraId="424D8974" w14:textId="77777777" w:rsidR="00E30C88" w:rsidRDefault="00E30C88" w:rsidP="00B807AA">
            <w:pPr>
              <w:spacing w:after="120"/>
              <w:rPr>
                <w:rFonts w:ascii="Arial" w:hAnsi="Arial" w:cs="Arial"/>
                <w:b/>
              </w:rPr>
            </w:pPr>
          </w:p>
        </w:tc>
        <w:tc>
          <w:tcPr>
            <w:tcW w:w="567" w:type="dxa"/>
          </w:tcPr>
          <w:p w14:paraId="339EF418"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74071090"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4E1347F7" w14:textId="77777777" w:rsidR="00E30C88" w:rsidRPr="00302082" w:rsidRDefault="00E30C88" w:rsidP="00B807AA">
            <w:pPr>
              <w:spacing w:after="120"/>
              <w:rPr>
                <w:rFonts w:ascii="Arial" w:hAnsi="Arial" w:cs="Arial"/>
                <w:b/>
              </w:rPr>
            </w:pPr>
            <w:r>
              <w:rPr>
                <w:rFonts w:ascii="Arial" w:hAnsi="Arial" w:cs="Arial"/>
                <w:b/>
              </w:rPr>
              <w:t>X</w:t>
            </w:r>
          </w:p>
        </w:tc>
      </w:tr>
      <w:tr w:rsidR="00E30C88" w:rsidRPr="00302082" w14:paraId="29E331A2" w14:textId="77777777" w:rsidTr="00E30C88">
        <w:tc>
          <w:tcPr>
            <w:tcW w:w="1730" w:type="dxa"/>
          </w:tcPr>
          <w:p w14:paraId="67FA13E9" w14:textId="77777777" w:rsidR="00E30C88" w:rsidRPr="00006644" w:rsidRDefault="00E30C88" w:rsidP="00B807AA">
            <w:pPr>
              <w:spacing w:after="120"/>
              <w:rPr>
                <w:rFonts w:ascii="Arial" w:hAnsi="Arial" w:cs="Arial"/>
              </w:rPr>
            </w:pPr>
            <w:r>
              <w:rPr>
                <w:rFonts w:ascii="Arial" w:hAnsi="Arial" w:cs="Arial"/>
              </w:rPr>
              <w:t>Lecturers and workshops</w:t>
            </w:r>
          </w:p>
        </w:tc>
        <w:tc>
          <w:tcPr>
            <w:tcW w:w="567" w:type="dxa"/>
          </w:tcPr>
          <w:p w14:paraId="7FDAC8B4"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07529349"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05E90E98"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58E1A41A"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63614CD7"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26CDB451" w14:textId="77777777" w:rsidR="00E30C88" w:rsidRPr="00302082" w:rsidRDefault="00E30C88" w:rsidP="00B807AA">
            <w:pPr>
              <w:spacing w:after="120"/>
              <w:rPr>
                <w:rFonts w:ascii="Arial" w:hAnsi="Arial" w:cs="Arial"/>
                <w:b/>
              </w:rPr>
            </w:pPr>
          </w:p>
        </w:tc>
        <w:tc>
          <w:tcPr>
            <w:tcW w:w="567" w:type="dxa"/>
          </w:tcPr>
          <w:p w14:paraId="3C8B4398" w14:textId="77777777" w:rsidR="00E30C88" w:rsidRPr="00302082" w:rsidRDefault="00E30C88" w:rsidP="00B807AA">
            <w:pPr>
              <w:spacing w:after="120"/>
              <w:rPr>
                <w:rFonts w:ascii="Arial" w:hAnsi="Arial" w:cs="Arial"/>
                <w:b/>
              </w:rPr>
            </w:pPr>
          </w:p>
        </w:tc>
        <w:tc>
          <w:tcPr>
            <w:tcW w:w="567" w:type="dxa"/>
          </w:tcPr>
          <w:p w14:paraId="45ACF297" w14:textId="77777777" w:rsidR="00E30C88" w:rsidRPr="00302082" w:rsidRDefault="00E30C88" w:rsidP="00B807AA">
            <w:pPr>
              <w:spacing w:after="120"/>
              <w:rPr>
                <w:rFonts w:ascii="Arial" w:hAnsi="Arial" w:cs="Arial"/>
                <w:b/>
              </w:rPr>
            </w:pPr>
          </w:p>
        </w:tc>
        <w:tc>
          <w:tcPr>
            <w:tcW w:w="567" w:type="dxa"/>
          </w:tcPr>
          <w:p w14:paraId="16E35291" w14:textId="77777777" w:rsidR="00E30C88" w:rsidRPr="00302082" w:rsidRDefault="00E30C88" w:rsidP="00B807AA">
            <w:pPr>
              <w:spacing w:after="120"/>
              <w:rPr>
                <w:rFonts w:ascii="Arial" w:hAnsi="Arial" w:cs="Arial"/>
                <w:b/>
              </w:rPr>
            </w:pPr>
          </w:p>
        </w:tc>
      </w:tr>
      <w:tr w:rsidR="00E30C88" w:rsidRPr="00302082" w14:paraId="4A109212" w14:textId="77777777" w:rsidTr="00E30C88">
        <w:tc>
          <w:tcPr>
            <w:tcW w:w="1730" w:type="dxa"/>
          </w:tcPr>
          <w:p w14:paraId="0BF3ED18" w14:textId="77777777" w:rsidR="00E30C88" w:rsidRPr="00006644" w:rsidRDefault="00E30C88" w:rsidP="00B807AA">
            <w:pPr>
              <w:spacing w:after="120"/>
              <w:rPr>
                <w:rFonts w:ascii="Arial" w:hAnsi="Arial" w:cs="Arial"/>
              </w:rPr>
            </w:pPr>
            <w:r>
              <w:rPr>
                <w:rFonts w:ascii="Arial" w:hAnsi="Arial" w:cs="Arial"/>
              </w:rPr>
              <w:t>Seminars and tutorials</w:t>
            </w:r>
          </w:p>
        </w:tc>
        <w:tc>
          <w:tcPr>
            <w:tcW w:w="567" w:type="dxa"/>
          </w:tcPr>
          <w:p w14:paraId="27DB7202"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28B18AB9"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3E23A66F"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78B4D83F"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4CD8E69E"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38140D72" w14:textId="77777777" w:rsidR="00E30C88" w:rsidRDefault="00E30C88" w:rsidP="00B807AA">
            <w:pPr>
              <w:spacing w:after="120"/>
              <w:rPr>
                <w:rFonts w:ascii="Arial" w:hAnsi="Arial" w:cs="Arial"/>
                <w:b/>
              </w:rPr>
            </w:pPr>
            <w:r>
              <w:rPr>
                <w:rFonts w:ascii="Arial" w:hAnsi="Arial" w:cs="Arial"/>
                <w:b/>
              </w:rPr>
              <w:t>X</w:t>
            </w:r>
          </w:p>
        </w:tc>
        <w:tc>
          <w:tcPr>
            <w:tcW w:w="567" w:type="dxa"/>
          </w:tcPr>
          <w:p w14:paraId="7454A447"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6E2F3E23"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256FB8C8" w14:textId="77777777" w:rsidR="00E30C88" w:rsidRPr="00302082" w:rsidRDefault="00E30C88" w:rsidP="00B807AA">
            <w:pPr>
              <w:spacing w:after="120"/>
              <w:rPr>
                <w:rFonts w:ascii="Arial" w:hAnsi="Arial" w:cs="Arial"/>
                <w:b/>
              </w:rPr>
            </w:pPr>
          </w:p>
        </w:tc>
      </w:tr>
      <w:tr w:rsidR="00E30C88" w:rsidRPr="00302082" w14:paraId="01A39B1A" w14:textId="77777777" w:rsidTr="00E30C88">
        <w:tc>
          <w:tcPr>
            <w:tcW w:w="1730" w:type="dxa"/>
          </w:tcPr>
          <w:p w14:paraId="78C085F7" w14:textId="77777777" w:rsidR="00E30C88" w:rsidRPr="00006644" w:rsidRDefault="00E30C88" w:rsidP="00B807AA">
            <w:pPr>
              <w:spacing w:after="120"/>
              <w:rPr>
                <w:rFonts w:ascii="Arial" w:hAnsi="Arial" w:cs="Arial"/>
              </w:rPr>
            </w:pPr>
            <w:r>
              <w:rPr>
                <w:rFonts w:ascii="Arial" w:hAnsi="Arial" w:cs="Arial"/>
              </w:rPr>
              <w:t>Presentation / crit</w:t>
            </w:r>
          </w:p>
        </w:tc>
        <w:tc>
          <w:tcPr>
            <w:tcW w:w="567" w:type="dxa"/>
          </w:tcPr>
          <w:p w14:paraId="0CE0553C"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1532A60E"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531936F5"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095E46F9"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00D57C80"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1915FD44" w14:textId="77777777" w:rsidR="00E30C88" w:rsidRDefault="00E30C88" w:rsidP="00B807AA">
            <w:pPr>
              <w:spacing w:after="120"/>
              <w:rPr>
                <w:rFonts w:ascii="Arial" w:hAnsi="Arial" w:cs="Arial"/>
                <w:b/>
              </w:rPr>
            </w:pPr>
            <w:r>
              <w:rPr>
                <w:rFonts w:ascii="Arial" w:hAnsi="Arial" w:cs="Arial"/>
                <w:b/>
              </w:rPr>
              <w:t>X</w:t>
            </w:r>
          </w:p>
        </w:tc>
        <w:tc>
          <w:tcPr>
            <w:tcW w:w="567" w:type="dxa"/>
          </w:tcPr>
          <w:p w14:paraId="7BA1C71C"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0860655D" w14:textId="77777777" w:rsidR="00E30C88" w:rsidRPr="00302082" w:rsidRDefault="00E30C88" w:rsidP="00B807AA">
            <w:pPr>
              <w:spacing w:after="120"/>
              <w:rPr>
                <w:rFonts w:ascii="Arial" w:hAnsi="Arial" w:cs="Arial"/>
                <w:b/>
              </w:rPr>
            </w:pPr>
            <w:r>
              <w:rPr>
                <w:rFonts w:ascii="Arial" w:hAnsi="Arial" w:cs="Arial"/>
                <w:b/>
              </w:rPr>
              <w:t>X</w:t>
            </w:r>
          </w:p>
        </w:tc>
        <w:tc>
          <w:tcPr>
            <w:tcW w:w="567" w:type="dxa"/>
          </w:tcPr>
          <w:p w14:paraId="751D571B" w14:textId="77777777" w:rsidR="00E30C88" w:rsidRPr="00302082" w:rsidRDefault="00E30C88" w:rsidP="00B807AA">
            <w:pPr>
              <w:spacing w:after="120"/>
              <w:rPr>
                <w:rFonts w:ascii="Arial" w:hAnsi="Arial" w:cs="Arial"/>
                <w:b/>
              </w:rPr>
            </w:pPr>
            <w:r>
              <w:rPr>
                <w:rFonts w:ascii="Arial" w:hAnsi="Arial" w:cs="Arial"/>
                <w:b/>
              </w:rPr>
              <w:t>X</w:t>
            </w:r>
          </w:p>
        </w:tc>
      </w:tr>
      <w:tr w:rsidR="00E30C88" w:rsidRPr="00302082" w14:paraId="6CE7CBB7" w14:textId="77777777" w:rsidTr="00E30C88">
        <w:tc>
          <w:tcPr>
            <w:tcW w:w="1730" w:type="dxa"/>
            <w:shd w:val="clear" w:color="auto" w:fill="D9D9D9" w:themeFill="background1" w:themeFillShade="D9"/>
          </w:tcPr>
          <w:p w14:paraId="7C81E452" w14:textId="77777777" w:rsidR="00E30C88" w:rsidRPr="00302082" w:rsidRDefault="00E30C88" w:rsidP="00B807AA">
            <w:pPr>
              <w:spacing w:after="120"/>
              <w:rPr>
                <w:rFonts w:ascii="Arial" w:hAnsi="Arial" w:cs="Arial"/>
                <w:b/>
              </w:rPr>
            </w:pPr>
            <w:r w:rsidRPr="00302082">
              <w:rPr>
                <w:rFonts w:ascii="Arial" w:hAnsi="Arial" w:cs="Arial"/>
                <w:b/>
              </w:rPr>
              <w:t>Assessment method</w:t>
            </w:r>
          </w:p>
        </w:tc>
        <w:tc>
          <w:tcPr>
            <w:tcW w:w="567" w:type="dxa"/>
          </w:tcPr>
          <w:p w14:paraId="1E21209E" w14:textId="77777777" w:rsidR="00E30C88" w:rsidRPr="00302082" w:rsidRDefault="00E30C88" w:rsidP="00B807AA">
            <w:pPr>
              <w:spacing w:after="120"/>
              <w:rPr>
                <w:rFonts w:ascii="Arial" w:hAnsi="Arial" w:cs="Arial"/>
                <w:b/>
              </w:rPr>
            </w:pPr>
          </w:p>
        </w:tc>
        <w:tc>
          <w:tcPr>
            <w:tcW w:w="567" w:type="dxa"/>
          </w:tcPr>
          <w:p w14:paraId="77ED11F4" w14:textId="77777777" w:rsidR="00E30C88" w:rsidRPr="00302082" w:rsidRDefault="00E30C88" w:rsidP="00B807AA">
            <w:pPr>
              <w:spacing w:after="120"/>
              <w:rPr>
                <w:rFonts w:ascii="Arial" w:hAnsi="Arial" w:cs="Arial"/>
                <w:b/>
              </w:rPr>
            </w:pPr>
          </w:p>
        </w:tc>
        <w:tc>
          <w:tcPr>
            <w:tcW w:w="567" w:type="dxa"/>
          </w:tcPr>
          <w:p w14:paraId="5CD6C58F" w14:textId="77777777" w:rsidR="00E30C88" w:rsidRPr="00302082" w:rsidRDefault="00E30C88" w:rsidP="00B807AA">
            <w:pPr>
              <w:spacing w:after="120"/>
              <w:rPr>
                <w:rFonts w:ascii="Arial" w:hAnsi="Arial" w:cs="Arial"/>
                <w:b/>
              </w:rPr>
            </w:pPr>
          </w:p>
        </w:tc>
        <w:tc>
          <w:tcPr>
            <w:tcW w:w="567" w:type="dxa"/>
          </w:tcPr>
          <w:p w14:paraId="3665EBF9" w14:textId="77777777" w:rsidR="00E30C88" w:rsidRPr="00302082" w:rsidRDefault="00E30C88" w:rsidP="00B807AA">
            <w:pPr>
              <w:spacing w:after="120"/>
              <w:rPr>
                <w:rFonts w:ascii="Arial" w:hAnsi="Arial" w:cs="Arial"/>
                <w:b/>
              </w:rPr>
            </w:pPr>
          </w:p>
        </w:tc>
        <w:tc>
          <w:tcPr>
            <w:tcW w:w="567" w:type="dxa"/>
          </w:tcPr>
          <w:p w14:paraId="7F1A6DF2" w14:textId="77777777" w:rsidR="00E30C88" w:rsidRPr="00302082" w:rsidRDefault="00E30C88" w:rsidP="00B807AA">
            <w:pPr>
              <w:spacing w:after="120"/>
              <w:rPr>
                <w:rFonts w:ascii="Arial" w:hAnsi="Arial" w:cs="Arial"/>
                <w:b/>
              </w:rPr>
            </w:pPr>
          </w:p>
        </w:tc>
        <w:tc>
          <w:tcPr>
            <w:tcW w:w="567" w:type="dxa"/>
          </w:tcPr>
          <w:p w14:paraId="33F8C97C" w14:textId="77777777" w:rsidR="00E30C88" w:rsidRPr="00302082" w:rsidRDefault="00E30C88" w:rsidP="00B807AA">
            <w:pPr>
              <w:spacing w:after="120"/>
              <w:rPr>
                <w:rFonts w:ascii="Arial" w:hAnsi="Arial" w:cs="Arial"/>
                <w:b/>
              </w:rPr>
            </w:pPr>
          </w:p>
        </w:tc>
        <w:tc>
          <w:tcPr>
            <w:tcW w:w="567" w:type="dxa"/>
          </w:tcPr>
          <w:p w14:paraId="6A567B87" w14:textId="77777777" w:rsidR="00E30C88" w:rsidRPr="00302082" w:rsidRDefault="00E30C88" w:rsidP="00B807AA">
            <w:pPr>
              <w:spacing w:after="120"/>
              <w:rPr>
                <w:rFonts w:ascii="Arial" w:hAnsi="Arial" w:cs="Arial"/>
                <w:b/>
              </w:rPr>
            </w:pPr>
          </w:p>
        </w:tc>
        <w:tc>
          <w:tcPr>
            <w:tcW w:w="567" w:type="dxa"/>
          </w:tcPr>
          <w:p w14:paraId="12CDCFF3" w14:textId="77777777" w:rsidR="00E30C88" w:rsidRPr="00302082" w:rsidRDefault="00E30C88" w:rsidP="00B807AA">
            <w:pPr>
              <w:spacing w:after="120"/>
              <w:rPr>
                <w:rFonts w:ascii="Arial" w:hAnsi="Arial" w:cs="Arial"/>
                <w:b/>
              </w:rPr>
            </w:pPr>
          </w:p>
        </w:tc>
        <w:tc>
          <w:tcPr>
            <w:tcW w:w="567" w:type="dxa"/>
          </w:tcPr>
          <w:p w14:paraId="7CAF51F3" w14:textId="77777777" w:rsidR="00E30C88" w:rsidRPr="00302082" w:rsidRDefault="00E30C88" w:rsidP="00B807AA">
            <w:pPr>
              <w:spacing w:after="120"/>
              <w:rPr>
                <w:rFonts w:ascii="Arial" w:hAnsi="Arial" w:cs="Arial"/>
                <w:b/>
              </w:rPr>
            </w:pPr>
          </w:p>
        </w:tc>
      </w:tr>
      <w:tr w:rsidR="00E30C88" w:rsidRPr="008254DE" w14:paraId="36B31291" w14:textId="77777777" w:rsidTr="00E30C88">
        <w:tc>
          <w:tcPr>
            <w:tcW w:w="1730" w:type="dxa"/>
          </w:tcPr>
          <w:p w14:paraId="137F0FD0" w14:textId="77777777" w:rsidR="00E30C88" w:rsidRPr="008254DE" w:rsidRDefault="00E30C88" w:rsidP="00BD10A1">
            <w:pPr>
              <w:spacing w:after="120"/>
              <w:rPr>
                <w:rFonts w:ascii="Arial" w:hAnsi="Arial" w:cs="Arial"/>
              </w:rPr>
            </w:pPr>
            <w:r w:rsidRPr="008254DE">
              <w:rPr>
                <w:rFonts w:ascii="Arial" w:hAnsi="Arial" w:cs="Arial"/>
              </w:rPr>
              <w:t>Design Proposal</w:t>
            </w:r>
            <w:r>
              <w:rPr>
                <w:rFonts w:ascii="Arial" w:hAnsi="Arial" w:cs="Arial"/>
              </w:rPr>
              <w:t xml:space="preserve"> </w:t>
            </w:r>
            <w:r w:rsidR="00BD10A1">
              <w:rPr>
                <w:rFonts w:ascii="Arial" w:hAnsi="Arial" w:cs="Arial"/>
              </w:rPr>
              <w:t>and Report</w:t>
            </w:r>
          </w:p>
        </w:tc>
        <w:tc>
          <w:tcPr>
            <w:tcW w:w="567" w:type="dxa"/>
          </w:tcPr>
          <w:p w14:paraId="0C8E5A6F" w14:textId="77777777" w:rsidR="00E30C88" w:rsidRPr="008254DE" w:rsidRDefault="00E30C88" w:rsidP="00B807AA">
            <w:pPr>
              <w:spacing w:after="120"/>
              <w:jc w:val="center"/>
              <w:rPr>
                <w:rFonts w:ascii="Arial" w:hAnsi="Arial" w:cs="Arial"/>
                <w:b/>
              </w:rPr>
            </w:pPr>
            <w:r w:rsidRPr="00A029CD">
              <w:rPr>
                <w:rFonts w:ascii="Arial" w:hAnsi="Arial" w:cs="Arial"/>
                <w:b/>
              </w:rPr>
              <w:t>X</w:t>
            </w:r>
          </w:p>
        </w:tc>
        <w:tc>
          <w:tcPr>
            <w:tcW w:w="567" w:type="dxa"/>
          </w:tcPr>
          <w:p w14:paraId="4C300CD2" w14:textId="77777777" w:rsidR="00E30C88" w:rsidRPr="008254DE" w:rsidRDefault="00E30C88" w:rsidP="00B807AA">
            <w:pPr>
              <w:spacing w:after="120"/>
              <w:jc w:val="center"/>
              <w:rPr>
                <w:rFonts w:ascii="Arial" w:hAnsi="Arial" w:cs="Arial"/>
                <w:b/>
              </w:rPr>
            </w:pPr>
            <w:r w:rsidRPr="00A029CD">
              <w:rPr>
                <w:rFonts w:ascii="Arial" w:hAnsi="Arial" w:cs="Arial"/>
                <w:b/>
              </w:rPr>
              <w:t>X</w:t>
            </w:r>
          </w:p>
        </w:tc>
        <w:tc>
          <w:tcPr>
            <w:tcW w:w="567" w:type="dxa"/>
          </w:tcPr>
          <w:p w14:paraId="6A68AC7A" w14:textId="77777777" w:rsidR="00E30C88" w:rsidRDefault="00E30C88" w:rsidP="00B807AA">
            <w:pPr>
              <w:jc w:val="center"/>
            </w:pPr>
            <w:r w:rsidRPr="00B865DF">
              <w:rPr>
                <w:rFonts w:ascii="Arial" w:hAnsi="Arial" w:cs="Arial"/>
                <w:b/>
              </w:rPr>
              <w:t>X</w:t>
            </w:r>
          </w:p>
        </w:tc>
        <w:tc>
          <w:tcPr>
            <w:tcW w:w="567" w:type="dxa"/>
          </w:tcPr>
          <w:p w14:paraId="4CADBC81" w14:textId="77777777" w:rsidR="00E30C88" w:rsidRDefault="00E30C88" w:rsidP="00B807AA">
            <w:pPr>
              <w:jc w:val="center"/>
            </w:pPr>
            <w:r w:rsidRPr="00B865DF">
              <w:rPr>
                <w:rFonts w:ascii="Arial" w:hAnsi="Arial" w:cs="Arial"/>
                <w:b/>
              </w:rPr>
              <w:t>X</w:t>
            </w:r>
          </w:p>
        </w:tc>
        <w:tc>
          <w:tcPr>
            <w:tcW w:w="567" w:type="dxa"/>
          </w:tcPr>
          <w:p w14:paraId="40258831" w14:textId="77777777" w:rsidR="00E30C88" w:rsidRDefault="00E30C88" w:rsidP="00B807AA">
            <w:pPr>
              <w:jc w:val="center"/>
            </w:pPr>
            <w:r w:rsidRPr="00B865DF">
              <w:rPr>
                <w:rFonts w:ascii="Arial" w:hAnsi="Arial" w:cs="Arial"/>
                <w:b/>
              </w:rPr>
              <w:t>X</w:t>
            </w:r>
          </w:p>
        </w:tc>
        <w:tc>
          <w:tcPr>
            <w:tcW w:w="567" w:type="dxa"/>
          </w:tcPr>
          <w:p w14:paraId="7AE685C8" w14:textId="77777777" w:rsidR="00E30C88" w:rsidRPr="00B865DF" w:rsidRDefault="00E30C88" w:rsidP="00B807AA">
            <w:pPr>
              <w:jc w:val="center"/>
              <w:rPr>
                <w:rFonts w:ascii="Arial" w:hAnsi="Arial" w:cs="Arial"/>
                <w:b/>
              </w:rPr>
            </w:pPr>
            <w:r>
              <w:rPr>
                <w:rFonts w:ascii="Arial" w:hAnsi="Arial" w:cs="Arial"/>
                <w:b/>
              </w:rPr>
              <w:t>X</w:t>
            </w:r>
          </w:p>
        </w:tc>
        <w:tc>
          <w:tcPr>
            <w:tcW w:w="567" w:type="dxa"/>
          </w:tcPr>
          <w:p w14:paraId="78A73C85" w14:textId="77777777" w:rsidR="00E30C88" w:rsidRDefault="00E30C88" w:rsidP="00B807AA">
            <w:pPr>
              <w:jc w:val="center"/>
            </w:pPr>
            <w:r w:rsidRPr="00B865DF">
              <w:rPr>
                <w:rFonts w:ascii="Arial" w:hAnsi="Arial" w:cs="Arial"/>
                <w:b/>
              </w:rPr>
              <w:t>X</w:t>
            </w:r>
          </w:p>
        </w:tc>
        <w:tc>
          <w:tcPr>
            <w:tcW w:w="567" w:type="dxa"/>
          </w:tcPr>
          <w:p w14:paraId="42C9A5B0" w14:textId="77777777" w:rsidR="00E30C88" w:rsidRDefault="00E30C88" w:rsidP="00B807AA">
            <w:pPr>
              <w:jc w:val="center"/>
            </w:pPr>
            <w:r w:rsidRPr="00B865DF">
              <w:rPr>
                <w:rFonts w:ascii="Arial" w:hAnsi="Arial" w:cs="Arial"/>
                <w:b/>
              </w:rPr>
              <w:t>X</w:t>
            </w:r>
          </w:p>
        </w:tc>
        <w:tc>
          <w:tcPr>
            <w:tcW w:w="567" w:type="dxa"/>
          </w:tcPr>
          <w:p w14:paraId="4CE63604" w14:textId="77777777" w:rsidR="00E30C88" w:rsidRDefault="00E30C88" w:rsidP="00B807AA">
            <w:pPr>
              <w:jc w:val="center"/>
            </w:pPr>
            <w:r w:rsidRPr="00B865DF">
              <w:rPr>
                <w:rFonts w:ascii="Arial" w:hAnsi="Arial" w:cs="Arial"/>
                <w:b/>
              </w:rPr>
              <w:t>X</w:t>
            </w:r>
          </w:p>
        </w:tc>
      </w:tr>
    </w:tbl>
    <w:p w14:paraId="0EDC19B9" w14:textId="77777777" w:rsidR="00E30C88" w:rsidRDefault="00E30C88" w:rsidP="00E30C88">
      <w:pPr>
        <w:spacing w:after="120" w:line="240" w:lineRule="auto"/>
        <w:ind w:left="426" w:right="260"/>
        <w:rPr>
          <w:rFonts w:ascii="Arial" w:hAnsi="Arial" w:cs="Arial"/>
          <w:b/>
          <w:iCs/>
        </w:rPr>
      </w:pPr>
    </w:p>
    <w:p w14:paraId="2CD387E7" w14:textId="77777777" w:rsidR="00E30C88" w:rsidRPr="00B819BE" w:rsidRDefault="00E30C88" w:rsidP="00E30C88">
      <w:pPr>
        <w:numPr>
          <w:ilvl w:val="0"/>
          <w:numId w:val="1"/>
        </w:numPr>
        <w:spacing w:after="120" w:line="240" w:lineRule="auto"/>
        <w:ind w:left="567" w:right="260" w:hanging="567"/>
        <w:jc w:val="both"/>
        <w:rPr>
          <w:rFonts w:ascii="Arial" w:hAnsi="Arial" w:cs="Arial"/>
          <w:iCs/>
          <w:sz w:val="24"/>
          <w:szCs w:val="24"/>
        </w:rPr>
      </w:pPr>
      <w:r w:rsidRPr="00B819BE">
        <w:rPr>
          <w:rFonts w:ascii="Arial" w:hAnsi="Arial" w:cs="Arial"/>
          <w:b/>
          <w:bCs/>
          <w:sz w:val="24"/>
          <w:szCs w:val="24"/>
        </w:rPr>
        <w:t xml:space="preserve">Inclusive module design </w:t>
      </w:r>
    </w:p>
    <w:p w14:paraId="4A117D83" w14:textId="0143BAEA" w:rsidR="00E30C88" w:rsidRPr="00B819BE" w:rsidRDefault="00E30C88" w:rsidP="00E30C88">
      <w:pPr>
        <w:autoSpaceDE w:val="0"/>
        <w:autoSpaceDN w:val="0"/>
        <w:adjustRightInd w:val="0"/>
        <w:spacing w:after="120" w:line="240" w:lineRule="auto"/>
        <w:ind w:left="567" w:right="260"/>
        <w:jc w:val="both"/>
        <w:rPr>
          <w:rFonts w:ascii="Arial" w:hAnsi="Arial" w:cs="Arial"/>
          <w:sz w:val="24"/>
          <w:szCs w:val="24"/>
        </w:rPr>
      </w:pPr>
      <w:r w:rsidRPr="00B819BE">
        <w:rPr>
          <w:rFonts w:ascii="Arial" w:hAnsi="Arial" w:cs="Arial"/>
          <w:sz w:val="24"/>
          <w:szCs w:val="24"/>
        </w:rPr>
        <w:t xml:space="preserve">The </w:t>
      </w:r>
      <w:r w:rsidR="00B819BE" w:rsidRPr="00B819BE">
        <w:rPr>
          <w:rFonts w:ascii="Arial" w:hAnsi="Arial" w:cs="Arial"/>
          <w:sz w:val="24"/>
          <w:szCs w:val="24"/>
        </w:rPr>
        <w:t>Division</w:t>
      </w:r>
      <w:r w:rsidRPr="00B819BE">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08E734" w14:textId="77777777" w:rsidR="00E30C88" w:rsidRPr="00B819BE" w:rsidRDefault="00E30C88" w:rsidP="00E30C88">
      <w:pPr>
        <w:autoSpaceDE w:val="0"/>
        <w:autoSpaceDN w:val="0"/>
        <w:adjustRightInd w:val="0"/>
        <w:spacing w:after="120" w:line="240" w:lineRule="auto"/>
        <w:ind w:left="567" w:right="260"/>
        <w:jc w:val="both"/>
        <w:rPr>
          <w:rFonts w:ascii="Arial" w:hAnsi="Arial" w:cs="Arial"/>
          <w:sz w:val="24"/>
          <w:szCs w:val="24"/>
        </w:rPr>
      </w:pPr>
      <w:r w:rsidRPr="00B819BE">
        <w:rPr>
          <w:rFonts w:ascii="Arial" w:hAnsi="Arial" w:cs="Arial"/>
          <w:sz w:val="24"/>
          <w:szCs w:val="24"/>
        </w:rPr>
        <w:t xml:space="preserve">The inclusive practices in the guidance (see Annex B Appendix A) have been considered </w:t>
      </w:r>
      <w:proofErr w:type="gramStart"/>
      <w:r w:rsidRPr="00B819BE">
        <w:rPr>
          <w:rFonts w:ascii="Arial" w:hAnsi="Arial" w:cs="Arial"/>
          <w:sz w:val="24"/>
          <w:szCs w:val="24"/>
        </w:rPr>
        <w:t>in order to</w:t>
      </w:r>
      <w:proofErr w:type="gramEnd"/>
      <w:r w:rsidRPr="00B819BE">
        <w:rPr>
          <w:rFonts w:ascii="Arial" w:hAnsi="Arial" w:cs="Arial"/>
          <w:sz w:val="24"/>
          <w:szCs w:val="24"/>
        </w:rPr>
        <w:t xml:space="preserve"> support all students in the following areas:</w:t>
      </w:r>
    </w:p>
    <w:p w14:paraId="1C9A7CDA" w14:textId="77777777" w:rsidR="00E30C88" w:rsidRPr="00B819BE" w:rsidRDefault="00E30C88" w:rsidP="00E30C88">
      <w:pPr>
        <w:autoSpaceDE w:val="0"/>
        <w:autoSpaceDN w:val="0"/>
        <w:adjustRightInd w:val="0"/>
        <w:spacing w:after="120" w:line="240" w:lineRule="auto"/>
        <w:ind w:left="567" w:right="260"/>
        <w:jc w:val="both"/>
        <w:rPr>
          <w:rFonts w:ascii="Arial" w:hAnsi="Arial" w:cs="Arial"/>
          <w:bCs/>
          <w:sz w:val="24"/>
          <w:szCs w:val="24"/>
        </w:rPr>
      </w:pPr>
      <w:r w:rsidRPr="00B819BE">
        <w:rPr>
          <w:rFonts w:ascii="Arial" w:hAnsi="Arial" w:cs="Arial"/>
          <w:sz w:val="24"/>
          <w:szCs w:val="24"/>
        </w:rPr>
        <w:t xml:space="preserve">a) </w:t>
      </w:r>
      <w:r w:rsidRPr="00B819BE">
        <w:rPr>
          <w:rFonts w:ascii="Arial" w:hAnsi="Arial" w:cs="Arial"/>
          <w:bCs/>
          <w:sz w:val="24"/>
          <w:szCs w:val="24"/>
        </w:rPr>
        <w:t>Accessible resources and curriculum</w:t>
      </w:r>
    </w:p>
    <w:p w14:paraId="6DB46B31" w14:textId="77777777" w:rsidR="00E30C88" w:rsidRPr="00B819BE" w:rsidRDefault="00E30C88" w:rsidP="00E30C88">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B819BE">
        <w:rPr>
          <w:rFonts w:ascii="Arial" w:hAnsi="Arial" w:cs="Arial"/>
          <w:sz w:val="24"/>
          <w:szCs w:val="24"/>
        </w:rPr>
        <w:t xml:space="preserve">b) </w:t>
      </w:r>
      <w:r w:rsidRPr="00B819BE">
        <w:rPr>
          <w:rFonts w:ascii="Arial" w:hAnsi="Arial" w:cs="Arial"/>
          <w:bCs/>
          <w:sz w:val="24"/>
          <w:szCs w:val="24"/>
        </w:rPr>
        <w:t>Learning, teaching and assessment methods</w:t>
      </w:r>
    </w:p>
    <w:p w14:paraId="3D813940" w14:textId="77777777" w:rsidR="00E30C88" w:rsidRPr="00B819BE" w:rsidRDefault="00E30C88" w:rsidP="00E30C88">
      <w:pPr>
        <w:spacing w:after="120" w:line="240" w:lineRule="auto"/>
        <w:ind w:left="426" w:right="260"/>
        <w:rPr>
          <w:rFonts w:ascii="Arial" w:hAnsi="Arial" w:cs="Arial"/>
          <w:i/>
          <w:iCs/>
          <w:sz w:val="24"/>
          <w:szCs w:val="24"/>
        </w:rPr>
      </w:pPr>
    </w:p>
    <w:p w14:paraId="217E2F3C" w14:textId="77777777" w:rsidR="00E30C88" w:rsidRPr="00B819BE" w:rsidRDefault="00E30C88" w:rsidP="00E30C88">
      <w:pPr>
        <w:numPr>
          <w:ilvl w:val="0"/>
          <w:numId w:val="1"/>
        </w:numPr>
        <w:spacing w:after="120" w:line="240" w:lineRule="auto"/>
        <w:ind w:left="567" w:right="260" w:hanging="567"/>
        <w:jc w:val="both"/>
        <w:rPr>
          <w:rFonts w:ascii="Arial" w:hAnsi="Arial" w:cs="Arial"/>
          <w:b/>
          <w:sz w:val="24"/>
          <w:szCs w:val="24"/>
        </w:rPr>
      </w:pPr>
      <w:r w:rsidRPr="00B819BE">
        <w:rPr>
          <w:rFonts w:ascii="Arial" w:hAnsi="Arial" w:cs="Arial"/>
          <w:b/>
          <w:sz w:val="24"/>
          <w:szCs w:val="24"/>
        </w:rPr>
        <w:lastRenderedPageBreak/>
        <w:t>Campus(es) or centre(s) where module will be delivered</w:t>
      </w:r>
    </w:p>
    <w:p w14:paraId="00E6C241" w14:textId="77777777" w:rsidR="00E30C88" w:rsidRPr="00B819BE" w:rsidRDefault="00E30C88" w:rsidP="00E30C88">
      <w:pPr>
        <w:spacing w:after="120" w:line="240" w:lineRule="auto"/>
        <w:ind w:left="567" w:right="260"/>
        <w:jc w:val="both"/>
        <w:rPr>
          <w:rFonts w:ascii="Arial" w:hAnsi="Arial" w:cs="Arial"/>
          <w:b/>
          <w:sz w:val="24"/>
          <w:szCs w:val="24"/>
        </w:rPr>
      </w:pPr>
      <w:r w:rsidRPr="00B819BE">
        <w:rPr>
          <w:rFonts w:ascii="Arial" w:hAnsi="Arial" w:cs="Arial"/>
          <w:sz w:val="24"/>
          <w:szCs w:val="24"/>
        </w:rPr>
        <w:t xml:space="preserve">Canterbury </w:t>
      </w:r>
    </w:p>
    <w:p w14:paraId="2FB6E698" w14:textId="77777777" w:rsidR="00E30C88" w:rsidRPr="00B819BE" w:rsidRDefault="00E30C88" w:rsidP="00E30C88">
      <w:pPr>
        <w:spacing w:after="120" w:line="240" w:lineRule="auto"/>
        <w:ind w:left="426" w:right="260"/>
        <w:rPr>
          <w:rFonts w:ascii="Arial" w:hAnsi="Arial" w:cs="Arial"/>
          <w:i/>
          <w:iCs/>
          <w:sz w:val="24"/>
          <w:szCs w:val="24"/>
        </w:rPr>
      </w:pPr>
    </w:p>
    <w:p w14:paraId="16B92ACA" w14:textId="77777777" w:rsidR="00E30C88" w:rsidRPr="00B819BE" w:rsidRDefault="00E30C88" w:rsidP="00E30C88">
      <w:pPr>
        <w:numPr>
          <w:ilvl w:val="0"/>
          <w:numId w:val="1"/>
        </w:numPr>
        <w:spacing w:after="120" w:line="240" w:lineRule="auto"/>
        <w:ind w:left="567" w:right="261" w:hanging="568"/>
        <w:jc w:val="both"/>
        <w:rPr>
          <w:rFonts w:ascii="Arial" w:hAnsi="Arial" w:cs="Arial"/>
          <w:b/>
          <w:sz w:val="24"/>
          <w:szCs w:val="24"/>
        </w:rPr>
      </w:pPr>
      <w:r w:rsidRPr="00B819BE">
        <w:rPr>
          <w:rFonts w:ascii="Arial" w:hAnsi="Arial" w:cs="Arial"/>
          <w:b/>
          <w:sz w:val="24"/>
          <w:szCs w:val="24"/>
        </w:rPr>
        <w:t xml:space="preserve">Internationalisation </w:t>
      </w:r>
    </w:p>
    <w:p w14:paraId="58AB56FE" w14:textId="77777777" w:rsidR="00E30C88" w:rsidRPr="00B819BE" w:rsidRDefault="00E30C88" w:rsidP="00E30C88">
      <w:pPr>
        <w:spacing w:after="120" w:line="240" w:lineRule="auto"/>
        <w:ind w:left="567" w:right="260"/>
        <w:jc w:val="both"/>
        <w:rPr>
          <w:rFonts w:ascii="Arial" w:hAnsi="Arial" w:cs="Arial"/>
          <w:i/>
          <w:iCs/>
          <w:sz w:val="24"/>
          <w:szCs w:val="24"/>
        </w:rPr>
      </w:pPr>
      <w:r w:rsidRPr="00B819BE">
        <w:rPr>
          <w:rFonts w:ascii="Arial" w:hAnsi="Arial" w:cs="Arial"/>
          <w:iCs/>
          <w:sz w:val="24"/>
          <w:szCs w:val="24"/>
        </w:rPr>
        <w:t>Lectures, seminar teaching and tutorials will continue to draw on international source materials for historical and contemporary examples and theories of sustainability and design.</w:t>
      </w:r>
    </w:p>
    <w:p w14:paraId="40353B08" w14:textId="77777777" w:rsidR="00E30C88" w:rsidRPr="00922E9E" w:rsidRDefault="00E30C88" w:rsidP="00E30C88">
      <w:pPr>
        <w:spacing w:after="120" w:line="240" w:lineRule="auto"/>
        <w:ind w:left="567" w:right="260"/>
        <w:jc w:val="both"/>
        <w:rPr>
          <w:rFonts w:ascii="Arial" w:hAnsi="Arial" w:cs="Arial"/>
          <w:i/>
          <w:iCs/>
        </w:rPr>
      </w:pPr>
    </w:p>
    <w:p w14:paraId="55268184" w14:textId="77777777" w:rsidR="00E30C88" w:rsidRPr="00883204" w:rsidRDefault="00E30C88" w:rsidP="00E30C88">
      <w:pPr>
        <w:spacing w:after="120" w:line="240" w:lineRule="auto"/>
        <w:ind w:right="260"/>
        <w:rPr>
          <w:rFonts w:ascii="Arial" w:hAnsi="Arial" w:cs="Arial"/>
          <w:b/>
        </w:rPr>
      </w:pPr>
    </w:p>
    <w:p w14:paraId="4143761A" w14:textId="77777777" w:rsidR="00E30C88" w:rsidRPr="00B819BE" w:rsidRDefault="00E30C88" w:rsidP="00E30C88">
      <w:pPr>
        <w:pBdr>
          <w:bottom w:val="single" w:sz="6" w:space="1" w:color="auto"/>
        </w:pBdr>
        <w:spacing w:after="120" w:line="240" w:lineRule="auto"/>
        <w:ind w:right="260"/>
        <w:rPr>
          <w:rFonts w:ascii="Arial" w:hAnsi="Arial" w:cs="Arial"/>
        </w:rPr>
      </w:pPr>
    </w:p>
    <w:p w14:paraId="5416926B" w14:textId="5343DD8D" w:rsidR="00E30C88" w:rsidRPr="00B819BE" w:rsidRDefault="00B819BE" w:rsidP="00E30C88">
      <w:pPr>
        <w:spacing w:after="120" w:line="240" w:lineRule="auto"/>
        <w:ind w:right="260"/>
        <w:rPr>
          <w:rFonts w:ascii="Arial" w:hAnsi="Arial" w:cs="Arial"/>
          <w:b/>
        </w:rPr>
      </w:pPr>
      <w:r w:rsidRPr="00B819BE">
        <w:rPr>
          <w:rFonts w:ascii="Arial" w:hAnsi="Arial" w:cs="Arial"/>
          <w:b/>
        </w:rPr>
        <w:t>DIVISIONAL</w:t>
      </w:r>
      <w:r w:rsidR="00E30C88" w:rsidRPr="00B819BE">
        <w:rPr>
          <w:rFonts w:ascii="Arial" w:hAnsi="Arial" w:cs="Arial"/>
          <w:b/>
        </w:rPr>
        <w:t xml:space="preserve"> USE ONLY </w:t>
      </w:r>
    </w:p>
    <w:p w14:paraId="00FBFDF3" w14:textId="77777777" w:rsidR="00E30C88" w:rsidRPr="00B819BE" w:rsidRDefault="00E30C88" w:rsidP="00E30C88">
      <w:pPr>
        <w:spacing w:after="120" w:line="240" w:lineRule="auto"/>
        <w:ind w:right="260"/>
        <w:rPr>
          <w:rFonts w:ascii="Arial" w:hAnsi="Arial" w:cs="Arial"/>
          <w:b/>
        </w:rPr>
      </w:pPr>
      <w:r w:rsidRPr="00B819BE">
        <w:rPr>
          <w:rFonts w:ascii="Arial" w:hAnsi="Arial" w:cs="Arial"/>
          <w:b/>
        </w:rPr>
        <w:t>Revision record – all revisions must be recorded in the grid and full details of the change retained in the appropriate committee records.</w:t>
      </w:r>
    </w:p>
    <w:p w14:paraId="5E49F60B" w14:textId="77777777" w:rsidR="00E30C88" w:rsidRPr="00302082" w:rsidRDefault="00E30C88" w:rsidP="00E30C8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30C88" w:rsidRPr="00BA453C" w14:paraId="13DCD61C" w14:textId="77777777" w:rsidTr="00B807AA">
        <w:trPr>
          <w:trHeight w:val="317"/>
        </w:trPr>
        <w:tc>
          <w:tcPr>
            <w:tcW w:w="1526" w:type="dxa"/>
          </w:tcPr>
          <w:p w14:paraId="5670E8A0" w14:textId="77777777" w:rsidR="00E30C88" w:rsidRPr="00BA453C" w:rsidRDefault="00864682" w:rsidP="00B807AA">
            <w:pPr>
              <w:spacing w:after="120"/>
              <w:ind w:right="-330"/>
              <w:rPr>
                <w:rFonts w:ascii="Arial" w:hAnsi="Arial" w:cs="Arial"/>
                <w:sz w:val="18"/>
              </w:rPr>
            </w:pPr>
            <w:r>
              <w:rPr>
                <w:rFonts w:ascii="Arial" w:hAnsi="Arial" w:cs="Arial"/>
                <w:sz w:val="18"/>
              </w:rPr>
              <w:t>Date</w:t>
            </w:r>
            <w:r w:rsidR="00E30C88" w:rsidRPr="00BA453C">
              <w:rPr>
                <w:rFonts w:ascii="Arial" w:hAnsi="Arial" w:cs="Arial"/>
                <w:sz w:val="18"/>
              </w:rPr>
              <w:t xml:space="preserve"> approved</w:t>
            </w:r>
          </w:p>
        </w:tc>
        <w:tc>
          <w:tcPr>
            <w:tcW w:w="1701" w:type="dxa"/>
          </w:tcPr>
          <w:p w14:paraId="44992541" w14:textId="77777777" w:rsidR="00E30C88" w:rsidRPr="00BA453C" w:rsidRDefault="00E30C88" w:rsidP="00B807AA">
            <w:pPr>
              <w:spacing w:after="120"/>
              <w:rPr>
                <w:rFonts w:ascii="Arial" w:hAnsi="Arial" w:cs="Arial"/>
                <w:sz w:val="18"/>
              </w:rPr>
            </w:pPr>
            <w:r w:rsidRPr="00BA453C">
              <w:rPr>
                <w:rFonts w:ascii="Arial" w:hAnsi="Arial" w:cs="Arial"/>
                <w:sz w:val="18"/>
              </w:rPr>
              <w:t>Major/minor revision</w:t>
            </w:r>
          </w:p>
        </w:tc>
        <w:tc>
          <w:tcPr>
            <w:tcW w:w="2410" w:type="dxa"/>
          </w:tcPr>
          <w:p w14:paraId="4237145E" w14:textId="77777777" w:rsidR="00E30C88" w:rsidRPr="00BA453C" w:rsidRDefault="00E30C88" w:rsidP="00B807AA">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152740" w14:textId="77777777" w:rsidR="00E30C88" w:rsidRPr="00BA453C" w:rsidRDefault="00E30C88" w:rsidP="00B807AA">
            <w:pPr>
              <w:spacing w:after="120"/>
              <w:ind w:right="-330"/>
              <w:rPr>
                <w:rFonts w:ascii="Arial" w:hAnsi="Arial" w:cs="Arial"/>
                <w:sz w:val="18"/>
              </w:rPr>
            </w:pPr>
            <w:r w:rsidRPr="00BA453C">
              <w:rPr>
                <w:rFonts w:ascii="Arial" w:hAnsi="Arial" w:cs="Arial"/>
                <w:sz w:val="18"/>
              </w:rPr>
              <w:t>Section revised</w:t>
            </w:r>
          </w:p>
        </w:tc>
        <w:tc>
          <w:tcPr>
            <w:tcW w:w="2597" w:type="dxa"/>
          </w:tcPr>
          <w:p w14:paraId="048F9892" w14:textId="77777777" w:rsidR="00E30C88" w:rsidRPr="00BA453C" w:rsidRDefault="00E30C88" w:rsidP="00B807A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30C88" w:rsidRPr="00302082" w14:paraId="7D8254E7" w14:textId="77777777" w:rsidTr="00B807AA">
        <w:trPr>
          <w:trHeight w:val="305"/>
        </w:trPr>
        <w:tc>
          <w:tcPr>
            <w:tcW w:w="1526" w:type="dxa"/>
          </w:tcPr>
          <w:p w14:paraId="1A0EA513" w14:textId="77777777" w:rsidR="00E30C88" w:rsidRPr="00302082" w:rsidRDefault="00864682" w:rsidP="00B807AA">
            <w:pPr>
              <w:spacing w:after="120"/>
              <w:ind w:right="-330"/>
              <w:rPr>
                <w:rFonts w:ascii="Arial" w:hAnsi="Arial" w:cs="Arial"/>
              </w:rPr>
            </w:pPr>
            <w:r>
              <w:rPr>
                <w:rFonts w:ascii="Arial" w:hAnsi="Arial" w:cs="Arial"/>
              </w:rPr>
              <w:t>03/01/20</w:t>
            </w:r>
          </w:p>
        </w:tc>
        <w:tc>
          <w:tcPr>
            <w:tcW w:w="1701" w:type="dxa"/>
          </w:tcPr>
          <w:p w14:paraId="3EDF8685" w14:textId="77777777" w:rsidR="00E30C88" w:rsidRPr="00302082" w:rsidRDefault="00864682" w:rsidP="00B807AA">
            <w:pPr>
              <w:spacing w:after="120"/>
              <w:ind w:right="-330"/>
              <w:rPr>
                <w:rFonts w:ascii="Arial" w:hAnsi="Arial" w:cs="Arial"/>
              </w:rPr>
            </w:pPr>
            <w:r>
              <w:rPr>
                <w:rFonts w:ascii="Arial" w:hAnsi="Arial" w:cs="Arial"/>
              </w:rPr>
              <w:t>Minor</w:t>
            </w:r>
          </w:p>
        </w:tc>
        <w:tc>
          <w:tcPr>
            <w:tcW w:w="2410" w:type="dxa"/>
          </w:tcPr>
          <w:p w14:paraId="20387422" w14:textId="77777777" w:rsidR="00E30C88" w:rsidRPr="00302082" w:rsidRDefault="00864682" w:rsidP="00B807AA">
            <w:pPr>
              <w:spacing w:after="120"/>
              <w:ind w:right="-330"/>
              <w:rPr>
                <w:rFonts w:ascii="Arial" w:hAnsi="Arial" w:cs="Arial"/>
              </w:rPr>
            </w:pPr>
            <w:r>
              <w:rPr>
                <w:rFonts w:ascii="Arial" w:hAnsi="Arial" w:cs="Arial"/>
              </w:rPr>
              <w:t>Sep 2020</w:t>
            </w:r>
          </w:p>
        </w:tc>
        <w:tc>
          <w:tcPr>
            <w:tcW w:w="2448" w:type="dxa"/>
          </w:tcPr>
          <w:p w14:paraId="30CC11B2" w14:textId="77777777" w:rsidR="00E30C88" w:rsidRPr="00864682" w:rsidRDefault="00864682" w:rsidP="00B807AA">
            <w:pPr>
              <w:spacing w:after="120"/>
              <w:ind w:right="-330"/>
              <w:rPr>
                <w:rFonts w:ascii="Arial" w:hAnsi="Arial" w:cs="Arial"/>
              </w:rPr>
            </w:pPr>
            <w:r w:rsidRPr="00864682">
              <w:rPr>
                <w:rFonts w:ascii="Arial" w:hAnsi="Arial" w:cs="Arial"/>
                <w:szCs w:val="20"/>
              </w:rPr>
              <w:t>8, 10, 12, 13, 14</w:t>
            </w:r>
          </w:p>
        </w:tc>
        <w:tc>
          <w:tcPr>
            <w:tcW w:w="2597" w:type="dxa"/>
          </w:tcPr>
          <w:p w14:paraId="1FCFAF3C" w14:textId="77777777" w:rsidR="00E30C88" w:rsidRPr="00302082" w:rsidRDefault="00E30C88" w:rsidP="00B807AA">
            <w:pPr>
              <w:spacing w:after="120"/>
              <w:ind w:right="-330"/>
              <w:rPr>
                <w:rFonts w:ascii="Arial" w:hAnsi="Arial" w:cs="Arial"/>
              </w:rPr>
            </w:pPr>
          </w:p>
        </w:tc>
      </w:tr>
      <w:tr w:rsidR="00E30C88" w:rsidRPr="00302082" w14:paraId="1DF0E91A" w14:textId="77777777" w:rsidTr="00B807AA">
        <w:trPr>
          <w:trHeight w:val="305"/>
        </w:trPr>
        <w:tc>
          <w:tcPr>
            <w:tcW w:w="1526" w:type="dxa"/>
          </w:tcPr>
          <w:p w14:paraId="0C002665" w14:textId="1CDA5528" w:rsidR="00E30C88" w:rsidRPr="00302082" w:rsidRDefault="00AE56B2" w:rsidP="00B807AA">
            <w:pPr>
              <w:spacing w:after="120"/>
              <w:ind w:right="-330"/>
              <w:rPr>
                <w:rFonts w:ascii="Arial" w:hAnsi="Arial" w:cs="Arial"/>
              </w:rPr>
            </w:pPr>
            <w:r>
              <w:rPr>
                <w:rFonts w:ascii="Arial" w:hAnsi="Arial" w:cs="Arial"/>
              </w:rPr>
              <w:t>20/01/2023</w:t>
            </w:r>
          </w:p>
        </w:tc>
        <w:tc>
          <w:tcPr>
            <w:tcW w:w="1701" w:type="dxa"/>
          </w:tcPr>
          <w:p w14:paraId="7CCDA98F" w14:textId="2E12AEB1" w:rsidR="00E30C88" w:rsidRPr="00302082" w:rsidRDefault="00AE56B2" w:rsidP="00B807AA">
            <w:pPr>
              <w:spacing w:after="120"/>
              <w:ind w:right="-330"/>
              <w:rPr>
                <w:rFonts w:ascii="Arial" w:hAnsi="Arial" w:cs="Arial"/>
              </w:rPr>
            </w:pPr>
            <w:r>
              <w:rPr>
                <w:rFonts w:ascii="Arial" w:hAnsi="Arial" w:cs="Arial"/>
              </w:rPr>
              <w:t>Minor</w:t>
            </w:r>
          </w:p>
        </w:tc>
        <w:tc>
          <w:tcPr>
            <w:tcW w:w="2410" w:type="dxa"/>
          </w:tcPr>
          <w:p w14:paraId="78EECDFA" w14:textId="503AD7D0" w:rsidR="00E30C88" w:rsidRPr="00302082" w:rsidRDefault="00AE56B2" w:rsidP="00B807AA">
            <w:pPr>
              <w:spacing w:after="120"/>
              <w:ind w:right="-330"/>
              <w:rPr>
                <w:rFonts w:ascii="Arial" w:hAnsi="Arial" w:cs="Arial"/>
              </w:rPr>
            </w:pPr>
            <w:r>
              <w:rPr>
                <w:rFonts w:ascii="Arial" w:hAnsi="Arial" w:cs="Arial"/>
              </w:rPr>
              <w:t>Feb 2023</w:t>
            </w:r>
          </w:p>
        </w:tc>
        <w:tc>
          <w:tcPr>
            <w:tcW w:w="2448" w:type="dxa"/>
          </w:tcPr>
          <w:p w14:paraId="7C60F9E9" w14:textId="22A63AD1" w:rsidR="00E30C88" w:rsidRPr="00302082" w:rsidRDefault="00AE56B2" w:rsidP="00B807AA">
            <w:pPr>
              <w:spacing w:after="120"/>
              <w:ind w:right="-330"/>
              <w:rPr>
                <w:rFonts w:ascii="Arial" w:hAnsi="Arial" w:cs="Arial"/>
              </w:rPr>
            </w:pPr>
            <w:r>
              <w:rPr>
                <w:rFonts w:ascii="Arial" w:hAnsi="Arial" w:cs="Arial"/>
              </w:rPr>
              <w:t>8, 9, 14</w:t>
            </w:r>
          </w:p>
        </w:tc>
        <w:tc>
          <w:tcPr>
            <w:tcW w:w="2597" w:type="dxa"/>
          </w:tcPr>
          <w:p w14:paraId="2F6056DB" w14:textId="77777777" w:rsidR="00E30C88" w:rsidRPr="00302082" w:rsidRDefault="00E30C88" w:rsidP="00B807AA">
            <w:pPr>
              <w:spacing w:after="120"/>
              <w:ind w:right="-330"/>
              <w:rPr>
                <w:rFonts w:ascii="Arial" w:hAnsi="Arial" w:cs="Arial"/>
              </w:rPr>
            </w:pPr>
          </w:p>
        </w:tc>
      </w:tr>
    </w:tbl>
    <w:p w14:paraId="3E2B403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F5F8" w14:textId="77777777" w:rsidR="00351154" w:rsidRDefault="00351154" w:rsidP="009A2D37">
      <w:pPr>
        <w:spacing w:after="0" w:line="240" w:lineRule="auto"/>
      </w:pPr>
      <w:r>
        <w:separator/>
      </w:r>
    </w:p>
  </w:endnote>
  <w:endnote w:type="continuationSeparator" w:id="0">
    <w:p w14:paraId="78ADF131" w14:textId="77777777" w:rsidR="00351154" w:rsidRDefault="00351154" w:rsidP="009A2D37">
      <w:pPr>
        <w:spacing w:after="0" w:line="240" w:lineRule="auto"/>
      </w:pPr>
      <w:r>
        <w:continuationSeparator/>
      </w:r>
    </w:p>
  </w:endnote>
  <w:endnote w:type="continuationNotice" w:id="1">
    <w:p w14:paraId="6E9EC486" w14:textId="77777777" w:rsidR="00351154" w:rsidRDefault="00351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45B80AE" w14:textId="56FB1A77" w:rsidR="008B2543" w:rsidRDefault="0019787E" w:rsidP="009A2D37">
        <w:pPr>
          <w:pStyle w:val="Footer"/>
          <w:jc w:val="center"/>
        </w:pPr>
        <w:r>
          <w:fldChar w:fldCharType="begin"/>
        </w:r>
        <w:r>
          <w:instrText xml:space="preserve"> PAGE   \* MERGEFORMAT </w:instrText>
        </w:r>
        <w:r>
          <w:fldChar w:fldCharType="separate"/>
        </w:r>
        <w:r w:rsidR="00917AC1">
          <w:rPr>
            <w:noProof/>
          </w:rPr>
          <w:t>7</w:t>
        </w:r>
        <w:r>
          <w:rPr>
            <w:noProof/>
          </w:rPr>
          <w:fldChar w:fldCharType="end"/>
        </w:r>
      </w:p>
    </w:sdtContent>
  </w:sdt>
  <w:p w14:paraId="64243AC6" w14:textId="77777777" w:rsidR="00B819BE" w:rsidRPr="00B819BE" w:rsidRDefault="00B819BE" w:rsidP="00B819BE">
    <w:pPr>
      <w:pStyle w:val="Footer"/>
      <w:jc w:val="center"/>
      <w:rPr>
        <w:sz w:val="18"/>
        <w:szCs w:val="18"/>
      </w:rPr>
    </w:pPr>
    <w:r w:rsidRPr="00B819BE">
      <w:rPr>
        <w:rFonts w:ascii="Arial" w:hAnsi="Arial" w:cs="Arial"/>
        <w:sz w:val="18"/>
        <w:szCs w:val="18"/>
      </w:rPr>
      <w:t>Sustainable Design Project</w:t>
    </w:r>
  </w:p>
  <w:p w14:paraId="556487A6" w14:textId="2DC470B2" w:rsidR="008B2543" w:rsidRPr="007B7724" w:rsidRDefault="008B2543" w:rsidP="00B819B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37875"/>
      <w:docPartObj>
        <w:docPartGallery w:val="Page Numbers (Bottom of Page)"/>
        <w:docPartUnique/>
      </w:docPartObj>
    </w:sdtPr>
    <w:sdtEndPr>
      <w:rPr>
        <w:noProof/>
      </w:rPr>
    </w:sdtEndPr>
    <w:sdtContent>
      <w:p w14:paraId="7DE9AB0C" w14:textId="7D1E6ACA" w:rsidR="00B819BE" w:rsidRDefault="00B819BE" w:rsidP="00B819BE">
        <w:pPr>
          <w:pStyle w:val="Footer"/>
          <w:jc w:val="center"/>
        </w:pPr>
        <w:r>
          <w:fldChar w:fldCharType="begin"/>
        </w:r>
        <w:r>
          <w:instrText xml:space="preserve"> PAGE   \* MERGEFORMAT </w:instrText>
        </w:r>
        <w:r>
          <w:fldChar w:fldCharType="separate"/>
        </w:r>
        <w:r w:rsidR="00917AC1">
          <w:rPr>
            <w:noProof/>
          </w:rPr>
          <w:t>1</w:t>
        </w:r>
        <w:r>
          <w:rPr>
            <w:noProof/>
          </w:rPr>
          <w:fldChar w:fldCharType="end"/>
        </w:r>
      </w:p>
    </w:sdtContent>
  </w:sdt>
  <w:p w14:paraId="433B25C6" w14:textId="745A3694" w:rsidR="00B819BE" w:rsidRPr="00B819BE" w:rsidRDefault="00B819BE" w:rsidP="00B819BE">
    <w:pPr>
      <w:pStyle w:val="Footer"/>
      <w:jc w:val="center"/>
      <w:rPr>
        <w:sz w:val="18"/>
        <w:szCs w:val="18"/>
      </w:rPr>
    </w:pPr>
    <w:r w:rsidRPr="00B819BE">
      <w:rPr>
        <w:rFonts w:ascii="Arial" w:hAnsi="Arial" w:cs="Arial"/>
        <w:sz w:val="18"/>
        <w:szCs w:val="18"/>
      </w:rPr>
      <w:t>Sustainable Design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19A6" w14:textId="77777777" w:rsidR="00351154" w:rsidRDefault="00351154" w:rsidP="009A2D37">
      <w:pPr>
        <w:spacing w:after="0" w:line="240" w:lineRule="auto"/>
      </w:pPr>
      <w:r>
        <w:separator/>
      </w:r>
    </w:p>
  </w:footnote>
  <w:footnote w:type="continuationSeparator" w:id="0">
    <w:p w14:paraId="79176E2D" w14:textId="77777777" w:rsidR="00351154" w:rsidRDefault="00351154" w:rsidP="009A2D37">
      <w:pPr>
        <w:spacing w:after="0" w:line="240" w:lineRule="auto"/>
      </w:pPr>
      <w:r>
        <w:continuationSeparator/>
      </w:r>
    </w:p>
  </w:footnote>
  <w:footnote w:type="continuationNotice" w:id="1">
    <w:p w14:paraId="4E011ADE" w14:textId="77777777" w:rsidR="00351154" w:rsidRDefault="00351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7BA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C3B559" wp14:editId="0B10EE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1C613B" w14:textId="77777777" w:rsidR="008B2543" w:rsidRPr="008C00F8" w:rsidRDefault="008B2543" w:rsidP="005E6D38">
    <w:pPr>
      <w:pStyle w:val="Heading1"/>
      <w:spacing w:before="60" w:after="60"/>
      <w:rPr>
        <w:rFonts w:ascii="Arial" w:hAnsi="Arial" w:cs="Arial"/>
      </w:rPr>
    </w:pPr>
  </w:p>
  <w:p w14:paraId="31CAF5E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9C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8DFBD5" wp14:editId="1902D8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DFBCD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C02A35"/>
    <w:multiLevelType w:val="multilevel"/>
    <w:tmpl w:val="F476F69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AE85133"/>
    <w:multiLevelType w:val="multilevel"/>
    <w:tmpl w:val="90023A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9496746">
    <w:abstractNumId w:val="3"/>
  </w:num>
  <w:num w:numId="2" w16cid:durableId="1467897145">
    <w:abstractNumId w:val="0"/>
  </w:num>
  <w:num w:numId="3" w16cid:durableId="2050452148">
    <w:abstractNumId w:val="4"/>
  </w:num>
  <w:num w:numId="4" w16cid:durableId="1600065764">
    <w:abstractNumId w:val="1"/>
  </w:num>
  <w:num w:numId="5" w16cid:durableId="770204509">
    <w:abstractNumId w:val="8"/>
  </w:num>
  <w:num w:numId="6" w16cid:durableId="1688098597">
    <w:abstractNumId w:val="6"/>
  </w:num>
  <w:num w:numId="7" w16cid:durableId="1151872835">
    <w:abstractNumId w:val="10"/>
  </w:num>
  <w:num w:numId="8" w16cid:durableId="714815432">
    <w:abstractNumId w:val="7"/>
  </w:num>
  <w:num w:numId="9" w16cid:durableId="1479685290">
    <w:abstractNumId w:val="5"/>
  </w:num>
  <w:num w:numId="10" w16cid:durableId="353960680">
    <w:abstractNumId w:val="2"/>
  </w:num>
  <w:num w:numId="11" w16cid:durableId="82336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5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05F5"/>
    <w:rsid w:val="00292C46"/>
    <w:rsid w:val="002932B9"/>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C75"/>
    <w:rsid w:val="00335FBE"/>
    <w:rsid w:val="0035115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6275"/>
    <w:rsid w:val="005526FB"/>
    <w:rsid w:val="0055280A"/>
    <w:rsid w:val="005548E1"/>
    <w:rsid w:val="0055585D"/>
    <w:rsid w:val="0056127B"/>
    <w:rsid w:val="00561D26"/>
    <w:rsid w:val="00564738"/>
    <w:rsid w:val="00567EC9"/>
    <w:rsid w:val="00571630"/>
    <w:rsid w:val="005759F4"/>
    <w:rsid w:val="005779D1"/>
    <w:rsid w:val="0058041A"/>
    <w:rsid w:val="00586A5B"/>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20D"/>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2769"/>
    <w:rsid w:val="007F393D"/>
    <w:rsid w:val="00801C46"/>
    <w:rsid w:val="008029AF"/>
    <w:rsid w:val="00802FFA"/>
    <w:rsid w:val="008102E5"/>
    <w:rsid w:val="008111B4"/>
    <w:rsid w:val="008133F0"/>
    <w:rsid w:val="00815880"/>
    <w:rsid w:val="0082322C"/>
    <w:rsid w:val="00823942"/>
    <w:rsid w:val="00827FFD"/>
    <w:rsid w:val="00854535"/>
    <w:rsid w:val="00856EB3"/>
    <w:rsid w:val="00863C96"/>
    <w:rsid w:val="00864682"/>
    <w:rsid w:val="00864A72"/>
    <w:rsid w:val="00873E9F"/>
    <w:rsid w:val="00874047"/>
    <w:rsid w:val="008778CB"/>
    <w:rsid w:val="00881545"/>
    <w:rsid w:val="00883204"/>
    <w:rsid w:val="00883A3E"/>
    <w:rsid w:val="0089148D"/>
    <w:rsid w:val="00891E0D"/>
    <w:rsid w:val="008A0F36"/>
    <w:rsid w:val="008A3284"/>
    <w:rsid w:val="008B2543"/>
    <w:rsid w:val="008B4B6E"/>
    <w:rsid w:val="008D7401"/>
    <w:rsid w:val="00903DF6"/>
    <w:rsid w:val="00917AC1"/>
    <w:rsid w:val="00921CF6"/>
    <w:rsid w:val="00922E9E"/>
    <w:rsid w:val="00924EF0"/>
    <w:rsid w:val="00932093"/>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A79CC"/>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869"/>
    <w:rsid w:val="00A776DE"/>
    <w:rsid w:val="00A80640"/>
    <w:rsid w:val="00A87FFD"/>
    <w:rsid w:val="00A97038"/>
    <w:rsid w:val="00A97CB8"/>
    <w:rsid w:val="00AA3C15"/>
    <w:rsid w:val="00AA6330"/>
    <w:rsid w:val="00AB4FCE"/>
    <w:rsid w:val="00AC7501"/>
    <w:rsid w:val="00AD748B"/>
    <w:rsid w:val="00AE4865"/>
    <w:rsid w:val="00AE56B2"/>
    <w:rsid w:val="00AF50EE"/>
    <w:rsid w:val="00B02FE2"/>
    <w:rsid w:val="00B0591D"/>
    <w:rsid w:val="00B13402"/>
    <w:rsid w:val="00B14BC2"/>
    <w:rsid w:val="00B17024"/>
    <w:rsid w:val="00B17CD2"/>
    <w:rsid w:val="00B213D2"/>
    <w:rsid w:val="00B248BA"/>
    <w:rsid w:val="00B24B56"/>
    <w:rsid w:val="00B25F83"/>
    <w:rsid w:val="00B30E07"/>
    <w:rsid w:val="00B34ADD"/>
    <w:rsid w:val="00B52FF5"/>
    <w:rsid w:val="00B5498B"/>
    <w:rsid w:val="00B57219"/>
    <w:rsid w:val="00B658A3"/>
    <w:rsid w:val="00B65AAD"/>
    <w:rsid w:val="00B72470"/>
    <w:rsid w:val="00B746A8"/>
    <w:rsid w:val="00B7664D"/>
    <w:rsid w:val="00B80989"/>
    <w:rsid w:val="00B819BE"/>
    <w:rsid w:val="00B9109B"/>
    <w:rsid w:val="00B927AE"/>
    <w:rsid w:val="00B93721"/>
    <w:rsid w:val="00B937B1"/>
    <w:rsid w:val="00BA453C"/>
    <w:rsid w:val="00BA4E02"/>
    <w:rsid w:val="00BB2045"/>
    <w:rsid w:val="00BB2A6D"/>
    <w:rsid w:val="00BB4189"/>
    <w:rsid w:val="00BC19F7"/>
    <w:rsid w:val="00BC41ED"/>
    <w:rsid w:val="00BD009E"/>
    <w:rsid w:val="00BD0EF8"/>
    <w:rsid w:val="00BD10A1"/>
    <w:rsid w:val="00BD7A8C"/>
    <w:rsid w:val="00BE2126"/>
    <w:rsid w:val="00BE3B17"/>
    <w:rsid w:val="00BF51AB"/>
    <w:rsid w:val="00BF716B"/>
    <w:rsid w:val="00BF7233"/>
    <w:rsid w:val="00C02AA2"/>
    <w:rsid w:val="00C04C95"/>
    <w:rsid w:val="00C12613"/>
    <w:rsid w:val="00C16DEF"/>
    <w:rsid w:val="00C2492F"/>
    <w:rsid w:val="00C31F93"/>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004C"/>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0C8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7018"/>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52B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9040D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819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B819BE"/>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B819B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A2774-0308-48D0-9324-8D2625D883DE}">
  <ds:schemaRefs>
    <ds:schemaRef ds:uri="http://schemas.openxmlformats.org/officeDocument/2006/bibliography"/>
  </ds:schemaRefs>
</ds:datastoreItem>
</file>

<file path=customXml/itemProps2.xml><?xml version="1.0" encoding="utf-8"?>
<ds:datastoreItem xmlns:ds="http://schemas.openxmlformats.org/officeDocument/2006/customXml" ds:itemID="{D1B3BCF0-4EE7-401C-AE1B-3F824E11D61A}"/>
</file>

<file path=customXml/itemProps3.xml><?xml version="1.0" encoding="utf-8"?>
<ds:datastoreItem xmlns:ds="http://schemas.openxmlformats.org/officeDocument/2006/customXml" ds:itemID="{F1729BD8-8D66-45A9-8E0F-455CA2835C40}"/>
</file>

<file path=customXml/itemProps4.xml><?xml version="1.0" encoding="utf-8"?>
<ds:datastoreItem xmlns:ds="http://schemas.openxmlformats.org/officeDocument/2006/customXml" ds:itemID="{F6223B05-FA94-4B45-8042-63A5A1C5FBE5}"/>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3</cp:revision>
  <cp:lastPrinted>2015-09-09T08:37:00Z</cp:lastPrinted>
  <dcterms:created xsi:type="dcterms:W3CDTF">2023-02-17T13:14:00Z</dcterms:created>
  <dcterms:modified xsi:type="dcterms:W3CDTF">2023-02-20T09:34:00Z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