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9A2D37" w:rsidRPr="00302082" w:rsidRDefault="0018353E" w:rsidP="00D50113">
      <w:pPr>
        <w:spacing w:after="120" w:line="240" w:lineRule="auto"/>
        <w:ind w:left="426" w:right="260"/>
        <w:jc w:val="both"/>
        <w:rPr>
          <w:rFonts w:ascii="Arial" w:hAnsi="Arial" w:cs="Arial"/>
        </w:rPr>
      </w:pPr>
      <w:r>
        <w:rPr>
          <w:rFonts w:ascii="Arial" w:hAnsi="Arial" w:cs="Arial"/>
        </w:rPr>
        <w:t>ANTS6010 (</w:t>
      </w:r>
      <w:r w:rsidR="00470DD2">
        <w:rPr>
          <w:rFonts w:ascii="Arial" w:hAnsi="Arial" w:cs="Arial"/>
        </w:rPr>
        <w:t>SE601</w:t>
      </w:r>
      <w:r>
        <w:rPr>
          <w:rFonts w:ascii="Arial" w:hAnsi="Arial" w:cs="Arial"/>
        </w:rPr>
        <w:t>)</w:t>
      </w:r>
      <w:r w:rsidR="00470DD2">
        <w:rPr>
          <w:rFonts w:ascii="Arial" w:hAnsi="Arial" w:cs="Arial"/>
        </w:rPr>
        <w:t xml:space="preserve"> </w:t>
      </w:r>
      <w:r>
        <w:rPr>
          <w:rFonts w:ascii="Arial" w:hAnsi="Arial" w:cs="Arial"/>
        </w:rPr>
        <w:t xml:space="preserve">- </w:t>
      </w:r>
      <w:r w:rsidR="003C4504" w:rsidRPr="003C4504">
        <w:rPr>
          <w:rFonts w:ascii="Arial" w:hAnsi="Arial" w:cs="Arial"/>
        </w:rPr>
        <w:t>European Societies</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3C4504" w:rsidP="00D50113">
      <w:pPr>
        <w:spacing w:after="120" w:line="240" w:lineRule="auto"/>
        <w:ind w:left="426" w:right="260"/>
        <w:rPr>
          <w:rFonts w:ascii="Arial" w:hAnsi="Arial" w:cs="Arial"/>
          <w:iCs/>
        </w:rPr>
      </w:pPr>
      <w:r w:rsidRPr="003C4504">
        <w:rPr>
          <w:rFonts w:ascii="Arial" w:hAnsi="Arial" w:cs="Arial"/>
          <w:iCs/>
        </w:rPr>
        <w:t>School of Anthropology and Conservation</w:t>
      </w:r>
    </w:p>
    <w:p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0E2C6E" w:rsidP="00D50113">
      <w:pPr>
        <w:spacing w:after="120" w:line="240" w:lineRule="auto"/>
        <w:ind w:left="426" w:right="260"/>
        <w:rPr>
          <w:rFonts w:ascii="Arial" w:hAnsi="Arial" w:cs="Arial"/>
          <w:iCs/>
        </w:rPr>
      </w:pPr>
      <w:r>
        <w:rPr>
          <w:rFonts w:ascii="Arial" w:hAnsi="Arial" w:cs="Arial"/>
          <w:iCs/>
        </w:rPr>
        <w:t xml:space="preserve">Level 6 </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3C4504" w:rsidP="00D50113">
      <w:pPr>
        <w:spacing w:after="120" w:line="240" w:lineRule="auto"/>
        <w:ind w:left="426" w:right="260"/>
        <w:rPr>
          <w:rFonts w:ascii="Arial" w:hAnsi="Arial" w:cs="Arial"/>
        </w:rPr>
      </w:pPr>
      <w:r w:rsidRPr="003C4504">
        <w:rPr>
          <w:rFonts w:ascii="Arial" w:hAnsi="Arial" w:cs="Arial"/>
        </w:rPr>
        <w:t>15 Credits, 7.5 ECTS</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Pr="0036174D" w:rsidRDefault="001E73DA" w:rsidP="00D50113">
      <w:pPr>
        <w:spacing w:after="120" w:line="240" w:lineRule="auto"/>
        <w:ind w:left="426" w:right="260"/>
        <w:rPr>
          <w:rFonts w:ascii="Arial" w:hAnsi="Arial" w:cs="Arial"/>
          <w:iCs/>
        </w:rPr>
      </w:pPr>
      <w:r>
        <w:rPr>
          <w:rFonts w:ascii="Arial" w:hAnsi="Arial" w:cs="Arial"/>
          <w:iCs/>
        </w:rPr>
        <w:t>Autumn</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Pr="0036174D" w:rsidRDefault="003C4504" w:rsidP="00D50113">
      <w:pPr>
        <w:spacing w:after="120" w:line="240" w:lineRule="auto"/>
        <w:ind w:left="426" w:right="260"/>
        <w:rPr>
          <w:rFonts w:ascii="Arial" w:hAnsi="Arial" w:cs="Arial"/>
          <w:iCs/>
        </w:rPr>
      </w:pPr>
      <w:r w:rsidRPr="003C4504">
        <w:rPr>
          <w:rFonts w:ascii="Arial" w:hAnsi="Arial" w:cs="Arial"/>
          <w:iCs/>
        </w:rPr>
        <w:t>BA Social Anthropology</w:t>
      </w:r>
      <w:r w:rsidR="000E2C6E">
        <w:rPr>
          <w:rFonts w:ascii="Arial" w:hAnsi="Arial" w:cs="Arial"/>
          <w:iCs/>
        </w:rPr>
        <w:t xml:space="preserve"> and associated programmes</w:t>
      </w:r>
      <w:r w:rsidRPr="003C4504">
        <w:rPr>
          <w:rFonts w:ascii="Arial" w:hAnsi="Arial" w:cs="Arial"/>
          <w:iCs/>
        </w:rPr>
        <w:t xml:space="preserve"> BSc Anthropology</w:t>
      </w:r>
    </w:p>
    <w:p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3C4504" w:rsidRPr="003C4504" w:rsidRDefault="003C4504" w:rsidP="0022415B">
      <w:pPr>
        <w:spacing w:after="120" w:line="240" w:lineRule="auto"/>
        <w:ind w:left="851" w:right="260" w:hanging="349"/>
        <w:rPr>
          <w:rFonts w:ascii="Arial" w:hAnsi="Arial" w:cs="Arial"/>
        </w:rPr>
      </w:pPr>
      <w:r>
        <w:rPr>
          <w:rFonts w:ascii="Arial" w:hAnsi="Arial" w:cs="Arial"/>
        </w:rPr>
        <w:t>8</w:t>
      </w:r>
      <w:r w:rsidRPr="003C4504">
        <w:rPr>
          <w:rFonts w:ascii="Arial" w:hAnsi="Arial" w:cs="Arial"/>
        </w:rPr>
        <w:t>.1</w:t>
      </w:r>
      <w:r>
        <w:rPr>
          <w:rFonts w:ascii="Arial" w:hAnsi="Arial" w:cs="Arial"/>
        </w:rPr>
        <w:t xml:space="preserve"> </w:t>
      </w:r>
      <w:r w:rsidR="00F05B1C">
        <w:rPr>
          <w:rFonts w:ascii="Arial" w:hAnsi="Arial" w:cs="Arial"/>
        </w:rPr>
        <w:t>B</w:t>
      </w:r>
      <w:r w:rsidRPr="003C4504">
        <w:rPr>
          <w:rFonts w:ascii="Arial" w:hAnsi="Arial" w:cs="Arial"/>
        </w:rPr>
        <w:t>e conversant in the main themes and trends of the anthropology of European societies</w:t>
      </w:r>
    </w:p>
    <w:p w:rsidR="003C4504" w:rsidRPr="003C4504" w:rsidRDefault="003C4504" w:rsidP="0022415B">
      <w:pPr>
        <w:spacing w:after="120" w:line="240" w:lineRule="auto"/>
        <w:ind w:left="851" w:right="260" w:hanging="349"/>
        <w:rPr>
          <w:rFonts w:ascii="Arial" w:hAnsi="Arial" w:cs="Arial"/>
        </w:rPr>
      </w:pPr>
      <w:r>
        <w:rPr>
          <w:rFonts w:ascii="Arial" w:hAnsi="Arial" w:cs="Arial"/>
        </w:rPr>
        <w:t>8</w:t>
      </w:r>
      <w:r w:rsidRPr="003C4504">
        <w:rPr>
          <w:rFonts w:ascii="Arial" w:hAnsi="Arial" w:cs="Arial"/>
        </w:rPr>
        <w:t>.2</w:t>
      </w:r>
      <w:r>
        <w:rPr>
          <w:rFonts w:ascii="Arial" w:hAnsi="Arial" w:cs="Arial"/>
        </w:rPr>
        <w:t xml:space="preserve"> </w:t>
      </w:r>
      <w:r w:rsidR="001721C2">
        <w:rPr>
          <w:rFonts w:ascii="Arial" w:hAnsi="Arial" w:cs="Arial"/>
        </w:rPr>
        <w:t>Demonstrate</w:t>
      </w:r>
      <w:r w:rsidRPr="003C4504">
        <w:rPr>
          <w:rFonts w:ascii="Arial" w:hAnsi="Arial" w:cs="Arial"/>
        </w:rPr>
        <w:t xml:space="preserve"> an in-depth critical understanding of the historical depth and cultural diversity of a number of Western European societies in both urban and rural contexts, and at a regional and national level</w:t>
      </w:r>
    </w:p>
    <w:p w:rsidR="003C4504" w:rsidRPr="003C4504" w:rsidRDefault="003C4504" w:rsidP="0022415B">
      <w:pPr>
        <w:spacing w:after="120" w:line="240" w:lineRule="auto"/>
        <w:ind w:left="851" w:right="260" w:hanging="349"/>
        <w:rPr>
          <w:rFonts w:ascii="Arial" w:hAnsi="Arial" w:cs="Arial"/>
        </w:rPr>
      </w:pPr>
      <w:r>
        <w:rPr>
          <w:rFonts w:ascii="Arial" w:hAnsi="Arial" w:cs="Arial"/>
        </w:rPr>
        <w:t>8</w:t>
      </w:r>
      <w:r w:rsidRPr="003C4504">
        <w:rPr>
          <w:rFonts w:ascii="Arial" w:hAnsi="Arial" w:cs="Arial"/>
        </w:rPr>
        <w:t>.3</w:t>
      </w:r>
      <w:r w:rsidR="00F05B1C">
        <w:rPr>
          <w:rFonts w:ascii="Arial" w:hAnsi="Arial" w:cs="Arial"/>
        </w:rPr>
        <w:t xml:space="preserve"> Critically understand</w:t>
      </w:r>
      <w:r w:rsidRPr="003C4504">
        <w:rPr>
          <w:rFonts w:ascii="Arial" w:hAnsi="Arial" w:cs="Arial"/>
        </w:rPr>
        <w:t xml:space="preserve"> the historical development of those societies</w:t>
      </w:r>
    </w:p>
    <w:p w:rsidR="003C4504" w:rsidRPr="003C4504" w:rsidRDefault="003C4504" w:rsidP="0022415B">
      <w:pPr>
        <w:spacing w:after="120" w:line="240" w:lineRule="auto"/>
        <w:ind w:left="851" w:right="260" w:hanging="349"/>
        <w:rPr>
          <w:rFonts w:ascii="Arial" w:hAnsi="Arial" w:cs="Arial"/>
        </w:rPr>
      </w:pPr>
      <w:r>
        <w:rPr>
          <w:rFonts w:ascii="Arial" w:hAnsi="Arial" w:cs="Arial"/>
        </w:rPr>
        <w:t>8</w:t>
      </w:r>
      <w:r w:rsidRPr="003C4504">
        <w:rPr>
          <w:rFonts w:ascii="Arial" w:hAnsi="Arial" w:cs="Arial"/>
        </w:rPr>
        <w:t>.4</w:t>
      </w:r>
      <w:r w:rsidR="00F05B1C">
        <w:rPr>
          <w:rFonts w:ascii="Arial" w:hAnsi="Arial" w:cs="Arial"/>
        </w:rPr>
        <w:t xml:space="preserve"> A</w:t>
      </w:r>
      <w:r w:rsidRPr="003C4504">
        <w:rPr>
          <w:rFonts w:ascii="Arial" w:hAnsi="Arial" w:cs="Arial"/>
        </w:rPr>
        <w:t>pply anthropological insights to contemporary political, social, and economic developments in the European context</w:t>
      </w:r>
      <w:r w:rsidR="00C72F9B">
        <w:rPr>
          <w:rFonts w:ascii="Arial" w:hAnsi="Arial" w:cs="Arial"/>
        </w:rPr>
        <w:t>, such as</w:t>
      </w:r>
      <w:r w:rsidRPr="003C4504">
        <w:rPr>
          <w:rFonts w:ascii="Arial" w:hAnsi="Arial" w:cs="Arial"/>
        </w:rPr>
        <w:t xml:space="preserve"> nationalism and conflict; the socio-cultural impact of new technologies; the development and consequences of tourism within Europe; the heritage industry; the European Union</w:t>
      </w:r>
    </w:p>
    <w:p w:rsidR="003C4504" w:rsidRPr="003C4504" w:rsidRDefault="003C4504" w:rsidP="0022415B">
      <w:pPr>
        <w:spacing w:after="120" w:line="240" w:lineRule="auto"/>
        <w:ind w:left="851" w:right="260" w:hanging="349"/>
        <w:rPr>
          <w:rFonts w:ascii="Arial" w:hAnsi="Arial" w:cs="Arial"/>
        </w:rPr>
      </w:pPr>
      <w:r>
        <w:rPr>
          <w:rFonts w:ascii="Arial" w:hAnsi="Arial" w:cs="Arial"/>
        </w:rPr>
        <w:t>8</w:t>
      </w:r>
      <w:r w:rsidRPr="003C4504">
        <w:rPr>
          <w:rFonts w:ascii="Arial" w:hAnsi="Arial" w:cs="Arial"/>
        </w:rPr>
        <w:t>.5</w:t>
      </w:r>
      <w:r>
        <w:rPr>
          <w:rFonts w:ascii="Arial" w:hAnsi="Arial" w:cs="Arial"/>
        </w:rPr>
        <w:t xml:space="preserve"> </w:t>
      </w:r>
      <w:r w:rsidR="00F05B1C">
        <w:rPr>
          <w:rFonts w:ascii="Arial" w:hAnsi="Arial" w:cs="Arial"/>
        </w:rPr>
        <w:t>U</w:t>
      </w:r>
      <w:r w:rsidRPr="003C4504">
        <w:rPr>
          <w:rFonts w:ascii="Arial" w:hAnsi="Arial" w:cs="Arial"/>
        </w:rPr>
        <w:t>nderstand the impact of study of industrial and post-industrial European societies on anthropological methods</w:t>
      </w:r>
    </w:p>
    <w:p w:rsidR="003C4504" w:rsidRPr="003C4504" w:rsidRDefault="003C4504" w:rsidP="0022415B">
      <w:pPr>
        <w:spacing w:after="120" w:line="240" w:lineRule="auto"/>
        <w:ind w:left="851" w:right="260" w:hanging="349"/>
        <w:rPr>
          <w:rFonts w:ascii="Arial" w:hAnsi="Arial" w:cs="Arial"/>
        </w:rPr>
      </w:pPr>
      <w:r>
        <w:rPr>
          <w:rFonts w:ascii="Arial" w:hAnsi="Arial" w:cs="Arial"/>
        </w:rPr>
        <w:t>8</w:t>
      </w:r>
      <w:r w:rsidRPr="003C4504">
        <w:rPr>
          <w:rFonts w:ascii="Arial" w:hAnsi="Arial" w:cs="Arial"/>
        </w:rPr>
        <w:t>.6</w:t>
      </w:r>
      <w:r>
        <w:rPr>
          <w:rFonts w:ascii="Arial" w:hAnsi="Arial" w:cs="Arial"/>
        </w:rPr>
        <w:t xml:space="preserve"> </w:t>
      </w:r>
      <w:r w:rsidR="00F05B1C">
        <w:rPr>
          <w:rFonts w:ascii="Arial" w:hAnsi="Arial" w:cs="Arial"/>
        </w:rPr>
        <w:t>Understand</w:t>
      </w:r>
      <w:r w:rsidRPr="003C4504">
        <w:rPr>
          <w:rFonts w:ascii="Arial" w:hAnsi="Arial" w:cs="Arial"/>
        </w:rPr>
        <w:t xml:space="preserve"> key theoretical contributions of Europeanist anthropologists to the wider discipline and their leading role in shaping wider anthropological debates and disciplinary reflexivity</w:t>
      </w:r>
    </w:p>
    <w:p w:rsidR="009A2D37" w:rsidRPr="0036174D" w:rsidRDefault="003C4504" w:rsidP="0022415B">
      <w:pPr>
        <w:spacing w:after="120" w:line="240" w:lineRule="auto"/>
        <w:ind w:left="851" w:right="260" w:hanging="349"/>
        <w:rPr>
          <w:rFonts w:ascii="Arial" w:hAnsi="Arial" w:cs="Arial"/>
        </w:rPr>
      </w:pPr>
      <w:r>
        <w:rPr>
          <w:rFonts w:ascii="Arial" w:hAnsi="Arial" w:cs="Arial"/>
        </w:rPr>
        <w:t>8</w:t>
      </w:r>
      <w:r w:rsidRPr="003C4504">
        <w:rPr>
          <w:rFonts w:ascii="Arial" w:hAnsi="Arial" w:cs="Arial"/>
        </w:rPr>
        <w:t>.</w:t>
      </w:r>
      <w:r w:rsidR="001721C2">
        <w:rPr>
          <w:rFonts w:ascii="Arial" w:hAnsi="Arial" w:cs="Arial"/>
        </w:rPr>
        <w:t>7</w:t>
      </w:r>
      <w:r>
        <w:rPr>
          <w:rFonts w:ascii="Arial" w:hAnsi="Arial" w:cs="Arial"/>
        </w:rPr>
        <w:t xml:space="preserve"> </w:t>
      </w:r>
      <w:r w:rsidR="00F05B1C">
        <w:rPr>
          <w:rFonts w:ascii="Arial" w:hAnsi="Arial" w:cs="Arial"/>
        </w:rPr>
        <w:t>C</w:t>
      </w:r>
      <w:r w:rsidRPr="003C4504">
        <w:rPr>
          <w:rFonts w:ascii="Arial" w:hAnsi="Arial" w:cs="Arial"/>
        </w:rPr>
        <w:t xml:space="preserve">onstruct </w:t>
      </w:r>
      <w:r w:rsidR="001721C2">
        <w:rPr>
          <w:rFonts w:ascii="Arial" w:hAnsi="Arial" w:cs="Arial"/>
        </w:rPr>
        <w:t xml:space="preserve">and communicate </w:t>
      </w:r>
      <w:r w:rsidRPr="003C4504">
        <w:rPr>
          <w:rFonts w:ascii="Arial" w:hAnsi="Arial" w:cs="Arial"/>
        </w:rPr>
        <w:t xml:space="preserve">coherent and logical arguments, particularly in written form, which </w:t>
      </w:r>
      <w:proofErr w:type="gramStart"/>
      <w:r w:rsidRPr="003C4504">
        <w:rPr>
          <w:rFonts w:ascii="Arial" w:hAnsi="Arial" w:cs="Arial"/>
        </w:rPr>
        <w:t>combine</w:t>
      </w:r>
      <w:proofErr w:type="gramEnd"/>
      <w:r w:rsidRPr="003C4504">
        <w:rPr>
          <w:rFonts w:ascii="Arial" w:hAnsi="Arial" w:cs="Arial"/>
        </w:rPr>
        <w:t xml:space="preserve"> theoretical writings with the discussion of ethnographic data.</w:t>
      </w:r>
    </w:p>
    <w:p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w:t>
      </w:r>
      <w:r w:rsidR="00F05B1C">
        <w:rPr>
          <w:rFonts w:ascii="Arial" w:hAnsi="Arial" w:cs="Arial"/>
          <w:b/>
        </w:rPr>
        <w:t xml:space="preserve"> the module students will have</w:t>
      </w:r>
      <w:r w:rsidR="00C729D7" w:rsidRPr="00302082">
        <w:rPr>
          <w:rFonts w:ascii="Arial" w:hAnsi="Arial" w:cs="Arial"/>
          <w:b/>
        </w:rPr>
        <w:t>:</w:t>
      </w:r>
    </w:p>
    <w:p w:rsidR="003C4504" w:rsidRPr="003C4504" w:rsidRDefault="003C4504" w:rsidP="003C4504">
      <w:pPr>
        <w:spacing w:after="120" w:line="240" w:lineRule="auto"/>
        <w:ind w:left="426" w:right="260"/>
        <w:rPr>
          <w:rFonts w:ascii="Arial" w:hAnsi="Arial" w:cs="Arial"/>
        </w:rPr>
      </w:pPr>
      <w:r>
        <w:rPr>
          <w:rFonts w:ascii="Arial" w:hAnsi="Arial" w:cs="Arial"/>
        </w:rPr>
        <w:t>9</w:t>
      </w:r>
      <w:r w:rsidRPr="003C4504">
        <w:rPr>
          <w:rFonts w:ascii="Arial" w:hAnsi="Arial" w:cs="Arial"/>
        </w:rPr>
        <w:t>.1</w:t>
      </w:r>
      <w:r>
        <w:rPr>
          <w:rFonts w:ascii="Arial" w:hAnsi="Arial" w:cs="Arial"/>
        </w:rPr>
        <w:t xml:space="preserve"> </w:t>
      </w:r>
      <w:r w:rsidR="00F05B1C">
        <w:rPr>
          <w:rFonts w:ascii="Arial" w:hAnsi="Arial" w:cs="Arial"/>
        </w:rPr>
        <w:t>A</w:t>
      </w:r>
      <w:r w:rsidRPr="003C4504">
        <w:rPr>
          <w:rFonts w:ascii="Arial" w:hAnsi="Arial" w:cs="Arial"/>
        </w:rPr>
        <w:t>dded confidence and competence in their analytical skills</w:t>
      </w:r>
    </w:p>
    <w:p w:rsidR="003C4504" w:rsidRPr="003C4504" w:rsidRDefault="003C4504" w:rsidP="003C4504">
      <w:pPr>
        <w:spacing w:after="120" w:line="240" w:lineRule="auto"/>
        <w:ind w:left="426" w:right="260"/>
        <w:rPr>
          <w:rFonts w:ascii="Arial" w:hAnsi="Arial" w:cs="Arial"/>
        </w:rPr>
      </w:pPr>
      <w:r>
        <w:rPr>
          <w:rFonts w:ascii="Arial" w:hAnsi="Arial" w:cs="Arial"/>
        </w:rPr>
        <w:t>9</w:t>
      </w:r>
      <w:r w:rsidRPr="003C4504">
        <w:rPr>
          <w:rFonts w:ascii="Arial" w:hAnsi="Arial" w:cs="Arial"/>
        </w:rPr>
        <w:t>.2</w:t>
      </w:r>
      <w:r>
        <w:rPr>
          <w:rFonts w:ascii="Arial" w:hAnsi="Arial" w:cs="Arial"/>
        </w:rPr>
        <w:t xml:space="preserve"> </w:t>
      </w:r>
      <w:r w:rsidR="00F05B1C">
        <w:rPr>
          <w:rFonts w:ascii="Arial" w:hAnsi="Arial" w:cs="Arial"/>
        </w:rPr>
        <w:t>H</w:t>
      </w:r>
      <w:r w:rsidRPr="003C4504">
        <w:rPr>
          <w:rFonts w:ascii="Arial" w:hAnsi="Arial" w:cs="Arial"/>
        </w:rPr>
        <w:t xml:space="preserve">eightened ability to express themselves </w:t>
      </w:r>
    </w:p>
    <w:p w:rsidR="003C4504" w:rsidRPr="003C4504" w:rsidRDefault="003C4504" w:rsidP="003C4504">
      <w:pPr>
        <w:spacing w:after="120" w:line="240" w:lineRule="auto"/>
        <w:ind w:left="426" w:right="260"/>
        <w:rPr>
          <w:rFonts w:ascii="Arial" w:hAnsi="Arial" w:cs="Arial"/>
        </w:rPr>
      </w:pPr>
      <w:r>
        <w:rPr>
          <w:rFonts w:ascii="Arial" w:hAnsi="Arial" w:cs="Arial"/>
        </w:rPr>
        <w:t>9</w:t>
      </w:r>
      <w:r w:rsidRPr="003C4504">
        <w:rPr>
          <w:rFonts w:ascii="Arial" w:hAnsi="Arial" w:cs="Arial"/>
        </w:rPr>
        <w:t>.</w:t>
      </w:r>
      <w:r w:rsidR="00C27F3E">
        <w:rPr>
          <w:rFonts w:ascii="Arial" w:hAnsi="Arial" w:cs="Arial"/>
        </w:rPr>
        <w:t>3</w:t>
      </w:r>
      <w:r>
        <w:rPr>
          <w:rFonts w:ascii="Arial" w:hAnsi="Arial" w:cs="Arial"/>
        </w:rPr>
        <w:t xml:space="preserve"> </w:t>
      </w:r>
      <w:r w:rsidR="00F05B1C">
        <w:rPr>
          <w:rFonts w:ascii="Arial" w:hAnsi="Arial" w:cs="Arial"/>
        </w:rPr>
        <w:t>A</w:t>
      </w:r>
      <w:r w:rsidRPr="003C4504">
        <w:rPr>
          <w:rFonts w:ascii="Arial" w:hAnsi="Arial" w:cs="Arial"/>
        </w:rPr>
        <w:t>n ability to synthesise the research of others and form a coherent argument with it</w:t>
      </w:r>
    </w:p>
    <w:p w:rsidR="00273CF0" w:rsidRPr="0036174D" w:rsidRDefault="003C4504" w:rsidP="003C4504">
      <w:pPr>
        <w:spacing w:after="120" w:line="240" w:lineRule="auto"/>
        <w:ind w:left="426" w:right="260"/>
        <w:rPr>
          <w:rFonts w:ascii="Arial" w:hAnsi="Arial" w:cs="Arial"/>
        </w:rPr>
      </w:pPr>
      <w:r>
        <w:rPr>
          <w:rFonts w:ascii="Arial" w:hAnsi="Arial" w:cs="Arial"/>
        </w:rPr>
        <w:t>9</w:t>
      </w:r>
      <w:r w:rsidRPr="003C4504">
        <w:rPr>
          <w:rFonts w:ascii="Arial" w:hAnsi="Arial" w:cs="Arial"/>
        </w:rPr>
        <w:t>.</w:t>
      </w:r>
      <w:r w:rsidR="00C27F3E">
        <w:rPr>
          <w:rFonts w:ascii="Arial" w:hAnsi="Arial" w:cs="Arial"/>
        </w:rPr>
        <w:t>4</w:t>
      </w:r>
      <w:r>
        <w:rPr>
          <w:rFonts w:ascii="Arial" w:hAnsi="Arial" w:cs="Arial"/>
        </w:rPr>
        <w:t xml:space="preserve"> </w:t>
      </w:r>
      <w:r w:rsidR="00F05B1C">
        <w:rPr>
          <w:rFonts w:ascii="Arial" w:hAnsi="Arial" w:cs="Arial"/>
        </w:rPr>
        <w:t>R</w:t>
      </w:r>
      <w:r w:rsidRPr="003C4504">
        <w:rPr>
          <w:rFonts w:ascii="Arial" w:hAnsi="Arial" w:cs="Arial"/>
        </w:rPr>
        <w:t>esearch skills of their own with which to identify and locate appropriate sources</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F20D12" w:rsidRPr="00F20D12" w:rsidRDefault="00F20D12" w:rsidP="00F20D12">
      <w:pPr>
        <w:spacing w:after="120" w:line="240" w:lineRule="auto"/>
        <w:ind w:left="426" w:right="260"/>
        <w:rPr>
          <w:rFonts w:ascii="Arial" w:hAnsi="Arial" w:cs="Arial"/>
          <w:iCs/>
        </w:rPr>
      </w:pPr>
      <w:r w:rsidRPr="00F20D12">
        <w:rPr>
          <w:rFonts w:ascii="Arial" w:hAnsi="Arial" w:cs="Arial"/>
          <w:iCs/>
        </w:rPr>
        <w:t xml:space="preserve">What has Anthropology had to say about Europe and what role has Europe played in Anthropology? In the decades going up to WWI, a European anthropology of nation-building prospered; then, during the heyday of empire, Anthropology turned its gaze away from Europe; but immediately after WWII, a new Anthropology of Europe emerged that reflected the divide between a rich and democratic north and an impoverished and politically oppressed south; finally, in the 1980s, as the </w:t>
      </w:r>
      <w:r w:rsidRPr="00F20D12">
        <w:rPr>
          <w:rFonts w:ascii="Arial" w:hAnsi="Arial" w:cs="Arial"/>
          <w:iCs/>
        </w:rPr>
        <w:lastRenderedPageBreak/>
        <w:t>European Union expanded, a new Anthropology of Europe arose that threw away the shackles of primitivism and owned up its complex condition of self-recognition. Our school is one of the first places in Britain where European anthropology thrived.  Continuing on this tradition, we will focus ethnographically on the Euro-s</w:t>
      </w:r>
      <w:r w:rsidR="00734AA0">
        <w:rPr>
          <w:rFonts w:ascii="Arial" w:hAnsi="Arial" w:cs="Arial"/>
          <w:iCs/>
        </w:rPr>
        <w:t>c</w:t>
      </w:r>
      <w:r w:rsidRPr="00F20D12">
        <w:rPr>
          <w:rFonts w:ascii="Arial" w:hAnsi="Arial" w:cs="Arial"/>
          <w:iCs/>
        </w:rPr>
        <w:t xml:space="preserve">epticism that has marked the past decade, in particular on the key issues raised by the impact of populist politics in the wake of the neoliberal measures of ‘austerity’ after 2008. We will present ethnographic vantage points from which students may creatively rethink the idea of ‘Europe’ and </w:t>
      </w:r>
      <w:proofErr w:type="gramStart"/>
      <w:r w:rsidRPr="00F20D12">
        <w:rPr>
          <w:rFonts w:ascii="Arial" w:hAnsi="Arial" w:cs="Arial"/>
          <w:iCs/>
        </w:rPr>
        <w:t>its</w:t>
      </w:r>
      <w:proofErr w:type="gramEnd"/>
      <w:r w:rsidRPr="00F20D12">
        <w:rPr>
          <w:rFonts w:ascii="Arial" w:hAnsi="Arial" w:cs="Arial"/>
          <w:iCs/>
        </w:rPr>
        <w:t xml:space="preserve"> meaning for the future.</w:t>
      </w:r>
    </w:p>
    <w:p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3C4504" w:rsidRPr="003C4504" w:rsidRDefault="003C4504" w:rsidP="003C4504">
      <w:pPr>
        <w:spacing w:after="120" w:line="240" w:lineRule="auto"/>
        <w:ind w:left="426" w:right="260"/>
        <w:jc w:val="both"/>
        <w:rPr>
          <w:rFonts w:ascii="Arial" w:hAnsi="Arial" w:cs="Arial"/>
        </w:rPr>
      </w:pPr>
      <w:proofErr w:type="spellStart"/>
      <w:r w:rsidRPr="003C4504">
        <w:rPr>
          <w:rFonts w:ascii="Arial" w:hAnsi="Arial" w:cs="Arial"/>
        </w:rPr>
        <w:t>Asad</w:t>
      </w:r>
      <w:proofErr w:type="spellEnd"/>
      <w:r w:rsidRPr="003C4504">
        <w:rPr>
          <w:rFonts w:ascii="Arial" w:hAnsi="Arial" w:cs="Arial"/>
        </w:rPr>
        <w:t xml:space="preserve">, T., J. Fernandez, M. Herzfeld, A. Lass, S.R. Rogers, J. Schneider and K. </w:t>
      </w:r>
      <w:proofErr w:type="spellStart"/>
      <w:r w:rsidRPr="003C4504">
        <w:rPr>
          <w:rFonts w:ascii="Arial" w:hAnsi="Arial" w:cs="Arial"/>
        </w:rPr>
        <w:t>Verdery</w:t>
      </w:r>
      <w:proofErr w:type="spellEnd"/>
      <w:r w:rsidRPr="003C4504">
        <w:rPr>
          <w:rFonts w:ascii="Arial" w:hAnsi="Arial" w:cs="Arial"/>
        </w:rPr>
        <w:t>. ‘Provocations of European Ethnology’, American Anthropologist 99(4):713–30, 1997.</w:t>
      </w:r>
    </w:p>
    <w:p w:rsidR="003C4504" w:rsidRPr="003C4504" w:rsidRDefault="003C4504" w:rsidP="003C4504">
      <w:pPr>
        <w:spacing w:after="120" w:line="240" w:lineRule="auto"/>
        <w:ind w:left="426" w:right="260"/>
        <w:jc w:val="both"/>
        <w:rPr>
          <w:rFonts w:ascii="Arial" w:hAnsi="Arial" w:cs="Arial"/>
        </w:rPr>
      </w:pPr>
      <w:proofErr w:type="spellStart"/>
      <w:r w:rsidRPr="003C4504">
        <w:rPr>
          <w:rFonts w:ascii="Arial" w:hAnsi="Arial" w:cs="Arial"/>
        </w:rPr>
        <w:t>Berdahl</w:t>
      </w:r>
      <w:proofErr w:type="spellEnd"/>
      <w:r w:rsidRPr="003C4504">
        <w:rPr>
          <w:rFonts w:ascii="Arial" w:hAnsi="Arial" w:cs="Arial"/>
        </w:rPr>
        <w:t xml:space="preserve">, D. 1999. Where the World Ended: Re-Unification and Identity in the German Borderland. Berkeley: University of California Press. </w:t>
      </w:r>
    </w:p>
    <w:p w:rsidR="003C4504" w:rsidRPr="003C4504" w:rsidRDefault="003C4504" w:rsidP="003C4504">
      <w:pPr>
        <w:spacing w:after="120" w:line="240" w:lineRule="auto"/>
        <w:ind w:left="426" w:right="260"/>
        <w:jc w:val="both"/>
        <w:rPr>
          <w:rFonts w:ascii="Arial" w:hAnsi="Arial" w:cs="Arial"/>
        </w:rPr>
      </w:pPr>
      <w:r w:rsidRPr="003C4504">
        <w:rPr>
          <w:rFonts w:ascii="Arial" w:hAnsi="Arial" w:cs="Arial"/>
        </w:rPr>
        <w:t>Davis, J. 1977. People of the Mediterranean: an Essay in Comparative Social Anthropology. London: Routledge.</w:t>
      </w:r>
    </w:p>
    <w:p w:rsidR="003C4504" w:rsidRPr="003C4504" w:rsidRDefault="003C4504" w:rsidP="003C4504">
      <w:pPr>
        <w:spacing w:after="120" w:line="240" w:lineRule="auto"/>
        <w:ind w:left="426" w:right="260"/>
        <w:jc w:val="both"/>
        <w:rPr>
          <w:rFonts w:ascii="Arial" w:hAnsi="Arial" w:cs="Arial"/>
        </w:rPr>
      </w:pPr>
      <w:r w:rsidRPr="003C4504">
        <w:rPr>
          <w:rFonts w:ascii="Arial" w:hAnsi="Arial" w:cs="Arial"/>
        </w:rPr>
        <w:t xml:space="preserve">Goddard, V.J., J. </w:t>
      </w:r>
      <w:proofErr w:type="spellStart"/>
      <w:r w:rsidRPr="003C4504">
        <w:rPr>
          <w:rFonts w:ascii="Arial" w:hAnsi="Arial" w:cs="Arial"/>
        </w:rPr>
        <w:t>Llobera</w:t>
      </w:r>
      <w:proofErr w:type="spellEnd"/>
      <w:r w:rsidRPr="003C4504">
        <w:rPr>
          <w:rFonts w:ascii="Arial" w:hAnsi="Arial" w:cs="Arial"/>
        </w:rPr>
        <w:t>, and C. Shore (</w:t>
      </w:r>
      <w:proofErr w:type="spellStart"/>
      <w:proofErr w:type="gramStart"/>
      <w:r w:rsidRPr="003C4504">
        <w:rPr>
          <w:rFonts w:ascii="Arial" w:hAnsi="Arial" w:cs="Arial"/>
        </w:rPr>
        <w:t>eds</w:t>
      </w:r>
      <w:proofErr w:type="spellEnd"/>
      <w:proofErr w:type="gramEnd"/>
      <w:r w:rsidRPr="003C4504">
        <w:rPr>
          <w:rFonts w:ascii="Arial" w:hAnsi="Arial" w:cs="Arial"/>
        </w:rPr>
        <w:t>), 1994. The Anthropology of Europe: Identities and Boundaries in Conflict, Oxford: Berg.</w:t>
      </w:r>
    </w:p>
    <w:p w:rsidR="003C4504" w:rsidRPr="003C4504" w:rsidRDefault="003C4504" w:rsidP="003C4504">
      <w:pPr>
        <w:spacing w:after="120" w:line="240" w:lineRule="auto"/>
        <w:ind w:left="426" w:right="260"/>
        <w:jc w:val="both"/>
        <w:rPr>
          <w:rFonts w:ascii="Arial" w:hAnsi="Arial" w:cs="Arial"/>
        </w:rPr>
      </w:pPr>
      <w:proofErr w:type="spellStart"/>
      <w:r w:rsidRPr="003C4504">
        <w:rPr>
          <w:rFonts w:ascii="Arial" w:hAnsi="Arial" w:cs="Arial"/>
        </w:rPr>
        <w:t>Kockel</w:t>
      </w:r>
      <w:proofErr w:type="spellEnd"/>
      <w:r w:rsidRPr="003C4504">
        <w:rPr>
          <w:rFonts w:ascii="Arial" w:hAnsi="Arial" w:cs="Arial"/>
        </w:rPr>
        <w:t xml:space="preserve">, U., </w:t>
      </w:r>
      <w:proofErr w:type="spellStart"/>
      <w:r w:rsidRPr="003C4504">
        <w:rPr>
          <w:rFonts w:ascii="Arial" w:hAnsi="Arial" w:cs="Arial"/>
        </w:rPr>
        <w:t>Craith</w:t>
      </w:r>
      <w:proofErr w:type="spellEnd"/>
      <w:r w:rsidRPr="003C4504">
        <w:rPr>
          <w:rFonts w:ascii="Arial" w:hAnsi="Arial" w:cs="Arial"/>
        </w:rPr>
        <w:t xml:space="preserve">, M.N. and </w:t>
      </w:r>
      <w:proofErr w:type="spellStart"/>
      <w:r w:rsidRPr="003C4504">
        <w:rPr>
          <w:rFonts w:ascii="Arial" w:hAnsi="Arial" w:cs="Arial"/>
        </w:rPr>
        <w:t>Frykman</w:t>
      </w:r>
      <w:proofErr w:type="spellEnd"/>
      <w:r w:rsidRPr="003C4504">
        <w:rPr>
          <w:rFonts w:ascii="Arial" w:hAnsi="Arial" w:cs="Arial"/>
        </w:rPr>
        <w:t>, J. (</w:t>
      </w:r>
      <w:proofErr w:type="spellStart"/>
      <w:proofErr w:type="gramStart"/>
      <w:r w:rsidRPr="003C4504">
        <w:rPr>
          <w:rFonts w:ascii="Arial" w:hAnsi="Arial" w:cs="Arial"/>
        </w:rPr>
        <w:t>eds</w:t>
      </w:r>
      <w:proofErr w:type="spellEnd"/>
      <w:proofErr w:type="gramEnd"/>
      <w:r w:rsidRPr="003C4504">
        <w:rPr>
          <w:rFonts w:ascii="Arial" w:hAnsi="Arial" w:cs="Arial"/>
        </w:rPr>
        <w:t>), 2012. A Companion to the Anthropology of Europe. Oxford: Wiley.</w:t>
      </w:r>
    </w:p>
    <w:p w:rsidR="003C4504" w:rsidRPr="003C4504" w:rsidRDefault="003C4504" w:rsidP="003C4504">
      <w:pPr>
        <w:spacing w:after="120" w:line="240" w:lineRule="auto"/>
        <w:ind w:left="426" w:right="260"/>
        <w:jc w:val="both"/>
        <w:rPr>
          <w:rFonts w:ascii="Arial" w:hAnsi="Arial" w:cs="Arial"/>
        </w:rPr>
      </w:pPr>
      <w:r w:rsidRPr="003C4504">
        <w:rPr>
          <w:rFonts w:ascii="Arial" w:hAnsi="Arial" w:cs="Arial"/>
        </w:rPr>
        <w:t>Macdonald, S. (</w:t>
      </w:r>
      <w:proofErr w:type="spellStart"/>
      <w:proofErr w:type="gramStart"/>
      <w:r w:rsidRPr="003C4504">
        <w:rPr>
          <w:rFonts w:ascii="Arial" w:hAnsi="Arial" w:cs="Arial"/>
        </w:rPr>
        <w:t>ed</w:t>
      </w:r>
      <w:proofErr w:type="spellEnd"/>
      <w:proofErr w:type="gramEnd"/>
      <w:r w:rsidRPr="003C4504">
        <w:rPr>
          <w:rFonts w:ascii="Arial" w:hAnsi="Arial" w:cs="Arial"/>
        </w:rPr>
        <w:t>) 1993. Inside European Identities: Ethnography in Western Europe. Oxford: Berg.</w:t>
      </w:r>
    </w:p>
    <w:p w:rsidR="0070478F" w:rsidRPr="0036174D" w:rsidRDefault="0070478F" w:rsidP="00470DD2">
      <w:pPr>
        <w:spacing w:after="120" w:line="240" w:lineRule="auto"/>
        <w:ind w:right="260"/>
        <w:jc w:val="both"/>
        <w:rPr>
          <w:rFonts w:ascii="Arial" w:hAnsi="Arial" w:cs="Arial"/>
        </w:rPr>
      </w:pPr>
    </w:p>
    <w:p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C42E87" w:rsidRPr="00491AC9" w:rsidRDefault="00C42E87" w:rsidP="00C42E87">
      <w:pPr>
        <w:spacing w:after="120" w:line="240" w:lineRule="auto"/>
        <w:ind w:left="567" w:right="260"/>
        <w:jc w:val="both"/>
        <w:rPr>
          <w:rFonts w:ascii="Arial" w:hAnsi="Arial" w:cs="Arial"/>
          <w:iCs/>
        </w:rPr>
      </w:pPr>
      <w:r w:rsidRPr="00491AC9">
        <w:rPr>
          <w:rFonts w:ascii="Arial" w:hAnsi="Arial" w:cs="Arial"/>
          <w:iCs/>
        </w:rPr>
        <w:t>Total contact hours:</w:t>
      </w:r>
      <w:r>
        <w:rPr>
          <w:rFonts w:ascii="Arial" w:hAnsi="Arial" w:cs="Arial"/>
          <w:iCs/>
        </w:rPr>
        <w:t xml:space="preserve"> 22</w:t>
      </w:r>
    </w:p>
    <w:p w:rsidR="00C42E87" w:rsidRPr="00491AC9" w:rsidRDefault="00C42E87" w:rsidP="00C42E87">
      <w:pPr>
        <w:spacing w:after="120" w:line="240" w:lineRule="auto"/>
        <w:ind w:left="567" w:right="260"/>
        <w:jc w:val="both"/>
        <w:rPr>
          <w:rFonts w:ascii="Arial" w:hAnsi="Arial" w:cs="Arial"/>
          <w:iCs/>
        </w:rPr>
      </w:pPr>
      <w:r w:rsidRPr="00491AC9">
        <w:rPr>
          <w:rFonts w:ascii="Arial" w:hAnsi="Arial" w:cs="Arial"/>
          <w:iCs/>
        </w:rPr>
        <w:t>Private study hours:</w:t>
      </w:r>
      <w:r>
        <w:rPr>
          <w:rFonts w:ascii="Arial" w:hAnsi="Arial" w:cs="Arial"/>
          <w:iCs/>
        </w:rPr>
        <w:t xml:space="preserve"> 128</w:t>
      </w:r>
    </w:p>
    <w:p w:rsidR="00C42E87" w:rsidRPr="001539B2" w:rsidRDefault="00C42E87" w:rsidP="00C42E87">
      <w:pPr>
        <w:spacing w:after="120" w:line="240" w:lineRule="auto"/>
        <w:ind w:left="567" w:right="260"/>
        <w:jc w:val="both"/>
        <w:rPr>
          <w:rFonts w:ascii="Arial" w:hAnsi="Arial" w:cs="Arial"/>
          <w:iCs/>
        </w:rPr>
      </w:pPr>
      <w:r w:rsidRPr="00491AC9">
        <w:rPr>
          <w:rFonts w:ascii="Arial" w:hAnsi="Arial" w:cs="Arial"/>
          <w:iCs/>
        </w:rPr>
        <w:t>Total study hours:</w:t>
      </w:r>
      <w:r>
        <w:rPr>
          <w:rFonts w:ascii="Arial" w:hAnsi="Arial" w:cs="Arial"/>
          <w:iCs/>
        </w:rPr>
        <w:t xml:space="preserve"> 150</w:t>
      </w:r>
    </w:p>
    <w:p w:rsidR="0036174D" w:rsidRPr="0036174D" w:rsidRDefault="0036174D" w:rsidP="00D50113">
      <w:pPr>
        <w:spacing w:after="120" w:line="240" w:lineRule="auto"/>
        <w:ind w:left="426" w:right="260"/>
        <w:rPr>
          <w:rFonts w:ascii="Arial" w:hAnsi="Arial" w:cs="Arial"/>
          <w:iCs/>
        </w:rPr>
      </w:pPr>
    </w:p>
    <w:p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rsidR="00AD5524" w:rsidRPr="00115A97" w:rsidRDefault="00AD5524" w:rsidP="006C17E6">
      <w:pPr>
        <w:pStyle w:val="ListParagraph"/>
        <w:spacing w:after="120"/>
        <w:rPr>
          <w:rFonts w:ascii="Arial" w:hAnsi="Arial" w:cs="Arial"/>
          <w:iCs/>
        </w:rPr>
      </w:pPr>
      <w:r w:rsidRPr="00115A97">
        <w:rPr>
          <w:rFonts w:ascii="Arial" w:hAnsi="Arial" w:cs="Arial"/>
          <w:iCs/>
        </w:rPr>
        <w:t>Essay (</w:t>
      </w:r>
      <w:r>
        <w:rPr>
          <w:rFonts w:ascii="Arial" w:hAnsi="Arial" w:cs="Arial"/>
          <w:iCs/>
        </w:rPr>
        <w:t>30</w:t>
      </w:r>
      <w:r w:rsidRPr="00115A97">
        <w:rPr>
          <w:rFonts w:ascii="Arial" w:hAnsi="Arial" w:cs="Arial"/>
          <w:iCs/>
        </w:rPr>
        <w:t>00 words) (50%)</w:t>
      </w:r>
    </w:p>
    <w:p w:rsidR="00AD5524" w:rsidRPr="00115A97" w:rsidRDefault="00AD5524" w:rsidP="006C17E6">
      <w:pPr>
        <w:pStyle w:val="ListParagraph"/>
        <w:spacing w:after="120"/>
        <w:rPr>
          <w:rFonts w:ascii="Arial" w:hAnsi="Arial" w:cs="Arial"/>
          <w:iCs/>
        </w:rPr>
      </w:pPr>
      <w:r>
        <w:rPr>
          <w:rFonts w:ascii="Arial" w:hAnsi="Arial" w:cs="Arial"/>
          <w:iCs/>
        </w:rPr>
        <w:t>Examination</w:t>
      </w:r>
      <w:r w:rsidR="00C64794">
        <w:rPr>
          <w:rFonts w:ascii="Arial" w:hAnsi="Arial" w:cs="Arial"/>
          <w:iCs/>
        </w:rPr>
        <w:t xml:space="preserve"> (2 hours)</w:t>
      </w:r>
      <w:r w:rsidRPr="00115A97">
        <w:rPr>
          <w:rFonts w:ascii="Arial" w:hAnsi="Arial" w:cs="Arial"/>
          <w:iCs/>
        </w:rPr>
        <w:t xml:space="preserve"> (</w:t>
      </w:r>
      <w:r>
        <w:rPr>
          <w:rFonts w:ascii="Arial" w:hAnsi="Arial" w:cs="Arial"/>
          <w:iCs/>
        </w:rPr>
        <w:t>5</w:t>
      </w:r>
      <w:r w:rsidRPr="00115A97">
        <w:rPr>
          <w:rFonts w:ascii="Arial" w:hAnsi="Arial" w:cs="Arial"/>
          <w:iCs/>
        </w:rPr>
        <w:t>0%)</w:t>
      </w:r>
      <w:r w:rsidR="00C64794">
        <w:rPr>
          <w:rFonts w:ascii="Arial" w:hAnsi="Arial" w:cs="Arial"/>
          <w:iCs/>
        </w:rPr>
        <w:t xml:space="preserve"> </w:t>
      </w:r>
    </w:p>
    <w:p w:rsidR="0036174D" w:rsidRDefault="0036174D" w:rsidP="00D50113">
      <w:pPr>
        <w:pStyle w:val="ListParagraph"/>
        <w:spacing w:after="120"/>
        <w:contextualSpacing w:val="0"/>
        <w:rPr>
          <w:rFonts w:ascii="Arial" w:hAnsi="Arial" w:cs="Arial"/>
          <w:iCs/>
        </w:rPr>
      </w:pPr>
    </w:p>
    <w:p w:rsidR="00AD5524" w:rsidRPr="006455BD" w:rsidRDefault="00AD5524" w:rsidP="00AD5524">
      <w:pPr>
        <w:spacing w:after="120" w:line="240" w:lineRule="auto"/>
        <w:ind w:left="567" w:right="260"/>
        <w:jc w:val="both"/>
        <w:rPr>
          <w:rFonts w:ascii="Arial" w:hAnsi="Arial" w:cs="Arial"/>
          <w:b/>
          <w:iCs/>
        </w:rPr>
      </w:pPr>
      <w:r>
        <w:rPr>
          <w:rFonts w:ascii="Arial" w:hAnsi="Arial" w:cs="Arial"/>
          <w:iCs/>
        </w:rPr>
        <w:t xml:space="preserve">Reassessment Instrument: </w:t>
      </w:r>
      <w:r w:rsidR="00366A79">
        <w:rPr>
          <w:rFonts w:ascii="Arial" w:hAnsi="Arial" w:cs="Arial"/>
          <w:iCs/>
        </w:rPr>
        <w:t>like for like</w:t>
      </w:r>
    </w:p>
    <w:p w:rsidR="00AD5524" w:rsidRPr="0036174D" w:rsidRDefault="00AD5524" w:rsidP="00D50113">
      <w:pPr>
        <w:pStyle w:val="ListParagraph"/>
        <w:spacing w:after="120"/>
        <w:contextualSpacing w:val="0"/>
        <w:rPr>
          <w:rFonts w:ascii="Arial" w:hAnsi="Arial" w:cs="Arial"/>
          <w:iCs/>
        </w:rPr>
      </w:pPr>
    </w:p>
    <w:p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10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1721C2" w:rsidRPr="00302082" w:rsidTr="006C17E6">
        <w:tc>
          <w:tcPr>
            <w:tcW w:w="1730" w:type="dxa"/>
            <w:shd w:val="clear" w:color="auto" w:fill="D9D9D9" w:themeFill="background1" w:themeFillShade="D9"/>
          </w:tcPr>
          <w:p w:rsidR="001721C2" w:rsidRPr="00302082" w:rsidRDefault="001721C2" w:rsidP="00302082">
            <w:pPr>
              <w:spacing w:after="120"/>
              <w:ind w:left="33"/>
              <w:rPr>
                <w:rFonts w:ascii="Arial" w:hAnsi="Arial" w:cs="Arial"/>
                <w:b/>
              </w:rPr>
            </w:pPr>
            <w:r w:rsidRPr="00302082">
              <w:rPr>
                <w:rFonts w:ascii="Arial" w:hAnsi="Arial" w:cs="Arial"/>
                <w:b/>
              </w:rPr>
              <w:t>Module learning outcome</w:t>
            </w:r>
          </w:p>
        </w:tc>
        <w:tc>
          <w:tcPr>
            <w:tcW w:w="567" w:type="dxa"/>
          </w:tcPr>
          <w:p w:rsidR="001721C2" w:rsidRPr="00302082" w:rsidRDefault="001721C2" w:rsidP="00302082">
            <w:pPr>
              <w:spacing w:after="120"/>
              <w:rPr>
                <w:rFonts w:ascii="Arial" w:hAnsi="Arial" w:cs="Arial"/>
                <w:i/>
              </w:rPr>
            </w:pPr>
            <w:r w:rsidRPr="00302082">
              <w:rPr>
                <w:rFonts w:ascii="Arial" w:hAnsi="Arial" w:cs="Arial"/>
                <w:i/>
              </w:rPr>
              <w:t>8.1</w:t>
            </w:r>
          </w:p>
        </w:tc>
        <w:tc>
          <w:tcPr>
            <w:tcW w:w="567" w:type="dxa"/>
          </w:tcPr>
          <w:p w:rsidR="001721C2" w:rsidRPr="00302082" w:rsidRDefault="001721C2" w:rsidP="00302082">
            <w:pPr>
              <w:spacing w:after="120"/>
              <w:rPr>
                <w:rFonts w:ascii="Arial" w:hAnsi="Arial" w:cs="Arial"/>
                <w:i/>
              </w:rPr>
            </w:pPr>
            <w:r w:rsidRPr="00302082">
              <w:rPr>
                <w:rFonts w:ascii="Arial" w:hAnsi="Arial" w:cs="Arial"/>
                <w:i/>
              </w:rPr>
              <w:t>8.2</w:t>
            </w:r>
          </w:p>
        </w:tc>
        <w:tc>
          <w:tcPr>
            <w:tcW w:w="567" w:type="dxa"/>
          </w:tcPr>
          <w:p w:rsidR="001721C2" w:rsidRPr="00302082" w:rsidRDefault="001721C2" w:rsidP="00302082">
            <w:pPr>
              <w:spacing w:after="120"/>
              <w:rPr>
                <w:rFonts w:ascii="Arial" w:hAnsi="Arial" w:cs="Arial"/>
                <w:i/>
              </w:rPr>
            </w:pPr>
            <w:r w:rsidRPr="00302082">
              <w:rPr>
                <w:rFonts w:ascii="Arial" w:hAnsi="Arial" w:cs="Arial"/>
                <w:i/>
              </w:rPr>
              <w:t>8.3</w:t>
            </w:r>
          </w:p>
        </w:tc>
        <w:tc>
          <w:tcPr>
            <w:tcW w:w="567" w:type="dxa"/>
          </w:tcPr>
          <w:p w:rsidR="001721C2" w:rsidRPr="00302082" w:rsidRDefault="001721C2" w:rsidP="00302082">
            <w:pPr>
              <w:spacing w:after="120"/>
              <w:rPr>
                <w:rFonts w:ascii="Arial" w:hAnsi="Arial" w:cs="Arial"/>
                <w:i/>
              </w:rPr>
            </w:pPr>
            <w:r w:rsidRPr="00302082">
              <w:rPr>
                <w:rFonts w:ascii="Arial" w:hAnsi="Arial" w:cs="Arial"/>
                <w:i/>
              </w:rPr>
              <w:t>8.4</w:t>
            </w:r>
          </w:p>
        </w:tc>
        <w:tc>
          <w:tcPr>
            <w:tcW w:w="567" w:type="dxa"/>
          </w:tcPr>
          <w:p w:rsidR="001721C2" w:rsidRPr="00302082" w:rsidRDefault="001721C2" w:rsidP="00302082">
            <w:pPr>
              <w:spacing w:after="120"/>
              <w:rPr>
                <w:rFonts w:ascii="Arial" w:hAnsi="Arial" w:cs="Arial"/>
                <w:i/>
              </w:rPr>
            </w:pPr>
            <w:r w:rsidRPr="00302082">
              <w:rPr>
                <w:rFonts w:ascii="Arial" w:hAnsi="Arial" w:cs="Arial"/>
                <w:i/>
              </w:rPr>
              <w:t>8.5</w:t>
            </w:r>
          </w:p>
        </w:tc>
        <w:tc>
          <w:tcPr>
            <w:tcW w:w="567" w:type="dxa"/>
          </w:tcPr>
          <w:p w:rsidR="001721C2" w:rsidRPr="00302082" w:rsidRDefault="001721C2" w:rsidP="00302082">
            <w:pPr>
              <w:spacing w:after="120"/>
              <w:rPr>
                <w:rFonts w:ascii="Arial" w:hAnsi="Arial" w:cs="Arial"/>
                <w:i/>
              </w:rPr>
            </w:pPr>
            <w:r w:rsidRPr="00302082">
              <w:rPr>
                <w:rFonts w:ascii="Arial" w:hAnsi="Arial" w:cs="Arial"/>
                <w:i/>
              </w:rPr>
              <w:t>8.6</w:t>
            </w:r>
          </w:p>
        </w:tc>
        <w:tc>
          <w:tcPr>
            <w:tcW w:w="567" w:type="dxa"/>
          </w:tcPr>
          <w:p w:rsidR="001721C2" w:rsidRPr="00302082" w:rsidRDefault="001721C2" w:rsidP="00302082">
            <w:pPr>
              <w:spacing w:after="120"/>
              <w:rPr>
                <w:rFonts w:ascii="Arial" w:hAnsi="Arial" w:cs="Arial"/>
                <w:i/>
              </w:rPr>
            </w:pPr>
            <w:r>
              <w:rPr>
                <w:rFonts w:ascii="Arial" w:hAnsi="Arial" w:cs="Arial"/>
                <w:i/>
              </w:rPr>
              <w:t>8.7</w:t>
            </w:r>
          </w:p>
        </w:tc>
        <w:tc>
          <w:tcPr>
            <w:tcW w:w="567" w:type="dxa"/>
          </w:tcPr>
          <w:p w:rsidR="001721C2" w:rsidRPr="00302082" w:rsidRDefault="001721C2" w:rsidP="00302082">
            <w:pPr>
              <w:spacing w:after="120"/>
              <w:rPr>
                <w:rFonts w:ascii="Arial" w:hAnsi="Arial" w:cs="Arial"/>
                <w:i/>
              </w:rPr>
            </w:pPr>
            <w:r w:rsidRPr="00302082">
              <w:rPr>
                <w:rFonts w:ascii="Arial" w:hAnsi="Arial" w:cs="Arial"/>
                <w:i/>
              </w:rPr>
              <w:t>9.1</w:t>
            </w:r>
          </w:p>
        </w:tc>
        <w:tc>
          <w:tcPr>
            <w:tcW w:w="567" w:type="dxa"/>
          </w:tcPr>
          <w:p w:rsidR="001721C2" w:rsidRPr="00302082" w:rsidRDefault="001721C2" w:rsidP="00302082">
            <w:pPr>
              <w:spacing w:after="120"/>
              <w:rPr>
                <w:rFonts w:ascii="Arial" w:hAnsi="Arial" w:cs="Arial"/>
                <w:i/>
              </w:rPr>
            </w:pPr>
            <w:r w:rsidRPr="00302082">
              <w:rPr>
                <w:rFonts w:ascii="Arial" w:hAnsi="Arial" w:cs="Arial"/>
                <w:i/>
              </w:rPr>
              <w:t>9.2</w:t>
            </w:r>
          </w:p>
        </w:tc>
        <w:tc>
          <w:tcPr>
            <w:tcW w:w="567" w:type="dxa"/>
          </w:tcPr>
          <w:p w:rsidR="001721C2" w:rsidRPr="00302082" w:rsidRDefault="001721C2" w:rsidP="00302082">
            <w:pPr>
              <w:spacing w:after="120"/>
              <w:rPr>
                <w:rFonts w:ascii="Arial" w:hAnsi="Arial" w:cs="Arial"/>
                <w:i/>
              </w:rPr>
            </w:pPr>
            <w:r>
              <w:rPr>
                <w:rFonts w:ascii="Arial" w:hAnsi="Arial" w:cs="Arial"/>
                <w:i/>
              </w:rPr>
              <w:t>9.3</w:t>
            </w:r>
          </w:p>
        </w:tc>
        <w:tc>
          <w:tcPr>
            <w:tcW w:w="709" w:type="dxa"/>
          </w:tcPr>
          <w:p w:rsidR="001721C2" w:rsidRPr="00302082" w:rsidRDefault="001721C2" w:rsidP="00302082">
            <w:pPr>
              <w:spacing w:after="120"/>
              <w:rPr>
                <w:rFonts w:ascii="Arial" w:hAnsi="Arial" w:cs="Arial"/>
                <w:i/>
              </w:rPr>
            </w:pPr>
            <w:r>
              <w:rPr>
                <w:rFonts w:ascii="Arial" w:hAnsi="Arial" w:cs="Arial"/>
                <w:i/>
              </w:rPr>
              <w:t>9.4</w:t>
            </w:r>
          </w:p>
        </w:tc>
      </w:tr>
      <w:tr w:rsidR="001721C2" w:rsidRPr="00302082" w:rsidTr="006C17E6">
        <w:tc>
          <w:tcPr>
            <w:tcW w:w="1730" w:type="dxa"/>
            <w:shd w:val="clear" w:color="auto" w:fill="D9D9D9" w:themeFill="background1" w:themeFillShade="D9"/>
          </w:tcPr>
          <w:p w:rsidR="001721C2" w:rsidRPr="00302082" w:rsidRDefault="001721C2" w:rsidP="00302082">
            <w:pPr>
              <w:spacing w:after="120"/>
              <w:rPr>
                <w:rFonts w:ascii="Arial" w:hAnsi="Arial" w:cs="Arial"/>
                <w:b/>
              </w:rPr>
            </w:pPr>
            <w:r w:rsidRPr="00302082">
              <w:rPr>
                <w:rFonts w:ascii="Arial" w:hAnsi="Arial" w:cs="Arial"/>
                <w:b/>
              </w:rPr>
              <w:t>Learning/ teaching method</w:t>
            </w: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p>
        </w:tc>
        <w:tc>
          <w:tcPr>
            <w:tcW w:w="709" w:type="dxa"/>
          </w:tcPr>
          <w:p w:rsidR="001721C2" w:rsidRPr="00302082" w:rsidRDefault="001721C2" w:rsidP="00302082">
            <w:pPr>
              <w:spacing w:after="120"/>
              <w:rPr>
                <w:rFonts w:ascii="Arial" w:hAnsi="Arial" w:cs="Arial"/>
                <w:b/>
              </w:rPr>
            </w:pPr>
          </w:p>
        </w:tc>
      </w:tr>
      <w:tr w:rsidR="001721C2" w:rsidRPr="00302082" w:rsidTr="006C17E6">
        <w:tc>
          <w:tcPr>
            <w:tcW w:w="1730" w:type="dxa"/>
          </w:tcPr>
          <w:p w:rsidR="001721C2" w:rsidRPr="00302082" w:rsidRDefault="001721C2" w:rsidP="00302082">
            <w:pPr>
              <w:spacing w:after="120"/>
              <w:rPr>
                <w:rFonts w:ascii="Arial" w:hAnsi="Arial" w:cs="Arial"/>
                <w:b/>
              </w:rPr>
            </w:pPr>
            <w:r w:rsidRPr="00302082">
              <w:rPr>
                <w:rFonts w:ascii="Arial" w:hAnsi="Arial" w:cs="Arial"/>
                <w:b/>
              </w:rPr>
              <w:t>Private Study</w:t>
            </w: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709" w:type="dxa"/>
          </w:tcPr>
          <w:p w:rsidR="001721C2" w:rsidRPr="00302082" w:rsidRDefault="001721C2" w:rsidP="00302082">
            <w:pPr>
              <w:spacing w:after="120"/>
              <w:rPr>
                <w:rFonts w:ascii="Arial" w:hAnsi="Arial" w:cs="Arial"/>
                <w:b/>
              </w:rPr>
            </w:pPr>
            <w:r>
              <w:rPr>
                <w:rFonts w:ascii="Arial" w:hAnsi="Arial" w:cs="Arial"/>
                <w:b/>
              </w:rPr>
              <w:t>x</w:t>
            </w:r>
          </w:p>
        </w:tc>
      </w:tr>
      <w:tr w:rsidR="001721C2" w:rsidRPr="00302082" w:rsidTr="006C17E6">
        <w:tc>
          <w:tcPr>
            <w:tcW w:w="1730" w:type="dxa"/>
          </w:tcPr>
          <w:p w:rsidR="001721C2" w:rsidRPr="00302082" w:rsidRDefault="001721C2" w:rsidP="00302082">
            <w:pPr>
              <w:spacing w:after="120"/>
              <w:rPr>
                <w:rFonts w:ascii="Arial" w:hAnsi="Arial" w:cs="Arial"/>
                <w:i/>
              </w:rPr>
            </w:pPr>
            <w:r>
              <w:rPr>
                <w:rFonts w:ascii="Arial" w:hAnsi="Arial" w:cs="Arial"/>
                <w:i/>
              </w:rPr>
              <w:t>Lectures</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709" w:type="dxa"/>
          </w:tcPr>
          <w:p w:rsidR="001721C2" w:rsidRPr="00302082" w:rsidRDefault="001721C2" w:rsidP="00302082">
            <w:pPr>
              <w:spacing w:after="120"/>
              <w:rPr>
                <w:rFonts w:ascii="Arial" w:hAnsi="Arial" w:cs="Arial"/>
                <w:b/>
              </w:rPr>
            </w:pPr>
          </w:p>
        </w:tc>
      </w:tr>
      <w:tr w:rsidR="001721C2" w:rsidRPr="00302082" w:rsidTr="006C17E6">
        <w:tc>
          <w:tcPr>
            <w:tcW w:w="1730" w:type="dxa"/>
          </w:tcPr>
          <w:p w:rsidR="001721C2" w:rsidRPr="00302082" w:rsidRDefault="001721C2" w:rsidP="00302082">
            <w:pPr>
              <w:spacing w:after="120"/>
              <w:rPr>
                <w:rFonts w:ascii="Arial" w:hAnsi="Arial" w:cs="Arial"/>
                <w:i/>
              </w:rPr>
            </w:pPr>
            <w:r>
              <w:rPr>
                <w:rFonts w:ascii="Arial" w:hAnsi="Arial" w:cs="Arial"/>
                <w:i/>
              </w:rPr>
              <w:lastRenderedPageBreak/>
              <w:t>Seminars</w:t>
            </w: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p>
        </w:tc>
        <w:tc>
          <w:tcPr>
            <w:tcW w:w="709" w:type="dxa"/>
          </w:tcPr>
          <w:p w:rsidR="001721C2" w:rsidRPr="00302082" w:rsidRDefault="001721C2" w:rsidP="00302082">
            <w:pPr>
              <w:spacing w:after="120"/>
              <w:rPr>
                <w:rFonts w:ascii="Arial" w:hAnsi="Arial" w:cs="Arial"/>
                <w:b/>
              </w:rPr>
            </w:pPr>
          </w:p>
        </w:tc>
      </w:tr>
      <w:tr w:rsidR="001721C2" w:rsidRPr="00302082" w:rsidTr="006C17E6">
        <w:tc>
          <w:tcPr>
            <w:tcW w:w="1730" w:type="dxa"/>
            <w:shd w:val="clear" w:color="auto" w:fill="D9D9D9" w:themeFill="background1" w:themeFillShade="D9"/>
          </w:tcPr>
          <w:p w:rsidR="001721C2" w:rsidRPr="00302082" w:rsidRDefault="001721C2" w:rsidP="00302082">
            <w:pPr>
              <w:spacing w:after="120"/>
              <w:rPr>
                <w:rFonts w:ascii="Arial" w:hAnsi="Arial" w:cs="Arial"/>
                <w:i/>
              </w:rPr>
            </w:pPr>
            <w:r w:rsidRPr="00302082">
              <w:rPr>
                <w:rFonts w:ascii="Arial" w:hAnsi="Arial" w:cs="Arial"/>
                <w:b/>
              </w:rPr>
              <w:t>Assessment method</w:t>
            </w: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p>
        </w:tc>
        <w:tc>
          <w:tcPr>
            <w:tcW w:w="709" w:type="dxa"/>
          </w:tcPr>
          <w:p w:rsidR="001721C2" w:rsidRPr="00302082" w:rsidRDefault="001721C2" w:rsidP="00302082">
            <w:pPr>
              <w:spacing w:after="120"/>
              <w:rPr>
                <w:rFonts w:ascii="Arial" w:hAnsi="Arial" w:cs="Arial"/>
                <w:b/>
              </w:rPr>
            </w:pPr>
          </w:p>
        </w:tc>
      </w:tr>
      <w:tr w:rsidR="001721C2" w:rsidRPr="00302082" w:rsidTr="006C17E6">
        <w:tc>
          <w:tcPr>
            <w:tcW w:w="1730" w:type="dxa"/>
          </w:tcPr>
          <w:p w:rsidR="001721C2" w:rsidRDefault="001721C2" w:rsidP="00140CAA">
            <w:pPr>
              <w:spacing w:after="120"/>
              <w:rPr>
                <w:rFonts w:ascii="Arial" w:hAnsi="Arial" w:cs="Arial"/>
                <w:i/>
              </w:rPr>
            </w:pPr>
            <w:r>
              <w:rPr>
                <w:rFonts w:ascii="Arial" w:hAnsi="Arial" w:cs="Arial"/>
                <w:i/>
              </w:rPr>
              <w:t>Essay</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1721C2" w:rsidRDefault="001721C2" w:rsidP="00302082">
            <w:pPr>
              <w:spacing w:after="120"/>
              <w:rPr>
                <w:rFonts w:ascii="Arial" w:hAnsi="Arial" w:cs="Arial"/>
                <w:b/>
              </w:rPr>
            </w:pPr>
            <w:r w:rsidRPr="001721C2">
              <w:rPr>
                <w:rFonts w:ascii="Arial" w:hAnsi="Arial" w:cs="Arial"/>
                <w:b/>
              </w:rPr>
              <w:t>x</w:t>
            </w:r>
          </w:p>
        </w:tc>
        <w:tc>
          <w:tcPr>
            <w:tcW w:w="567" w:type="dxa"/>
          </w:tcPr>
          <w:p w:rsidR="001721C2" w:rsidRPr="001721C2" w:rsidRDefault="001721C2" w:rsidP="00302082">
            <w:pPr>
              <w:spacing w:after="120"/>
              <w:rPr>
                <w:rFonts w:ascii="Arial" w:hAnsi="Arial" w:cs="Arial"/>
                <w:b/>
              </w:rPr>
            </w:pPr>
            <w:r>
              <w:rPr>
                <w:rFonts w:ascii="Arial" w:hAnsi="Arial" w:cs="Arial"/>
                <w:b/>
              </w:rPr>
              <w:t>x</w:t>
            </w:r>
          </w:p>
        </w:tc>
        <w:tc>
          <w:tcPr>
            <w:tcW w:w="567" w:type="dxa"/>
          </w:tcPr>
          <w:p w:rsidR="001721C2" w:rsidRPr="001721C2" w:rsidRDefault="001721C2" w:rsidP="00302082">
            <w:pPr>
              <w:spacing w:after="120"/>
              <w:rPr>
                <w:rFonts w:ascii="Arial" w:hAnsi="Arial" w:cs="Arial"/>
                <w:b/>
              </w:rPr>
            </w:pP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709" w:type="dxa"/>
          </w:tcPr>
          <w:p w:rsidR="001721C2" w:rsidRPr="00302082" w:rsidRDefault="001721C2" w:rsidP="00302082">
            <w:pPr>
              <w:spacing w:after="120"/>
              <w:rPr>
                <w:rFonts w:ascii="Arial" w:hAnsi="Arial" w:cs="Arial"/>
                <w:b/>
              </w:rPr>
            </w:pPr>
            <w:r>
              <w:rPr>
                <w:rFonts w:ascii="Arial" w:hAnsi="Arial" w:cs="Arial"/>
                <w:b/>
              </w:rPr>
              <w:t>x</w:t>
            </w:r>
          </w:p>
        </w:tc>
      </w:tr>
      <w:tr w:rsidR="001721C2" w:rsidRPr="00302082" w:rsidTr="006C17E6">
        <w:tc>
          <w:tcPr>
            <w:tcW w:w="1730" w:type="dxa"/>
          </w:tcPr>
          <w:p w:rsidR="001721C2" w:rsidRDefault="001721C2" w:rsidP="00302082">
            <w:pPr>
              <w:spacing w:after="120"/>
              <w:rPr>
                <w:rFonts w:ascii="Arial" w:hAnsi="Arial" w:cs="Arial"/>
                <w:i/>
              </w:rPr>
            </w:pPr>
            <w:r>
              <w:rPr>
                <w:rFonts w:ascii="Arial" w:hAnsi="Arial" w:cs="Arial"/>
                <w:i/>
              </w:rPr>
              <w:t>Examination</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1721C2" w:rsidRDefault="001721C2" w:rsidP="00302082">
            <w:pPr>
              <w:spacing w:after="120"/>
              <w:rPr>
                <w:rFonts w:ascii="Arial" w:hAnsi="Arial" w:cs="Arial"/>
                <w:b/>
              </w:rPr>
            </w:pPr>
            <w:r w:rsidRPr="001721C2">
              <w:rPr>
                <w:rFonts w:ascii="Arial" w:hAnsi="Arial" w:cs="Arial"/>
                <w:b/>
              </w:rPr>
              <w:t>x</w:t>
            </w:r>
          </w:p>
        </w:tc>
        <w:tc>
          <w:tcPr>
            <w:tcW w:w="567" w:type="dxa"/>
          </w:tcPr>
          <w:p w:rsidR="001721C2" w:rsidRPr="001721C2" w:rsidRDefault="001721C2" w:rsidP="00302082">
            <w:pPr>
              <w:spacing w:after="120"/>
              <w:rPr>
                <w:rFonts w:ascii="Arial" w:hAnsi="Arial" w:cs="Arial"/>
                <w:b/>
              </w:rPr>
            </w:pPr>
            <w:r>
              <w:rPr>
                <w:rFonts w:ascii="Arial" w:hAnsi="Arial" w:cs="Arial"/>
                <w:b/>
              </w:rPr>
              <w:t>x</w:t>
            </w:r>
          </w:p>
        </w:tc>
        <w:tc>
          <w:tcPr>
            <w:tcW w:w="567" w:type="dxa"/>
          </w:tcPr>
          <w:p w:rsidR="001721C2" w:rsidRPr="001721C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567" w:type="dxa"/>
          </w:tcPr>
          <w:p w:rsidR="001721C2" w:rsidRPr="00302082" w:rsidRDefault="001721C2" w:rsidP="00302082">
            <w:pPr>
              <w:spacing w:after="120"/>
              <w:rPr>
                <w:rFonts w:ascii="Arial" w:hAnsi="Arial" w:cs="Arial"/>
                <w:b/>
              </w:rPr>
            </w:pPr>
            <w:r>
              <w:rPr>
                <w:rFonts w:ascii="Arial" w:hAnsi="Arial" w:cs="Arial"/>
                <w:b/>
              </w:rPr>
              <w:t>x</w:t>
            </w:r>
          </w:p>
        </w:tc>
        <w:tc>
          <w:tcPr>
            <w:tcW w:w="709" w:type="dxa"/>
          </w:tcPr>
          <w:p w:rsidR="001721C2" w:rsidRPr="00302082" w:rsidRDefault="001721C2" w:rsidP="00302082">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0D78CF" w:rsidRDefault="000D78CF" w:rsidP="00302082">
      <w:pPr>
        <w:spacing w:after="120" w:line="240" w:lineRule="auto"/>
        <w:ind w:left="426" w:right="260"/>
        <w:rPr>
          <w:rFonts w:ascii="Arial" w:hAnsi="Arial" w:cs="Arial"/>
          <w:b/>
          <w:iCs/>
        </w:rPr>
      </w:pPr>
    </w:p>
    <w:p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22415B" w:rsidP="00D50113">
      <w:pPr>
        <w:autoSpaceDE w:val="0"/>
        <w:autoSpaceDN w:val="0"/>
        <w:adjustRightInd w:val="0"/>
        <w:spacing w:after="120" w:line="240" w:lineRule="auto"/>
        <w:ind w:left="426"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D50113" w:rsidRDefault="00D50113" w:rsidP="00D50113">
      <w:pPr>
        <w:spacing w:after="120" w:line="240" w:lineRule="auto"/>
        <w:ind w:left="426" w:right="260"/>
        <w:rPr>
          <w:rFonts w:ascii="Arial" w:hAnsi="Arial" w:cs="Arial"/>
          <w:iCs/>
        </w:rPr>
      </w:pPr>
    </w:p>
    <w:p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C0445D" w:rsidRDefault="00C0445D" w:rsidP="002A7F48">
      <w:pPr>
        <w:spacing w:after="120" w:line="240" w:lineRule="auto"/>
        <w:ind w:left="426" w:right="260"/>
        <w:jc w:val="both"/>
        <w:rPr>
          <w:rFonts w:ascii="Arial" w:hAnsi="Arial" w:cs="Arial"/>
        </w:rPr>
      </w:pPr>
      <w:r w:rsidRPr="00C0445D">
        <w:rPr>
          <w:rFonts w:ascii="Arial" w:hAnsi="Arial" w:cs="Arial"/>
        </w:rPr>
        <w:t>Canterbury</w:t>
      </w:r>
    </w:p>
    <w:p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rsidR="002A7F48" w:rsidRPr="0022415B" w:rsidRDefault="0022415B" w:rsidP="0022415B">
      <w:pPr>
        <w:spacing w:after="120" w:line="240" w:lineRule="auto"/>
        <w:ind w:left="426" w:right="260"/>
        <w:rPr>
          <w:rFonts w:ascii="Arial" w:hAnsi="Arial" w:cs="Arial"/>
          <w:iCs/>
        </w:rPr>
      </w:pPr>
      <w:r w:rsidRPr="003C4504">
        <w:rPr>
          <w:rFonts w:ascii="Arial" w:hAnsi="Arial" w:cs="Arial"/>
          <w:iCs/>
        </w:rPr>
        <w:t>‘European Societies’ surveys the social anthropology of contemporary Europe, with a focus on Western European urban and rural societies. The module explores changes in European societies since the end of the Cold War, including conflict related to the reorganisation and ‘fortification’ of Europe’s southern and eastern borders.</w:t>
      </w:r>
      <w:r>
        <w:rPr>
          <w:rFonts w:ascii="Arial" w:hAnsi="Arial" w:cs="Arial"/>
          <w:iCs/>
        </w:rPr>
        <w:t xml:space="preserve"> </w:t>
      </w:r>
      <w:r w:rsidRPr="003C4504">
        <w:rPr>
          <w:rFonts w:ascii="Arial" w:hAnsi="Arial" w:cs="Arial"/>
          <w:iCs/>
        </w:rPr>
        <w:t>The module includes a critical history of anthropological study of Europe and the Northern Mediterranean,</w:t>
      </w:r>
      <w:r>
        <w:rPr>
          <w:rFonts w:ascii="Arial" w:hAnsi="Arial" w:cs="Arial"/>
          <w:iCs/>
        </w:rPr>
        <w:t xml:space="preserve"> </w:t>
      </w:r>
      <w:r w:rsidRPr="003C4504">
        <w:rPr>
          <w:rFonts w:ascii="Arial" w:hAnsi="Arial" w:cs="Arial"/>
          <w:iCs/>
        </w:rPr>
        <w:t>review</w:t>
      </w:r>
      <w:r>
        <w:rPr>
          <w:rFonts w:ascii="Arial" w:hAnsi="Arial" w:cs="Arial"/>
          <w:iCs/>
        </w:rPr>
        <w:t>ing</w:t>
      </w:r>
      <w:r w:rsidRPr="003C4504">
        <w:rPr>
          <w:rFonts w:ascii="Arial" w:hAnsi="Arial" w:cs="Arial"/>
          <w:iCs/>
        </w:rPr>
        <w:t xml:space="preserve"> key debates in the study of community and identity politics; nationalism and ethnic conflict; borders, migration and transnationalism; tradition, modernity, and heritage; tourism; industrial and post-industrial work; new religiou</w:t>
      </w:r>
      <w:r>
        <w:rPr>
          <w:rFonts w:ascii="Arial" w:hAnsi="Arial" w:cs="Arial"/>
          <w:iCs/>
        </w:rPr>
        <w:t xml:space="preserve">s movements; and </w:t>
      </w:r>
      <w:proofErr w:type="spellStart"/>
      <w:r>
        <w:rPr>
          <w:rFonts w:ascii="Arial" w:hAnsi="Arial" w:cs="Arial"/>
          <w:iCs/>
        </w:rPr>
        <w:t>biosocialities</w:t>
      </w:r>
      <w:proofErr w:type="spellEnd"/>
      <w:r>
        <w:rPr>
          <w:rFonts w:ascii="Arial" w:hAnsi="Arial" w:cs="Arial"/>
          <w:iCs/>
        </w:rPr>
        <w:t>.</w:t>
      </w: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49223E" w:rsidP="00302082">
            <w:pPr>
              <w:spacing w:after="120"/>
              <w:ind w:right="-330"/>
              <w:rPr>
                <w:rFonts w:ascii="Arial" w:hAnsi="Arial" w:cs="Arial"/>
              </w:rPr>
            </w:pPr>
            <w:r>
              <w:rPr>
                <w:rFonts w:ascii="Arial" w:hAnsi="Arial" w:cs="Arial"/>
              </w:rPr>
              <w:t>18/10/17</w:t>
            </w:r>
          </w:p>
        </w:tc>
        <w:tc>
          <w:tcPr>
            <w:tcW w:w="1701" w:type="dxa"/>
          </w:tcPr>
          <w:p w:rsidR="00422B69" w:rsidRPr="00302082" w:rsidRDefault="0049223E" w:rsidP="00302082">
            <w:pPr>
              <w:spacing w:after="120"/>
              <w:ind w:right="-330"/>
              <w:rPr>
                <w:rFonts w:ascii="Arial" w:hAnsi="Arial" w:cs="Arial"/>
              </w:rPr>
            </w:pPr>
            <w:r>
              <w:rPr>
                <w:rFonts w:ascii="Arial" w:hAnsi="Arial" w:cs="Arial"/>
              </w:rPr>
              <w:t>Minor</w:t>
            </w:r>
          </w:p>
        </w:tc>
        <w:tc>
          <w:tcPr>
            <w:tcW w:w="2410" w:type="dxa"/>
          </w:tcPr>
          <w:p w:rsidR="00422B69" w:rsidRPr="00302082" w:rsidRDefault="0049223E" w:rsidP="00302082">
            <w:pPr>
              <w:spacing w:after="120"/>
              <w:ind w:right="-330"/>
              <w:rPr>
                <w:rFonts w:ascii="Arial" w:hAnsi="Arial" w:cs="Arial"/>
              </w:rPr>
            </w:pPr>
            <w:r>
              <w:rPr>
                <w:rFonts w:ascii="Arial" w:hAnsi="Arial" w:cs="Arial"/>
              </w:rPr>
              <w:t>January 2018</w:t>
            </w:r>
          </w:p>
        </w:tc>
        <w:tc>
          <w:tcPr>
            <w:tcW w:w="2448" w:type="dxa"/>
          </w:tcPr>
          <w:p w:rsidR="00422B69" w:rsidRPr="00302082" w:rsidRDefault="0049223E" w:rsidP="00302082">
            <w:pPr>
              <w:spacing w:after="120"/>
              <w:ind w:right="-330"/>
              <w:rPr>
                <w:rFonts w:ascii="Arial" w:hAnsi="Arial" w:cs="Arial"/>
              </w:rPr>
            </w:pPr>
            <w:r>
              <w:rPr>
                <w:rFonts w:ascii="Arial" w:hAnsi="Arial" w:cs="Arial"/>
              </w:rPr>
              <w:t>10</w:t>
            </w:r>
          </w:p>
        </w:tc>
        <w:tc>
          <w:tcPr>
            <w:tcW w:w="2597" w:type="dxa"/>
          </w:tcPr>
          <w:p w:rsidR="00422B69" w:rsidRPr="00302082" w:rsidRDefault="0049223E" w:rsidP="00302082">
            <w:pPr>
              <w:spacing w:after="120"/>
              <w:ind w:right="-330"/>
              <w:rPr>
                <w:rFonts w:ascii="Arial" w:hAnsi="Arial" w:cs="Arial"/>
              </w:rPr>
            </w:pPr>
            <w:r>
              <w:rPr>
                <w:rFonts w:ascii="Arial" w:hAnsi="Arial" w:cs="Arial"/>
              </w:rPr>
              <w:t>No</w:t>
            </w:r>
          </w:p>
        </w:tc>
      </w:tr>
      <w:tr w:rsidR="00302082" w:rsidRPr="00302082" w:rsidTr="00694309">
        <w:trPr>
          <w:trHeight w:val="305"/>
        </w:trPr>
        <w:tc>
          <w:tcPr>
            <w:tcW w:w="1526" w:type="dxa"/>
          </w:tcPr>
          <w:p w:rsidR="00422B69" w:rsidRPr="00302082" w:rsidRDefault="006C17E6" w:rsidP="00302082">
            <w:pPr>
              <w:spacing w:after="120"/>
              <w:ind w:right="-330"/>
              <w:rPr>
                <w:rFonts w:ascii="Arial" w:hAnsi="Arial" w:cs="Arial"/>
              </w:rPr>
            </w:pPr>
            <w:r>
              <w:rPr>
                <w:rFonts w:ascii="Arial" w:hAnsi="Arial" w:cs="Arial"/>
              </w:rPr>
              <w:t>29/01/20</w:t>
            </w:r>
          </w:p>
        </w:tc>
        <w:tc>
          <w:tcPr>
            <w:tcW w:w="1701" w:type="dxa"/>
          </w:tcPr>
          <w:p w:rsidR="00422B69" w:rsidRPr="00302082" w:rsidRDefault="006C17E6" w:rsidP="00302082">
            <w:pPr>
              <w:spacing w:after="120"/>
              <w:ind w:right="-330"/>
              <w:rPr>
                <w:rFonts w:ascii="Arial" w:hAnsi="Arial" w:cs="Arial"/>
              </w:rPr>
            </w:pPr>
            <w:r>
              <w:rPr>
                <w:rFonts w:ascii="Arial" w:hAnsi="Arial" w:cs="Arial"/>
              </w:rPr>
              <w:t>Major</w:t>
            </w:r>
          </w:p>
        </w:tc>
        <w:tc>
          <w:tcPr>
            <w:tcW w:w="2410" w:type="dxa"/>
          </w:tcPr>
          <w:p w:rsidR="00422B69" w:rsidRPr="006C17E6" w:rsidRDefault="006C17E6" w:rsidP="00302082">
            <w:pPr>
              <w:spacing w:after="120"/>
              <w:ind w:right="-330"/>
              <w:rPr>
                <w:rFonts w:ascii="Arial" w:hAnsi="Arial" w:cs="Arial"/>
              </w:rPr>
            </w:pPr>
            <w:r w:rsidRPr="006C17E6">
              <w:rPr>
                <w:rFonts w:ascii="Arial" w:hAnsi="Arial" w:cs="Arial"/>
              </w:rPr>
              <w:t>Sep 2020</w:t>
            </w:r>
          </w:p>
        </w:tc>
        <w:tc>
          <w:tcPr>
            <w:tcW w:w="2448" w:type="dxa"/>
          </w:tcPr>
          <w:p w:rsidR="00422B69" w:rsidRPr="006C17E6" w:rsidRDefault="006C17E6" w:rsidP="00302082">
            <w:pPr>
              <w:spacing w:after="120"/>
              <w:ind w:right="-330"/>
              <w:rPr>
                <w:rFonts w:ascii="Arial" w:hAnsi="Arial" w:cs="Arial"/>
              </w:rPr>
            </w:pPr>
            <w:r w:rsidRPr="006C17E6">
              <w:rPr>
                <w:rFonts w:ascii="Arial" w:hAnsi="Arial" w:cs="Arial"/>
              </w:rPr>
              <w:t>5,6,8,10, 11, 12, 13, 14</w:t>
            </w:r>
          </w:p>
        </w:tc>
        <w:tc>
          <w:tcPr>
            <w:tcW w:w="2597" w:type="dxa"/>
          </w:tcPr>
          <w:p w:rsidR="00422B69" w:rsidRPr="00302082" w:rsidRDefault="006C17E6" w:rsidP="00302082">
            <w:pPr>
              <w:spacing w:after="120"/>
              <w:ind w:right="-330"/>
              <w:rPr>
                <w:rFonts w:ascii="Arial" w:hAnsi="Arial" w:cs="Arial"/>
              </w:rPr>
            </w:pPr>
            <w:r>
              <w:rPr>
                <w:rFonts w:ascii="Arial" w:hAnsi="Arial" w:cs="Arial"/>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B14" w:rsidRDefault="00034B14" w:rsidP="009A2D37">
      <w:pPr>
        <w:spacing w:after="0" w:line="240" w:lineRule="auto"/>
      </w:pPr>
      <w:r>
        <w:separator/>
      </w:r>
    </w:p>
  </w:endnote>
  <w:endnote w:type="continuationSeparator" w:id="0">
    <w:p w:rsidR="00034B14" w:rsidRDefault="00034B14" w:rsidP="009A2D37">
      <w:pPr>
        <w:spacing w:after="0" w:line="240" w:lineRule="auto"/>
      </w:pPr>
      <w:r>
        <w:continuationSeparator/>
      </w:r>
    </w:p>
  </w:endnote>
  <w:endnote w:type="continuationNotice" w:id="1">
    <w:p w:rsidR="00034B14" w:rsidRDefault="00034B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6C17E6">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B14" w:rsidRDefault="00034B14" w:rsidP="009A2D37">
      <w:pPr>
        <w:spacing w:after="0" w:line="240" w:lineRule="auto"/>
      </w:pPr>
      <w:r>
        <w:separator/>
      </w:r>
    </w:p>
  </w:footnote>
  <w:footnote w:type="continuationSeparator" w:id="0">
    <w:p w:rsidR="00034B14" w:rsidRDefault="00034B14" w:rsidP="009A2D37">
      <w:pPr>
        <w:spacing w:after="0" w:line="240" w:lineRule="auto"/>
      </w:pPr>
      <w:r>
        <w:continuationSeparator/>
      </w:r>
    </w:p>
  </w:footnote>
  <w:footnote w:type="continuationNotice" w:id="1">
    <w:p w:rsidR="00034B14" w:rsidRDefault="00034B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DD2">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FE6DA3"/>
    <w:multiLevelType w:val="hybridMultilevel"/>
    <w:tmpl w:val="3AB0BD82"/>
    <w:lvl w:ilvl="0" w:tplc="8BA248D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50C0158"/>
    <w:multiLevelType w:val="hybridMultilevel"/>
    <w:tmpl w:val="C7021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4B14"/>
    <w:rsid w:val="000408CC"/>
    <w:rsid w:val="00045373"/>
    <w:rsid w:val="00063A2F"/>
    <w:rsid w:val="000678D3"/>
    <w:rsid w:val="00094810"/>
    <w:rsid w:val="000C0294"/>
    <w:rsid w:val="000C46B5"/>
    <w:rsid w:val="000C7A1C"/>
    <w:rsid w:val="000D2A8A"/>
    <w:rsid w:val="000D32AC"/>
    <w:rsid w:val="000D78CF"/>
    <w:rsid w:val="000E20C1"/>
    <w:rsid w:val="000E2C6E"/>
    <w:rsid w:val="000E3B73"/>
    <w:rsid w:val="000E4981"/>
    <w:rsid w:val="000F6C56"/>
    <w:rsid w:val="000F7FBF"/>
    <w:rsid w:val="00106BE5"/>
    <w:rsid w:val="00110947"/>
    <w:rsid w:val="00111906"/>
    <w:rsid w:val="00111CB3"/>
    <w:rsid w:val="00117577"/>
    <w:rsid w:val="00117793"/>
    <w:rsid w:val="001206E4"/>
    <w:rsid w:val="001214D3"/>
    <w:rsid w:val="00121BFC"/>
    <w:rsid w:val="001402AD"/>
    <w:rsid w:val="00140CAA"/>
    <w:rsid w:val="001540CE"/>
    <w:rsid w:val="0015717B"/>
    <w:rsid w:val="00157ACA"/>
    <w:rsid w:val="00160427"/>
    <w:rsid w:val="00162D46"/>
    <w:rsid w:val="001721C2"/>
    <w:rsid w:val="00172793"/>
    <w:rsid w:val="00180558"/>
    <w:rsid w:val="001811E5"/>
    <w:rsid w:val="0018353E"/>
    <w:rsid w:val="00183B34"/>
    <w:rsid w:val="00185F46"/>
    <w:rsid w:val="00196C6A"/>
    <w:rsid w:val="0019787E"/>
    <w:rsid w:val="001A425B"/>
    <w:rsid w:val="001B1B28"/>
    <w:rsid w:val="001B27FB"/>
    <w:rsid w:val="001C4A85"/>
    <w:rsid w:val="001C5443"/>
    <w:rsid w:val="001D0C7D"/>
    <w:rsid w:val="001D1F2D"/>
    <w:rsid w:val="001D2314"/>
    <w:rsid w:val="001D6398"/>
    <w:rsid w:val="001D6EBE"/>
    <w:rsid w:val="001E1F45"/>
    <w:rsid w:val="001E62C1"/>
    <w:rsid w:val="001E73DA"/>
    <w:rsid w:val="001F0779"/>
    <w:rsid w:val="001F3C3E"/>
    <w:rsid w:val="00201C5F"/>
    <w:rsid w:val="0020243A"/>
    <w:rsid w:val="0021578E"/>
    <w:rsid w:val="00222EA4"/>
    <w:rsid w:val="0022415B"/>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6728"/>
    <w:rsid w:val="002E71C0"/>
    <w:rsid w:val="002F05F4"/>
    <w:rsid w:val="002F0CE4"/>
    <w:rsid w:val="002F23EF"/>
    <w:rsid w:val="002F2626"/>
    <w:rsid w:val="00302082"/>
    <w:rsid w:val="00306620"/>
    <w:rsid w:val="003262B9"/>
    <w:rsid w:val="00334A02"/>
    <w:rsid w:val="00335875"/>
    <w:rsid w:val="00335FBE"/>
    <w:rsid w:val="00347A88"/>
    <w:rsid w:val="00352D8E"/>
    <w:rsid w:val="00356B68"/>
    <w:rsid w:val="0035702D"/>
    <w:rsid w:val="003604D4"/>
    <w:rsid w:val="0036174D"/>
    <w:rsid w:val="003627B0"/>
    <w:rsid w:val="00363F3D"/>
    <w:rsid w:val="00366A79"/>
    <w:rsid w:val="00374DF6"/>
    <w:rsid w:val="003759B0"/>
    <w:rsid w:val="00375F84"/>
    <w:rsid w:val="00376E34"/>
    <w:rsid w:val="0037726A"/>
    <w:rsid w:val="003804E7"/>
    <w:rsid w:val="00391A1A"/>
    <w:rsid w:val="003934D2"/>
    <w:rsid w:val="003973A1"/>
    <w:rsid w:val="003A5DA0"/>
    <w:rsid w:val="003A5EEB"/>
    <w:rsid w:val="003A6143"/>
    <w:rsid w:val="003B35F4"/>
    <w:rsid w:val="003B7C76"/>
    <w:rsid w:val="003C3E0C"/>
    <w:rsid w:val="003C4504"/>
    <w:rsid w:val="003C776B"/>
    <w:rsid w:val="003D36E8"/>
    <w:rsid w:val="003D4A1C"/>
    <w:rsid w:val="003D7AA0"/>
    <w:rsid w:val="003E1FF7"/>
    <w:rsid w:val="003E311D"/>
    <w:rsid w:val="003F4470"/>
    <w:rsid w:val="003F5A04"/>
    <w:rsid w:val="003F67CD"/>
    <w:rsid w:val="00402ED7"/>
    <w:rsid w:val="004114F8"/>
    <w:rsid w:val="00422B69"/>
    <w:rsid w:val="00423D86"/>
    <w:rsid w:val="00424791"/>
    <w:rsid w:val="00424C90"/>
    <w:rsid w:val="00436BE9"/>
    <w:rsid w:val="00441E76"/>
    <w:rsid w:val="004443DA"/>
    <w:rsid w:val="00446A75"/>
    <w:rsid w:val="004474A2"/>
    <w:rsid w:val="00460925"/>
    <w:rsid w:val="00470DD2"/>
    <w:rsid w:val="00471C6C"/>
    <w:rsid w:val="00472023"/>
    <w:rsid w:val="00486993"/>
    <w:rsid w:val="0049223E"/>
    <w:rsid w:val="00492DA4"/>
    <w:rsid w:val="00496AA3"/>
    <w:rsid w:val="00497C98"/>
    <w:rsid w:val="004A39D7"/>
    <w:rsid w:val="004A55FA"/>
    <w:rsid w:val="004B5D03"/>
    <w:rsid w:val="004C1EC4"/>
    <w:rsid w:val="004D035C"/>
    <w:rsid w:val="004E18EA"/>
    <w:rsid w:val="004E7D00"/>
    <w:rsid w:val="004F0AA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6D0"/>
    <w:rsid w:val="005759F4"/>
    <w:rsid w:val="005779D1"/>
    <w:rsid w:val="0058041A"/>
    <w:rsid w:val="005813D2"/>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134"/>
    <w:rsid w:val="005E7B3F"/>
    <w:rsid w:val="005F040F"/>
    <w:rsid w:val="005F2C42"/>
    <w:rsid w:val="006043FC"/>
    <w:rsid w:val="006050CF"/>
    <w:rsid w:val="006253AA"/>
    <w:rsid w:val="00626023"/>
    <w:rsid w:val="00633150"/>
    <w:rsid w:val="00637A50"/>
    <w:rsid w:val="00641D6D"/>
    <w:rsid w:val="0064364E"/>
    <w:rsid w:val="006438F3"/>
    <w:rsid w:val="00645592"/>
    <w:rsid w:val="00647907"/>
    <w:rsid w:val="00651A82"/>
    <w:rsid w:val="006525E9"/>
    <w:rsid w:val="0066747B"/>
    <w:rsid w:val="006725EC"/>
    <w:rsid w:val="00674ED0"/>
    <w:rsid w:val="00682650"/>
    <w:rsid w:val="00683609"/>
    <w:rsid w:val="00684851"/>
    <w:rsid w:val="00694309"/>
    <w:rsid w:val="00695285"/>
    <w:rsid w:val="00697BBF"/>
    <w:rsid w:val="006A6BB4"/>
    <w:rsid w:val="006A7FB0"/>
    <w:rsid w:val="006C17E6"/>
    <w:rsid w:val="006C2A9A"/>
    <w:rsid w:val="006C423D"/>
    <w:rsid w:val="006C46EF"/>
    <w:rsid w:val="006C4C67"/>
    <w:rsid w:val="006D13C0"/>
    <w:rsid w:val="006D41AB"/>
    <w:rsid w:val="006D444F"/>
    <w:rsid w:val="006F1A15"/>
    <w:rsid w:val="006F3F8B"/>
    <w:rsid w:val="00700488"/>
    <w:rsid w:val="00703404"/>
    <w:rsid w:val="00703F92"/>
    <w:rsid w:val="00704637"/>
    <w:rsid w:val="0070478F"/>
    <w:rsid w:val="007105E4"/>
    <w:rsid w:val="00711E84"/>
    <w:rsid w:val="00714EE5"/>
    <w:rsid w:val="00720270"/>
    <w:rsid w:val="00724362"/>
    <w:rsid w:val="00727780"/>
    <w:rsid w:val="00734AA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AA1"/>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145A"/>
    <w:rsid w:val="00903DF6"/>
    <w:rsid w:val="00921CF6"/>
    <w:rsid w:val="00924EF0"/>
    <w:rsid w:val="00934D7B"/>
    <w:rsid w:val="00935E92"/>
    <w:rsid w:val="00947180"/>
    <w:rsid w:val="0095274C"/>
    <w:rsid w:val="009567BE"/>
    <w:rsid w:val="009676FA"/>
    <w:rsid w:val="009679E0"/>
    <w:rsid w:val="00977632"/>
    <w:rsid w:val="00982A8E"/>
    <w:rsid w:val="00987DB4"/>
    <w:rsid w:val="00992710"/>
    <w:rsid w:val="00996204"/>
    <w:rsid w:val="009A26CB"/>
    <w:rsid w:val="009A2BC2"/>
    <w:rsid w:val="009A2D37"/>
    <w:rsid w:val="009A7587"/>
    <w:rsid w:val="009B0A69"/>
    <w:rsid w:val="009B10F0"/>
    <w:rsid w:val="009C2474"/>
    <w:rsid w:val="009C7082"/>
    <w:rsid w:val="009D0006"/>
    <w:rsid w:val="009D068C"/>
    <w:rsid w:val="009F3A2A"/>
    <w:rsid w:val="009F4CDD"/>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5524"/>
    <w:rsid w:val="00AD748B"/>
    <w:rsid w:val="00AE4865"/>
    <w:rsid w:val="00AF50EE"/>
    <w:rsid w:val="00AF7EE6"/>
    <w:rsid w:val="00B0591D"/>
    <w:rsid w:val="00B13402"/>
    <w:rsid w:val="00B14BC2"/>
    <w:rsid w:val="00B17024"/>
    <w:rsid w:val="00B17CD2"/>
    <w:rsid w:val="00B213D2"/>
    <w:rsid w:val="00B248BA"/>
    <w:rsid w:val="00B24B56"/>
    <w:rsid w:val="00B30E07"/>
    <w:rsid w:val="00B34ADD"/>
    <w:rsid w:val="00B46A40"/>
    <w:rsid w:val="00B52FF5"/>
    <w:rsid w:val="00B5498B"/>
    <w:rsid w:val="00B55EF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C4B4B"/>
    <w:rsid w:val="00BD009E"/>
    <w:rsid w:val="00BD0EF8"/>
    <w:rsid w:val="00BD7A8C"/>
    <w:rsid w:val="00BE2126"/>
    <w:rsid w:val="00BE3B17"/>
    <w:rsid w:val="00BE7A39"/>
    <w:rsid w:val="00BF51AB"/>
    <w:rsid w:val="00BF716B"/>
    <w:rsid w:val="00BF7233"/>
    <w:rsid w:val="00C02AA2"/>
    <w:rsid w:val="00C0445D"/>
    <w:rsid w:val="00C04C95"/>
    <w:rsid w:val="00C12613"/>
    <w:rsid w:val="00C16DEF"/>
    <w:rsid w:val="00C2492F"/>
    <w:rsid w:val="00C27F3E"/>
    <w:rsid w:val="00C3744A"/>
    <w:rsid w:val="00C4002A"/>
    <w:rsid w:val="00C42E87"/>
    <w:rsid w:val="00C46912"/>
    <w:rsid w:val="00C612A8"/>
    <w:rsid w:val="00C64794"/>
    <w:rsid w:val="00C67631"/>
    <w:rsid w:val="00C729D7"/>
    <w:rsid w:val="00C72F9B"/>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2E1E"/>
    <w:rsid w:val="00D02E99"/>
    <w:rsid w:val="00D06F36"/>
    <w:rsid w:val="00D13357"/>
    <w:rsid w:val="00D13A13"/>
    <w:rsid w:val="00D2689A"/>
    <w:rsid w:val="00D45C1F"/>
    <w:rsid w:val="00D50113"/>
    <w:rsid w:val="00D54F04"/>
    <w:rsid w:val="00D65506"/>
    <w:rsid w:val="00D773CF"/>
    <w:rsid w:val="00D83563"/>
    <w:rsid w:val="00D8448F"/>
    <w:rsid w:val="00D84F35"/>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5B1C"/>
    <w:rsid w:val="00F116CE"/>
    <w:rsid w:val="00F176DE"/>
    <w:rsid w:val="00F20D12"/>
    <w:rsid w:val="00F21C47"/>
    <w:rsid w:val="00F244E2"/>
    <w:rsid w:val="00F340DE"/>
    <w:rsid w:val="00F43542"/>
    <w:rsid w:val="00F527CB"/>
    <w:rsid w:val="00F562AA"/>
    <w:rsid w:val="00F7105A"/>
    <w:rsid w:val="00F72C82"/>
    <w:rsid w:val="00F77676"/>
    <w:rsid w:val="00F8197C"/>
    <w:rsid w:val="00F82B4E"/>
    <w:rsid w:val="00F87559"/>
    <w:rsid w:val="00F96D71"/>
    <w:rsid w:val="00F97C9E"/>
    <w:rsid w:val="00FA20DE"/>
    <w:rsid w:val="00FA4EE8"/>
    <w:rsid w:val="00FB12CA"/>
    <w:rsid w:val="00FB36EC"/>
    <w:rsid w:val="00FB4E1B"/>
    <w:rsid w:val="00FB69B7"/>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A793CA"/>
  <w15:docId w15:val="{E75CAB5D-D0B2-4619-9D16-72C9539F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4F0A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5768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941FB-580F-4260-A342-32FB68B35A6E}">
  <ds:schemaRefs>
    <ds:schemaRef ds:uri="http://schemas.openxmlformats.org/officeDocument/2006/bibliography"/>
  </ds:schemaRefs>
</ds:datastoreItem>
</file>

<file path=customXml/itemProps2.xml><?xml version="1.0" encoding="utf-8"?>
<ds:datastoreItem xmlns:ds="http://schemas.openxmlformats.org/officeDocument/2006/customXml" ds:itemID="{6E4BC3E3-6BED-40D3-82C5-2BA4F99D1E5D}"/>
</file>

<file path=customXml/itemProps3.xml><?xml version="1.0" encoding="utf-8"?>
<ds:datastoreItem xmlns:ds="http://schemas.openxmlformats.org/officeDocument/2006/customXml" ds:itemID="{CAAF5788-6F4B-422D-82A0-9568F2A505AB}"/>
</file>

<file path=customXml/itemProps4.xml><?xml version="1.0" encoding="utf-8"?>
<ds:datastoreItem xmlns:ds="http://schemas.openxmlformats.org/officeDocument/2006/customXml" ds:itemID="{C5DD3ECC-DC02-440C-A38C-971988D9FED6}"/>
</file>

<file path=docProps/app.xml><?xml version="1.0" encoding="utf-8"?>
<Properties xmlns="http://schemas.openxmlformats.org/officeDocument/2006/extended-properties" xmlns:vt="http://schemas.openxmlformats.org/officeDocument/2006/docPropsVTypes">
  <Template>Normal</Template>
  <TotalTime>2</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2020-01-24T11:04:00Z</dcterms:created>
  <dcterms:modified xsi:type="dcterms:W3CDTF">2020-03-09T10:06:00Z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