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C196" w14:textId="48FFAC70" w:rsidR="009A2D37" w:rsidRPr="00486BB6"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486BB6">
        <w:rPr>
          <w:rFonts w:ascii="Arial" w:hAnsi="Arial" w:cs="Arial"/>
          <w:b/>
          <w:sz w:val="24"/>
          <w:szCs w:val="24"/>
        </w:rPr>
        <w:t>Title of the module</w:t>
      </w:r>
    </w:p>
    <w:p w14:paraId="4073723B" w14:textId="6982D510" w:rsidR="009A2D37" w:rsidRPr="00486BB6" w:rsidRDefault="00E440B4" w:rsidP="00234CAC">
      <w:pPr>
        <w:spacing w:after="120"/>
        <w:ind w:firstLine="567"/>
        <w:rPr>
          <w:rFonts w:ascii="Arial" w:hAnsi="Arial" w:cs="Arial"/>
          <w:sz w:val="24"/>
          <w:szCs w:val="24"/>
        </w:rPr>
      </w:pPr>
      <w:r w:rsidRPr="00486BB6">
        <w:rPr>
          <w:rFonts w:ascii="Arial" w:hAnsi="Arial" w:cs="Arial"/>
          <w:sz w:val="24"/>
          <w:szCs w:val="24"/>
        </w:rPr>
        <w:t xml:space="preserve">ANTB3070 (SE307) </w:t>
      </w:r>
      <w:r w:rsidRPr="00486BB6">
        <w:rPr>
          <w:rFonts w:ascii="Arial" w:hAnsi="Arial" w:cs="Arial"/>
          <w:iCs/>
          <w:sz w:val="24"/>
          <w:szCs w:val="24"/>
        </w:rPr>
        <w:t>Thinkers and Theories</w:t>
      </w:r>
      <w:r w:rsidR="00486BB6" w:rsidRPr="00486BB6">
        <w:rPr>
          <w:rFonts w:ascii="Arial" w:hAnsi="Arial" w:cs="Arial"/>
          <w:iCs/>
          <w:sz w:val="24"/>
          <w:szCs w:val="24"/>
        </w:rPr>
        <w:t xml:space="preserve"> </w:t>
      </w:r>
      <w:r w:rsidR="00234CAC" w:rsidRPr="00486BB6">
        <w:rPr>
          <w:rFonts w:ascii="Arial" w:hAnsi="Arial" w:cs="Arial"/>
          <w:iCs/>
          <w:sz w:val="24"/>
          <w:szCs w:val="24"/>
        </w:rPr>
        <w:t>in Anthropology</w:t>
      </w:r>
    </w:p>
    <w:p w14:paraId="0DDC404E" w14:textId="77777777" w:rsidR="009A2D37" w:rsidRPr="00486BB6" w:rsidRDefault="007A49C1"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t>Division</w:t>
      </w:r>
      <w:r w:rsidR="009A2D37" w:rsidRPr="00486BB6">
        <w:rPr>
          <w:rFonts w:ascii="Arial" w:hAnsi="Arial" w:cs="Arial"/>
          <w:b/>
          <w:sz w:val="24"/>
          <w:szCs w:val="24"/>
        </w:rPr>
        <w:t xml:space="preserve"> or partner institution which will be responsible for management of the module</w:t>
      </w:r>
    </w:p>
    <w:p w14:paraId="559B9CB1" w14:textId="1AA04D35" w:rsidR="009A2D37" w:rsidRPr="00486BB6" w:rsidRDefault="00E440B4" w:rsidP="00E440B4">
      <w:pPr>
        <w:spacing w:after="120" w:line="240" w:lineRule="auto"/>
        <w:ind w:left="426" w:right="543" w:firstLine="141"/>
        <w:jc w:val="both"/>
        <w:rPr>
          <w:rFonts w:ascii="Arial" w:hAnsi="Arial" w:cs="Arial"/>
          <w:iCs/>
          <w:sz w:val="24"/>
          <w:szCs w:val="24"/>
        </w:rPr>
      </w:pPr>
      <w:r w:rsidRPr="00486BB6">
        <w:rPr>
          <w:rFonts w:ascii="Arial" w:hAnsi="Arial" w:cs="Arial"/>
          <w:iCs/>
          <w:sz w:val="24"/>
          <w:szCs w:val="24"/>
        </w:rPr>
        <w:t>Division of Human and Social Sciences</w:t>
      </w:r>
    </w:p>
    <w:p w14:paraId="51076F93" w14:textId="77777777" w:rsidR="009A2D37" w:rsidRPr="00486BB6" w:rsidRDefault="00883204"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t>The level of the module (</w:t>
      </w:r>
      <w:r w:rsidR="00D83563" w:rsidRPr="00486BB6">
        <w:rPr>
          <w:rFonts w:ascii="Arial" w:hAnsi="Arial" w:cs="Arial"/>
          <w:b/>
          <w:sz w:val="24"/>
          <w:szCs w:val="24"/>
        </w:rPr>
        <w:t>Level</w:t>
      </w:r>
      <w:r w:rsidR="00441E76" w:rsidRPr="00486BB6">
        <w:rPr>
          <w:rFonts w:ascii="Arial" w:hAnsi="Arial" w:cs="Arial"/>
          <w:b/>
          <w:sz w:val="24"/>
          <w:szCs w:val="24"/>
        </w:rPr>
        <w:t xml:space="preserve"> 4</w:t>
      </w:r>
      <w:r w:rsidR="001D0C7D" w:rsidRPr="00486BB6">
        <w:rPr>
          <w:rFonts w:ascii="Arial" w:hAnsi="Arial" w:cs="Arial"/>
          <w:b/>
          <w:sz w:val="24"/>
          <w:szCs w:val="24"/>
        </w:rPr>
        <w:t xml:space="preserve">, </w:t>
      </w:r>
      <w:r w:rsidR="00441E76" w:rsidRPr="00486BB6">
        <w:rPr>
          <w:rFonts w:ascii="Arial" w:hAnsi="Arial" w:cs="Arial"/>
          <w:b/>
          <w:sz w:val="24"/>
          <w:szCs w:val="24"/>
        </w:rPr>
        <w:t>Level 5</w:t>
      </w:r>
      <w:r w:rsidR="001D0C7D" w:rsidRPr="00486BB6">
        <w:rPr>
          <w:rFonts w:ascii="Arial" w:hAnsi="Arial" w:cs="Arial"/>
          <w:b/>
          <w:sz w:val="24"/>
          <w:szCs w:val="24"/>
        </w:rPr>
        <w:t xml:space="preserve">, </w:t>
      </w:r>
      <w:r w:rsidR="00441E76" w:rsidRPr="00486BB6">
        <w:rPr>
          <w:rFonts w:ascii="Arial" w:hAnsi="Arial" w:cs="Arial"/>
          <w:b/>
          <w:sz w:val="24"/>
          <w:szCs w:val="24"/>
        </w:rPr>
        <w:t>Level 6</w:t>
      </w:r>
      <w:r w:rsidR="001D0C7D" w:rsidRPr="00486BB6">
        <w:rPr>
          <w:rFonts w:ascii="Arial" w:hAnsi="Arial" w:cs="Arial"/>
          <w:b/>
          <w:sz w:val="24"/>
          <w:szCs w:val="24"/>
        </w:rPr>
        <w:t xml:space="preserve"> or </w:t>
      </w:r>
      <w:r w:rsidR="00C612A8" w:rsidRPr="00486BB6">
        <w:rPr>
          <w:rFonts w:ascii="Arial" w:hAnsi="Arial" w:cs="Arial"/>
          <w:b/>
          <w:sz w:val="24"/>
          <w:szCs w:val="24"/>
        </w:rPr>
        <w:t>L</w:t>
      </w:r>
      <w:r w:rsidR="00441E76" w:rsidRPr="00486BB6">
        <w:rPr>
          <w:rFonts w:ascii="Arial" w:hAnsi="Arial" w:cs="Arial"/>
          <w:b/>
          <w:sz w:val="24"/>
          <w:szCs w:val="24"/>
        </w:rPr>
        <w:t>evel 7</w:t>
      </w:r>
      <w:r w:rsidR="009A2D37" w:rsidRPr="00486BB6">
        <w:rPr>
          <w:rFonts w:ascii="Arial" w:hAnsi="Arial" w:cs="Arial"/>
          <w:b/>
          <w:sz w:val="24"/>
          <w:szCs w:val="24"/>
        </w:rPr>
        <w:t>)</w:t>
      </w:r>
    </w:p>
    <w:p w14:paraId="25502B67" w14:textId="16E8A589" w:rsidR="009A2D37" w:rsidRPr="00486BB6" w:rsidRDefault="00E440B4" w:rsidP="00E440B4">
      <w:pPr>
        <w:spacing w:after="120" w:line="240" w:lineRule="auto"/>
        <w:ind w:left="426" w:right="543" w:firstLine="141"/>
        <w:jc w:val="both"/>
        <w:rPr>
          <w:rFonts w:ascii="Arial" w:hAnsi="Arial" w:cs="Arial"/>
          <w:sz w:val="24"/>
          <w:szCs w:val="24"/>
        </w:rPr>
      </w:pPr>
      <w:r w:rsidRPr="00486BB6">
        <w:rPr>
          <w:rFonts w:ascii="Arial" w:hAnsi="Arial" w:cs="Arial"/>
          <w:sz w:val="24"/>
          <w:szCs w:val="24"/>
        </w:rPr>
        <w:t>Level 4</w:t>
      </w:r>
    </w:p>
    <w:p w14:paraId="342C8875" w14:textId="77777777" w:rsidR="009A2D37" w:rsidRPr="00486BB6" w:rsidRDefault="009A2D37"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t xml:space="preserve">The number of credits and the ECTS value which the module represents </w:t>
      </w:r>
    </w:p>
    <w:p w14:paraId="3E2BC125" w14:textId="77777777" w:rsidR="00E440B4" w:rsidRPr="00486BB6" w:rsidRDefault="00E440B4" w:rsidP="00E440B4">
      <w:pPr>
        <w:pStyle w:val="NormalWeb"/>
        <w:spacing w:before="0" w:beforeAutospacing="0" w:after="120" w:afterAutospacing="0"/>
        <w:ind w:right="260" w:firstLine="567"/>
        <w:rPr>
          <w:rFonts w:ascii="Arial" w:hAnsi="Arial" w:cs="Arial"/>
        </w:rPr>
      </w:pPr>
      <w:r w:rsidRPr="00486BB6">
        <w:rPr>
          <w:rFonts w:ascii="Arial" w:hAnsi="Arial" w:cs="Arial"/>
        </w:rPr>
        <w:t>15 credits (7.5 ECTS)</w:t>
      </w:r>
    </w:p>
    <w:p w14:paraId="2FFB0372" w14:textId="5A6A727F" w:rsidR="009A2D37" w:rsidRPr="00486BB6" w:rsidRDefault="009A2D37"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t xml:space="preserve">Which term(s) the module is </w:t>
      </w:r>
      <w:r w:rsidR="00486BB6" w:rsidRPr="00486BB6">
        <w:rPr>
          <w:rFonts w:ascii="Arial" w:hAnsi="Arial" w:cs="Arial"/>
          <w:b/>
          <w:sz w:val="24"/>
          <w:szCs w:val="24"/>
        </w:rPr>
        <w:t>t</w:t>
      </w:r>
      <w:r w:rsidRPr="00486BB6">
        <w:rPr>
          <w:rFonts w:ascii="Arial" w:hAnsi="Arial" w:cs="Arial"/>
          <w:b/>
          <w:sz w:val="24"/>
          <w:szCs w:val="24"/>
        </w:rPr>
        <w:t>o be taught in (or other teaching pattern)</w:t>
      </w:r>
    </w:p>
    <w:p w14:paraId="4BBFF013" w14:textId="766EA23B" w:rsidR="009A2D37" w:rsidRPr="00486BB6" w:rsidRDefault="00E440B4" w:rsidP="00234CAC">
      <w:pPr>
        <w:spacing w:after="120" w:line="240" w:lineRule="auto"/>
        <w:ind w:left="567" w:right="543"/>
        <w:jc w:val="both"/>
        <w:rPr>
          <w:rFonts w:ascii="Arial" w:hAnsi="Arial" w:cs="Arial"/>
          <w:bCs/>
          <w:sz w:val="24"/>
          <w:szCs w:val="24"/>
        </w:rPr>
      </w:pPr>
      <w:r w:rsidRPr="00486BB6">
        <w:rPr>
          <w:rFonts w:ascii="Arial" w:hAnsi="Arial" w:cs="Arial"/>
          <w:bCs/>
          <w:sz w:val="24"/>
          <w:szCs w:val="24"/>
        </w:rPr>
        <w:t>Spring</w:t>
      </w:r>
    </w:p>
    <w:p w14:paraId="024C0347" w14:textId="77777777" w:rsidR="009A2D37" w:rsidRPr="00486BB6" w:rsidRDefault="009A2D37"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t>Prerequisite and co-requisite modules</w:t>
      </w:r>
    </w:p>
    <w:p w14:paraId="392666DA" w14:textId="1BF14877" w:rsidR="009A2D37" w:rsidRPr="00486BB6" w:rsidRDefault="00E440B4" w:rsidP="00E440B4">
      <w:pPr>
        <w:spacing w:after="120" w:line="240" w:lineRule="auto"/>
        <w:ind w:left="567" w:right="543"/>
        <w:rPr>
          <w:rFonts w:ascii="Arial" w:hAnsi="Arial" w:cs="Arial"/>
          <w:iCs/>
          <w:sz w:val="24"/>
          <w:szCs w:val="24"/>
        </w:rPr>
      </w:pPr>
      <w:r w:rsidRPr="00486BB6">
        <w:rPr>
          <w:rFonts w:ascii="Arial" w:hAnsi="Arial" w:cs="Arial"/>
          <w:iCs/>
          <w:sz w:val="24"/>
          <w:szCs w:val="24"/>
        </w:rPr>
        <w:t>None</w:t>
      </w:r>
    </w:p>
    <w:p w14:paraId="0DAA35E1" w14:textId="77777777" w:rsidR="009A2D37" w:rsidRPr="00486BB6" w:rsidRDefault="009A2D37"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t xml:space="preserve">The </w:t>
      </w:r>
      <w:r w:rsidR="007A49C1" w:rsidRPr="00486BB6">
        <w:rPr>
          <w:rFonts w:ascii="Arial" w:hAnsi="Arial" w:cs="Arial"/>
          <w:b/>
          <w:sz w:val="24"/>
          <w:szCs w:val="24"/>
        </w:rPr>
        <w:t>course(s)</w:t>
      </w:r>
      <w:r w:rsidRPr="00486BB6">
        <w:rPr>
          <w:rFonts w:ascii="Arial" w:hAnsi="Arial" w:cs="Arial"/>
          <w:b/>
          <w:sz w:val="24"/>
          <w:szCs w:val="24"/>
        </w:rPr>
        <w:t xml:space="preserve"> of study to which the module contributes</w:t>
      </w:r>
    </w:p>
    <w:p w14:paraId="55E1BF2B" w14:textId="5AF1EF55" w:rsidR="009A2D37" w:rsidRPr="00486BB6" w:rsidRDefault="00486BB6" w:rsidP="00512880">
      <w:pPr>
        <w:spacing w:after="120" w:line="240" w:lineRule="auto"/>
        <w:ind w:left="567" w:right="543"/>
        <w:rPr>
          <w:rFonts w:ascii="Arial" w:hAnsi="Arial" w:cs="Arial"/>
          <w:iCs/>
          <w:sz w:val="24"/>
          <w:szCs w:val="24"/>
        </w:rPr>
      </w:pPr>
      <w:r>
        <w:rPr>
          <w:rFonts w:ascii="Arial" w:hAnsi="Arial" w:cs="Arial"/>
          <w:iCs/>
          <w:sz w:val="24"/>
          <w:szCs w:val="24"/>
        </w:rPr>
        <w:t xml:space="preserve">Compulsory </w:t>
      </w:r>
      <w:proofErr w:type="gramStart"/>
      <w:r>
        <w:rPr>
          <w:rFonts w:ascii="Arial" w:hAnsi="Arial" w:cs="Arial"/>
          <w:iCs/>
          <w:sz w:val="24"/>
          <w:szCs w:val="24"/>
        </w:rPr>
        <w:t>to :</w:t>
      </w:r>
      <w:proofErr w:type="gramEnd"/>
      <w:r>
        <w:rPr>
          <w:rFonts w:ascii="Arial" w:hAnsi="Arial" w:cs="Arial"/>
          <w:iCs/>
          <w:sz w:val="24"/>
          <w:szCs w:val="24"/>
        </w:rPr>
        <w:t xml:space="preserve"> </w:t>
      </w:r>
      <w:r w:rsidR="00E440B4" w:rsidRPr="00486BB6">
        <w:rPr>
          <w:rFonts w:ascii="Arial" w:hAnsi="Arial" w:cs="Arial"/>
          <w:iCs/>
          <w:sz w:val="24"/>
          <w:szCs w:val="24"/>
        </w:rPr>
        <w:t>BSc Anthropology</w:t>
      </w:r>
      <w:r w:rsidR="008C0C57" w:rsidRPr="00486BB6">
        <w:rPr>
          <w:rFonts w:ascii="Arial" w:hAnsi="Arial" w:cs="Arial"/>
          <w:iCs/>
          <w:sz w:val="24"/>
          <w:szCs w:val="24"/>
        </w:rPr>
        <w:t xml:space="preserve"> (and cognate year abroad / professional practi</w:t>
      </w:r>
      <w:r w:rsidR="00051778">
        <w:rPr>
          <w:rFonts w:ascii="Arial" w:hAnsi="Arial" w:cs="Arial"/>
          <w:iCs/>
          <w:sz w:val="24"/>
          <w:szCs w:val="24"/>
        </w:rPr>
        <w:t>c</w:t>
      </w:r>
      <w:r w:rsidR="008C0C57" w:rsidRPr="00486BB6">
        <w:rPr>
          <w:rFonts w:ascii="Arial" w:hAnsi="Arial" w:cs="Arial"/>
          <w:iCs/>
          <w:sz w:val="24"/>
          <w:szCs w:val="24"/>
        </w:rPr>
        <w:t>e programmes)</w:t>
      </w:r>
      <w:r w:rsidR="00512880">
        <w:rPr>
          <w:rFonts w:ascii="Arial" w:hAnsi="Arial" w:cs="Arial"/>
          <w:iCs/>
          <w:sz w:val="24"/>
          <w:szCs w:val="24"/>
        </w:rPr>
        <w:t xml:space="preserve">. </w:t>
      </w:r>
      <w:r w:rsidR="00512880" w:rsidRPr="00512880">
        <w:rPr>
          <w:rFonts w:ascii="Arial" w:hAnsi="Arial" w:cs="Arial"/>
          <w:iCs/>
          <w:sz w:val="24"/>
          <w:szCs w:val="24"/>
        </w:rPr>
        <w:t>Available as an elective module.</w:t>
      </w:r>
    </w:p>
    <w:p w14:paraId="6BC90565" w14:textId="77777777" w:rsidR="009A2D37" w:rsidRPr="00486BB6" w:rsidRDefault="009A2D37" w:rsidP="009D52D0">
      <w:pPr>
        <w:numPr>
          <w:ilvl w:val="0"/>
          <w:numId w:val="1"/>
        </w:numPr>
        <w:spacing w:after="120" w:line="240" w:lineRule="auto"/>
        <w:ind w:left="567" w:right="543" w:hanging="567"/>
        <w:rPr>
          <w:rFonts w:ascii="Arial" w:hAnsi="Arial" w:cs="Arial"/>
          <w:b/>
          <w:sz w:val="24"/>
          <w:szCs w:val="24"/>
        </w:rPr>
      </w:pPr>
      <w:r w:rsidRPr="00486BB6">
        <w:rPr>
          <w:rFonts w:ascii="Arial" w:hAnsi="Arial" w:cs="Arial"/>
          <w:b/>
          <w:sz w:val="24"/>
          <w:szCs w:val="24"/>
        </w:rPr>
        <w:t>The intended subject specific learning outcomes</w:t>
      </w:r>
      <w:r w:rsidR="00C729D7" w:rsidRPr="00486BB6">
        <w:rPr>
          <w:rFonts w:ascii="Arial" w:hAnsi="Arial" w:cs="Arial"/>
          <w:b/>
          <w:sz w:val="24"/>
          <w:szCs w:val="24"/>
        </w:rPr>
        <w:t>.</w:t>
      </w:r>
      <w:r w:rsidR="00C729D7" w:rsidRPr="00486BB6">
        <w:rPr>
          <w:rFonts w:ascii="Arial" w:hAnsi="Arial" w:cs="Arial"/>
          <w:b/>
          <w:sz w:val="24"/>
          <w:szCs w:val="24"/>
        </w:rPr>
        <w:br/>
        <w:t>On successfully completing the module students will be able to:</w:t>
      </w:r>
    </w:p>
    <w:p w14:paraId="5B01D008" w14:textId="76E3A4D4" w:rsidR="00E440B4" w:rsidRPr="00486BB6" w:rsidRDefault="00E440B4" w:rsidP="00486BB6">
      <w:pPr>
        <w:spacing w:after="120"/>
        <w:ind w:left="630" w:hanging="630"/>
        <w:rPr>
          <w:rFonts w:ascii="Arial" w:hAnsi="Arial" w:cs="Arial"/>
          <w:sz w:val="24"/>
          <w:szCs w:val="24"/>
        </w:rPr>
      </w:pPr>
      <w:r w:rsidRPr="00486BB6">
        <w:rPr>
          <w:rFonts w:ascii="Arial" w:hAnsi="Arial" w:cs="Arial"/>
          <w:sz w:val="24"/>
          <w:szCs w:val="24"/>
        </w:rPr>
        <w:t>8.1</w:t>
      </w:r>
      <w:r w:rsidR="00486BB6" w:rsidRPr="00486BB6">
        <w:rPr>
          <w:rFonts w:ascii="Arial" w:hAnsi="Arial" w:cs="Arial"/>
          <w:sz w:val="24"/>
          <w:szCs w:val="24"/>
        </w:rPr>
        <w:tab/>
      </w:r>
      <w:r w:rsidRPr="00486BB6">
        <w:rPr>
          <w:rFonts w:ascii="Arial" w:hAnsi="Arial" w:cs="Arial"/>
          <w:sz w:val="24"/>
          <w:szCs w:val="24"/>
        </w:rPr>
        <w:t>Demonstrate a broad knowledge of the major thinkers who have influenced the history and</w:t>
      </w:r>
      <w:r w:rsidR="00486BB6" w:rsidRPr="00486BB6">
        <w:rPr>
          <w:rFonts w:ascii="Arial" w:hAnsi="Arial" w:cs="Arial"/>
          <w:sz w:val="24"/>
          <w:szCs w:val="24"/>
        </w:rPr>
        <w:t xml:space="preserve"> </w:t>
      </w:r>
      <w:r w:rsidRPr="00486BB6">
        <w:rPr>
          <w:rFonts w:ascii="Arial" w:hAnsi="Arial" w:cs="Arial"/>
          <w:sz w:val="24"/>
          <w:szCs w:val="24"/>
        </w:rPr>
        <w:t>development of anthropology as a discipline</w:t>
      </w:r>
    </w:p>
    <w:p w14:paraId="6F96A941" w14:textId="0013139A" w:rsidR="00E440B4" w:rsidRPr="00486BB6" w:rsidRDefault="00E440B4" w:rsidP="00486BB6">
      <w:pPr>
        <w:spacing w:after="120"/>
        <w:ind w:left="630" w:hanging="630"/>
        <w:rPr>
          <w:rFonts w:ascii="Arial" w:hAnsi="Arial" w:cs="Arial"/>
          <w:sz w:val="24"/>
          <w:szCs w:val="24"/>
        </w:rPr>
      </w:pPr>
      <w:r w:rsidRPr="00486BB6">
        <w:rPr>
          <w:rFonts w:ascii="Arial" w:hAnsi="Arial" w:cs="Arial"/>
          <w:sz w:val="24"/>
          <w:szCs w:val="24"/>
        </w:rPr>
        <w:t>8.2</w:t>
      </w:r>
      <w:r w:rsidR="00486BB6" w:rsidRPr="00486BB6">
        <w:rPr>
          <w:rFonts w:ascii="Arial" w:hAnsi="Arial" w:cs="Arial"/>
          <w:sz w:val="24"/>
          <w:szCs w:val="24"/>
        </w:rPr>
        <w:tab/>
      </w:r>
      <w:r w:rsidRPr="00486BB6">
        <w:rPr>
          <w:rFonts w:ascii="Arial" w:hAnsi="Arial" w:cs="Arial"/>
          <w:sz w:val="24"/>
          <w:szCs w:val="24"/>
        </w:rPr>
        <w:t>Demonstrate a broad knowledge of the major schools of thought within anthropology</w:t>
      </w:r>
    </w:p>
    <w:p w14:paraId="01E82777" w14:textId="61BD5773" w:rsidR="00E440B4" w:rsidRPr="00486BB6" w:rsidRDefault="00E440B4" w:rsidP="00486BB6">
      <w:pPr>
        <w:spacing w:after="120"/>
        <w:ind w:left="630" w:hanging="630"/>
        <w:rPr>
          <w:rFonts w:ascii="Arial" w:hAnsi="Arial" w:cs="Arial"/>
          <w:sz w:val="24"/>
          <w:szCs w:val="24"/>
        </w:rPr>
      </w:pPr>
      <w:r w:rsidRPr="00486BB6">
        <w:rPr>
          <w:rFonts w:ascii="Arial" w:hAnsi="Arial" w:cs="Arial"/>
          <w:sz w:val="24"/>
          <w:szCs w:val="24"/>
        </w:rPr>
        <w:t>8.3</w:t>
      </w:r>
      <w:r w:rsidR="00486BB6" w:rsidRPr="00486BB6">
        <w:rPr>
          <w:rFonts w:ascii="Arial" w:hAnsi="Arial" w:cs="Arial"/>
          <w:sz w:val="24"/>
          <w:szCs w:val="24"/>
        </w:rPr>
        <w:tab/>
      </w:r>
      <w:r w:rsidRPr="00486BB6">
        <w:rPr>
          <w:rFonts w:ascii="Arial" w:hAnsi="Arial" w:cs="Arial"/>
          <w:sz w:val="24"/>
          <w:szCs w:val="24"/>
        </w:rPr>
        <w:t>Demonstrate an understanding of the historical development of, and changes within, anthropology</w:t>
      </w:r>
    </w:p>
    <w:p w14:paraId="6130E107" w14:textId="2D1D88EB" w:rsidR="008D4447" w:rsidRPr="00486BB6" w:rsidRDefault="00E440B4" w:rsidP="00486BB6">
      <w:pPr>
        <w:spacing w:after="120"/>
        <w:ind w:left="630" w:hanging="630"/>
        <w:rPr>
          <w:rFonts w:ascii="Arial" w:hAnsi="Arial" w:cs="Arial"/>
          <w:sz w:val="24"/>
          <w:szCs w:val="24"/>
        </w:rPr>
      </w:pPr>
      <w:r w:rsidRPr="00486BB6">
        <w:rPr>
          <w:rFonts w:ascii="Arial" w:hAnsi="Arial" w:cs="Arial"/>
          <w:sz w:val="24"/>
          <w:szCs w:val="24"/>
        </w:rPr>
        <w:t>8.</w:t>
      </w:r>
      <w:r w:rsidR="00486BB6" w:rsidRPr="00486BB6">
        <w:rPr>
          <w:rFonts w:ascii="Arial" w:hAnsi="Arial" w:cs="Arial"/>
          <w:sz w:val="24"/>
          <w:szCs w:val="24"/>
        </w:rPr>
        <w:t>4</w:t>
      </w:r>
      <w:r w:rsidR="00486BB6" w:rsidRPr="00486BB6">
        <w:rPr>
          <w:rFonts w:ascii="Arial" w:hAnsi="Arial" w:cs="Arial"/>
          <w:sz w:val="24"/>
          <w:szCs w:val="24"/>
        </w:rPr>
        <w:tab/>
      </w:r>
      <w:r w:rsidRPr="00486BB6">
        <w:rPr>
          <w:rFonts w:ascii="Arial" w:hAnsi="Arial" w:cs="Arial"/>
          <w:sz w:val="24"/>
          <w:szCs w:val="24"/>
        </w:rPr>
        <w:t xml:space="preserve">Demonstrate an understanding of the historical relationship between sociocultural and </w:t>
      </w:r>
      <w:proofErr w:type="gramStart"/>
      <w:r w:rsidRPr="00486BB6">
        <w:rPr>
          <w:rFonts w:ascii="Arial" w:hAnsi="Arial" w:cs="Arial"/>
          <w:sz w:val="24"/>
          <w:szCs w:val="24"/>
        </w:rPr>
        <w:t>biological</w:t>
      </w:r>
      <w:proofErr w:type="gramEnd"/>
      <w:r w:rsidRPr="00486BB6">
        <w:rPr>
          <w:rFonts w:ascii="Arial" w:hAnsi="Arial" w:cs="Arial"/>
          <w:sz w:val="24"/>
          <w:szCs w:val="24"/>
        </w:rPr>
        <w:t xml:space="preserve"> anthropology</w:t>
      </w:r>
    </w:p>
    <w:p w14:paraId="2B35C720" w14:textId="77777777" w:rsidR="00C729D7" w:rsidRPr="00486BB6" w:rsidRDefault="009A2D37" w:rsidP="009D52D0">
      <w:pPr>
        <w:numPr>
          <w:ilvl w:val="0"/>
          <w:numId w:val="1"/>
        </w:numPr>
        <w:spacing w:after="120" w:line="240" w:lineRule="auto"/>
        <w:ind w:left="567" w:right="543" w:hanging="567"/>
        <w:rPr>
          <w:rFonts w:ascii="Arial" w:hAnsi="Arial" w:cs="Arial"/>
          <w:b/>
          <w:sz w:val="24"/>
          <w:szCs w:val="24"/>
        </w:rPr>
      </w:pPr>
      <w:r w:rsidRPr="00486BB6">
        <w:rPr>
          <w:rFonts w:ascii="Arial" w:hAnsi="Arial" w:cs="Arial"/>
          <w:b/>
          <w:sz w:val="24"/>
          <w:szCs w:val="24"/>
        </w:rPr>
        <w:t>The intended generic learning outcomes</w:t>
      </w:r>
      <w:r w:rsidR="00C729D7" w:rsidRPr="00486BB6">
        <w:rPr>
          <w:rFonts w:ascii="Arial" w:hAnsi="Arial" w:cs="Arial"/>
          <w:b/>
          <w:sz w:val="24"/>
          <w:szCs w:val="24"/>
        </w:rPr>
        <w:t>.</w:t>
      </w:r>
      <w:r w:rsidR="00C729D7" w:rsidRPr="00486BB6">
        <w:rPr>
          <w:rFonts w:ascii="Arial" w:hAnsi="Arial" w:cs="Arial"/>
          <w:b/>
          <w:sz w:val="24"/>
          <w:szCs w:val="24"/>
        </w:rPr>
        <w:br/>
        <w:t>On successfully completing the module students will be able to:</w:t>
      </w:r>
    </w:p>
    <w:p w14:paraId="338BF69D" w14:textId="61BB55B7" w:rsidR="00435183" w:rsidRPr="00486BB6" w:rsidRDefault="00435183" w:rsidP="00486BB6">
      <w:pPr>
        <w:spacing w:after="120"/>
        <w:ind w:left="630" w:hanging="630"/>
        <w:rPr>
          <w:rFonts w:ascii="Arial" w:hAnsi="Arial" w:cs="Arial"/>
          <w:sz w:val="24"/>
          <w:szCs w:val="24"/>
        </w:rPr>
      </w:pPr>
      <w:r w:rsidRPr="00486BB6">
        <w:rPr>
          <w:rFonts w:ascii="Arial" w:hAnsi="Arial" w:cs="Arial"/>
          <w:sz w:val="24"/>
          <w:szCs w:val="24"/>
        </w:rPr>
        <w:t>9.1</w:t>
      </w:r>
      <w:r w:rsidR="00486BB6">
        <w:rPr>
          <w:rFonts w:ascii="Arial" w:hAnsi="Arial" w:cs="Arial"/>
          <w:sz w:val="24"/>
          <w:szCs w:val="24"/>
        </w:rPr>
        <w:tab/>
      </w:r>
      <w:r w:rsidRPr="00486BB6">
        <w:rPr>
          <w:rFonts w:ascii="Arial" w:hAnsi="Arial" w:cs="Arial"/>
          <w:sz w:val="24"/>
          <w:szCs w:val="24"/>
        </w:rPr>
        <w:t>Think critically</w:t>
      </w:r>
    </w:p>
    <w:p w14:paraId="34193534" w14:textId="0E42F724" w:rsidR="00435183" w:rsidRPr="00486BB6" w:rsidRDefault="00435183" w:rsidP="00486BB6">
      <w:pPr>
        <w:spacing w:after="120"/>
        <w:ind w:left="630" w:hanging="630"/>
        <w:rPr>
          <w:rFonts w:ascii="Arial" w:hAnsi="Arial" w:cs="Arial"/>
          <w:sz w:val="24"/>
          <w:szCs w:val="24"/>
        </w:rPr>
      </w:pPr>
      <w:r w:rsidRPr="00486BB6">
        <w:rPr>
          <w:rFonts w:ascii="Arial" w:hAnsi="Arial" w:cs="Arial"/>
          <w:sz w:val="24"/>
          <w:szCs w:val="24"/>
        </w:rPr>
        <w:t>9.</w:t>
      </w:r>
      <w:r w:rsidR="007A5504">
        <w:rPr>
          <w:rFonts w:ascii="Arial" w:hAnsi="Arial" w:cs="Arial"/>
          <w:sz w:val="24"/>
          <w:szCs w:val="24"/>
        </w:rPr>
        <w:t>2</w:t>
      </w:r>
      <w:r w:rsidR="00486BB6">
        <w:rPr>
          <w:rFonts w:ascii="Arial" w:hAnsi="Arial" w:cs="Arial"/>
          <w:sz w:val="24"/>
          <w:szCs w:val="24"/>
        </w:rPr>
        <w:tab/>
      </w:r>
      <w:r w:rsidRPr="00486BB6">
        <w:rPr>
          <w:rFonts w:ascii="Arial" w:hAnsi="Arial" w:cs="Arial"/>
          <w:sz w:val="24"/>
          <w:szCs w:val="24"/>
        </w:rPr>
        <w:t xml:space="preserve">Demonstrate reading </w:t>
      </w:r>
      <w:r w:rsidR="007A5504">
        <w:rPr>
          <w:rFonts w:ascii="Arial" w:hAnsi="Arial" w:cs="Arial"/>
          <w:sz w:val="24"/>
          <w:szCs w:val="24"/>
        </w:rPr>
        <w:t xml:space="preserve">and research </w:t>
      </w:r>
      <w:r w:rsidRPr="00486BB6">
        <w:rPr>
          <w:rFonts w:ascii="Arial" w:hAnsi="Arial" w:cs="Arial"/>
          <w:sz w:val="24"/>
          <w:szCs w:val="24"/>
        </w:rPr>
        <w:t>skills</w:t>
      </w:r>
    </w:p>
    <w:p w14:paraId="461AE907" w14:textId="3A0FCCF6" w:rsidR="00435183" w:rsidRPr="00486BB6" w:rsidRDefault="00435183" w:rsidP="00486BB6">
      <w:pPr>
        <w:spacing w:after="120"/>
        <w:ind w:left="630" w:hanging="630"/>
        <w:rPr>
          <w:rFonts w:ascii="Arial" w:hAnsi="Arial" w:cs="Arial"/>
          <w:sz w:val="24"/>
          <w:szCs w:val="24"/>
        </w:rPr>
      </w:pPr>
      <w:r w:rsidRPr="00486BB6">
        <w:rPr>
          <w:rFonts w:ascii="Arial" w:hAnsi="Arial" w:cs="Arial"/>
          <w:sz w:val="24"/>
          <w:szCs w:val="24"/>
        </w:rPr>
        <w:t>9.</w:t>
      </w:r>
      <w:r w:rsidR="007A5504">
        <w:rPr>
          <w:rFonts w:ascii="Arial" w:hAnsi="Arial" w:cs="Arial"/>
          <w:sz w:val="24"/>
          <w:szCs w:val="24"/>
        </w:rPr>
        <w:t>3</w:t>
      </w:r>
      <w:r w:rsidR="00486BB6">
        <w:rPr>
          <w:rFonts w:ascii="Arial" w:hAnsi="Arial" w:cs="Arial"/>
          <w:sz w:val="24"/>
          <w:szCs w:val="24"/>
        </w:rPr>
        <w:tab/>
      </w:r>
      <w:r w:rsidRPr="00486BB6">
        <w:rPr>
          <w:rFonts w:ascii="Arial" w:hAnsi="Arial" w:cs="Arial"/>
          <w:sz w:val="24"/>
          <w:szCs w:val="24"/>
        </w:rPr>
        <w:t>Demonstrate time management and preparation</w:t>
      </w:r>
    </w:p>
    <w:p w14:paraId="116A82EB" w14:textId="0B36CBA4" w:rsidR="00435183" w:rsidRPr="00486BB6" w:rsidRDefault="00435183" w:rsidP="00486BB6">
      <w:pPr>
        <w:spacing w:after="120"/>
        <w:ind w:left="630" w:hanging="630"/>
        <w:rPr>
          <w:rFonts w:ascii="Arial" w:hAnsi="Arial" w:cs="Arial"/>
          <w:iCs/>
          <w:sz w:val="24"/>
          <w:szCs w:val="24"/>
          <w:u w:val="single"/>
        </w:rPr>
      </w:pPr>
      <w:r w:rsidRPr="00486BB6">
        <w:rPr>
          <w:rFonts w:ascii="Arial" w:hAnsi="Arial" w:cs="Arial"/>
          <w:sz w:val="24"/>
          <w:szCs w:val="24"/>
        </w:rPr>
        <w:t>9.</w:t>
      </w:r>
      <w:r w:rsidR="007A5504">
        <w:rPr>
          <w:rFonts w:ascii="Arial" w:hAnsi="Arial" w:cs="Arial"/>
          <w:sz w:val="24"/>
          <w:szCs w:val="24"/>
        </w:rPr>
        <w:t>4</w:t>
      </w:r>
      <w:r w:rsidR="00486BB6">
        <w:rPr>
          <w:rFonts w:ascii="Arial" w:hAnsi="Arial" w:cs="Arial"/>
          <w:sz w:val="24"/>
          <w:szCs w:val="24"/>
        </w:rPr>
        <w:tab/>
      </w:r>
      <w:r w:rsidRPr="00486BB6">
        <w:rPr>
          <w:rFonts w:ascii="Arial" w:hAnsi="Arial" w:cs="Arial"/>
          <w:sz w:val="24"/>
          <w:szCs w:val="24"/>
        </w:rPr>
        <w:t>Organise information in a clear way</w:t>
      </w:r>
    </w:p>
    <w:p w14:paraId="25E27CAB" w14:textId="77777777" w:rsidR="008D4447" w:rsidRPr="00486BB6" w:rsidRDefault="008D4447" w:rsidP="00435183">
      <w:pPr>
        <w:spacing w:after="120" w:line="240" w:lineRule="auto"/>
        <w:ind w:right="543"/>
        <w:rPr>
          <w:rFonts w:ascii="Arial" w:hAnsi="Arial" w:cs="Arial"/>
          <w:sz w:val="24"/>
          <w:szCs w:val="24"/>
        </w:rPr>
      </w:pPr>
    </w:p>
    <w:p w14:paraId="369B9EC0" w14:textId="77777777" w:rsidR="00486BB6" w:rsidRDefault="00486BB6">
      <w:pPr>
        <w:rPr>
          <w:rFonts w:ascii="Arial" w:hAnsi="Arial" w:cs="Arial"/>
          <w:b/>
          <w:sz w:val="24"/>
          <w:szCs w:val="24"/>
        </w:rPr>
      </w:pPr>
      <w:r>
        <w:rPr>
          <w:rFonts w:ascii="Arial" w:hAnsi="Arial" w:cs="Arial"/>
          <w:b/>
          <w:sz w:val="24"/>
          <w:szCs w:val="24"/>
        </w:rPr>
        <w:br w:type="page"/>
      </w:r>
    </w:p>
    <w:p w14:paraId="7CD56D3B" w14:textId="196AF091" w:rsidR="009A2D37" w:rsidRPr="00486BB6" w:rsidRDefault="009A2D37"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lastRenderedPageBreak/>
        <w:t>A synopsis of the curriculum</w:t>
      </w:r>
    </w:p>
    <w:p w14:paraId="1C66B864" w14:textId="0A7949AB" w:rsidR="00AA31C8" w:rsidRDefault="00AA31C8" w:rsidP="007A7CAE">
      <w:pPr>
        <w:pStyle w:val="ListParagraph"/>
        <w:spacing w:after="0" w:line="301" w:lineRule="auto"/>
        <w:ind w:left="567"/>
        <w:jc w:val="both"/>
        <w:rPr>
          <w:rFonts w:ascii="Arial" w:hAnsi="Arial" w:cs="Arial"/>
          <w:color w:val="000000"/>
          <w:sz w:val="24"/>
          <w:szCs w:val="24"/>
        </w:rPr>
      </w:pPr>
      <w:r w:rsidRPr="00A32D91">
        <w:rPr>
          <w:rFonts w:ascii="Arial" w:hAnsi="Arial" w:cs="Arial"/>
          <w:bCs/>
          <w:sz w:val="24"/>
          <w:szCs w:val="24"/>
        </w:rPr>
        <w:t xml:space="preserve">This </w:t>
      </w:r>
      <w:r w:rsidRPr="00486BB6">
        <w:rPr>
          <w:rFonts w:ascii="Arial" w:hAnsi="Arial" w:cs="Arial"/>
          <w:bCs/>
          <w:sz w:val="24"/>
          <w:szCs w:val="24"/>
        </w:rPr>
        <w:t xml:space="preserve">module </w:t>
      </w:r>
      <w:r w:rsidRPr="00A32D91">
        <w:rPr>
          <w:rFonts w:ascii="Arial" w:hAnsi="Arial" w:cs="Arial"/>
          <w:bCs/>
          <w:sz w:val="24"/>
          <w:szCs w:val="24"/>
        </w:rPr>
        <w:t>explore</w:t>
      </w:r>
      <w:r w:rsidRPr="00486BB6">
        <w:rPr>
          <w:rFonts w:ascii="Arial" w:hAnsi="Arial" w:cs="Arial"/>
          <w:bCs/>
          <w:sz w:val="24"/>
          <w:szCs w:val="24"/>
        </w:rPr>
        <w:t>s</w:t>
      </w:r>
      <w:r w:rsidRPr="00A32D91">
        <w:rPr>
          <w:rFonts w:ascii="Arial" w:hAnsi="Arial" w:cs="Arial"/>
          <w:bCs/>
          <w:sz w:val="24"/>
          <w:szCs w:val="24"/>
        </w:rPr>
        <w:t xml:space="preserve"> the emergence of Anthropology</w:t>
      </w:r>
      <w:r w:rsidRPr="00A32D91">
        <w:rPr>
          <w:rFonts w:ascii="Arial" w:hAnsi="Arial" w:cs="Arial"/>
          <w:bCs/>
          <w:color w:val="000000"/>
          <w:sz w:val="24"/>
          <w:szCs w:val="24"/>
        </w:rPr>
        <w:t xml:space="preserve"> as a discipline</w:t>
      </w:r>
      <w:r w:rsidRPr="00A32D91">
        <w:rPr>
          <w:rFonts w:ascii="Arial" w:hAnsi="Arial" w:cs="Arial"/>
          <w:color w:val="000000"/>
          <w:sz w:val="24"/>
          <w:szCs w:val="24"/>
        </w:rPr>
        <w:t>. It introduces students to the major figures, theories and approaches that have shaped Anthropology, both Sociocultural and Biological. It presents an historical outline of the major schools of thought and discusses the</w:t>
      </w:r>
      <w:r w:rsidR="002D6BA2" w:rsidRPr="00486BB6">
        <w:rPr>
          <w:rFonts w:ascii="Arial" w:hAnsi="Arial" w:cs="Arial"/>
          <w:color w:val="000000"/>
          <w:sz w:val="24"/>
          <w:szCs w:val="24"/>
        </w:rPr>
        <w:t xml:space="preserve"> connections</w:t>
      </w:r>
      <w:r w:rsidRPr="00A32D91">
        <w:rPr>
          <w:rFonts w:ascii="Arial" w:hAnsi="Arial" w:cs="Arial"/>
          <w:color w:val="000000"/>
          <w:sz w:val="24"/>
          <w:szCs w:val="24"/>
        </w:rPr>
        <w:t xml:space="preserve"> between social, cultural, and biological anthropology. It focuses on major figures who have contributed to, and shaped the discipline, and on their theoretical legacies. Students will </w:t>
      </w:r>
      <w:r w:rsidR="00A5592E" w:rsidRPr="00486BB6">
        <w:rPr>
          <w:rFonts w:ascii="Arial" w:hAnsi="Arial" w:cs="Arial"/>
          <w:color w:val="000000"/>
          <w:sz w:val="24"/>
          <w:szCs w:val="24"/>
        </w:rPr>
        <w:t xml:space="preserve">be </w:t>
      </w:r>
      <w:r w:rsidRPr="00A32D91">
        <w:rPr>
          <w:rFonts w:ascii="Arial" w:hAnsi="Arial" w:cs="Arial"/>
          <w:color w:val="000000"/>
          <w:sz w:val="24"/>
          <w:szCs w:val="24"/>
        </w:rPr>
        <w:t xml:space="preserve">asked to think </w:t>
      </w:r>
      <w:r w:rsidR="001044CA" w:rsidRPr="00486BB6">
        <w:rPr>
          <w:rFonts w:ascii="Arial" w:hAnsi="Arial" w:cs="Arial"/>
          <w:color w:val="000000"/>
          <w:sz w:val="24"/>
          <w:szCs w:val="24"/>
        </w:rPr>
        <w:t xml:space="preserve">clearly and </w:t>
      </w:r>
      <w:r w:rsidRPr="00A32D91">
        <w:rPr>
          <w:rFonts w:ascii="Arial" w:hAnsi="Arial" w:cs="Arial"/>
          <w:color w:val="000000"/>
          <w:sz w:val="24"/>
          <w:szCs w:val="24"/>
        </w:rPr>
        <w:t>critically about</w:t>
      </w:r>
      <w:r w:rsidR="001044CA" w:rsidRPr="00486BB6">
        <w:rPr>
          <w:rFonts w:ascii="Arial" w:hAnsi="Arial" w:cs="Arial"/>
          <w:color w:val="000000"/>
          <w:sz w:val="24"/>
          <w:szCs w:val="24"/>
        </w:rPr>
        <w:t xml:space="preserve"> the development of the discipline</w:t>
      </w:r>
      <w:r w:rsidR="00FA190F" w:rsidRPr="00486BB6">
        <w:rPr>
          <w:rFonts w:ascii="Arial" w:hAnsi="Arial" w:cs="Arial"/>
          <w:color w:val="000000"/>
          <w:sz w:val="24"/>
          <w:szCs w:val="24"/>
        </w:rPr>
        <w:t xml:space="preserve"> (with particular regard to colonialism and racism)</w:t>
      </w:r>
      <w:r w:rsidR="004303D3" w:rsidRPr="00486BB6">
        <w:rPr>
          <w:rFonts w:ascii="Arial" w:hAnsi="Arial" w:cs="Arial"/>
          <w:color w:val="000000"/>
          <w:sz w:val="24"/>
          <w:szCs w:val="24"/>
        </w:rPr>
        <w:t>,</w:t>
      </w:r>
      <w:r w:rsidR="00FA190F" w:rsidRPr="00486BB6">
        <w:rPr>
          <w:rFonts w:ascii="Arial" w:hAnsi="Arial" w:cs="Arial"/>
          <w:color w:val="000000"/>
          <w:sz w:val="24"/>
          <w:szCs w:val="24"/>
        </w:rPr>
        <w:t xml:space="preserve"> and</w:t>
      </w:r>
      <w:r w:rsidR="004303D3" w:rsidRPr="00486BB6">
        <w:rPr>
          <w:rFonts w:ascii="Arial" w:hAnsi="Arial" w:cs="Arial"/>
          <w:color w:val="000000"/>
          <w:sz w:val="24"/>
          <w:szCs w:val="24"/>
        </w:rPr>
        <w:t xml:space="preserve"> </w:t>
      </w:r>
      <w:r w:rsidR="001044CA" w:rsidRPr="00486BB6">
        <w:rPr>
          <w:rFonts w:ascii="Arial" w:hAnsi="Arial" w:cs="Arial"/>
          <w:color w:val="000000"/>
          <w:sz w:val="24"/>
          <w:szCs w:val="24"/>
        </w:rPr>
        <w:t xml:space="preserve">how </w:t>
      </w:r>
      <w:r w:rsidR="00FA190F" w:rsidRPr="00486BB6">
        <w:rPr>
          <w:rFonts w:ascii="Arial" w:hAnsi="Arial" w:cs="Arial"/>
          <w:color w:val="000000"/>
          <w:sz w:val="24"/>
          <w:szCs w:val="24"/>
        </w:rPr>
        <w:t xml:space="preserve">Anthropological </w:t>
      </w:r>
      <w:r w:rsidR="001044CA" w:rsidRPr="00486BB6">
        <w:rPr>
          <w:rFonts w:ascii="Arial" w:hAnsi="Arial" w:cs="Arial"/>
          <w:color w:val="000000"/>
          <w:sz w:val="24"/>
          <w:szCs w:val="24"/>
        </w:rPr>
        <w:t>ideas have been</w:t>
      </w:r>
      <w:r w:rsidR="00305600" w:rsidRPr="00486BB6">
        <w:rPr>
          <w:rFonts w:ascii="Arial" w:hAnsi="Arial" w:cs="Arial"/>
          <w:color w:val="000000"/>
          <w:sz w:val="24"/>
          <w:szCs w:val="24"/>
        </w:rPr>
        <w:t xml:space="preserve"> </w:t>
      </w:r>
      <w:r w:rsidR="001044CA" w:rsidRPr="00486BB6">
        <w:rPr>
          <w:rFonts w:ascii="Arial" w:hAnsi="Arial" w:cs="Arial"/>
          <w:color w:val="000000"/>
          <w:sz w:val="24"/>
          <w:szCs w:val="24"/>
        </w:rPr>
        <w:t>applied and misapplied</w:t>
      </w:r>
      <w:r w:rsidR="00FA190F" w:rsidRPr="00486BB6">
        <w:rPr>
          <w:rFonts w:ascii="Arial" w:hAnsi="Arial" w:cs="Arial"/>
          <w:color w:val="000000"/>
          <w:sz w:val="24"/>
          <w:szCs w:val="24"/>
        </w:rPr>
        <w:t>.</w:t>
      </w:r>
    </w:p>
    <w:p w14:paraId="6A0BD719" w14:textId="77777777" w:rsidR="00513782" w:rsidRPr="00A32D91" w:rsidRDefault="00513782" w:rsidP="007A7CAE">
      <w:pPr>
        <w:pStyle w:val="ListParagraph"/>
        <w:spacing w:after="0" w:line="301" w:lineRule="auto"/>
        <w:ind w:left="567"/>
        <w:jc w:val="both"/>
        <w:rPr>
          <w:rFonts w:ascii="Arial" w:hAnsi="Arial" w:cs="Arial"/>
          <w:color w:val="000000"/>
          <w:sz w:val="24"/>
          <w:szCs w:val="24"/>
        </w:rPr>
      </w:pPr>
    </w:p>
    <w:p w14:paraId="4863A67E" w14:textId="4FCC68E5" w:rsidR="009A2D37" w:rsidRPr="00486BB6" w:rsidRDefault="00883204"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t>Reading l</w:t>
      </w:r>
      <w:r w:rsidR="009A2D37" w:rsidRPr="00486BB6">
        <w:rPr>
          <w:rFonts w:ascii="Arial" w:hAnsi="Arial" w:cs="Arial"/>
          <w:b/>
          <w:sz w:val="24"/>
          <w:szCs w:val="24"/>
        </w:rPr>
        <w:t xml:space="preserve">ist </w:t>
      </w:r>
      <w:r w:rsidR="00274ED7" w:rsidRPr="00486BB6">
        <w:rPr>
          <w:rFonts w:ascii="Arial" w:hAnsi="Arial" w:cs="Arial"/>
          <w:b/>
          <w:sz w:val="24"/>
          <w:szCs w:val="24"/>
        </w:rPr>
        <w:t>(Indicative list, current at time of publication. Reading lists will be published annually)</w:t>
      </w:r>
    </w:p>
    <w:p w14:paraId="5E9BE354" w14:textId="68C754DC" w:rsidR="009E09FD" w:rsidRPr="00486BB6" w:rsidRDefault="00B21E56" w:rsidP="007A7CAE">
      <w:pPr>
        <w:pStyle w:val="ListParagraph"/>
        <w:ind w:left="1287" w:hanging="720"/>
        <w:rPr>
          <w:rFonts w:ascii="Arial" w:hAnsi="Arial" w:cs="Arial"/>
          <w:sz w:val="24"/>
          <w:szCs w:val="24"/>
        </w:rPr>
      </w:pPr>
      <w:proofErr w:type="spellStart"/>
      <w:r w:rsidRPr="00486BB6">
        <w:rPr>
          <w:rFonts w:ascii="Arial" w:hAnsi="Arial" w:cs="Arial"/>
          <w:sz w:val="24"/>
          <w:szCs w:val="24"/>
        </w:rPr>
        <w:t>Alcock</w:t>
      </w:r>
      <w:proofErr w:type="spellEnd"/>
      <w:r w:rsidRPr="00486BB6">
        <w:rPr>
          <w:rFonts w:ascii="Arial" w:hAnsi="Arial" w:cs="Arial"/>
          <w:sz w:val="24"/>
          <w:szCs w:val="24"/>
        </w:rPr>
        <w:t xml:space="preserve">, </w:t>
      </w:r>
      <w:r w:rsidR="009E09FD" w:rsidRPr="00486BB6">
        <w:rPr>
          <w:rFonts w:ascii="Arial" w:hAnsi="Arial" w:cs="Arial"/>
          <w:sz w:val="24"/>
          <w:szCs w:val="24"/>
        </w:rPr>
        <w:t>J.</w:t>
      </w:r>
      <w:r w:rsidR="00770DA2" w:rsidRPr="00486BB6">
        <w:rPr>
          <w:rFonts w:ascii="Arial" w:hAnsi="Arial" w:cs="Arial"/>
          <w:sz w:val="24"/>
          <w:szCs w:val="24"/>
        </w:rPr>
        <w:t xml:space="preserve"> 2001. </w:t>
      </w:r>
      <w:r w:rsidR="00770DA2" w:rsidRPr="00486BB6">
        <w:rPr>
          <w:rFonts w:ascii="Arial" w:hAnsi="Arial" w:cs="Arial"/>
          <w:i/>
          <w:iCs/>
          <w:sz w:val="24"/>
          <w:szCs w:val="24"/>
        </w:rPr>
        <w:t xml:space="preserve">The Triumph of </w:t>
      </w:r>
      <w:proofErr w:type="spellStart"/>
      <w:r w:rsidR="00770DA2" w:rsidRPr="00486BB6">
        <w:rPr>
          <w:rFonts w:ascii="Arial" w:hAnsi="Arial" w:cs="Arial"/>
          <w:i/>
          <w:iCs/>
          <w:sz w:val="24"/>
          <w:szCs w:val="24"/>
        </w:rPr>
        <w:t>Sociobiology</w:t>
      </w:r>
      <w:proofErr w:type="spellEnd"/>
      <w:r w:rsidR="00770DA2" w:rsidRPr="00486BB6">
        <w:rPr>
          <w:rFonts w:ascii="Arial" w:hAnsi="Arial" w:cs="Arial"/>
          <w:sz w:val="24"/>
          <w:szCs w:val="24"/>
        </w:rPr>
        <w:t xml:space="preserve">. </w:t>
      </w:r>
      <w:r w:rsidR="00F5669F" w:rsidRPr="00486BB6">
        <w:rPr>
          <w:rFonts w:ascii="Arial" w:hAnsi="Arial" w:cs="Arial"/>
          <w:sz w:val="24"/>
          <w:szCs w:val="24"/>
        </w:rPr>
        <w:t>Oxford: Oxford University Press.</w:t>
      </w:r>
    </w:p>
    <w:p w14:paraId="24C9C0B7" w14:textId="7336F4FB" w:rsidR="002D695B" w:rsidRPr="00486BB6" w:rsidRDefault="002D695B" w:rsidP="007A7CAE">
      <w:pPr>
        <w:pStyle w:val="ListParagraph"/>
        <w:ind w:left="1287" w:hanging="720"/>
        <w:rPr>
          <w:rFonts w:ascii="Arial" w:hAnsi="Arial" w:cs="Arial"/>
          <w:sz w:val="24"/>
          <w:szCs w:val="24"/>
        </w:rPr>
      </w:pPr>
      <w:r w:rsidRPr="00486BB6">
        <w:rPr>
          <w:rFonts w:ascii="Arial" w:hAnsi="Arial" w:cs="Arial"/>
          <w:sz w:val="24"/>
          <w:szCs w:val="24"/>
        </w:rPr>
        <w:t>Barnard, A. and Spencer</w:t>
      </w:r>
      <w:r w:rsidR="00B95E7F" w:rsidRPr="00486BB6">
        <w:rPr>
          <w:rFonts w:ascii="Arial" w:hAnsi="Arial" w:cs="Arial"/>
          <w:sz w:val="24"/>
          <w:szCs w:val="24"/>
        </w:rPr>
        <w:t>, J.</w:t>
      </w:r>
      <w:r w:rsidRPr="00486BB6">
        <w:rPr>
          <w:rFonts w:ascii="Arial" w:hAnsi="Arial" w:cs="Arial"/>
          <w:sz w:val="24"/>
          <w:szCs w:val="24"/>
        </w:rPr>
        <w:t xml:space="preserve"> (</w:t>
      </w:r>
      <w:proofErr w:type="spellStart"/>
      <w:proofErr w:type="gramStart"/>
      <w:r w:rsidRPr="00486BB6">
        <w:rPr>
          <w:rFonts w:ascii="Arial" w:hAnsi="Arial" w:cs="Arial"/>
          <w:sz w:val="24"/>
          <w:szCs w:val="24"/>
        </w:rPr>
        <w:t>eds</w:t>
      </w:r>
      <w:proofErr w:type="spellEnd"/>
      <w:proofErr w:type="gramEnd"/>
      <w:r w:rsidRPr="00486BB6">
        <w:rPr>
          <w:rFonts w:ascii="Arial" w:hAnsi="Arial" w:cs="Arial"/>
          <w:sz w:val="24"/>
          <w:szCs w:val="24"/>
        </w:rPr>
        <w:t xml:space="preserve">).  1996. </w:t>
      </w:r>
      <w:proofErr w:type="spellStart"/>
      <w:r w:rsidRPr="00486BB6">
        <w:rPr>
          <w:rFonts w:ascii="Arial" w:hAnsi="Arial" w:cs="Arial"/>
          <w:i/>
          <w:sz w:val="24"/>
          <w:szCs w:val="24"/>
        </w:rPr>
        <w:t>Encyclopedia</w:t>
      </w:r>
      <w:proofErr w:type="spellEnd"/>
      <w:r w:rsidRPr="00486BB6">
        <w:rPr>
          <w:rFonts w:ascii="Arial" w:hAnsi="Arial" w:cs="Arial"/>
          <w:i/>
          <w:sz w:val="24"/>
          <w:szCs w:val="24"/>
        </w:rPr>
        <w:t xml:space="preserve"> of Social and Cultural Anthropology</w:t>
      </w:r>
      <w:r w:rsidRPr="00486BB6">
        <w:rPr>
          <w:rFonts w:ascii="Arial" w:hAnsi="Arial" w:cs="Arial"/>
          <w:sz w:val="24"/>
          <w:szCs w:val="24"/>
        </w:rPr>
        <w:t>.  London: Routledge.</w:t>
      </w:r>
    </w:p>
    <w:p w14:paraId="6AF3051E" w14:textId="06A46009" w:rsidR="002D695B" w:rsidRPr="00486BB6" w:rsidRDefault="002D695B" w:rsidP="007A7CAE">
      <w:pPr>
        <w:pStyle w:val="ListParagraph"/>
        <w:ind w:left="1287" w:hanging="720"/>
        <w:rPr>
          <w:rFonts w:ascii="Arial" w:hAnsi="Arial" w:cs="Arial"/>
          <w:iCs/>
          <w:sz w:val="24"/>
          <w:szCs w:val="24"/>
        </w:rPr>
      </w:pPr>
      <w:r w:rsidRPr="00486BB6">
        <w:rPr>
          <w:rFonts w:ascii="Arial" w:hAnsi="Arial" w:cs="Arial"/>
          <w:iCs/>
          <w:sz w:val="24"/>
          <w:szCs w:val="24"/>
        </w:rPr>
        <w:t xml:space="preserve">Barnard, A.  </w:t>
      </w:r>
      <w:proofErr w:type="gramStart"/>
      <w:r w:rsidRPr="00486BB6">
        <w:rPr>
          <w:rFonts w:ascii="Arial" w:hAnsi="Arial" w:cs="Arial"/>
          <w:iCs/>
          <w:sz w:val="24"/>
          <w:szCs w:val="24"/>
        </w:rPr>
        <w:t xml:space="preserve">2000  </w:t>
      </w:r>
      <w:r w:rsidRPr="00486BB6">
        <w:rPr>
          <w:rFonts w:ascii="Arial" w:hAnsi="Arial" w:cs="Arial"/>
          <w:i/>
          <w:iCs/>
          <w:sz w:val="24"/>
          <w:szCs w:val="24"/>
        </w:rPr>
        <w:t>History</w:t>
      </w:r>
      <w:proofErr w:type="gramEnd"/>
      <w:r w:rsidRPr="00486BB6">
        <w:rPr>
          <w:rFonts w:ascii="Arial" w:hAnsi="Arial" w:cs="Arial"/>
          <w:i/>
          <w:iCs/>
          <w:sz w:val="24"/>
          <w:szCs w:val="24"/>
        </w:rPr>
        <w:t xml:space="preserve"> and Theory in Anthropology</w:t>
      </w:r>
      <w:r w:rsidRPr="00486BB6">
        <w:rPr>
          <w:rFonts w:ascii="Arial" w:hAnsi="Arial" w:cs="Arial"/>
          <w:iCs/>
          <w:sz w:val="24"/>
          <w:szCs w:val="24"/>
        </w:rPr>
        <w:t>.  Cambridge: Cambridge University Press.</w:t>
      </w:r>
    </w:p>
    <w:p w14:paraId="6B050026" w14:textId="1E6140DD" w:rsidR="002D695B" w:rsidRPr="00486BB6" w:rsidRDefault="002D695B" w:rsidP="007A7CAE">
      <w:pPr>
        <w:pStyle w:val="ListParagraph"/>
        <w:ind w:left="1287" w:hanging="720"/>
        <w:rPr>
          <w:rFonts w:ascii="Arial" w:hAnsi="Arial" w:cs="Arial"/>
          <w:iCs/>
          <w:sz w:val="24"/>
          <w:szCs w:val="24"/>
        </w:rPr>
      </w:pPr>
      <w:r w:rsidRPr="00486BB6">
        <w:rPr>
          <w:rFonts w:ascii="Arial" w:hAnsi="Arial" w:cs="Arial"/>
          <w:iCs/>
          <w:sz w:val="24"/>
          <w:szCs w:val="24"/>
        </w:rPr>
        <w:t>Bowler, P.J.  200</w:t>
      </w:r>
      <w:r w:rsidR="00BB6CD7" w:rsidRPr="00486BB6">
        <w:rPr>
          <w:rFonts w:ascii="Arial" w:hAnsi="Arial" w:cs="Arial"/>
          <w:iCs/>
          <w:sz w:val="24"/>
          <w:szCs w:val="24"/>
        </w:rPr>
        <w:t>9</w:t>
      </w:r>
      <w:r w:rsidRPr="00486BB6">
        <w:rPr>
          <w:rFonts w:ascii="Arial" w:hAnsi="Arial" w:cs="Arial"/>
          <w:iCs/>
          <w:sz w:val="24"/>
          <w:szCs w:val="24"/>
        </w:rPr>
        <w:t xml:space="preserve">.  </w:t>
      </w:r>
      <w:r w:rsidRPr="00486BB6">
        <w:rPr>
          <w:rFonts w:ascii="Arial" w:hAnsi="Arial" w:cs="Arial"/>
          <w:i/>
          <w:iCs/>
          <w:sz w:val="24"/>
          <w:szCs w:val="24"/>
        </w:rPr>
        <w:t>Evolution: The History of an Idea</w:t>
      </w:r>
      <w:r w:rsidRPr="00486BB6">
        <w:rPr>
          <w:rFonts w:ascii="Arial" w:hAnsi="Arial" w:cs="Arial"/>
          <w:iCs/>
          <w:sz w:val="24"/>
          <w:szCs w:val="24"/>
        </w:rPr>
        <w:t>.  Berkeley: University of California Press.</w:t>
      </w:r>
    </w:p>
    <w:p w14:paraId="4DF3F8A8" w14:textId="5AABA91D" w:rsidR="002D695B" w:rsidRPr="00486BB6" w:rsidRDefault="002D695B" w:rsidP="007A7CAE">
      <w:pPr>
        <w:pStyle w:val="ListParagraph"/>
        <w:ind w:left="1287" w:hanging="720"/>
        <w:rPr>
          <w:rFonts w:ascii="Arial" w:hAnsi="Arial" w:cs="Arial"/>
          <w:iCs/>
          <w:sz w:val="24"/>
          <w:szCs w:val="24"/>
        </w:rPr>
      </w:pPr>
      <w:r w:rsidRPr="00486BB6">
        <w:rPr>
          <w:rFonts w:ascii="Arial" w:hAnsi="Arial" w:cs="Arial"/>
          <w:iCs/>
          <w:sz w:val="24"/>
          <w:szCs w:val="24"/>
        </w:rPr>
        <w:t xml:space="preserve">Darwin, C. 1859. </w:t>
      </w:r>
      <w:r w:rsidR="0078480B" w:rsidRPr="00A32D91">
        <w:rPr>
          <w:rFonts w:ascii="Arial" w:hAnsi="Arial" w:cs="Arial"/>
          <w:i/>
          <w:sz w:val="24"/>
          <w:szCs w:val="24"/>
        </w:rPr>
        <w:t xml:space="preserve">On the </w:t>
      </w:r>
      <w:r w:rsidRPr="00A32D91">
        <w:rPr>
          <w:rFonts w:ascii="Arial" w:hAnsi="Arial" w:cs="Arial"/>
          <w:i/>
          <w:sz w:val="24"/>
          <w:szCs w:val="24"/>
        </w:rPr>
        <w:t>Origin of Species</w:t>
      </w:r>
      <w:r w:rsidR="00D5396B" w:rsidRPr="00486BB6">
        <w:rPr>
          <w:rFonts w:ascii="Arial" w:hAnsi="Arial" w:cs="Arial"/>
          <w:i/>
          <w:sz w:val="24"/>
          <w:szCs w:val="24"/>
        </w:rPr>
        <w:t xml:space="preserve"> by Means of Natural Selection</w:t>
      </w:r>
      <w:r w:rsidRPr="00486BB6">
        <w:rPr>
          <w:rFonts w:ascii="Arial" w:hAnsi="Arial" w:cs="Arial"/>
          <w:iCs/>
          <w:sz w:val="24"/>
          <w:szCs w:val="24"/>
        </w:rPr>
        <w:t>. London.</w:t>
      </w:r>
    </w:p>
    <w:p w14:paraId="217F7CD4" w14:textId="1D6CF24C" w:rsidR="00F163EB" w:rsidRPr="00051778" w:rsidRDefault="00F163EB" w:rsidP="007A7CAE">
      <w:pPr>
        <w:pStyle w:val="ListParagraph"/>
        <w:ind w:left="1287" w:hanging="720"/>
        <w:rPr>
          <w:rFonts w:ascii="Arial" w:hAnsi="Arial" w:cs="Arial"/>
          <w:iCs/>
          <w:sz w:val="24"/>
          <w:szCs w:val="24"/>
        </w:rPr>
      </w:pPr>
      <w:r w:rsidRPr="00051778">
        <w:rPr>
          <w:rFonts w:ascii="Arial" w:hAnsi="Arial" w:cs="Arial"/>
          <w:iCs/>
          <w:sz w:val="24"/>
          <w:szCs w:val="24"/>
        </w:rPr>
        <w:t>Dawkins, R.</w:t>
      </w:r>
      <w:r w:rsidR="00952810" w:rsidRPr="00051778">
        <w:rPr>
          <w:rFonts w:ascii="Arial" w:hAnsi="Arial" w:cs="Arial"/>
          <w:iCs/>
          <w:sz w:val="24"/>
          <w:szCs w:val="24"/>
        </w:rPr>
        <w:t xml:space="preserve"> 2016 (1976). </w:t>
      </w:r>
      <w:r w:rsidR="004317DA" w:rsidRPr="00051778">
        <w:rPr>
          <w:rFonts w:ascii="Arial" w:hAnsi="Arial" w:cs="Arial"/>
          <w:i/>
          <w:sz w:val="24"/>
          <w:szCs w:val="24"/>
        </w:rPr>
        <w:t>The Selfish Gene</w:t>
      </w:r>
      <w:r w:rsidR="004317DA" w:rsidRPr="00051778">
        <w:rPr>
          <w:rFonts w:ascii="Arial" w:hAnsi="Arial" w:cs="Arial"/>
          <w:iCs/>
          <w:sz w:val="24"/>
          <w:szCs w:val="24"/>
        </w:rPr>
        <w:t xml:space="preserve">. </w:t>
      </w:r>
      <w:r w:rsidR="004E296A" w:rsidRPr="00051778">
        <w:rPr>
          <w:rFonts w:ascii="Arial" w:hAnsi="Arial" w:cs="Arial"/>
          <w:iCs/>
          <w:sz w:val="24"/>
          <w:szCs w:val="24"/>
        </w:rPr>
        <w:t>Oxford: Oxford University Press.</w:t>
      </w:r>
    </w:p>
    <w:p w14:paraId="1C14BB73" w14:textId="0683A1F1" w:rsidR="002D695B" w:rsidRPr="00051778" w:rsidRDefault="002D695B" w:rsidP="007A7CAE">
      <w:pPr>
        <w:pStyle w:val="ListParagraph"/>
        <w:ind w:left="1287" w:hanging="720"/>
        <w:rPr>
          <w:rFonts w:ascii="Arial" w:hAnsi="Arial" w:cs="Arial"/>
          <w:iCs/>
          <w:sz w:val="24"/>
          <w:szCs w:val="24"/>
        </w:rPr>
      </w:pPr>
      <w:r w:rsidRPr="00051778">
        <w:rPr>
          <w:rFonts w:ascii="Arial" w:hAnsi="Arial" w:cs="Arial"/>
          <w:iCs/>
          <w:sz w:val="24"/>
          <w:szCs w:val="24"/>
        </w:rPr>
        <w:t xml:space="preserve">Dennell, R.W. 2001. From </w:t>
      </w:r>
      <w:proofErr w:type="spellStart"/>
      <w:r w:rsidRPr="00051778">
        <w:rPr>
          <w:rFonts w:ascii="Arial" w:hAnsi="Arial" w:cs="Arial"/>
          <w:iCs/>
          <w:sz w:val="24"/>
          <w:szCs w:val="24"/>
        </w:rPr>
        <w:t>Sangiran</w:t>
      </w:r>
      <w:proofErr w:type="spellEnd"/>
      <w:r w:rsidRPr="00051778">
        <w:rPr>
          <w:rFonts w:ascii="Arial" w:hAnsi="Arial" w:cs="Arial"/>
          <w:iCs/>
          <w:sz w:val="24"/>
          <w:szCs w:val="24"/>
        </w:rPr>
        <w:t xml:space="preserve"> to Olduvai, 1937-1960: the quest for "centres" of </w:t>
      </w:r>
      <w:proofErr w:type="gramStart"/>
      <w:r w:rsidRPr="00051778">
        <w:rPr>
          <w:rFonts w:ascii="Arial" w:hAnsi="Arial" w:cs="Arial"/>
          <w:iCs/>
          <w:sz w:val="24"/>
          <w:szCs w:val="24"/>
        </w:rPr>
        <w:t>hominid  origins</w:t>
      </w:r>
      <w:proofErr w:type="gramEnd"/>
      <w:r w:rsidRPr="00051778">
        <w:rPr>
          <w:rFonts w:ascii="Arial" w:hAnsi="Arial" w:cs="Arial"/>
          <w:iCs/>
          <w:sz w:val="24"/>
          <w:szCs w:val="24"/>
        </w:rPr>
        <w:t xml:space="preserve"> in Asia and Africa. In: </w:t>
      </w:r>
      <w:proofErr w:type="spellStart"/>
      <w:r w:rsidRPr="00051778">
        <w:rPr>
          <w:rFonts w:ascii="Arial" w:hAnsi="Arial" w:cs="Arial"/>
          <w:iCs/>
          <w:sz w:val="24"/>
          <w:szCs w:val="24"/>
        </w:rPr>
        <w:t>Corbey</w:t>
      </w:r>
      <w:proofErr w:type="spellEnd"/>
      <w:r w:rsidRPr="00051778">
        <w:rPr>
          <w:rFonts w:ascii="Arial" w:hAnsi="Arial" w:cs="Arial"/>
          <w:iCs/>
          <w:sz w:val="24"/>
          <w:szCs w:val="24"/>
        </w:rPr>
        <w:t xml:space="preserve">, R. and </w:t>
      </w:r>
      <w:proofErr w:type="spellStart"/>
      <w:r w:rsidRPr="00051778">
        <w:rPr>
          <w:rFonts w:ascii="Arial" w:hAnsi="Arial" w:cs="Arial"/>
          <w:iCs/>
          <w:sz w:val="24"/>
          <w:szCs w:val="24"/>
        </w:rPr>
        <w:t>Roebroeks</w:t>
      </w:r>
      <w:proofErr w:type="spellEnd"/>
      <w:r w:rsidRPr="00051778">
        <w:rPr>
          <w:rFonts w:ascii="Arial" w:hAnsi="Arial" w:cs="Arial"/>
          <w:iCs/>
          <w:sz w:val="24"/>
          <w:szCs w:val="24"/>
        </w:rPr>
        <w:t>, W., (Eds.</w:t>
      </w:r>
      <w:proofErr w:type="gramStart"/>
      <w:r w:rsidRPr="00051778">
        <w:rPr>
          <w:rFonts w:ascii="Arial" w:hAnsi="Arial" w:cs="Arial"/>
          <w:iCs/>
          <w:sz w:val="24"/>
          <w:szCs w:val="24"/>
        </w:rPr>
        <w:t xml:space="preserve">)  </w:t>
      </w:r>
      <w:r w:rsidRPr="00051778">
        <w:rPr>
          <w:rFonts w:ascii="Arial" w:hAnsi="Arial" w:cs="Arial"/>
          <w:i/>
          <w:sz w:val="24"/>
          <w:szCs w:val="24"/>
        </w:rPr>
        <w:t>Studying</w:t>
      </w:r>
      <w:proofErr w:type="gramEnd"/>
      <w:r w:rsidRPr="00051778">
        <w:rPr>
          <w:rFonts w:ascii="Arial" w:hAnsi="Arial" w:cs="Arial"/>
          <w:i/>
          <w:sz w:val="24"/>
          <w:szCs w:val="24"/>
        </w:rPr>
        <w:t xml:space="preserve">  Human Origins:  Disciplinary  History  and Epistemology</w:t>
      </w:r>
      <w:r w:rsidRPr="00051778">
        <w:rPr>
          <w:rFonts w:ascii="Arial" w:hAnsi="Arial" w:cs="Arial"/>
          <w:iCs/>
          <w:sz w:val="24"/>
          <w:szCs w:val="24"/>
        </w:rPr>
        <w:t>. Amsterdam University Press, Amsterdam. pp. 45-66</w:t>
      </w:r>
    </w:p>
    <w:p w14:paraId="0298EA62" w14:textId="02E85D51" w:rsidR="002D695B" w:rsidRPr="00051778" w:rsidRDefault="002D695B" w:rsidP="007A7CAE">
      <w:pPr>
        <w:pStyle w:val="ListParagraph"/>
        <w:ind w:left="1287" w:hanging="720"/>
        <w:rPr>
          <w:rFonts w:ascii="Arial" w:hAnsi="Arial" w:cs="Arial"/>
          <w:iCs/>
          <w:sz w:val="24"/>
          <w:szCs w:val="24"/>
        </w:rPr>
      </w:pPr>
      <w:r w:rsidRPr="00051778">
        <w:rPr>
          <w:rFonts w:ascii="Arial" w:hAnsi="Arial" w:cs="Arial"/>
          <w:iCs/>
          <w:sz w:val="24"/>
          <w:szCs w:val="24"/>
        </w:rPr>
        <w:t>Desmond, A. and Moore</w:t>
      </w:r>
      <w:r w:rsidR="00B95E7F" w:rsidRPr="00051778">
        <w:rPr>
          <w:rFonts w:ascii="Arial" w:hAnsi="Arial" w:cs="Arial"/>
          <w:iCs/>
          <w:sz w:val="24"/>
          <w:szCs w:val="24"/>
        </w:rPr>
        <w:t>, J.</w:t>
      </w:r>
      <w:r w:rsidRPr="00051778">
        <w:rPr>
          <w:rFonts w:ascii="Arial" w:hAnsi="Arial" w:cs="Arial"/>
          <w:iCs/>
          <w:sz w:val="24"/>
          <w:szCs w:val="24"/>
        </w:rPr>
        <w:t xml:space="preserve">  1994.  </w:t>
      </w:r>
      <w:r w:rsidRPr="00051778">
        <w:rPr>
          <w:rFonts w:ascii="Arial" w:hAnsi="Arial" w:cs="Arial"/>
          <w:i/>
          <w:iCs/>
          <w:sz w:val="24"/>
          <w:szCs w:val="24"/>
        </w:rPr>
        <w:t>Darwin: The Life of a Tormented Evolutionist</w:t>
      </w:r>
      <w:r w:rsidRPr="00051778">
        <w:rPr>
          <w:rFonts w:ascii="Arial" w:hAnsi="Arial" w:cs="Arial"/>
          <w:iCs/>
          <w:sz w:val="24"/>
          <w:szCs w:val="24"/>
        </w:rPr>
        <w:t>.  W.W. Norton &amp; Company.</w:t>
      </w:r>
    </w:p>
    <w:p w14:paraId="08184B89" w14:textId="04CB9BAC" w:rsidR="002D695B" w:rsidRPr="00051778" w:rsidRDefault="002D695B" w:rsidP="007A7CAE">
      <w:pPr>
        <w:pStyle w:val="ListParagraph"/>
        <w:ind w:left="1287" w:hanging="720"/>
        <w:rPr>
          <w:rFonts w:ascii="Arial" w:hAnsi="Arial" w:cs="Arial"/>
          <w:iCs/>
          <w:sz w:val="24"/>
          <w:szCs w:val="24"/>
        </w:rPr>
      </w:pPr>
      <w:proofErr w:type="spellStart"/>
      <w:r w:rsidRPr="00051778">
        <w:rPr>
          <w:rFonts w:ascii="Arial" w:hAnsi="Arial" w:cs="Arial"/>
          <w:iCs/>
          <w:sz w:val="24"/>
          <w:szCs w:val="24"/>
        </w:rPr>
        <w:t>Kuper</w:t>
      </w:r>
      <w:proofErr w:type="spellEnd"/>
      <w:r w:rsidRPr="00051778">
        <w:rPr>
          <w:rFonts w:ascii="Arial" w:hAnsi="Arial" w:cs="Arial"/>
          <w:iCs/>
          <w:sz w:val="24"/>
          <w:szCs w:val="24"/>
        </w:rPr>
        <w:t xml:space="preserve">, A.  1996. </w:t>
      </w:r>
      <w:r w:rsidRPr="00051778">
        <w:rPr>
          <w:rFonts w:ascii="Arial" w:hAnsi="Arial" w:cs="Arial"/>
          <w:i/>
          <w:iCs/>
          <w:sz w:val="24"/>
          <w:szCs w:val="24"/>
        </w:rPr>
        <w:t>Anthropology and Anthropologists: The Modern British School</w:t>
      </w:r>
      <w:r w:rsidRPr="00051778">
        <w:rPr>
          <w:rFonts w:ascii="Arial" w:hAnsi="Arial" w:cs="Arial"/>
          <w:iCs/>
          <w:sz w:val="24"/>
          <w:szCs w:val="24"/>
        </w:rPr>
        <w:t>.  London: Routledge.</w:t>
      </w:r>
    </w:p>
    <w:p w14:paraId="121FDA1F" w14:textId="7E691070" w:rsidR="002D695B" w:rsidRPr="00051778" w:rsidRDefault="002D695B" w:rsidP="007A7CAE">
      <w:pPr>
        <w:pStyle w:val="ListParagraph"/>
        <w:ind w:left="1287" w:hanging="720"/>
        <w:rPr>
          <w:rFonts w:ascii="Arial" w:hAnsi="Arial" w:cs="Arial"/>
          <w:i/>
          <w:iCs/>
          <w:sz w:val="24"/>
          <w:szCs w:val="24"/>
        </w:rPr>
      </w:pPr>
      <w:proofErr w:type="spellStart"/>
      <w:r w:rsidRPr="00051778">
        <w:rPr>
          <w:rFonts w:ascii="Arial" w:hAnsi="Arial" w:cs="Arial"/>
          <w:sz w:val="24"/>
          <w:szCs w:val="24"/>
        </w:rPr>
        <w:t>Laland</w:t>
      </w:r>
      <w:proofErr w:type="spellEnd"/>
      <w:r w:rsidRPr="00051778">
        <w:rPr>
          <w:rFonts w:ascii="Arial" w:hAnsi="Arial" w:cs="Arial"/>
          <w:sz w:val="24"/>
          <w:szCs w:val="24"/>
        </w:rPr>
        <w:t xml:space="preserve">, K.N., Brown, G., 2011. </w:t>
      </w:r>
      <w:r w:rsidRPr="00051778">
        <w:rPr>
          <w:rFonts w:ascii="Arial" w:hAnsi="Arial" w:cs="Arial"/>
          <w:i/>
          <w:iCs/>
          <w:sz w:val="24"/>
          <w:szCs w:val="24"/>
        </w:rPr>
        <w:t>Sense and Nonsense: Evolutionary Perspectives on</w:t>
      </w:r>
      <w:r w:rsidR="009200E6" w:rsidRPr="00051778">
        <w:rPr>
          <w:rFonts w:ascii="Arial" w:hAnsi="Arial" w:cs="Arial"/>
          <w:i/>
          <w:iCs/>
          <w:sz w:val="24"/>
          <w:szCs w:val="24"/>
        </w:rPr>
        <w:t xml:space="preserve"> </w:t>
      </w:r>
      <w:proofErr w:type="gramStart"/>
      <w:r w:rsidRPr="00051778">
        <w:rPr>
          <w:rFonts w:ascii="Arial" w:hAnsi="Arial" w:cs="Arial"/>
          <w:i/>
          <w:iCs/>
          <w:sz w:val="24"/>
          <w:szCs w:val="24"/>
        </w:rPr>
        <w:t>Human  Behaviour</w:t>
      </w:r>
      <w:proofErr w:type="gramEnd"/>
      <w:r w:rsidRPr="00051778">
        <w:rPr>
          <w:rFonts w:ascii="Arial" w:hAnsi="Arial" w:cs="Arial"/>
          <w:sz w:val="24"/>
          <w:szCs w:val="24"/>
        </w:rPr>
        <w:t xml:space="preserve">. </w:t>
      </w:r>
      <w:r w:rsidR="00EE4B44" w:rsidRPr="00051778">
        <w:rPr>
          <w:rFonts w:ascii="Arial" w:hAnsi="Arial" w:cs="Arial"/>
          <w:sz w:val="24"/>
          <w:szCs w:val="24"/>
        </w:rPr>
        <w:t xml:space="preserve">Oxford: </w:t>
      </w:r>
      <w:r w:rsidRPr="00051778">
        <w:rPr>
          <w:rFonts w:ascii="Arial" w:hAnsi="Arial" w:cs="Arial"/>
          <w:sz w:val="24"/>
          <w:szCs w:val="24"/>
        </w:rPr>
        <w:t>Oxford University Press.</w:t>
      </w:r>
    </w:p>
    <w:p w14:paraId="69539583" w14:textId="275099D6" w:rsidR="002D695B" w:rsidRPr="00051778" w:rsidRDefault="002D695B" w:rsidP="007A7CAE">
      <w:pPr>
        <w:pStyle w:val="ListParagraph"/>
        <w:ind w:left="1287" w:hanging="720"/>
        <w:rPr>
          <w:rFonts w:ascii="Arial" w:hAnsi="Arial" w:cs="Arial"/>
          <w:sz w:val="24"/>
          <w:szCs w:val="24"/>
        </w:rPr>
      </w:pPr>
      <w:r w:rsidRPr="00051778">
        <w:rPr>
          <w:rFonts w:ascii="Arial" w:hAnsi="Arial" w:cs="Arial"/>
          <w:sz w:val="24"/>
          <w:szCs w:val="24"/>
        </w:rPr>
        <w:t xml:space="preserve">Malinowski, B. 2005 (1922). </w:t>
      </w:r>
      <w:r w:rsidRPr="00051778">
        <w:rPr>
          <w:rFonts w:ascii="Arial" w:hAnsi="Arial" w:cs="Arial"/>
          <w:i/>
          <w:iCs/>
          <w:sz w:val="24"/>
          <w:szCs w:val="24"/>
        </w:rPr>
        <w:t xml:space="preserve">Argonauts of the Western Pacific: An Account of Native Enterprise and Adventure in the </w:t>
      </w:r>
      <w:proofErr w:type="spellStart"/>
      <w:r w:rsidRPr="00051778">
        <w:rPr>
          <w:rFonts w:ascii="Arial" w:hAnsi="Arial" w:cs="Arial"/>
          <w:i/>
          <w:iCs/>
          <w:sz w:val="24"/>
          <w:szCs w:val="24"/>
        </w:rPr>
        <w:t>Archipelagoes</w:t>
      </w:r>
      <w:proofErr w:type="spellEnd"/>
      <w:r w:rsidRPr="00051778">
        <w:rPr>
          <w:rFonts w:ascii="Arial" w:hAnsi="Arial" w:cs="Arial"/>
          <w:i/>
          <w:iCs/>
          <w:sz w:val="24"/>
          <w:szCs w:val="24"/>
        </w:rPr>
        <w:t xml:space="preserve"> of Melanesian New Guinea</w:t>
      </w:r>
      <w:r w:rsidRPr="00051778">
        <w:rPr>
          <w:rFonts w:ascii="Arial" w:hAnsi="Arial" w:cs="Arial"/>
          <w:sz w:val="24"/>
          <w:szCs w:val="24"/>
        </w:rPr>
        <w:t>. London.</w:t>
      </w:r>
    </w:p>
    <w:p w14:paraId="5E0CC1E2" w14:textId="26413A1B" w:rsidR="002D695B" w:rsidRPr="00051778" w:rsidRDefault="002D695B" w:rsidP="007A7CAE">
      <w:pPr>
        <w:pStyle w:val="ListParagraph"/>
        <w:ind w:left="1287" w:hanging="720"/>
        <w:rPr>
          <w:rFonts w:ascii="Arial" w:hAnsi="Arial" w:cs="Arial"/>
          <w:sz w:val="24"/>
          <w:szCs w:val="24"/>
        </w:rPr>
      </w:pPr>
      <w:proofErr w:type="spellStart"/>
      <w:r w:rsidRPr="00051778">
        <w:rPr>
          <w:rFonts w:ascii="Arial" w:hAnsi="Arial" w:cs="Arial"/>
          <w:sz w:val="24"/>
          <w:szCs w:val="24"/>
        </w:rPr>
        <w:t>Martinón</w:t>
      </w:r>
      <w:proofErr w:type="spellEnd"/>
      <w:r w:rsidRPr="00051778">
        <w:rPr>
          <w:rFonts w:ascii="Arial" w:hAnsi="Arial" w:cs="Arial"/>
          <w:sz w:val="24"/>
          <w:szCs w:val="24"/>
        </w:rPr>
        <w:t xml:space="preserve">-Torres, M., &amp; </w:t>
      </w:r>
      <w:proofErr w:type="spellStart"/>
      <w:r w:rsidRPr="00051778">
        <w:rPr>
          <w:rFonts w:ascii="Arial" w:hAnsi="Arial" w:cs="Arial"/>
          <w:sz w:val="24"/>
          <w:szCs w:val="24"/>
        </w:rPr>
        <w:t>Killick</w:t>
      </w:r>
      <w:proofErr w:type="spellEnd"/>
      <w:r w:rsidRPr="00051778">
        <w:rPr>
          <w:rFonts w:ascii="Arial" w:hAnsi="Arial" w:cs="Arial"/>
          <w:sz w:val="24"/>
          <w:szCs w:val="24"/>
        </w:rPr>
        <w:t xml:space="preserve">, D.   (2015). </w:t>
      </w:r>
      <w:proofErr w:type="gramStart"/>
      <w:r w:rsidRPr="00051778">
        <w:rPr>
          <w:rFonts w:ascii="Arial" w:hAnsi="Arial" w:cs="Arial"/>
          <w:sz w:val="24"/>
          <w:szCs w:val="24"/>
        </w:rPr>
        <w:t>Archaeological  theories</w:t>
      </w:r>
      <w:proofErr w:type="gramEnd"/>
      <w:r w:rsidRPr="00051778">
        <w:rPr>
          <w:rFonts w:ascii="Arial" w:hAnsi="Arial" w:cs="Arial"/>
          <w:sz w:val="24"/>
          <w:szCs w:val="24"/>
        </w:rPr>
        <w:t xml:space="preserve"> and</w:t>
      </w:r>
      <w:r w:rsidR="009200E6" w:rsidRPr="00051778">
        <w:rPr>
          <w:rFonts w:ascii="Arial" w:hAnsi="Arial" w:cs="Arial"/>
          <w:sz w:val="24"/>
          <w:szCs w:val="24"/>
        </w:rPr>
        <w:t xml:space="preserve"> </w:t>
      </w:r>
      <w:r w:rsidRPr="00051778">
        <w:rPr>
          <w:rFonts w:ascii="Arial" w:hAnsi="Arial" w:cs="Arial"/>
          <w:sz w:val="24"/>
          <w:szCs w:val="24"/>
        </w:rPr>
        <w:t>archaeological sciences.</w:t>
      </w:r>
    </w:p>
    <w:p w14:paraId="6CCB629E" w14:textId="3F843C07" w:rsidR="008D4447" w:rsidRPr="00486BB6" w:rsidRDefault="002D695B" w:rsidP="007A7CAE">
      <w:pPr>
        <w:pStyle w:val="ListParagraph"/>
        <w:ind w:left="1287" w:hanging="720"/>
        <w:rPr>
          <w:rFonts w:ascii="Arial" w:hAnsi="Arial" w:cs="Arial"/>
          <w:iCs/>
          <w:sz w:val="24"/>
          <w:szCs w:val="24"/>
        </w:rPr>
      </w:pPr>
      <w:r w:rsidRPr="00486BB6">
        <w:rPr>
          <w:rFonts w:ascii="Arial" w:hAnsi="Arial" w:cs="Arial"/>
          <w:iCs/>
          <w:sz w:val="24"/>
          <w:szCs w:val="24"/>
        </w:rPr>
        <w:t xml:space="preserve">Moore, J.D.  1997. </w:t>
      </w:r>
      <w:r w:rsidRPr="00486BB6">
        <w:rPr>
          <w:rFonts w:ascii="Arial" w:hAnsi="Arial" w:cs="Arial"/>
          <w:i/>
          <w:iCs/>
          <w:sz w:val="24"/>
          <w:szCs w:val="24"/>
        </w:rPr>
        <w:t>Visions of Culture: An Introduction to Anthropological Theories and Theorists</w:t>
      </w:r>
      <w:r w:rsidRPr="00486BB6">
        <w:rPr>
          <w:rFonts w:ascii="Arial" w:hAnsi="Arial" w:cs="Arial"/>
          <w:iCs/>
          <w:sz w:val="24"/>
          <w:szCs w:val="24"/>
        </w:rPr>
        <w:t xml:space="preserve">.  Walnut Creek: </w:t>
      </w:r>
      <w:proofErr w:type="spellStart"/>
      <w:r w:rsidRPr="00486BB6">
        <w:rPr>
          <w:rFonts w:ascii="Arial" w:hAnsi="Arial" w:cs="Arial"/>
          <w:iCs/>
          <w:sz w:val="24"/>
          <w:szCs w:val="24"/>
        </w:rPr>
        <w:t>Altimira</w:t>
      </w:r>
      <w:proofErr w:type="spellEnd"/>
      <w:r w:rsidRPr="00486BB6">
        <w:rPr>
          <w:rFonts w:ascii="Arial" w:hAnsi="Arial" w:cs="Arial"/>
          <w:iCs/>
          <w:sz w:val="24"/>
          <w:szCs w:val="24"/>
        </w:rPr>
        <w:t xml:space="preserve"> Press.</w:t>
      </w:r>
    </w:p>
    <w:p w14:paraId="0A9F539F" w14:textId="77777777" w:rsidR="007A7CAE" w:rsidRDefault="007A7CAE">
      <w:pPr>
        <w:rPr>
          <w:rFonts w:ascii="Arial" w:hAnsi="Arial" w:cs="Arial"/>
          <w:b/>
          <w:sz w:val="24"/>
          <w:szCs w:val="24"/>
        </w:rPr>
      </w:pPr>
      <w:r>
        <w:rPr>
          <w:rFonts w:ascii="Arial" w:hAnsi="Arial" w:cs="Arial"/>
          <w:b/>
          <w:sz w:val="24"/>
          <w:szCs w:val="24"/>
        </w:rPr>
        <w:br w:type="page"/>
      </w:r>
    </w:p>
    <w:p w14:paraId="51934A4C" w14:textId="02261925" w:rsidR="00883204" w:rsidRPr="00486BB6" w:rsidRDefault="009A2D37" w:rsidP="009D52D0">
      <w:pPr>
        <w:numPr>
          <w:ilvl w:val="0"/>
          <w:numId w:val="1"/>
        </w:numPr>
        <w:spacing w:after="120" w:line="240" w:lineRule="auto"/>
        <w:ind w:left="567" w:right="543" w:hanging="567"/>
        <w:rPr>
          <w:rFonts w:ascii="Arial" w:hAnsi="Arial" w:cs="Arial"/>
          <w:i/>
          <w:iCs/>
          <w:sz w:val="24"/>
          <w:szCs w:val="24"/>
        </w:rPr>
      </w:pPr>
      <w:r w:rsidRPr="00486BB6">
        <w:rPr>
          <w:rFonts w:ascii="Arial" w:hAnsi="Arial" w:cs="Arial"/>
          <w:b/>
          <w:sz w:val="24"/>
          <w:szCs w:val="24"/>
        </w:rPr>
        <w:lastRenderedPageBreak/>
        <w:t>Learning</w:t>
      </w:r>
      <w:r w:rsidR="00883204" w:rsidRPr="00486BB6">
        <w:rPr>
          <w:rFonts w:ascii="Arial" w:hAnsi="Arial" w:cs="Arial"/>
          <w:b/>
          <w:sz w:val="24"/>
          <w:szCs w:val="24"/>
        </w:rPr>
        <w:t xml:space="preserve"> and t</w:t>
      </w:r>
      <w:r w:rsidR="006F3F8B" w:rsidRPr="00486BB6">
        <w:rPr>
          <w:rFonts w:ascii="Arial" w:hAnsi="Arial" w:cs="Arial"/>
          <w:b/>
          <w:sz w:val="24"/>
          <w:szCs w:val="24"/>
        </w:rPr>
        <w:t>eaching m</w:t>
      </w:r>
      <w:r w:rsidRPr="00486BB6">
        <w:rPr>
          <w:rFonts w:ascii="Arial" w:hAnsi="Arial" w:cs="Arial"/>
          <w:b/>
          <w:sz w:val="24"/>
          <w:szCs w:val="24"/>
        </w:rPr>
        <w:t>ethods</w:t>
      </w:r>
    </w:p>
    <w:p w14:paraId="2D6CF15F" w14:textId="6769A2D5" w:rsidR="002D695B" w:rsidRPr="007A7CAE" w:rsidRDefault="002D695B" w:rsidP="007A7CAE">
      <w:pPr>
        <w:spacing w:after="120"/>
        <w:ind w:left="1197" w:hanging="630"/>
        <w:rPr>
          <w:rFonts w:ascii="Arial" w:hAnsi="Arial" w:cs="Arial"/>
          <w:sz w:val="24"/>
          <w:szCs w:val="24"/>
        </w:rPr>
      </w:pPr>
      <w:r w:rsidRPr="007A7CAE">
        <w:rPr>
          <w:rFonts w:ascii="Arial" w:hAnsi="Arial" w:cs="Arial"/>
          <w:sz w:val="24"/>
          <w:szCs w:val="24"/>
        </w:rPr>
        <w:t>Total contact hours</w:t>
      </w:r>
      <w:r w:rsidR="007A7CAE">
        <w:rPr>
          <w:rFonts w:ascii="Arial" w:hAnsi="Arial" w:cs="Arial"/>
          <w:sz w:val="24"/>
          <w:szCs w:val="24"/>
        </w:rPr>
        <w:tab/>
      </w:r>
      <w:r w:rsidR="007A7CAE">
        <w:rPr>
          <w:rFonts w:ascii="Arial" w:hAnsi="Arial" w:cs="Arial"/>
          <w:sz w:val="24"/>
          <w:szCs w:val="24"/>
        </w:rPr>
        <w:tab/>
      </w:r>
      <w:r w:rsidR="0044410C" w:rsidRPr="007A7CAE">
        <w:rPr>
          <w:rFonts w:ascii="Arial" w:hAnsi="Arial" w:cs="Arial"/>
          <w:sz w:val="24"/>
          <w:szCs w:val="24"/>
        </w:rPr>
        <w:t>27</w:t>
      </w:r>
      <w:r w:rsidR="007A7CAE">
        <w:rPr>
          <w:rFonts w:ascii="Arial" w:hAnsi="Arial" w:cs="Arial"/>
          <w:sz w:val="24"/>
          <w:szCs w:val="24"/>
        </w:rPr>
        <w:t xml:space="preserve"> (</w:t>
      </w:r>
      <w:r w:rsidRPr="007A7CAE">
        <w:rPr>
          <w:rFonts w:ascii="Arial" w:hAnsi="Arial" w:cs="Arial"/>
          <w:sz w:val="24"/>
          <w:szCs w:val="24"/>
        </w:rPr>
        <w:t>Lecture Hours: 22</w:t>
      </w:r>
      <w:r w:rsidR="007A7CAE">
        <w:rPr>
          <w:rFonts w:ascii="Arial" w:hAnsi="Arial" w:cs="Arial"/>
          <w:sz w:val="24"/>
          <w:szCs w:val="24"/>
        </w:rPr>
        <w:t xml:space="preserve">, </w:t>
      </w:r>
      <w:r w:rsidRPr="007A7CAE">
        <w:rPr>
          <w:rFonts w:ascii="Arial" w:hAnsi="Arial" w:cs="Arial"/>
          <w:sz w:val="24"/>
          <w:szCs w:val="24"/>
        </w:rPr>
        <w:t>Field Trip: 5</w:t>
      </w:r>
      <w:r w:rsidR="007A7CAE">
        <w:rPr>
          <w:rFonts w:ascii="Arial" w:hAnsi="Arial" w:cs="Arial"/>
          <w:sz w:val="24"/>
          <w:szCs w:val="24"/>
        </w:rPr>
        <w:t>)</w:t>
      </w:r>
    </w:p>
    <w:p w14:paraId="0D016606" w14:textId="3185E17B" w:rsidR="002D695B" w:rsidRPr="007A7CAE" w:rsidRDefault="002D695B" w:rsidP="007A7CAE">
      <w:pPr>
        <w:spacing w:after="120"/>
        <w:ind w:left="1197" w:hanging="630"/>
        <w:rPr>
          <w:rFonts w:ascii="Arial" w:hAnsi="Arial" w:cs="Arial"/>
          <w:sz w:val="24"/>
          <w:szCs w:val="24"/>
        </w:rPr>
      </w:pPr>
      <w:r w:rsidRPr="007A7CAE">
        <w:rPr>
          <w:rFonts w:ascii="Arial" w:hAnsi="Arial" w:cs="Arial"/>
          <w:sz w:val="24"/>
          <w:szCs w:val="24"/>
        </w:rPr>
        <w:t>Private study hours</w:t>
      </w:r>
      <w:r w:rsidR="007A7CAE">
        <w:rPr>
          <w:rFonts w:ascii="Arial" w:hAnsi="Arial" w:cs="Arial"/>
          <w:sz w:val="24"/>
          <w:szCs w:val="24"/>
        </w:rPr>
        <w:tab/>
      </w:r>
      <w:r w:rsidR="007A7CAE">
        <w:rPr>
          <w:rFonts w:ascii="Arial" w:hAnsi="Arial" w:cs="Arial"/>
          <w:sz w:val="24"/>
          <w:szCs w:val="24"/>
        </w:rPr>
        <w:tab/>
      </w:r>
      <w:r w:rsidR="0044410C" w:rsidRPr="007A7CAE">
        <w:rPr>
          <w:rFonts w:ascii="Arial" w:hAnsi="Arial" w:cs="Arial"/>
          <w:sz w:val="24"/>
          <w:szCs w:val="24"/>
        </w:rPr>
        <w:t>123</w:t>
      </w:r>
    </w:p>
    <w:p w14:paraId="09B3BA3E" w14:textId="4D6748EF" w:rsidR="002D695B" w:rsidRPr="007A7CAE" w:rsidRDefault="002D695B" w:rsidP="007A7CAE">
      <w:pPr>
        <w:spacing w:after="120"/>
        <w:ind w:left="1197" w:hanging="630"/>
        <w:rPr>
          <w:rFonts w:ascii="Arial" w:hAnsi="Arial" w:cs="Arial"/>
          <w:sz w:val="24"/>
          <w:szCs w:val="24"/>
        </w:rPr>
      </w:pPr>
      <w:r w:rsidRPr="007A7CAE">
        <w:rPr>
          <w:rFonts w:ascii="Arial" w:hAnsi="Arial" w:cs="Arial"/>
          <w:sz w:val="24"/>
          <w:szCs w:val="24"/>
        </w:rPr>
        <w:t>Total study hours</w:t>
      </w:r>
      <w:r w:rsidR="007A7CAE">
        <w:rPr>
          <w:rFonts w:ascii="Arial" w:hAnsi="Arial" w:cs="Arial"/>
          <w:sz w:val="24"/>
          <w:szCs w:val="24"/>
        </w:rPr>
        <w:tab/>
      </w:r>
      <w:r w:rsidR="007A7CAE">
        <w:rPr>
          <w:rFonts w:ascii="Arial" w:hAnsi="Arial" w:cs="Arial"/>
          <w:sz w:val="24"/>
          <w:szCs w:val="24"/>
        </w:rPr>
        <w:tab/>
      </w:r>
      <w:r w:rsidRPr="007A7CAE">
        <w:rPr>
          <w:rFonts w:ascii="Arial" w:hAnsi="Arial" w:cs="Arial"/>
          <w:sz w:val="24"/>
          <w:szCs w:val="24"/>
        </w:rPr>
        <w:t>150</w:t>
      </w:r>
    </w:p>
    <w:p w14:paraId="1EEDA2CD" w14:textId="77777777" w:rsidR="00883204" w:rsidRPr="00486BB6" w:rsidRDefault="00EF4933" w:rsidP="009D52D0">
      <w:pPr>
        <w:numPr>
          <w:ilvl w:val="0"/>
          <w:numId w:val="1"/>
        </w:numPr>
        <w:spacing w:after="120" w:line="240" w:lineRule="auto"/>
        <w:ind w:left="567" w:right="543" w:hanging="567"/>
        <w:rPr>
          <w:rFonts w:ascii="Arial" w:hAnsi="Arial" w:cs="Arial"/>
          <w:i/>
          <w:iCs/>
          <w:sz w:val="24"/>
          <w:szCs w:val="24"/>
        </w:rPr>
      </w:pPr>
      <w:r w:rsidRPr="00486BB6">
        <w:rPr>
          <w:rFonts w:ascii="Arial" w:hAnsi="Arial" w:cs="Arial"/>
          <w:b/>
          <w:sz w:val="24"/>
          <w:szCs w:val="24"/>
        </w:rPr>
        <w:t>Assessment methods</w:t>
      </w:r>
    </w:p>
    <w:p w14:paraId="1D8B52EA" w14:textId="77777777" w:rsidR="00696FF5" w:rsidRPr="00486BB6" w:rsidRDefault="00696FF5" w:rsidP="009D52D0">
      <w:pPr>
        <w:pStyle w:val="ListParagraph"/>
        <w:numPr>
          <w:ilvl w:val="1"/>
          <w:numId w:val="9"/>
        </w:numPr>
        <w:spacing w:after="120"/>
        <w:ind w:left="567" w:right="543" w:hanging="567"/>
        <w:rPr>
          <w:rFonts w:ascii="Arial" w:hAnsi="Arial" w:cs="Arial"/>
          <w:iCs/>
          <w:sz w:val="24"/>
          <w:szCs w:val="24"/>
        </w:rPr>
      </w:pPr>
      <w:r w:rsidRPr="00486BB6">
        <w:rPr>
          <w:rFonts w:ascii="Arial" w:hAnsi="Arial" w:cs="Arial"/>
          <w:iCs/>
          <w:sz w:val="24"/>
          <w:szCs w:val="24"/>
        </w:rPr>
        <w:t>Main assessment methods</w:t>
      </w:r>
    </w:p>
    <w:p w14:paraId="3BBD5760" w14:textId="66D06FE3" w:rsidR="002F3D4B" w:rsidRPr="00486BB6" w:rsidRDefault="00A064DC" w:rsidP="007A7CAE">
      <w:pPr>
        <w:spacing w:after="120"/>
        <w:ind w:left="1197" w:hanging="630"/>
        <w:rPr>
          <w:rFonts w:ascii="Arial" w:hAnsi="Arial" w:cs="Arial"/>
          <w:sz w:val="24"/>
          <w:szCs w:val="24"/>
        </w:rPr>
      </w:pPr>
      <w:r>
        <w:rPr>
          <w:rFonts w:ascii="Arial" w:hAnsi="Arial" w:cs="Arial"/>
          <w:sz w:val="24"/>
          <w:szCs w:val="24"/>
        </w:rPr>
        <w:t>MCQ via Moodle assessment</w:t>
      </w:r>
      <w:r w:rsidR="007A7CAE">
        <w:rPr>
          <w:rFonts w:ascii="Arial" w:hAnsi="Arial" w:cs="Arial"/>
          <w:sz w:val="24"/>
          <w:szCs w:val="24"/>
        </w:rPr>
        <w:tab/>
        <w:t xml:space="preserve">60 </w:t>
      </w:r>
      <w:proofErr w:type="spellStart"/>
      <w:r w:rsidR="007A7CAE">
        <w:rPr>
          <w:rFonts w:ascii="Arial" w:hAnsi="Arial" w:cs="Arial"/>
          <w:sz w:val="24"/>
          <w:szCs w:val="24"/>
        </w:rPr>
        <w:t>mins</w:t>
      </w:r>
      <w:proofErr w:type="spellEnd"/>
      <w:r w:rsidR="007A7CAE">
        <w:rPr>
          <w:rFonts w:ascii="Arial" w:hAnsi="Arial" w:cs="Arial"/>
          <w:sz w:val="24"/>
          <w:szCs w:val="24"/>
        </w:rPr>
        <w:tab/>
      </w:r>
      <w:r w:rsidR="007A7CAE">
        <w:rPr>
          <w:rFonts w:ascii="Arial" w:hAnsi="Arial" w:cs="Arial"/>
          <w:sz w:val="24"/>
          <w:szCs w:val="24"/>
        </w:rPr>
        <w:tab/>
      </w:r>
      <w:r w:rsidR="007A7CAE">
        <w:rPr>
          <w:rFonts w:ascii="Arial" w:hAnsi="Arial" w:cs="Arial"/>
          <w:sz w:val="24"/>
          <w:szCs w:val="24"/>
        </w:rPr>
        <w:tab/>
      </w:r>
      <w:r w:rsidR="002F3D4B" w:rsidRPr="00486BB6">
        <w:rPr>
          <w:rFonts w:ascii="Arial" w:hAnsi="Arial" w:cs="Arial"/>
          <w:sz w:val="24"/>
          <w:szCs w:val="24"/>
        </w:rPr>
        <w:t>20%</w:t>
      </w:r>
    </w:p>
    <w:p w14:paraId="04F89694" w14:textId="57D9FDE6" w:rsidR="003F3578" w:rsidRPr="007A7CAE" w:rsidRDefault="002F3D4B" w:rsidP="007A7CAE">
      <w:pPr>
        <w:spacing w:after="120"/>
        <w:ind w:left="1197" w:hanging="630"/>
        <w:rPr>
          <w:rFonts w:ascii="Arial" w:hAnsi="Arial" w:cs="Arial"/>
          <w:sz w:val="24"/>
          <w:szCs w:val="24"/>
        </w:rPr>
      </w:pPr>
      <w:r w:rsidRPr="00486BB6">
        <w:rPr>
          <w:rFonts w:ascii="Arial" w:hAnsi="Arial" w:cs="Arial"/>
          <w:sz w:val="24"/>
          <w:szCs w:val="24"/>
        </w:rPr>
        <w:t>Essay</w:t>
      </w:r>
      <w:r w:rsidR="007A7CAE">
        <w:rPr>
          <w:rFonts w:ascii="Arial" w:hAnsi="Arial" w:cs="Arial"/>
          <w:sz w:val="24"/>
          <w:szCs w:val="24"/>
        </w:rPr>
        <w:tab/>
      </w:r>
      <w:r w:rsidR="007A7CAE">
        <w:rPr>
          <w:rFonts w:ascii="Arial" w:hAnsi="Arial" w:cs="Arial"/>
          <w:sz w:val="24"/>
          <w:szCs w:val="24"/>
        </w:rPr>
        <w:tab/>
      </w:r>
      <w:r w:rsidR="007A7CAE">
        <w:rPr>
          <w:rFonts w:ascii="Arial" w:hAnsi="Arial" w:cs="Arial"/>
          <w:sz w:val="24"/>
          <w:szCs w:val="24"/>
        </w:rPr>
        <w:tab/>
      </w:r>
      <w:r w:rsidR="007A7CAE">
        <w:rPr>
          <w:rFonts w:ascii="Arial" w:hAnsi="Arial" w:cs="Arial"/>
          <w:sz w:val="24"/>
          <w:szCs w:val="24"/>
        </w:rPr>
        <w:tab/>
      </w:r>
      <w:r w:rsidR="00A064DC">
        <w:rPr>
          <w:rFonts w:ascii="Arial" w:hAnsi="Arial" w:cs="Arial"/>
          <w:sz w:val="24"/>
          <w:szCs w:val="24"/>
        </w:rPr>
        <w:tab/>
      </w:r>
      <w:r w:rsidR="007A7CAE" w:rsidRPr="007A7CAE">
        <w:rPr>
          <w:rFonts w:ascii="Arial" w:hAnsi="Arial" w:cs="Arial"/>
          <w:sz w:val="24"/>
          <w:szCs w:val="24"/>
        </w:rPr>
        <w:t>2,500</w:t>
      </w:r>
      <w:r w:rsidR="007A7CAE" w:rsidRPr="00486BB6">
        <w:rPr>
          <w:rFonts w:ascii="Arial" w:hAnsi="Arial" w:cs="Arial"/>
          <w:sz w:val="24"/>
          <w:szCs w:val="24"/>
        </w:rPr>
        <w:t xml:space="preserve"> words</w:t>
      </w:r>
      <w:r w:rsidR="007A7CAE">
        <w:rPr>
          <w:rFonts w:ascii="Arial" w:hAnsi="Arial" w:cs="Arial"/>
          <w:sz w:val="24"/>
          <w:szCs w:val="24"/>
        </w:rPr>
        <w:tab/>
      </w:r>
      <w:r w:rsidR="007A7CAE">
        <w:rPr>
          <w:rFonts w:ascii="Arial" w:hAnsi="Arial" w:cs="Arial"/>
          <w:sz w:val="24"/>
          <w:szCs w:val="24"/>
        </w:rPr>
        <w:tab/>
      </w:r>
      <w:r w:rsidR="007A7CAE">
        <w:rPr>
          <w:rFonts w:ascii="Arial" w:hAnsi="Arial" w:cs="Arial"/>
          <w:sz w:val="24"/>
          <w:szCs w:val="24"/>
        </w:rPr>
        <w:tab/>
      </w:r>
      <w:r w:rsidRPr="00486BB6">
        <w:rPr>
          <w:rFonts w:ascii="Arial" w:hAnsi="Arial" w:cs="Arial"/>
          <w:sz w:val="24"/>
          <w:szCs w:val="24"/>
        </w:rPr>
        <w:t xml:space="preserve">80% </w:t>
      </w:r>
    </w:p>
    <w:p w14:paraId="7E66A46C" w14:textId="77777777" w:rsidR="00696FF5" w:rsidRPr="00486BB6" w:rsidRDefault="00696FF5" w:rsidP="009D52D0">
      <w:pPr>
        <w:spacing w:after="120"/>
        <w:ind w:left="567" w:right="543" w:hanging="567"/>
        <w:rPr>
          <w:rFonts w:ascii="Arial" w:hAnsi="Arial" w:cs="Arial"/>
          <w:iCs/>
          <w:sz w:val="24"/>
          <w:szCs w:val="24"/>
        </w:rPr>
      </w:pPr>
      <w:r w:rsidRPr="00486BB6">
        <w:rPr>
          <w:rFonts w:ascii="Arial" w:hAnsi="Arial" w:cs="Arial"/>
          <w:iCs/>
          <w:sz w:val="24"/>
          <w:szCs w:val="24"/>
        </w:rPr>
        <w:t>13.2</w:t>
      </w:r>
      <w:r w:rsidRPr="00486BB6">
        <w:rPr>
          <w:rFonts w:ascii="Arial" w:hAnsi="Arial" w:cs="Arial"/>
          <w:iCs/>
          <w:sz w:val="24"/>
          <w:szCs w:val="24"/>
        </w:rPr>
        <w:tab/>
        <w:t xml:space="preserve">Reassessment methods </w:t>
      </w:r>
    </w:p>
    <w:p w14:paraId="42BEB9EC" w14:textId="02FC4DB8" w:rsidR="00B72470" w:rsidRPr="00486BB6" w:rsidRDefault="00051778" w:rsidP="00A32D91">
      <w:pPr>
        <w:spacing w:after="120" w:line="240" w:lineRule="auto"/>
        <w:ind w:left="426" w:right="543" w:firstLine="141"/>
        <w:rPr>
          <w:rFonts w:ascii="Arial" w:hAnsi="Arial" w:cs="Arial"/>
          <w:iCs/>
          <w:sz w:val="24"/>
          <w:szCs w:val="24"/>
        </w:rPr>
      </w:pPr>
      <w:r>
        <w:rPr>
          <w:rFonts w:ascii="Arial" w:hAnsi="Arial" w:cs="Arial"/>
          <w:iCs/>
          <w:sz w:val="24"/>
          <w:szCs w:val="24"/>
        </w:rPr>
        <w:t xml:space="preserve">Reassessment Instrument: </w:t>
      </w:r>
      <w:r w:rsidR="00057F13" w:rsidRPr="00486BB6">
        <w:rPr>
          <w:rFonts w:ascii="Arial" w:hAnsi="Arial" w:cs="Arial"/>
          <w:iCs/>
          <w:sz w:val="24"/>
          <w:szCs w:val="24"/>
        </w:rPr>
        <w:t>100% coursework (Essay)</w:t>
      </w:r>
    </w:p>
    <w:p w14:paraId="5F8727B2" w14:textId="3E453E1A" w:rsidR="00274ED7" w:rsidRPr="00486BB6" w:rsidRDefault="006F3F8B" w:rsidP="009D52D0">
      <w:pPr>
        <w:numPr>
          <w:ilvl w:val="0"/>
          <w:numId w:val="1"/>
        </w:numPr>
        <w:spacing w:after="120" w:line="240" w:lineRule="auto"/>
        <w:ind w:left="567" w:right="543" w:hanging="567"/>
        <w:jc w:val="both"/>
        <w:rPr>
          <w:rFonts w:ascii="Arial" w:hAnsi="Arial" w:cs="Arial"/>
          <w:b/>
          <w:i/>
          <w:iCs/>
          <w:sz w:val="24"/>
          <w:szCs w:val="24"/>
        </w:rPr>
      </w:pPr>
      <w:r w:rsidRPr="00486BB6">
        <w:rPr>
          <w:rFonts w:ascii="Arial" w:hAnsi="Arial" w:cs="Arial"/>
          <w:b/>
          <w:i/>
          <w:iCs/>
          <w:sz w:val="24"/>
          <w:szCs w:val="24"/>
        </w:rPr>
        <w:t xml:space="preserve">Map of </w:t>
      </w:r>
      <w:r w:rsidR="00883204" w:rsidRPr="00486BB6">
        <w:rPr>
          <w:rFonts w:ascii="Arial" w:hAnsi="Arial" w:cs="Arial"/>
          <w:b/>
          <w:i/>
          <w:iCs/>
          <w:sz w:val="24"/>
          <w:szCs w:val="24"/>
        </w:rPr>
        <w:t xml:space="preserve">module learning outcomes </w:t>
      </w:r>
      <w:r w:rsidR="00B30E07" w:rsidRPr="00486BB6">
        <w:rPr>
          <w:rFonts w:ascii="Arial" w:hAnsi="Arial" w:cs="Arial"/>
          <w:b/>
          <w:i/>
          <w:iCs/>
          <w:sz w:val="24"/>
          <w:szCs w:val="24"/>
        </w:rPr>
        <w:t>(sections 8 &amp; 9)</w:t>
      </w:r>
      <w:r w:rsidR="00883204" w:rsidRPr="00486BB6">
        <w:rPr>
          <w:rFonts w:ascii="Arial" w:hAnsi="Arial" w:cs="Arial"/>
          <w:b/>
          <w:i/>
          <w:iCs/>
          <w:sz w:val="24"/>
          <w:szCs w:val="24"/>
        </w:rPr>
        <w:t xml:space="preserve"> to l</w:t>
      </w:r>
      <w:r w:rsidRPr="00486BB6">
        <w:rPr>
          <w:rFonts w:ascii="Arial" w:hAnsi="Arial" w:cs="Arial"/>
          <w:b/>
          <w:i/>
          <w:iCs/>
          <w:sz w:val="24"/>
          <w:szCs w:val="24"/>
        </w:rPr>
        <w:t>earning</w:t>
      </w:r>
      <w:r w:rsidR="00B30E07" w:rsidRPr="00486BB6">
        <w:rPr>
          <w:rFonts w:ascii="Arial" w:hAnsi="Arial" w:cs="Arial"/>
          <w:b/>
          <w:i/>
          <w:iCs/>
          <w:sz w:val="24"/>
          <w:szCs w:val="24"/>
        </w:rPr>
        <w:t xml:space="preserve"> and </w:t>
      </w:r>
      <w:r w:rsidR="00883204" w:rsidRPr="00486BB6">
        <w:rPr>
          <w:rFonts w:ascii="Arial" w:hAnsi="Arial" w:cs="Arial"/>
          <w:b/>
          <w:i/>
          <w:iCs/>
          <w:sz w:val="24"/>
          <w:szCs w:val="24"/>
        </w:rPr>
        <w:t>teaching m</w:t>
      </w:r>
      <w:r w:rsidR="00B30E07" w:rsidRPr="00486BB6">
        <w:rPr>
          <w:rFonts w:ascii="Arial" w:hAnsi="Arial" w:cs="Arial"/>
          <w:b/>
          <w:i/>
          <w:iCs/>
          <w:sz w:val="24"/>
          <w:szCs w:val="24"/>
        </w:rPr>
        <w:t>ethods (section</w:t>
      </w:r>
      <w:r w:rsidR="008920A6" w:rsidRPr="00486BB6">
        <w:rPr>
          <w:rFonts w:ascii="Arial" w:hAnsi="Arial" w:cs="Arial"/>
          <w:b/>
          <w:i/>
          <w:iCs/>
          <w:sz w:val="24"/>
          <w:szCs w:val="24"/>
        </w:rPr>
        <w:t xml:space="preserve"> </w:t>
      </w:r>
      <w:r w:rsidR="00B30E07" w:rsidRPr="00486BB6">
        <w:rPr>
          <w:rFonts w:ascii="Arial" w:hAnsi="Arial" w:cs="Arial"/>
          <w:b/>
          <w:i/>
          <w:iCs/>
          <w:sz w:val="24"/>
          <w:szCs w:val="24"/>
        </w:rPr>
        <w:t>12</w:t>
      </w:r>
      <w:r w:rsidRPr="00486BB6">
        <w:rPr>
          <w:rFonts w:ascii="Arial" w:hAnsi="Arial" w:cs="Arial"/>
          <w:b/>
          <w:i/>
          <w:iCs/>
          <w:sz w:val="24"/>
          <w:szCs w:val="24"/>
        </w:rPr>
        <w:t>) and m</w:t>
      </w:r>
      <w:r w:rsidR="00883204" w:rsidRPr="00486BB6">
        <w:rPr>
          <w:rFonts w:ascii="Arial" w:hAnsi="Arial" w:cs="Arial"/>
          <w:b/>
          <w:i/>
          <w:iCs/>
          <w:sz w:val="24"/>
          <w:szCs w:val="24"/>
        </w:rPr>
        <w:t>ethods of a</w:t>
      </w:r>
      <w:r w:rsidR="00B30E07" w:rsidRPr="00486BB6">
        <w:rPr>
          <w:rFonts w:ascii="Arial" w:hAnsi="Arial" w:cs="Arial"/>
          <w:b/>
          <w:i/>
          <w:iCs/>
          <w:sz w:val="24"/>
          <w:szCs w:val="24"/>
        </w:rPr>
        <w:t>ssessment (section 13</w:t>
      </w:r>
      <w:r w:rsidR="00EF4933" w:rsidRPr="00486BB6">
        <w:rPr>
          <w:rFonts w:ascii="Arial" w:hAnsi="Arial" w:cs="Arial"/>
          <w:b/>
          <w:i/>
          <w:iCs/>
          <w:sz w:val="24"/>
          <w:szCs w:val="24"/>
        </w:rPr>
        <w:t>)</w:t>
      </w:r>
    </w:p>
    <w:p w14:paraId="5F0AC309" w14:textId="77777777" w:rsidR="001C1787" w:rsidRPr="00486BB6" w:rsidRDefault="001C1787" w:rsidP="009D52D0">
      <w:pPr>
        <w:spacing w:after="120" w:line="240" w:lineRule="auto"/>
        <w:ind w:left="567" w:right="543"/>
        <w:jc w:val="both"/>
        <w:rPr>
          <w:rFonts w:ascii="Arial" w:hAnsi="Arial" w:cs="Arial"/>
          <w:i/>
          <w:iCs/>
          <w:sz w:val="24"/>
          <w:szCs w:val="24"/>
        </w:rPr>
      </w:pPr>
    </w:p>
    <w:tbl>
      <w:tblPr>
        <w:tblStyle w:val="TableGrid"/>
        <w:tblW w:w="9200" w:type="dxa"/>
        <w:tblInd w:w="175" w:type="dxa"/>
        <w:tblLayout w:type="fixed"/>
        <w:tblLook w:val="04A0" w:firstRow="1" w:lastRow="0" w:firstColumn="1" w:lastColumn="0" w:noHBand="0" w:noVBand="1"/>
      </w:tblPr>
      <w:tblGrid>
        <w:gridCol w:w="4097"/>
        <w:gridCol w:w="567"/>
        <w:gridCol w:w="567"/>
        <w:gridCol w:w="567"/>
        <w:gridCol w:w="567"/>
        <w:gridCol w:w="567"/>
        <w:gridCol w:w="567"/>
        <w:gridCol w:w="567"/>
        <w:gridCol w:w="567"/>
        <w:gridCol w:w="567"/>
      </w:tblGrid>
      <w:tr w:rsidR="00A32D91" w:rsidRPr="00486BB6" w14:paraId="7E0181F2" w14:textId="77777777" w:rsidTr="00A32D91">
        <w:tc>
          <w:tcPr>
            <w:tcW w:w="4097" w:type="dxa"/>
            <w:shd w:val="clear" w:color="auto" w:fill="D9D9D9" w:themeFill="background1" w:themeFillShade="D9"/>
          </w:tcPr>
          <w:p w14:paraId="3AE91546" w14:textId="77777777" w:rsidR="00A32D91" w:rsidRPr="00486BB6" w:rsidRDefault="00A32D91" w:rsidP="009D52D0">
            <w:pPr>
              <w:spacing w:after="120"/>
              <w:ind w:left="33" w:right="543"/>
              <w:rPr>
                <w:rFonts w:ascii="Arial" w:hAnsi="Arial" w:cs="Arial"/>
                <w:b/>
                <w:sz w:val="24"/>
                <w:szCs w:val="24"/>
              </w:rPr>
            </w:pPr>
            <w:r w:rsidRPr="00486BB6">
              <w:rPr>
                <w:rFonts w:ascii="Arial" w:hAnsi="Arial" w:cs="Arial"/>
                <w:b/>
                <w:sz w:val="24"/>
                <w:szCs w:val="24"/>
              </w:rPr>
              <w:t>Module learning outcome</w:t>
            </w:r>
          </w:p>
        </w:tc>
        <w:tc>
          <w:tcPr>
            <w:tcW w:w="567" w:type="dxa"/>
          </w:tcPr>
          <w:p w14:paraId="1AE1F294" w14:textId="77777777" w:rsidR="00A32D91" w:rsidRPr="00486BB6" w:rsidRDefault="00A32D91" w:rsidP="007A7CAE">
            <w:pPr>
              <w:spacing w:after="120"/>
              <w:rPr>
                <w:rFonts w:ascii="Arial" w:hAnsi="Arial" w:cs="Arial"/>
                <w:sz w:val="24"/>
                <w:szCs w:val="24"/>
              </w:rPr>
            </w:pPr>
            <w:r w:rsidRPr="00486BB6">
              <w:rPr>
                <w:rFonts w:ascii="Arial" w:hAnsi="Arial" w:cs="Arial"/>
                <w:sz w:val="24"/>
                <w:szCs w:val="24"/>
              </w:rPr>
              <w:t>8.1</w:t>
            </w:r>
          </w:p>
        </w:tc>
        <w:tc>
          <w:tcPr>
            <w:tcW w:w="567" w:type="dxa"/>
          </w:tcPr>
          <w:p w14:paraId="6923CA91" w14:textId="77777777" w:rsidR="00A32D91" w:rsidRPr="00486BB6" w:rsidRDefault="00A32D91" w:rsidP="007A7CAE">
            <w:pPr>
              <w:spacing w:after="120"/>
              <w:rPr>
                <w:rFonts w:ascii="Arial" w:hAnsi="Arial" w:cs="Arial"/>
                <w:sz w:val="24"/>
                <w:szCs w:val="24"/>
              </w:rPr>
            </w:pPr>
            <w:r w:rsidRPr="00486BB6">
              <w:rPr>
                <w:rFonts w:ascii="Arial" w:hAnsi="Arial" w:cs="Arial"/>
                <w:sz w:val="24"/>
                <w:szCs w:val="24"/>
              </w:rPr>
              <w:t>8.2</w:t>
            </w:r>
          </w:p>
        </w:tc>
        <w:tc>
          <w:tcPr>
            <w:tcW w:w="567" w:type="dxa"/>
          </w:tcPr>
          <w:p w14:paraId="1D1EFC5D" w14:textId="77777777" w:rsidR="00A32D91" w:rsidRPr="00486BB6" w:rsidRDefault="00A32D91" w:rsidP="007A7CAE">
            <w:pPr>
              <w:spacing w:after="120"/>
              <w:rPr>
                <w:rFonts w:ascii="Arial" w:hAnsi="Arial" w:cs="Arial"/>
                <w:sz w:val="24"/>
                <w:szCs w:val="24"/>
              </w:rPr>
            </w:pPr>
            <w:r w:rsidRPr="00486BB6">
              <w:rPr>
                <w:rFonts w:ascii="Arial" w:hAnsi="Arial" w:cs="Arial"/>
                <w:sz w:val="24"/>
                <w:szCs w:val="24"/>
              </w:rPr>
              <w:t>8.3</w:t>
            </w:r>
          </w:p>
        </w:tc>
        <w:tc>
          <w:tcPr>
            <w:tcW w:w="567" w:type="dxa"/>
          </w:tcPr>
          <w:p w14:paraId="48C42D8A" w14:textId="77777777" w:rsidR="00A32D91" w:rsidRPr="00486BB6" w:rsidRDefault="00A32D91" w:rsidP="007A7CAE">
            <w:pPr>
              <w:spacing w:after="120"/>
              <w:rPr>
                <w:rFonts w:ascii="Arial" w:hAnsi="Arial" w:cs="Arial"/>
                <w:sz w:val="24"/>
                <w:szCs w:val="24"/>
              </w:rPr>
            </w:pPr>
            <w:r w:rsidRPr="00486BB6">
              <w:rPr>
                <w:rFonts w:ascii="Arial" w:hAnsi="Arial" w:cs="Arial"/>
                <w:sz w:val="24"/>
                <w:szCs w:val="24"/>
              </w:rPr>
              <w:t>8.4</w:t>
            </w:r>
          </w:p>
        </w:tc>
        <w:tc>
          <w:tcPr>
            <w:tcW w:w="567" w:type="dxa"/>
          </w:tcPr>
          <w:p w14:paraId="786B9BFE" w14:textId="77777777" w:rsidR="00A32D91" w:rsidRPr="00486BB6" w:rsidRDefault="00A32D91" w:rsidP="007A7CAE">
            <w:pPr>
              <w:spacing w:after="120"/>
              <w:rPr>
                <w:rFonts w:ascii="Arial" w:hAnsi="Arial" w:cs="Arial"/>
                <w:sz w:val="24"/>
                <w:szCs w:val="24"/>
              </w:rPr>
            </w:pPr>
            <w:r w:rsidRPr="00486BB6">
              <w:rPr>
                <w:rFonts w:ascii="Arial" w:hAnsi="Arial" w:cs="Arial"/>
                <w:sz w:val="24"/>
                <w:szCs w:val="24"/>
              </w:rPr>
              <w:t>9.1</w:t>
            </w:r>
          </w:p>
        </w:tc>
        <w:tc>
          <w:tcPr>
            <w:tcW w:w="567" w:type="dxa"/>
          </w:tcPr>
          <w:p w14:paraId="534C4B3F" w14:textId="502F16FD" w:rsidR="00A32D91" w:rsidRPr="00486BB6" w:rsidRDefault="00A32D91" w:rsidP="007A7CAE">
            <w:pPr>
              <w:spacing w:after="120"/>
              <w:rPr>
                <w:rFonts w:ascii="Arial" w:hAnsi="Arial" w:cs="Arial"/>
                <w:sz w:val="24"/>
                <w:szCs w:val="24"/>
              </w:rPr>
            </w:pPr>
          </w:p>
        </w:tc>
        <w:tc>
          <w:tcPr>
            <w:tcW w:w="567" w:type="dxa"/>
          </w:tcPr>
          <w:p w14:paraId="30EF7FFC" w14:textId="3991BB88" w:rsidR="00A32D91" w:rsidRPr="00486BB6" w:rsidRDefault="00A32D91" w:rsidP="007A7CAE">
            <w:pPr>
              <w:spacing w:after="120"/>
              <w:rPr>
                <w:rFonts w:ascii="Arial" w:hAnsi="Arial" w:cs="Arial"/>
                <w:sz w:val="24"/>
                <w:szCs w:val="24"/>
              </w:rPr>
            </w:pPr>
            <w:r w:rsidRPr="00486BB6">
              <w:rPr>
                <w:rFonts w:ascii="Arial" w:hAnsi="Arial" w:cs="Arial"/>
                <w:sz w:val="24"/>
                <w:szCs w:val="24"/>
              </w:rPr>
              <w:t>9.</w:t>
            </w:r>
            <w:r w:rsidR="007A5504">
              <w:rPr>
                <w:rFonts w:ascii="Arial" w:hAnsi="Arial" w:cs="Arial"/>
                <w:sz w:val="24"/>
                <w:szCs w:val="24"/>
              </w:rPr>
              <w:t>2</w:t>
            </w:r>
          </w:p>
        </w:tc>
        <w:tc>
          <w:tcPr>
            <w:tcW w:w="567" w:type="dxa"/>
          </w:tcPr>
          <w:p w14:paraId="6F0DC70D" w14:textId="26D41F28" w:rsidR="00A32D91" w:rsidRPr="00486BB6" w:rsidRDefault="00A32D91" w:rsidP="007A7CAE">
            <w:pPr>
              <w:spacing w:after="120"/>
              <w:rPr>
                <w:rFonts w:ascii="Arial" w:hAnsi="Arial" w:cs="Arial"/>
                <w:sz w:val="24"/>
                <w:szCs w:val="24"/>
              </w:rPr>
            </w:pPr>
            <w:r w:rsidRPr="00486BB6">
              <w:rPr>
                <w:rFonts w:ascii="Arial" w:hAnsi="Arial" w:cs="Arial"/>
                <w:sz w:val="24"/>
                <w:szCs w:val="24"/>
              </w:rPr>
              <w:t>9.</w:t>
            </w:r>
            <w:r w:rsidR="007A5504">
              <w:rPr>
                <w:rFonts w:ascii="Arial" w:hAnsi="Arial" w:cs="Arial"/>
                <w:sz w:val="24"/>
                <w:szCs w:val="24"/>
              </w:rPr>
              <w:t>3</w:t>
            </w:r>
          </w:p>
        </w:tc>
        <w:tc>
          <w:tcPr>
            <w:tcW w:w="567" w:type="dxa"/>
          </w:tcPr>
          <w:p w14:paraId="7E9A3C20" w14:textId="32BC17B3" w:rsidR="00A32D91" w:rsidRPr="00486BB6" w:rsidRDefault="00A32D91" w:rsidP="007A7CAE">
            <w:pPr>
              <w:spacing w:after="120"/>
              <w:rPr>
                <w:rFonts w:ascii="Arial" w:hAnsi="Arial" w:cs="Arial"/>
                <w:sz w:val="24"/>
                <w:szCs w:val="24"/>
              </w:rPr>
            </w:pPr>
            <w:r w:rsidRPr="00486BB6">
              <w:rPr>
                <w:rFonts w:ascii="Arial" w:hAnsi="Arial" w:cs="Arial"/>
                <w:sz w:val="24"/>
                <w:szCs w:val="24"/>
              </w:rPr>
              <w:t>9.</w:t>
            </w:r>
            <w:r w:rsidR="007A5504">
              <w:rPr>
                <w:rFonts w:ascii="Arial" w:hAnsi="Arial" w:cs="Arial"/>
                <w:sz w:val="24"/>
                <w:szCs w:val="24"/>
              </w:rPr>
              <w:t>4</w:t>
            </w:r>
          </w:p>
        </w:tc>
      </w:tr>
      <w:tr w:rsidR="00A32D91" w:rsidRPr="00486BB6" w14:paraId="21C33F39" w14:textId="77777777" w:rsidTr="00A32D91">
        <w:tc>
          <w:tcPr>
            <w:tcW w:w="4097" w:type="dxa"/>
            <w:shd w:val="clear" w:color="auto" w:fill="D9D9D9" w:themeFill="background1" w:themeFillShade="D9"/>
          </w:tcPr>
          <w:p w14:paraId="1AE31787" w14:textId="77777777" w:rsidR="00A32D91" w:rsidRPr="00486BB6" w:rsidRDefault="00A32D91" w:rsidP="009D52D0">
            <w:pPr>
              <w:spacing w:after="120"/>
              <w:ind w:right="543"/>
              <w:rPr>
                <w:rFonts w:ascii="Arial" w:hAnsi="Arial" w:cs="Arial"/>
                <w:b/>
                <w:sz w:val="24"/>
                <w:szCs w:val="24"/>
              </w:rPr>
            </w:pPr>
            <w:r w:rsidRPr="00486BB6">
              <w:rPr>
                <w:rFonts w:ascii="Arial" w:hAnsi="Arial" w:cs="Arial"/>
                <w:b/>
                <w:sz w:val="24"/>
                <w:szCs w:val="24"/>
              </w:rPr>
              <w:t>Learning/ teaching method</w:t>
            </w:r>
          </w:p>
        </w:tc>
        <w:tc>
          <w:tcPr>
            <w:tcW w:w="567" w:type="dxa"/>
          </w:tcPr>
          <w:p w14:paraId="150A5E34" w14:textId="77777777" w:rsidR="00A32D91" w:rsidRPr="00486BB6" w:rsidRDefault="00A32D91" w:rsidP="009D52D0">
            <w:pPr>
              <w:spacing w:after="120"/>
              <w:ind w:right="543"/>
              <w:rPr>
                <w:rFonts w:ascii="Arial" w:hAnsi="Arial" w:cs="Arial"/>
                <w:b/>
                <w:sz w:val="24"/>
                <w:szCs w:val="24"/>
              </w:rPr>
            </w:pPr>
          </w:p>
        </w:tc>
        <w:tc>
          <w:tcPr>
            <w:tcW w:w="567" w:type="dxa"/>
          </w:tcPr>
          <w:p w14:paraId="49CCA14B" w14:textId="77777777" w:rsidR="00A32D91" w:rsidRPr="00486BB6" w:rsidRDefault="00A32D91" w:rsidP="009D52D0">
            <w:pPr>
              <w:spacing w:after="120"/>
              <w:ind w:right="543"/>
              <w:rPr>
                <w:rFonts w:ascii="Arial" w:hAnsi="Arial" w:cs="Arial"/>
                <w:b/>
                <w:sz w:val="24"/>
                <w:szCs w:val="24"/>
              </w:rPr>
            </w:pPr>
          </w:p>
        </w:tc>
        <w:tc>
          <w:tcPr>
            <w:tcW w:w="567" w:type="dxa"/>
          </w:tcPr>
          <w:p w14:paraId="4A54A11F" w14:textId="77777777" w:rsidR="00A32D91" w:rsidRPr="00486BB6" w:rsidRDefault="00A32D91" w:rsidP="009D52D0">
            <w:pPr>
              <w:spacing w:after="120"/>
              <w:ind w:right="543"/>
              <w:rPr>
                <w:rFonts w:ascii="Arial" w:hAnsi="Arial" w:cs="Arial"/>
                <w:b/>
                <w:sz w:val="24"/>
                <w:szCs w:val="24"/>
              </w:rPr>
            </w:pPr>
          </w:p>
        </w:tc>
        <w:tc>
          <w:tcPr>
            <w:tcW w:w="567" w:type="dxa"/>
          </w:tcPr>
          <w:p w14:paraId="2BB60B2A" w14:textId="77777777" w:rsidR="00A32D91" w:rsidRPr="00486BB6" w:rsidRDefault="00A32D91" w:rsidP="009D52D0">
            <w:pPr>
              <w:spacing w:after="120"/>
              <w:ind w:right="543"/>
              <w:rPr>
                <w:rFonts w:ascii="Arial" w:hAnsi="Arial" w:cs="Arial"/>
                <w:b/>
                <w:sz w:val="24"/>
                <w:szCs w:val="24"/>
              </w:rPr>
            </w:pPr>
          </w:p>
        </w:tc>
        <w:tc>
          <w:tcPr>
            <w:tcW w:w="567" w:type="dxa"/>
          </w:tcPr>
          <w:p w14:paraId="3185D350" w14:textId="77777777" w:rsidR="00A32D91" w:rsidRPr="00486BB6" w:rsidRDefault="00A32D91" w:rsidP="009D52D0">
            <w:pPr>
              <w:spacing w:after="120"/>
              <w:ind w:right="543"/>
              <w:rPr>
                <w:rFonts w:ascii="Arial" w:hAnsi="Arial" w:cs="Arial"/>
                <w:b/>
                <w:sz w:val="24"/>
                <w:szCs w:val="24"/>
              </w:rPr>
            </w:pPr>
          </w:p>
        </w:tc>
        <w:tc>
          <w:tcPr>
            <w:tcW w:w="567" w:type="dxa"/>
          </w:tcPr>
          <w:p w14:paraId="760870DD" w14:textId="77777777" w:rsidR="00A32D91" w:rsidRPr="00486BB6" w:rsidRDefault="00A32D91" w:rsidP="009D52D0">
            <w:pPr>
              <w:spacing w:after="120"/>
              <w:ind w:right="543"/>
              <w:rPr>
                <w:rFonts w:ascii="Arial" w:hAnsi="Arial" w:cs="Arial"/>
                <w:b/>
                <w:sz w:val="24"/>
                <w:szCs w:val="24"/>
              </w:rPr>
            </w:pPr>
          </w:p>
        </w:tc>
        <w:tc>
          <w:tcPr>
            <w:tcW w:w="567" w:type="dxa"/>
          </w:tcPr>
          <w:p w14:paraId="3CDEC619" w14:textId="77777777" w:rsidR="00A32D91" w:rsidRPr="00486BB6" w:rsidRDefault="00A32D91" w:rsidP="009D52D0">
            <w:pPr>
              <w:spacing w:after="120"/>
              <w:ind w:right="543"/>
              <w:rPr>
                <w:rFonts w:ascii="Arial" w:hAnsi="Arial" w:cs="Arial"/>
                <w:b/>
                <w:sz w:val="24"/>
                <w:szCs w:val="24"/>
              </w:rPr>
            </w:pPr>
          </w:p>
        </w:tc>
        <w:tc>
          <w:tcPr>
            <w:tcW w:w="567" w:type="dxa"/>
          </w:tcPr>
          <w:p w14:paraId="496271A4" w14:textId="77777777" w:rsidR="00A32D91" w:rsidRPr="00486BB6" w:rsidRDefault="00A32D91" w:rsidP="009D52D0">
            <w:pPr>
              <w:spacing w:after="120"/>
              <w:ind w:right="543"/>
              <w:rPr>
                <w:rFonts w:ascii="Arial" w:hAnsi="Arial" w:cs="Arial"/>
                <w:b/>
                <w:sz w:val="24"/>
                <w:szCs w:val="24"/>
              </w:rPr>
            </w:pPr>
          </w:p>
        </w:tc>
        <w:tc>
          <w:tcPr>
            <w:tcW w:w="567" w:type="dxa"/>
          </w:tcPr>
          <w:p w14:paraId="60AE8222" w14:textId="77777777" w:rsidR="00A32D91" w:rsidRPr="00486BB6" w:rsidRDefault="00A32D91" w:rsidP="009D52D0">
            <w:pPr>
              <w:spacing w:after="120"/>
              <w:ind w:right="543"/>
              <w:rPr>
                <w:rFonts w:ascii="Arial" w:hAnsi="Arial" w:cs="Arial"/>
                <w:b/>
                <w:sz w:val="24"/>
                <w:szCs w:val="24"/>
              </w:rPr>
            </w:pPr>
          </w:p>
        </w:tc>
      </w:tr>
      <w:tr w:rsidR="00A32D91" w:rsidRPr="00486BB6" w14:paraId="18916BD3" w14:textId="77777777" w:rsidTr="00A32D91">
        <w:tc>
          <w:tcPr>
            <w:tcW w:w="4097" w:type="dxa"/>
          </w:tcPr>
          <w:p w14:paraId="5A5D449F" w14:textId="77777777" w:rsidR="00A32D91" w:rsidRPr="00486BB6" w:rsidRDefault="00A32D91" w:rsidP="009D52D0">
            <w:pPr>
              <w:spacing w:after="120"/>
              <w:ind w:right="543"/>
              <w:rPr>
                <w:rFonts w:ascii="Arial" w:hAnsi="Arial" w:cs="Arial"/>
                <w:bCs/>
                <w:sz w:val="24"/>
                <w:szCs w:val="24"/>
              </w:rPr>
            </w:pPr>
            <w:r w:rsidRPr="00486BB6">
              <w:rPr>
                <w:rFonts w:ascii="Arial" w:hAnsi="Arial" w:cs="Arial"/>
                <w:bCs/>
                <w:sz w:val="24"/>
                <w:szCs w:val="24"/>
              </w:rPr>
              <w:t>Private Study</w:t>
            </w:r>
          </w:p>
        </w:tc>
        <w:tc>
          <w:tcPr>
            <w:tcW w:w="567" w:type="dxa"/>
          </w:tcPr>
          <w:p w14:paraId="471E7C93" w14:textId="1F895DAA"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779DF40F" w14:textId="73DAF3C2"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01A8C96E" w14:textId="31C651BD"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43443CAE" w14:textId="203A87AB"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32E9F440" w14:textId="68342065"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544C044E" w14:textId="74E60385" w:rsidR="00A32D91" w:rsidRPr="00486BB6" w:rsidRDefault="00A32D91" w:rsidP="003F7B4B">
            <w:pPr>
              <w:spacing w:after="120"/>
              <w:ind w:right="543"/>
              <w:rPr>
                <w:rFonts w:ascii="Arial" w:hAnsi="Arial" w:cs="Arial"/>
                <w:b/>
                <w:sz w:val="24"/>
                <w:szCs w:val="24"/>
              </w:rPr>
            </w:pPr>
          </w:p>
        </w:tc>
        <w:tc>
          <w:tcPr>
            <w:tcW w:w="567" w:type="dxa"/>
          </w:tcPr>
          <w:p w14:paraId="034E0200" w14:textId="4A65F1D7"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62AF6F6C" w14:textId="43FBA8FC"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7F526FA1" w14:textId="288EAA42"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r>
      <w:tr w:rsidR="00A32D91" w:rsidRPr="00486BB6" w14:paraId="4BD30C3E" w14:textId="77777777" w:rsidTr="00A32D91">
        <w:tc>
          <w:tcPr>
            <w:tcW w:w="4097" w:type="dxa"/>
          </w:tcPr>
          <w:p w14:paraId="1DE24CB4" w14:textId="141ACED4" w:rsidR="00A32D91" w:rsidRPr="00051778" w:rsidRDefault="00A32D91" w:rsidP="003F7B4B">
            <w:pPr>
              <w:spacing w:after="120"/>
              <w:ind w:right="543"/>
              <w:rPr>
                <w:rFonts w:ascii="Arial" w:hAnsi="Arial" w:cs="Arial"/>
                <w:bCs/>
                <w:sz w:val="24"/>
                <w:szCs w:val="24"/>
              </w:rPr>
            </w:pPr>
            <w:r w:rsidRPr="00051778">
              <w:rPr>
                <w:rFonts w:ascii="Arial" w:hAnsi="Arial" w:cs="Arial"/>
                <w:bCs/>
                <w:sz w:val="24"/>
                <w:szCs w:val="24"/>
              </w:rPr>
              <w:t>Lecture</w:t>
            </w:r>
          </w:p>
        </w:tc>
        <w:tc>
          <w:tcPr>
            <w:tcW w:w="567" w:type="dxa"/>
          </w:tcPr>
          <w:p w14:paraId="0DA56112" w14:textId="75D3EFFE"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1C89B48D" w14:textId="5EAAC820"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69E043DC" w14:textId="58CC6058"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5B98496E" w14:textId="3398FF50"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1ECDDD50" w14:textId="5AE3AA05"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5AAFF7E3" w14:textId="656149E1" w:rsidR="00A32D91" w:rsidRPr="00051778" w:rsidRDefault="00A32D91" w:rsidP="003F7B4B">
            <w:pPr>
              <w:spacing w:after="120"/>
              <w:ind w:right="543"/>
              <w:rPr>
                <w:rFonts w:ascii="Arial" w:hAnsi="Arial" w:cs="Arial"/>
                <w:b/>
                <w:sz w:val="24"/>
                <w:szCs w:val="24"/>
              </w:rPr>
            </w:pPr>
          </w:p>
        </w:tc>
        <w:tc>
          <w:tcPr>
            <w:tcW w:w="567" w:type="dxa"/>
          </w:tcPr>
          <w:p w14:paraId="2BC5B7A7" w14:textId="605C2496" w:rsidR="00A32D91" w:rsidRPr="00051778" w:rsidRDefault="00A32D91" w:rsidP="003F7B4B">
            <w:pPr>
              <w:spacing w:after="120"/>
              <w:ind w:right="543"/>
              <w:rPr>
                <w:rFonts w:ascii="Arial" w:hAnsi="Arial" w:cs="Arial"/>
                <w:b/>
                <w:sz w:val="24"/>
                <w:szCs w:val="24"/>
              </w:rPr>
            </w:pPr>
          </w:p>
        </w:tc>
        <w:tc>
          <w:tcPr>
            <w:tcW w:w="567" w:type="dxa"/>
          </w:tcPr>
          <w:p w14:paraId="5B2342A1" w14:textId="11F76FF1"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72C006D5" w14:textId="49F48541" w:rsidR="00A32D91" w:rsidRPr="00486BB6" w:rsidRDefault="00A32D91" w:rsidP="003F7B4B">
            <w:pPr>
              <w:spacing w:after="120"/>
              <w:ind w:right="543"/>
              <w:rPr>
                <w:rFonts w:ascii="Arial" w:hAnsi="Arial" w:cs="Arial"/>
                <w:b/>
                <w:sz w:val="24"/>
                <w:szCs w:val="24"/>
              </w:rPr>
            </w:pPr>
          </w:p>
        </w:tc>
      </w:tr>
      <w:tr w:rsidR="00A32D91" w:rsidRPr="00486BB6" w14:paraId="29F82BB2" w14:textId="77777777" w:rsidTr="00A32D91">
        <w:tc>
          <w:tcPr>
            <w:tcW w:w="4097" w:type="dxa"/>
          </w:tcPr>
          <w:p w14:paraId="7A8991E4" w14:textId="36959ADE" w:rsidR="00A32D91" w:rsidRPr="00051778" w:rsidRDefault="00A32D91" w:rsidP="003F7B4B">
            <w:pPr>
              <w:spacing w:after="120"/>
              <w:ind w:right="543"/>
              <w:rPr>
                <w:rFonts w:ascii="Arial" w:hAnsi="Arial" w:cs="Arial"/>
                <w:bCs/>
                <w:sz w:val="24"/>
                <w:szCs w:val="24"/>
              </w:rPr>
            </w:pPr>
            <w:r w:rsidRPr="00051778">
              <w:rPr>
                <w:rFonts w:ascii="Arial" w:hAnsi="Arial" w:cs="Arial"/>
                <w:bCs/>
                <w:sz w:val="24"/>
                <w:szCs w:val="24"/>
              </w:rPr>
              <w:t>Field Trip</w:t>
            </w:r>
          </w:p>
        </w:tc>
        <w:tc>
          <w:tcPr>
            <w:tcW w:w="567" w:type="dxa"/>
          </w:tcPr>
          <w:p w14:paraId="0AAEE333" w14:textId="777DBDF5"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724EC94E" w14:textId="7AE0A954"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538DB4DD" w14:textId="17CD07C9"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7E60621D" w14:textId="2FB05EB2"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05619968" w14:textId="1D7C56D7"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0C46D831" w14:textId="18C645EE" w:rsidR="00A32D91" w:rsidRPr="00051778" w:rsidRDefault="00A32D91" w:rsidP="003F7B4B">
            <w:pPr>
              <w:spacing w:after="120"/>
              <w:ind w:right="543"/>
              <w:rPr>
                <w:rFonts w:ascii="Arial" w:hAnsi="Arial" w:cs="Arial"/>
                <w:b/>
                <w:sz w:val="24"/>
                <w:szCs w:val="24"/>
              </w:rPr>
            </w:pPr>
          </w:p>
        </w:tc>
        <w:tc>
          <w:tcPr>
            <w:tcW w:w="567" w:type="dxa"/>
          </w:tcPr>
          <w:p w14:paraId="14E08620" w14:textId="09756C8B" w:rsidR="00A32D91" w:rsidRPr="00051778" w:rsidRDefault="00A32D91" w:rsidP="003F7B4B">
            <w:pPr>
              <w:spacing w:after="120"/>
              <w:ind w:right="543"/>
              <w:rPr>
                <w:rFonts w:ascii="Arial" w:hAnsi="Arial" w:cs="Arial"/>
                <w:b/>
                <w:sz w:val="24"/>
                <w:szCs w:val="24"/>
              </w:rPr>
            </w:pPr>
          </w:p>
        </w:tc>
        <w:tc>
          <w:tcPr>
            <w:tcW w:w="567" w:type="dxa"/>
          </w:tcPr>
          <w:p w14:paraId="0486478E" w14:textId="5A01F615" w:rsidR="00A32D91" w:rsidRPr="00051778" w:rsidRDefault="00A32D91" w:rsidP="003F7B4B">
            <w:pPr>
              <w:spacing w:after="120"/>
              <w:ind w:right="543"/>
              <w:rPr>
                <w:rFonts w:ascii="Arial" w:hAnsi="Arial" w:cs="Arial"/>
                <w:b/>
                <w:sz w:val="24"/>
                <w:szCs w:val="24"/>
              </w:rPr>
            </w:pPr>
            <w:r w:rsidRPr="00051778">
              <w:rPr>
                <w:rFonts w:ascii="Arial" w:hAnsi="Arial" w:cs="Arial"/>
                <w:b/>
                <w:sz w:val="24"/>
                <w:szCs w:val="24"/>
              </w:rPr>
              <w:t>X</w:t>
            </w:r>
          </w:p>
        </w:tc>
        <w:tc>
          <w:tcPr>
            <w:tcW w:w="567" w:type="dxa"/>
          </w:tcPr>
          <w:p w14:paraId="2E73C277" w14:textId="78D1C2FF" w:rsidR="00A32D91" w:rsidRPr="00486BB6" w:rsidRDefault="00A32D91" w:rsidP="003F7B4B">
            <w:pPr>
              <w:spacing w:after="120"/>
              <w:ind w:right="543"/>
              <w:rPr>
                <w:rFonts w:ascii="Arial" w:hAnsi="Arial" w:cs="Arial"/>
                <w:b/>
                <w:color w:val="FF0000"/>
                <w:sz w:val="24"/>
                <w:szCs w:val="24"/>
              </w:rPr>
            </w:pPr>
          </w:p>
        </w:tc>
      </w:tr>
      <w:tr w:rsidR="00A32D91" w:rsidRPr="00486BB6" w14:paraId="0A8147A6" w14:textId="77777777" w:rsidTr="00A32D91">
        <w:tc>
          <w:tcPr>
            <w:tcW w:w="4097" w:type="dxa"/>
            <w:shd w:val="clear" w:color="auto" w:fill="D9D9D9" w:themeFill="background1" w:themeFillShade="D9"/>
          </w:tcPr>
          <w:p w14:paraId="6E17D36A" w14:textId="77777777"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Assessment method</w:t>
            </w:r>
          </w:p>
        </w:tc>
        <w:tc>
          <w:tcPr>
            <w:tcW w:w="567" w:type="dxa"/>
          </w:tcPr>
          <w:p w14:paraId="2316800C" w14:textId="722B0578" w:rsidR="00A32D91" w:rsidRPr="00486BB6" w:rsidRDefault="00A32D91" w:rsidP="003F7B4B">
            <w:pPr>
              <w:spacing w:after="120"/>
              <w:ind w:right="543"/>
              <w:rPr>
                <w:rFonts w:ascii="Arial" w:hAnsi="Arial" w:cs="Arial"/>
                <w:b/>
                <w:sz w:val="24"/>
                <w:szCs w:val="24"/>
              </w:rPr>
            </w:pPr>
          </w:p>
        </w:tc>
        <w:tc>
          <w:tcPr>
            <w:tcW w:w="567" w:type="dxa"/>
          </w:tcPr>
          <w:p w14:paraId="313B0DA0" w14:textId="77777777" w:rsidR="00A32D91" w:rsidRPr="00486BB6" w:rsidRDefault="00A32D91" w:rsidP="003F7B4B">
            <w:pPr>
              <w:spacing w:after="120"/>
              <w:ind w:right="543"/>
              <w:rPr>
                <w:rFonts w:ascii="Arial" w:hAnsi="Arial" w:cs="Arial"/>
                <w:b/>
                <w:sz w:val="24"/>
                <w:szCs w:val="24"/>
              </w:rPr>
            </w:pPr>
          </w:p>
        </w:tc>
        <w:tc>
          <w:tcPr>
            <w:tcW w:w="567" w:type="dxa"/>
          </w:tcPr>
          <w:p w14:paraId="41866E9E" w14:textId="77777777" w:rsidR="00A32D91" w:rsidRPr="00486BB6" w:rsidRDefault="00A32D91" w:rsidP="003F7B4B">
            <w:pPr>
              <w:spacing w:after="120"/>
              <w:ind w:right="543"/>
              <w:rPr>
                <w:rFonts w:ascii="Arial" w:hAnsi="Arial" w:cs="Arial"/>
                <w:b/>
                <w:sz w:val="24"/>
                <w:szCs w:val="24"/>
              </w:rPr>
            </w:pPr>
          </w:p>
        </w:tc>
        <w:tc>
          <w:tcPr>
            <w:tcW w:w="567" w:type="dxa"/>
          </w:tcPr>
          <w:p w14:paraId="5D4E85C7" w14:textId="77777777" w:rsidR="00A32D91" w:rsidRPr="00486BB6" w:rsidRDefault="00A32D91" w:rsidP="003F7B4B">
            <w:pPr>
              <w:spacing w:after="120"/>
              <w:ind w:right="543"/>
              <w:rPr>
                <w:rFonts w:ascii="Arial" w:hAnsi="Arial" w:cs="Arial"/>
                <w:b/>
                <w:sz w:val="24"/>
                <w:szCs w:val="24"/>
              </w:rPr>
            </w:pPr>
          </w:p>
        </w:tc>
        <w:tc>
          <w:tcPr>
            <w:tcW w:w="567" w:type="dxa"/>
          </w:tcPr>
          <w:p w14:paraId="47C9124E" w14:textId="77777777" w:rsidR="00A32D91" w:rsidRPr="00486BB6" w:rsidRDefault="00A32D91" w:rsidP="003F7B4B">
            <w:pPr>
              <w:spacing w:after="120"/>
              <w:ind w:right="543"/>
              <w:rPr>
                <w:rFonts w:ascii="Arial" w:hAnsi="Arial" w:cs="Arial"/>
                <w:b/>
                <w:sz w:val="24"/>
                <w:szCs w:val="24"/>
              </w:rPr>
            </w:pPr>
          </w:p>
        </w:tc>
        <w:tc>
          <w:tcPr>
            <w:tcW w:w="567" w:type="dxa"/>
          </w:tcPr>
          <w:p w14:paraId="07D00CE9" w14:textId="77777777" w:rsidR="00A32D91" w:rsidRPr="00486BB6" w:rsidRDefault="00A32D91" w:rsidP="003F7B4B">
            <w:pPr>
              <w:spacing w:after="120"/>
              <w:ind w:right="543"/>
              <w:rPr>
                <w:rFonts w:ascii="Arial" w:hAnsi="Arial" w:cs="Arial"/>
                <w:b/>
                <w:sz w:val="24"/>
                <w:szCs w:val="24"/>
              </w:rPr>
            </w:pPr>
          </w:p>
        </w:tc>
        <w:tc>
          <w:tcPr>
            <w:tcW w:w="567" w:type="dxa"/>
          </w:tcPr>
          <w:p w14:paraId="538C0090" w14:textId="77777777" w:rsidR="00A32D91" w:rsidRPr="00486BB6" w:rsidRDefault="00A32D91" w:rsidP="003F7B4B">
            <w:pPr>
              <w:spacing w:after="120"/>
              <w:ind w:right="543"/>
              <w:rPr>
                <w:rFonts w:ascii="Arial" w:hAnsi="Arial" w:cs="Arial"/>
                <w:b/>
                <w:sz w:val="24"/>
                <w:szCs w:val="24"/>
              </w:rPr>
            </w:pPr>
          </w:p>
        </w:tc>
        <w:tc>
          <w:tcPr>
            <w:tcW w:w="567" w:type="dxa"/>
          </w:tcPr>
          <w:p w14:paraId="3CFE7DD0" w14:textId="77777777" w:rsidR="00A32D91" w:rsidRPr="00486BB6" w:rsidRDefault="00A32D91" w:rsidP="003F7B4B">
            <w:pPr>
              <w:spacing w:after="120"/>
              <w:ind w:right="543"/>
              <w:rPr>
                <w:rFonts w:ascii="Arial" w:hAnsi="Arial" w:cs="Arial"/>
                <w:b/>
                <w:sz w:val="24"/>
                <w:szCs w:val="24"/>
              </w:rPr>
            </w:pPr>
          </w:p>
        </w:tc>
        <w:tc>
          <w:tcPr>
            <w:tcW w:w="567" w:type="dxa"/>
          </w:tcPr>
          <w:p w14:paraId="0A2D64D0" w14:textId="77777777" w:rsidR="00A32D91" w:rsidRPr="00486BB6" w:rsidRDefault="00A32D91" w:rsidP="003F7B4B">
            <w:pPr>
              <w:spacing w:after="120"/>
              <w:ind w:right="543"/>
              <w:rPr>
                <w:rFonts w:ascii="Arial" w:hAnsi="Arial" w:cs="Arial"/>
                <w:b/>
                <w:sz w:val="24"/>
                <w:szCs w:val="24"/>
              </w:rPr>
            </w:pPr>
          </w:p>
        </w:tc>
      </w:tr>
      <w:tr w:rsidR="00A32D91" w:rsidRPr="00486BB6" w14:paraId="11B8CDBF" w14:textId="77777777" w:rsidTr="00A32D91">
        <w:tc>
          <w:tcPr>
            <w:tcW w:w="4097" w:type="dxa"/>
          </w:tcPr>
          <w:p w14:paraId="1CA654BE" w14:textId="6A4DFBB7" w:rsidR="00A32D91" w:rsidRPr="00486BB6" w:rsidRDefault="00A32D91" w:rsidP="003F7B4B">
            <w:pPr>
              <w:spacing w:after="120"/>
              <w:ind w:right="543"/>
              <w:rPr>
                <w:rFonts w:ascii="Arial" w:hAnsi="Arial" w:cs="Arial"/>
                <w:iCs/>
                <w:sz w:val="24"/>
                <w:szCs w:val="24"/>
              </w:rPr>
            </w:pPr>
            <w:r w:rsidRPr="00486BB6">
              <w:rPr>
                <w:rFonts w:ascii="Arial" w:hAnsi="Arial" w:cs="Arial"/>
                <w:iCs/>
                <w:sz w:val="24"/>
                <w:szCs w:val="24"/>
              </w:rPr>
              <w:t xml:space="preserve">MCQ </w:t>
            </w:r>
            <w:r>
              <w:rPr>
                <w:rFonts w:ascii="Arial" w:hAnsi="Arial" w:cs="Arial"/>
                <w:iCs/>
                <w:sz w:val="24"/>
                <w:szCs w:val="24"/>
              </w:rPr>
              <w:t>ICT</w:t>
            </w:r>
          </w:p>
        </w:tc>
        <w:tc>
          <w:tcPr>
            <w:tcW w:w="567" w:type="dxa"/>
          </w:tcPr>
          <w:p w14:paraId="340DC1A9" w14:textId="68B5C5F5"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0ECB328F" w14:textId="207843DD"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245F5A56" w14:textId="0E77842C" w:rsidR="00A32D91" w:rsidRPr="00486BB6" w:rsidRDefault="00512880" w:rsidP="003F7B4B">
            <w:pPr>
              <w:spacing w:after="120"/>
              <w:ind w:right="543"/>
              <w:rPr>
                <w:rFonts w:ascii="Arial" w:hAnsi="Arial" w:cs="Arial"/>
                <w:b/>
                <w:sz w:val="24"/>
                <w:szCs w:val="24"/>
              </w:rPr>
            </w:pPr>
            <w:r>
              <w:rPr>
                <w:rFonts w:ascii="Arial" w:hAnsi="Arial" w:cs="Arial"/>
                <w:b/>
                <w:sz w:val="24"/>
                <w:szCs w:val="24"/>
              </w:rPr>
              <w:t>X</w:t>
            </w:r>
          </w:p>
        </w:tc>
        <w:tc>
          <w:tcPr>
            <w:tcW w:w="567" w:type="dxa"/>
          </w:tcPr>
          <w:p w14:paraId="79196C88" w14:textId="1A163BDE" w:rsidR="00A32D91" w:rsidRPr="00486BB6" w:rsidRDefault="00512880" w:rsidP="003F7B4B">
            <w:pPr>
              <w:spacing w:after="120"/>
              <w:ind w:right="543"/>
              <w:rPr>
                <w:rFonts w:ascii="Arial" w:hAnsi="Arial" w:cs="Arial"/>
                <w:b/>
                <w:sz w:val="24"/>
                <w:szCs w:val="24"/>
              </w:rPr>
            </w:pPr>
            <w:r>
              <w:rPr>
                <w:rFonts w:ascii="Arial" w:hAnsi="Arial" w:cs="Arial"/>
                <w:b/>
                <w:sz w:val="24"/>
                <w:szCs w:val="24"/>
              </w:rPr>
              <w:t>X</w:t>
            </w:r>
          </w:p>
        </w:tc>
        <w:tc>
          <w:tcPr>
            <w:tcW w:w="567" w:type="dxa"/>
          </w:tcPr>
          <w:p w14:paraId="56203514" w14:textId="2043C991"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2CA1281E" w14:textId="1ABE64B3" w:rsidR="00A32D91" w:rsidRPr="00486BB6" w:rsidRDefault="00A32D91" w:rsidP="003F7B4B">
            <w:pPr>
              <w:spacing w:after="120"/>
              <w:ind w:right="543"/>
              <w:rPr>
                <w:rFonts w:ascii="Arial" w:hAnsi="Arial" w:cs="Arial"/>
                <w:b/>
                <w:sz w:val="24"/>
                <w:szCs w:val="24"/>
              </w:rPr>
            </w:pPr>
          </w:p>
        </w:tc>
        <w:tc>
          <w:tcPr>
            <w:tcW w:w="567" w:type="dxa"/>
          </w:tcPr>
          <w:p w14:paraId="3D8CD74C" w14:textId="6F129C76"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5F2C54A0" w14:textId="38094737"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42B76C0C" w14:textId="56365ECA" w:rsidR="00A32D91" w:rsidRPr="00486BB6" w:rsidRDefault="007A5504" w:rsidP="003F7B4B">
            <w:pPr>
              <w:spacing w:after="120"/>
              <w:ind w:right="543"/>
              <w:rPr>
                <w:rFonts w:ascii="Arial" w:hAnsi="Arial" w:cs="Arial"/>
                <w:b/>
                <w:sz w:val="24"/>
                <w:szCs w:val="24"/>
              </w:rPr>
            </w:pPr>
            <w:r>
              <w:rPr>
                <w:rFonts w:ascii="Arial" w:hAnsi="Arial" w:cs="Arial"/>
                <w:b/>
                <w:sz w:val="24"/>
                <w:szCs w:val="24"/>
              </w:rPr>
              <w:t>X</w:t>
            </w:r>
          </w:p>
        </w:tc>
      </w:tr>
      <w:tr w:rsidR="00A32D91" w:rsidRPr="00486BB6" w14:paraId="17108B65" w14:textId="77777777" w:rsidTr="00A32D91">
        <w:tc>
          <w:tcPr>
            <w:tcW w:w="4097" w:type="dxa"/>
          </w:tcPr>
          <w:p w14:paraId="79B9D380" w14:textId="2F61D46D" w:rsidR="00A32D91" w:rsidRPr="00486BB6" w:rsidRDefault="00A32D91" w:rsidP="003F7B4B">
            <w:pPr>
              <w:spacing w:after="120"/>
              <w:ind w:right="543"/>
              <w:rPr>
                <w:rFonts w:ascii="Arial" w:hAnsi="Arial" w:cs="Arial"/>
                <w:iCs/>
                <w:sz w:val="24"/>
                <w:szCs w:val="24"/>
              </w:rPr>
            </w:pPr>
            <w:r w:rsidRPr="00486BB6">
              <w:rPr>
                <w:rFonts w:ascii="Arial" w:hAnsi="Arial" w:cs="Arial"/>
                <w:iCs/>
                <w:sz w:val="24"/>
                <w:szCs w:val="24"/>
              </w:rPr>
              <w:t xml:space="preserve">Essay </w:t>
            </w:r>
          </w:p>
        </w:tc>
        <w:tc>
          <w:tcPr>
            <w:tcW w:w="567" w:type="dxa"/>
          </w:tcPr>
          <w:p w14:paraId="68F3E1C3" w14:textId="0F6729E3"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6F28F73D" w14:textId="03BEB393"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11A1D39A" w14:textId="45FBB42B"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083F78EA" w14:textId="643B9E13"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713DE45C" w14:textId="607577E3"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6E6EA018" w14:textId="3721E8D2" w:rsidR="00A32D91" w:rsidRPr="00486BB6" w:rsidRDefault="00A32D91" w:rsidP="003F7B4B">
            <w:pPr>
              <w:spacing w:after="120"/>
              <w:ind w:right="543"/>
              <w:rPr>
                <w:rFonts w:ascii="Arial" w:hAnsi="Arial" w:cs="Arial"/>
                <w:b/>
                <w:sz w:val="24"/>
                <w:szCs w:val="24"/>
              </w:rPr>
            </w:pPr>
          </w:p>
        </w:tc>
        <w:tc>
          <w:tcPr>
            <w:tcW w:w="567" w:type="dxa"/>
          </w:tcPr>
          <w:p w14:paraId="2500B088" w14:textId="30A3DA6E"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268115F8" w14:textId="18FF6AF5"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c>
          <w:tcPr>
            <w:tcW w:w="567" w:type="dxa"/>
          </w:tcPr>
          <w:p w14:paraId="4134864A" w14:textId="19B6E6F0" w:rsidR="00A32D91" w:rsidRPr="00486BB6" w:rsidRDefault="00A32D91" w:rsidP="003F7B4B">
            <w:pPr>
              <w:spacing w:after="120"/>
              <w:ind w:right="543"/>
              <w:rPr>
                <w:rFonts w:ascii="Arial" w:hAnsi="Arial" w:cs="Arial"/>
                <w:b/>
                <w:sz w:val="24"/>
                <w:szCs w:val="24"/>
              </w:rPr>
            </w:pPr>
            <w:r w:rsidRPr="00486BB6">
              <w:rPr>
                <w:rFonts w:ascii="Arial" w:hAnsi="Arial" w:cs="Arial"/>
                <w:b/>
                <w:sz w:val="24"/>
                <w:szCs w:val="24"/>
              </w:rPr>
              <w:t>X</w:t>
            </w:r>
          </w:p>
        </w:tc>
      </w:tr>
    </w:tbl>
    <w:p w14:paraId="5A3D6059" w14:textId="77777777" w:rsidR="007A6245" w:rsidRPr="00486BB6" w:rsidRDefault="007A6245" w:rsidP="009D52D0">
      <w:pPr>
        <w:spacing w:after="120" w:line="240" w:lineRule="auto"/>
        <w:ind w:left="426" w:right="543"/>
        <w:rPr>
          <w:rFonts w:ascii="Arial" w:hAnsi="Arial" w:cs="Arial"/>
          <w:b/>
          <w:iCs/>
          <w:sz w:val="24"/>
          <w:szCs w:val="24"/>
        </w:rPr>
      </w:pPr>
    </w:p>
    <w:p w14:paraId="7FA61749" w14:textId="77777777" w:rsidR="00883204" w:rsidRPr="00486BB6" w:rsidRDefault="00883204" w:rsidP="009D52D0">
      <w:pPr>
        <w:numPr>
          <w:ilvl w:val="0"/>
          <w:numId w:val="1"/>
        </w:numPr>
        <w:spacing w:after="120" w:line="240" w:lineRule="auto"/>
        <w:ind w:left="567" w:right="543" w:hanging="567"/>
        <w:jc w:val="both"/>
        <w:rPr>
          <w:rFonts w:ascii="Arial" w:hAnsi="Arial" w:cs="Arial"/>
          <w:iCs/>
          <w:sz w:val="24"/>
          <w:szCs w:val="24"/>
        </w:rPr>
      </w:pPr>
      <w:r w:rsidRPr="00486BB6">
        <w:rPr>
          <w:rFonts w:ascii="Arial" w:hAnsi="Arial" w:cs="Arial"/>
          <w:b/>
          <w:bCs/>
          <w:sz w:val="24"/>
          <w:szCs w:val="24"/>
        </w:rPr>
        <w:t xml:space="preserve">Inclusive module design </w:t>
      </w:r>
    </w:p>
    <w:p w14:paraId="21D84D5F" w14:textId="2C959B88" w:rsidR="00883204" w:rsidRPr="00486BB6" w:rsidRDefault="00883204" w:rsidP="009D52D0">
      <w:pPr>
        <w:autoSpaceDE w:val="0"/>
        <w:autoSpaceDN w:val="0"/>
        <w:adjustRightInd w:val="0"/>
        <w:spacing w:after="120" w:line="240" w:lineRule="auto"/>
        <w:ind w:left="567" w:right="543"/>
        <w:jc w:val="both"/>
        <w:rPr>
          <w:rFonts w:ascii="Arial" w:hAnsi="Arial" w:cs="Arial"/>
          <w:sz w:val="24"/>
          <w:szCs w:val="24"/>
        </w:rPr>
      </w:pPr>
      <w:r w:rsidRPr="00486BB6">
        <w:rPr>
          <w:rFonts w:ascii="Arial" w:hAnsi="Arial" w:cs="Arial"/>
          <w:sz w:val="24"/>
          <w:szCs w:val="24"/>
        </w:rPr>
        <w:t xml:space="preserve">The </w:t>
      </w:r>
      <w:r w:rsidR="007A49C1" w:rsidRPr="00486BB6">
        <w:rPr>
          <w:rFonts w:ascii="Arial" w:hAnsi="Arial" w:cs="Arial"/>
          <w:sz w:val="24"/>
          <w:szCs w:val="24"/>
        </w:rPr>
        <w:t>Division</w:t>
      </w:r>
      <w:r w:rsidRPr="00486BB6">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21D071D" w14:textId="77777777" w:rsidR="00883204" w:rsidRPr="00486BB6" w:rsidRDefault="00883204" w:rsidP="009D52D0">
      <w:pPr>
        <w:autoSpaceDE w:val="0"/>
        <w:autoSpaceDN w:val="0"/>
        <w:adjustRightInd w:val="0"/>
        <w:spacing w:after="120" w:line="240" w:lineRule="auto"/>
        <w:ind w:left="567" w:right="543"/>
        <w:jc w:val="both"/>
        <w:rPr>
          <w:rFonts w:ascii="Arial" w:hAnsi="Arial" w:cs="Arial"/>
          <w:sz w:val="24"/>
          <w:szCs w:val="24"/>
        </w:rPr>
      </w:pPr>
      <w:r w:rsidRPr="00486BB6">
        <w:rPr>
          <w:rFonts w:ascii="Arial" w:hAnsi="Arial" w:cs="Arial"/>
          <w:sz w:val="24"/>
          <w:szCs w:val="24"/>
        </w:rPr>
        <w:t>The inclusive practices in the guidance (see Annex B Appendix A) have been considered in order to support all students in the following areas:</w:t>
      </w:r>
    </w:p>
    <w:p w14:paraId="2EA68F98" w14:textId="77777777" w:rsidR="00883204" w:rsidRPr="00486BB6"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486BB6">
        <w:rPr>
          <w:rFonts w:ascii="Arial" w:hAnsi="Arial" w:cs="Arial"/>
          <w:sz w:val="24"/>
          <w:szCs w:val="24"/>
        </w:rPr>
        <w:t xml:space="preserve">a) </w:t>
      </w:r>
      <w:r w:rsidRPr="00486BB6">
        <w:rPr>
          <w:rFonts w:ascii="Arial" w:hAnsi="Arial" w:cs="Arial"/>
          <w:bCs/>
          <w:sz w:val="24"/>
          <w:szCs w:val="24"/>
        </w:rPr>
        <w:t>Accessible resources and curriculum</w:t>
      </w:r>
    </w:p>
    <w:p w14:paraId="46DF8C91" w14:textId="3800567C"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486BB6">
        <w:rPr>
          <w:rFonts w:ascii="Arial" w:hAnsi="Arial" w:cs="Arial"/>
          <w:sz w:val="24"/>
          <w:szCs w:val="24"/>
        </w:rPr>
        <w:t xml:space="preserve">b) </w:t>
      </w:r>
      <w:r w:rsidRPr="00486BB6">
        <w:rPr>
          <w:rFonts w:ascii="Arial" w:hAnsi="Arial" w:cs="Arial"/>
          <w:bCs/>
          <w:sz w:val="24"/>
          <w:szCs w:val="24"/>
        </w:rPr>
        <w:t>Learning</w:t>
      </w:r>
      <w:r w:rsidR="00BB2045" w:rsidRPr="00486BB6">
        <w:rPr>
          <w:rFonts w:ascii="Arial" w:hAnsi="Arial" w:cs="Arial"/>
          <w:bCs/>
          <w:sz w:val="24"/>
          <w:szCs w:val="24"/>
        </w:rPr>
        <w:t>,</w:t>
      </w:r>
      <w:r w:rsidRPr="00486BB6">
        <w:rPr>
          <w:rFonts w:ascii="Arial" w:hAnsi="Arial" w:cs="Arial"/>
          <w:bCs/>
          <w:sz w:val="24"/>
          <w:szCs w:val="24"/>
        </w:rPr>
        <w:t xml:space="preserve"> teaching and assessment methods</w:t>
      </w:r>
    </w:p>
    <w:p w14:paraId="00029E47" w14:textId="77777777" w:rsidR="00513782" w:rsidRPr="00486BB6" w:rsidRDefault="00513782"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3DD0FAE2" w14:textId="77777777" w:rsidR="00096DA4" w:rsidRPr="00486BB6" w:rsidRDefault="00096DA4" w:rsidP="009D52D0">
      <w:pPr>
        <w:spacing w:after="120" w:line="240" w:lineRule="auto"/>
        <w:ind w:left="426" w:right="543"/>
        <w:rPr>
          <w:rFonts w:ascii="Arial" w:hAnsi="Arial" w:cs="Arial"/>
          <w:i/>
          <w:iCs/>
          <w:sz w:val="24"/>
          <w:szCs w:val="24"/>
        </w:rPr>
      </w:pPr>
    </w:p>
    <w:p w14:paraId="1535800E" w14:textId="77777777" w:rsidR="009A2D37" w:rsidRPr="00486BB6" w:rsidRDefault="00883204" w:rsidP="009D52D0">
      <w:pPr>
        <w:numPr>
          <w:ilvl w:val="0"/>
          <w:numId w:val="1"/>
        </w:numPr>
        <w:spacing w:after="120" w:line="240" w:lineRule="auto"/>
        <w:ind w:left="567" w:right="543" w:hanging="567"/>
        <w:jc w:val="both"/>
        <w:rPr>
          <w:rFonts w:ascii="Arial" w:hAnsi="Arial" w:cs="Arial"/>
          <w:b/>
          <w:sz w:val="24"/>
          <w:szCs w:val="24"/>
        </w:rPr>
      </w:pPr>
      <w:r w:rsidRPr="00486BB6">
        <w:rPr>
          <w:rFonts w:ascii="Arial" w:hAnsi="Arial" w:cs="Arial"/>
          <w:b/>
          <w:sz w:val="24"/>
          <w:szCs w:val="24"/>
        </w:rPr>
        <w:t>Campus(</w:t>
      </w:r>
      <w:proofErr w:type="spellStart"/>
      <w:r w:rsidRPr="00486BB6">
        <w:rPr>
          <w:rFonts w:ascii="Arial" w:hAnsi="Arial" w:cs="Arial"/>
          <w:b/>
          <w:sz w:val="24"/>
          <w:szCs w:val="24"/>
        </w:rPr>
        <w:t>es</w:t>
      </w:r>
      <w:proofErr w:type="spellEnd"/>
      <w:r w:rsidRPr="00486BB6">
        <w:rPr>
          <w:rFonts w:ascii="Arial" w:hAnsi="Arial" w:cs="Arial"/>
          <w:b/>
          <w:sz w:val="24"/>
          <w:szCs w:val="24"/>
        </w:rPr>
        <w:t>) or c</w:t>
      </w:r>
      <w:r w:rsidR="009A2D37" w:rsidRPr="00486BB6">
        <w:rPr>
          <w:rFonts w:ascii="Arial" w:hAnsi="Arial" w:cs="Arial"/>
          <w:b/>
          <w:sz w:val="24"/>
          <w:szCs w:val="24"/>
        </w:rPr>
        <w:t>entre(s)</w:t>
      </w:r>
      <w:r w:rsidRPr="00486BB6">
        <w:rPr>
          <w:rFonts w:ascii="Arial" w:hAnsi="Arial" w:cs="Arial"/>
          <w:b/>
          <w:sz w:val="24"/>
          <w:szCs w:val="24"/>
        </w:rPr>
        <w:t xml:space="preserve"> where module will be delivered</w:t>
      </w:r>
    </w:p>
    <w:p w14:paraId="407E454B" w14:textId="2043D1E4" w:rsidR="009A2D37" w:rsidRPr="00486BB6" w:rsidRDefault="00F63D8C" w:rsidP="00F63D8C">
      <w:pPr>
        <w:spacing w:after="120" w:line="240" w:lineRule="auto"/>
        <w:ind w:left="426" w:right="543" w:firstLine="141"/>
        <w:rPr>
          <w:rFonts w:ascii="Arial" w:hAnsi="Arial" w:cs="Arial"/>
          <w:sz w:val="24"/>
          <w:szCs w:val="24"/>
        </w:rPr>
      </w:pPr>
      <w:r w:rsidRPr="00486BB6">
        <w:rPr>
          <w:rFonts w:ascii="Arial" w:hAnsi="Arial" w:cs="Arial"/>
          <w:sz w:val="24"/>
          <w:szCs w:val="24"/>
        </w:rPr>
        <w:lastRenderedPageBreak/>
        <w:t>Canterbury</w:t>
      </w:r>
    </w:p>
    <w:p w14:paraId="47352E87" w14:textId="77777777" w:rsidR="008D4447" w:rsidRPr="00486BB6" w:rsidRDefault="008D4447" w:rsidP="009D52D0">
      <w:pPr>
        <w:spacing w:after="120" w:line="240" w:lineRule="auto"/>
        <w:ind w:left="426" w:right="543"/>
        <w:rPr>
          <w:rFonts w:ascii="Arial" w:hAnsi="Arial" w:cs="Arial"/>
          <w:iCs/>
          <w:sz w:val="24"/>
          <w:szCs w:val="24"/>
        </w:rPr>
      </w:pPr>
    </w:p>
    <w:p w14:paraId="5E46DA8A" w14:textId="296821E5" w:rsidR="00883204" w:rsidRPr="00486BB6" w:rsidRDefault="00883204" w:rsidP="009D52D0">
      <w:pPr>
        <w:numPr>
          <w:ilvl w:val="0"/>
          <w:numId w:val="1"/>
        </w:numPr>
        <w:spacing w:after="120" w:line="240" w:lineRule="auto"/>
        <w:ind w:left="567" w:right="543" w:hanging="568"/>
        <w:jc w:val="both"/>
        <w:rPr>
          <w:rFonts w:ascii="Arial" w:hAnsi="Arial" w:cs="Arial"/>
          <w:b/>
          <w:sz w:val="24"/>
          <w:szCs w:val="24"/>
        </w:rPr>
      </w:pPr>
      <w:r w:rsidRPr="00486BB6">
        <w:rPr>
          <w:rFonts w:ascii="Arial" w:hAnsi="Arial" w:cs="Arial"/>
          <w:b/>
          <w:sz w:val="24"/>
          <w:szCs w:val="24"/>
        </w:rPr>
        <w:t xml:space="preserve">Internationalisation </w:t>
      </w:r>
    </w:p>
    <w:p w14:paraId="20E6CD29" w14:textId="7652DCC8" w:rsidR="00F63D8C" w:rsidRPr="007A7CAE" w:rsidRDefault="00F63D8C" w:rsidP="007A7CAE">
      <w:pPr>
        <w:pStyle w:val="ListParagraph"/>
        <w:spacing w:after="120" w:line="240" w:lineRule="auto"/>
        <w:ind w:left="567" w:right="260"/>
        <w:rPr>
          <w:rFonts w:ascii="Arial" w:hAnsi="Arial" w:cs="Arial"/>
          <w:iCs/>
          <w:sz w:val="24"/>
          <w:szCs w:val="24"/>
        </w:rPr>
      </w:pPr>
      <w:r w:rsidRPr="007A7CAE">
        <w:rPr>
          <w:rFonts w:ascii="Arial" w:hAnsi="Arial" w:cs="Arial"/>
          <w:iCs/>
          <w:sz w:val="24"/>
          <w:szCs w:val="24"/>
        </w:rPr>
        <w:t xml:space="preserve">The module will provide an historical outline of major schools of thought within Anthropology - evolution, </w:t>
      </w:r>
      <w:proofErr w:type="spellStart"/>
      <w:r w:rsidRPr="007A7CAE">
        <w:rPr>
          <w:rFonts w:ascii="Arial" w:hAnsi="Arial" w:cs="Arial"/>
          <w:iCs/>
          <w:sz w:val="24"/>
          <w:szCs w:val="24"/>
        </w:rPr>
        <w:t>diffusionism</w:t>
      </w:r>
      <w:proofErr w:type="spellEnd"/>
      <w:r w:rsidRPr="007A7CAE">
        <w:rPr>
          <w:rFonts w:ascii="Arial" w:hAnsi="Arial" w:cs="Arial"/>
          <w:iCs/>
          <w:sz w:val="24"/>
          <w:szCs w:val="24"/>
        </w:rPr>
        <w:t xml:space="preserve">, functionalism structuralism, postmodernism, </w:t>
      </w:r>
      <w:proofErr w:type="gramStart"/>
      <w:r w:rsidRPr="007A7CAE">
        <w:rPr>
          <w:rFonts w:ascii="Arial" w:hAnsi="Arial" w:cs="Arial"/>
          <w:iCs/>
          <w:sz w:val="24"/>
          <w:szCs w:val="24"/>
        </w:rPr>
        <w:t>socio</w:t>
      </w:r>
      <w:proofErr w:type="gramEnd"/>
      <w:r w:rsidRPr="007A7CAE">
        <w:rPr>
          <w:rFonts w:ascii="Arial" w:hAnsi="Arial" w:cs="Arial"/>
          <w:iCs/>
          <w:sz w:val="24"/>
          <w:szCs w:val="24"/>
        </w:rPr>
        <w:t xml:space="preserve">-biology, in both </w:t>
      </w:r>
      <w:r w:rsidR="002D6BA2" w:rsidRPr="007A7CAE">
        <w:rPr>
          <w:rFonts w:ascii="Arial" w:hAnsi="Arial" w:cs="Arial"/>
          <w:iCs/>
          <w:sz w:val="24"/>
          <w:szCs w:val="24"/>
        </w:rPr>
        <w:t>Europe</w:t>
      </w:r>
      <w:r w:rsidRPr="007A7CAE">
        <w:rPr>
          <w:rFonts w:ascii="Arial" w:hAnsi="Arial" w:cs="Arial"/>
          <w:iCs/>
          <w:sz w:val="24"/>
          <w:szCs w:val="24"/>
        </w:rPr>
        <w:t xml:space="preserve"> and </w:t>
      </w:r>
      <w:r w:rsidR="002D6BA2" w:rsidRPr="007A7CAE">
        <w:rPr>
          <w:rFonts w:ascii="Arial" w:hAnsi="Arial" w:cs="Arial"/>
          <w:iCs/>
          <w:sz w:val="24"/>
          <w:szCs w:val="24"/>
        </w:rPr>
        <w:t>North America</w:t>
      </w:r>
      <w:r w:rsidRPr="007A7CAE">
        <w:rPr>
          <w:rFonts w:ascii="Arial" w:hAnsi="Arial" w:cs="Arial"/>
          <w:iCs/>
          <w:sz w:val="24"/>
          <w:szCs w:val="24"/>
        </w:rPr>
        <w:t>.</w:t>
      </w:r>
    </w:p>
    <w:p w14:paraId="1AE913F4" w14:textId="77777777" w:rsidR="00F63D8C" w:rsidRPr="00486BB6" w:rsidRDefault="00F63D8C" w:rsidP="00F63D8C">
      <w:pPr>
        <w:spacing w:after="120" w:line="240" w:lineRule="auto"/>
        <w:ind w:left="567" w:right="543"/>
        <w:jc w:val="both"/>
        <w:rPr>
          <w:rFonts w:ascii="Arial" w:hAnsi="Arial" w:cs="Arial"/>
          <w:b/>
          <w:sz w:val="24"/>
          <w:szCs w:val="24"/>
        </w:rPr>
      </w:pPr>
    </w:p>
    <w:p w14:paraId="70A91F4E" w14:textId="2725BBE4" w:rsidR="009D52D0" w:rsidRPr="00486BB6" w:rsidRDefault="009D52D0">
      <w:pPr>
        <w:rPr>
          <w:rFonts w:ascii="Arial" w:hAnsi="Arial" w:cs="Arial"/>
          <w:sz w:val="24"/>
          <w:szCs w:val="24"/>
        </w:rPr>
      </w:pPr>
    </w:p>
    <w:p w14:paraId="2322EC0C" w14:textId="77777777" w:rsidR="00641D6D" w:rsidRPr="00486BB6" w:rsidRDefault="00641D6D" w:rsidP="009D52D0">
      <w:pPr>
        <w:pBdr>
          <w:bottom w:val="single" w:sz="6" w:space="1" w:color="auto"/>
        </w:pBdr>
        <w:spacing w:after="120" w:line="240" w:lineRule="auto"/>
        <w:ind w:right="543"/>
        <w:rPr>
          <w:rFonts w:ascii="Arial" w:hAnsi="Arial" w:cs="Arial"/>
          <w:sz w:val="24"/>
          <w:szCs w:val="24"/>
        </w:rPr>
      </w:pPr>
    </w:p>
    <w:p w14:paraId="0DC653D1" w14:textId="77777777" w:rsidR="00441E76" w:rsidRPr="00486BB6" w:rsidRDefault="009F5EA4" w:rsidP="009D52D0">
      <w:pPr>
        <w:spacing w:after="120" w:line="240" w:lineRule="auto"/>
        <w:ind w:right="543"/>
        <w:rPr>
          <w:rFonts w:ascii="Arial" w:hAnsi="Arial" w:cs="Arial"/>
          <w:b/>
          <w:sz w:val="24"/>
          <w:szCs w:val="24"/>
        </w:rPr>
      </w:pPr>
      <w:r w:rsidRPr="00486BB6">
        <w:rPr>
          <w:rFonts w:ascii="Arial" w:hAnsi="Arial" w:cs="Arial"/>
          <w:b/>
          <w:sz w:val="24"/>
          <w:szCs w:val="24"/>
        </w:rPr>
        <w:t xml:space="preserve">DIVISIONAL </w:t>
      </w:r>
      <w:r w:rsidR="00441E76" w:rsidRPr="00486BB6">
        <w:rPr>
          <w:rFonts w:ascii="Arial" w:hAnsi="Arial" w:cs="Arial"/>
          <w:b/>
          <w:sz w:val="24"/>
          <w:szCs w:val="24"/>
        </w:rPr>
        <w:t>USE ONLY</w:t>
      </w:r>
      <w:r w:rsidR="00C612A8" w:rsidRPr="00486BB6">
        <w:rPr>
          <w:rFonts w:ascii="Arial" w:hAnsi="Arial" w:cs="Arial"/>
          <w:b/>
          <w:sz w:val="24"/>
          <w:szCs w:val="24"/>
        </w:rPr>
        <w:t xml:space="preserve"> </w:t>
      </w:r>
    </w:p>
    <w:p w14:paraId="0C8A2909" w14:textId="77777777" w:rsidR="00D83563" w:rsidRPr="00486BB6" w:rsidRDefault="00D83563" w:rsidP="009D52D0">
      <w:pPr>
        <w:spacing w:after="120" w:line="240" w:lineRule="auto"/>
        <w:ind w:right="543"/>
        <w:rPr>
          <w:rFonts w:ascii="Arial" w:hAnsi="Arial" w:cs="Arial"/>
          <w:b/>
          <w:sz w:val="24"/>
          <w:szCs w:val="24"/>
        </w:rPr>
      </w:pPr>
      <w:r w:rsidRPr="00486BB6">
        <w:rPr>
          <w:rFonts w:ascii="Arial" w:hAnsi="Arial" w:cs="Arial"/>
          <w:b/>
          <w:sz w:val="24"/>
          <w:szCs w:val="24"/>
        </w:rPr>
        <w:t>Revision record – all revisions must be recorded in the grid and full details of the change retained in the appropriate committee records.</w:t>
      </w:r>
    </w:p>
    <w:p w14:paraId="2B54E2E9" w14:textId="77777777" w:rsidR="00422B69" w:rsidRPr="00486BB6"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16"/>
        <w:gridCol w:w="2240"/>
        <w:gridCol w:w="2740"/>
      </w:tblGrid>
      <w:tr w:rsidR="00302082" w:rsidRPr="00486BB6" w14:paraId="09048586" w14:textId="77777777" w:rsidTr="00A13526">
        <w:trPr>
          <w:trHeight w:val="317"/>
        </w:trPr>
        <w:tc>
          <w:tcPr>
            <w:tcW w:w="1593" w:type="dxa"/>
          </w:tcPr>
          <w:p w14:paraId="7291D7AA" w14:textId="77777777" w:rsidR="00422B69" w:rsidRPr="00486BB6" w:rsidRDefault="00422B69" w:rsidP="009D52D0">
            <w:pPr>
              <w:spacing w:after="120"/>
              <w:ind w:right="543"/>
              <w:rPr>
                <w:rFonts w:ascii="Arial" w:hAnsi="Arial" w:cs="Arial"/>
                <w:sz w:val="24"/>
                <w:szCs w:val="24"/>
              </w:rPr>
            </w:pPr>
            <w:r w:rsidRPr="00486BB6">
              <w:rPr>
                <w:rFonts w:ascii="Arial" w:hAnsi="Arial" w:cs="Arial"/>
                <w:sz w:val="24"/>
                <w:szCs w:val="24"/>
              </w:rPr>
              <w:t>Date approved</w:t>
            </w:r>
          </w:p>
        </w:tc>
        <w:tc>
          <w:tcPr>
            <w:tcW w:w="1815" w:type="dxa"/>
          </w:tcPr>
          <w:p w14:paraId="600B787C" w14:textId="77777777" w:rsidR="00422B69" w:rsidRPr="00486BB6" w:rsidRDefault="00422B69" w:rsidP="009D52D0">
            <w:pPr>
              <w:spacing w:after="120"/>
              <w:ind w:right="543"/>
              <w:rPr>
                <w:rFonts w:ascii="Arial" w:hAnsi="Arial" w:cs="Arial"/>
                <w:sz w:val="24"/>
                <w:szCs w:val="24"/>
              </w:rPr>
            </w:pPr>
            <w:r w:rsidRPr="00486BB6">
              <w:rPr>
                <w:rFonts w:ascii="Arial" w:hAnsi="Arial" w:cs="Arial"/>
                <w:sz w:val="24"/>
                <w:szCs w:val="24"/>
              </w:rPr>
              <w:t>Major/minor revision</w:t>
            </w:r>
          </w:p>
        </w:tc>
        <w:tc>
          <w:tcPr>
            <w:tcW w:w="1974" w:type="dxa"/>
          </w:tcPr>
          <w:p w14:paraId="331A2442" w14:textId="77777777" w:rsidR="00422B69" w:rsidRPr="00486BB6" w:rsidRDefault="00422B69" w:rsidP="009D52D0">
            <w:pPr>
              <w:spacing w:after="120"/>
              <w:ind w:right="543"/>
              <w:rPr>
                <w:rFonts w:ascii="Arial" w:hAnsi="Arial" w:cs="Arial"/>
                <w:sz w:val="24"/>
                <w:szCs w:val="24"/>
              </w:rPr>
            </w:pPr>
            <w:r w:rsidRPr="00486BB6">
              <w:rPr>
                <w:rFonts w:ascii="Arial" w:hAnsi="Arial" w:cs="Arial"/>
                <w:sz w:val="24"/>
                <w:szCs w:val="24"/>
              </w:rPr>
              <w:t>Start date of</w:t>
            </w:r>
            <w:r w:rsidR="00710647" w:rsidRPr="00486BB6">
              <w:rPr>
                <w:rFonts w:ascii="Arial" w:hAnsi="Arial" w:cs="Arial"/>
                <w:sz w:val="24"/>
                <w:szCs w:val="24"/>
              </w:rPr>
              <w:t xml:space="preserve"> delivery of </w:t>
            </w:r>
            <w:r w:rsidRPr="00486BB6">
              <w:rPr>
                <w:rFonts w:ascii="Arial" w:hAnsi="Arial" w:cs="Arial"/>
                <w:sz w:val="24"/>
                <w:szCs w:val="24"/>
              </w:rPr>
              <w:t>revised version</w:t>
            </w:r>
          </w:p>
        </w:tc>
        <w:tc>
          <w:tcPr>
            <w:tcW w:w="2359" w:type="dxa"/>
          </w:tcPr>
          <w:p w14:paraId="0CEDD172" w14:textId="77777777" w:rsidR="00422B69" w:rsidRPr="00486BB6" w:rsidRDefault="00422B69" w:rsidP="009D52D0">
            <w:pPr>
              <w:spacing w:after="120"/>
              <w:ind w:right="543"/>
              <w:rPr>
                <w:rFonts w:ascii="Arial" w:hAnsi="Arial" w:cs="Arial"/>
                <w:sz w:val="24"/>
                <w:szCs w:val="24"/>
              </w:rPr>
            </w:pPr>
            <w:r w:rsidRPr="00486BB6">
              <w:rPr>
                <w:rFonts w:ascii="Arial" w:hAnsi="Arial" w:cs="Arial"/>
                <w:sz w:val="24"/>
                <w:szCs w:val="24"/>
              </w:rPr>
              <w:t>Section revised</w:t>
            </w:r>
          </w:p>
        </w:tc>
        <w:tc>
          <w:tcPr>
            <w:tcW w:w="2941" w:type="dxa"/>
          </w:tcPr>
          <w:p w14:paraId="1A88B13F" w14:textId="7389B796" w:rsidR="00422B69" w:rsidRPr="00486BB6" w:rsidRDefault="00F07FF9" w:rsidP="009D52D0">
            <w:pPr>
              <w:spacing w:after="120"/>
              <w:ind w:right="543"/>
              <w:rPr>
                <w:rFonts w:ascii="Arial" w:hAnsi="Arial" w:cs="Arial"/>
                <w:sz w:val="24"/>
                <w:szCs w:val="24"/>
              </w:rPr>
            </w:pPr>
            <w:r>
              <w:rPr>
                <w:rFonts w:ascii="Arial" w:hAnsi="Arial" w:cs="Arial"/>
                <w:sz w:val="24"/>
                <w:szCs w:val="24"/>
              </w:rPr>
              <w:t>Impacts C</w:t>
            </w:r>
            <w:r w:rsidR="00422B69" w:rsidRPr="00486BB6">
              <w:rPr>
                <w:rFonts w:ascii="Arial" w:hAnsi="Arial" w:cs="Arial"/>
                <w:sz w:val="24"/>
                <w:szCs w:val="24"/>
              </w:rPr>
              <w:t>LOs</w:t>
            </w:r>
            <w:r w:rsidR="00694309" w:rsidRPr="00486BB6">
              <w:rPr>
                <w:rFonts w:ascii="Arial" w:hAnsi="Arial" w:cs="Arial"/>
                <w:sz w:val="24"/>
                <w:szCs w:val="24"/>
              </w:rPr>
              <w:t xml:space="preserve"> (</w:t>
            </w:r>
            <w:r w:rsidR="001A425B" w:rsidRPr="00486BB6">
              <w:rPr>
                <w:rFonts w:ascii="Arial" w:hAnsi="Arial" w:cs="Arial"/>
                <w:sz w:val="24"/>
                <w:szCs w:val="24"/>
              </w:rPr>
              <w:t>Q6&amp;7 cover sheet)</w:t>
            </w:r>
          </w:p>
        </w:tc>
      </w:tr>
      <w:tr w:rsidR="00302082" w:rsidRPr="00486BB6" w14:paraId="6DC2FDC4" w14:textId="77777777" w:rsidTr="00A13526">
        <w:trPr>
          <w:trHeight w:val="305"/>
        </w:trPr>
        <w:tc>
          <w:tcPr>
            <w:tcW w:w="1593" w:type="dxa"/>
          </w:tcPr>
          <w:p w14:paraId="0D830BAC" w14:textId="10823CE1" w:rsidR="00422B69" w:rsidRPr="00486BB6" w:rsidRDefault="00513782" w:rsidP="009D52D0">
            <w:pPr>
              <w:spacing w:after="120"/>
              <w:ind w:right="543"/>
              <w:rPr>
                <w:rFonts w:ascii="Arial" w:hAnsi="Arial" w:cs="Arial"/>
                <w:sz w:val="24"/>
                <w:szCs w:val="24"/>
              </w:rPr>
            </w:pPr>
            <w:r>
              <w:rPr>
                <w:rFonts w:ascii="Arial" w:hAnsi="Arial" w:cs="Arial"/>
                <w:sz w:val="24"/>
                <w:szCs w:val="24"/>
              </w:rPr>
              <w:t>21.07.21</w:t>
            </w:r>
          </w:p>
        </w:tc>
        <w:tc>
          <w:tcPr>
            <w:tcW w:w="1815" w:type="dxa"/>
          </w:tcPr>
          <w:p w14:paraId="77637C7B" w14:textId="24AA2C49" w:rsidR="00422B69" w:rsidRPr="00486BB6" w:rsidRDefault="00513782"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3EAB60F6" w14:textId="25908EBD" w:rsidR="00422B69" w:rsidRPr="00486BB6" w:rsidRDefault="00F07FF9" w:rsidP="009D52D0">
            <w:pPr>
              <w:spacing w:after="120"/>
              <w:ind w:right="543"/>
              <w:rPr>
                <w:rFonts w:ascii="Arial" w:hAnsi="Arial" w:cs="Arial"/>
                <w:sz w:val="24"/>
                <w:szCs w:val="24"/>
              </w:rPr>
            </w:pPr>
            <w:r>
              <w:rPr>
                <w:rFonts w:ascii="Arial" w:hAnsi="Arial" w:cs="Arial"/>
                <w:sz w:val="24"/>
                <w:szCs w:val="24"/>
              </w:rPr>
              <w:t>Sept 21</w:t>
            </w:r>
          </w:p>
        </w:tc>
        <w:tc>
          <w:tcPr>
            <w:tcW w:w="2359" w:type="dxa"/>
          </w:tcPr>
          <w:p w14:paraId="4FB394F5" w14:textId="204F806F" w:rsidR="00422B69" w:rsidRPr="00486BB6" w:rsidRDefault="00F07FF9" w:rsidP="009D52D0">
            <w:pPr>
              <w:spacing w:after="120"/>
              <w:ind w:right="543"/>
              <w:rPr>
                <w:rFonts w:ascii="Arial" w:hAnsi="Arial" w:cs="Arial"/>
                <w:sz w:val="24"/>
                <w:szCs w:val="24"/>
              </w:rPr>
            </w:pPr>
            <w:r>
              <w:rPr>
                <w:rFonts w:ascii="Arial" w:hAnsi="Arial" w:cs="Arial"/>
                <w:sz w:val="24"/>
                <w:szCs w:val="24"/>
              </w:rPr>
              <w:t>7,9,14</w:t>
            </w:r>
          </w:p>
        </w:tc>
        <w:tc>
          <w:tcPr>
            <w:tcW w:w="2941" w:type="dxa"/>
          </w:tcPr>
          <w:p w14:paraId="376661CE" w14:textId="5E1DEADE" w:rsidR="00422B69" w:rsidRPr="00486BB6" w:rsidRDefault="00F07FF9" w:rsidP="009D52D0">
            <w:pPr>
              <w:spacing w:after="120"/>
              <w:ind w:right="543"/>
              <w:rPr>
                <w:rFonts w:ascii="Arial" w:hAnsi="Arial" w:cs="Arial"/>
                <w:sz w:val="24"/>
                <w:szCs w:val="24"/>
              </w:rPr>
            </w:pPr>
            <w:r>
              <w:rPr>
                <w:rFonts w:ascii="Arial" w:hAnsi="Arial" w:cs="Arial"/>
                <w:sz w:val="24"/>
                <w:szCs w:val="24"/>
              </w:rPr>
              <w:t>No</w:t>
            </w:r>
          </w:p>
        </w:tc>
      </w:tr>
      <w:tr w:rsidR="00302082" w:rsidRPr="00486BB6" w14:paraId="47A9A5C3" w14:textId="77777777" w:rsidTr="00A13526">
        <w:trPr>
          <w:trHeight w:val="305"/>
        </w:trPr>
        <w:tc>
          <w:tcPr>
            <w:tcW w:w="1593" w:type="dxa"/>
          </w:tcPr>
          <w:p w14:paraId="6C8E318D" w14:textId="77777777" w:rsidR="00422B69" w:rsidRPr="00486BB6" w:rsidRDefault="00422B69" w:rsidP="009D52D0">
            <w:pPr>
              <w:spacing w:after="120"/>
              <w:ind w:right="543"/>
              <w:rPr>
                <w:rFonts w:ascii="Arial" w:hAnsi="Arial" w:cs="Arial"/>
                <w:sz w:val="24"/>
                <w:szCs w:val="24"/>
              </w:rPr>
            </w:pPr>
          </w:p>
        </w:tc>
        <w:tc>
          <w:tcPr>
            <w:tcW w:w="1815" w:type="dxa"/>
          </w:tcPr>
          <w:p w14:paraId="260FD70D" w14:textId="77777777" w:rsidR="00422B69" w:rsidRPr="00486BB6" w:rsidRDefault="00422B69" w:rsidP="009D52D0">
            <w:pPr>
              <w:spacing w:after="120"/>
              <w:ind w:right="543"/>
              <w:rPr>
                <w:rFonts w:ascii="Arial" w:hAnsi="Arial" w:cs="Arial"/>
                <w:sz w:val="24"/>
                <w:szCs w:val="24"/>
              </w:rPr>
            </w:pPr>
          </w:p>
        </w:tc>
        <w:tc>
          <w:tcPr>
            <w:tcW w:w="1974" w:type="dxa"/>
          </w:tcPr>
          <w:p w14:paraId="48B9C5B2" w14:textId="77777777" w:rsidR="00422B69" w:rsidRPr="00486BB6" w:rsidRDefault="00422B69" w:rsidP="009D52D0">
            <w:pPr>
              <w:spacing w:after="120"/>
              <w:ind w:right="543"/>
              <w:rPr>
                <w:rFonts w:ascii="Arial" w:hAnsi="Arial" w:cs="Arial"/>
                <w:sz w:val="24"/>
                <w:szCs w:val="24"/>
              </w:rPr>
            </w:pPr>
          </w:p>
        </w:tc>
        <w:tc>
          <w:tcPr>
            <w:tcW w:w="2359" w:type="dxa"/>
          </w:tcPr>
          <w:p w14:paraId="19E20B71" w14:textId="77777777" w:rsidR="00422B69" w:rsidRPr="00486BB6" w:rsidRDefault="00422B69" w:rsidP="009D52D0">
            <w:pPr>
              <w:spacing w:after="120"/>
              <w:ind w:right="543"/>
              <w:rPr>
                <w:rFonts w:ascii="Arial" w:hAnsi="Arial" w:cs="Arial"/>
                <w:sz w:val="24"/>
                <w:szCs w:val="24"/>
              </w:rPr>
            </w:pPr>
          </w:p>
        </w:tc>
        <w:tc>
          <w:tcPr>
            <w:tcW w:w="2941" w:type="dxa"/>
          </w:tcPr>
          <w:p w14:paraId="0FDDB65C" w14:textId="77777777" w:rsidR="00422B69" w:rsidRPr="00486BB6" w:rsidRDefault="00422B69" w:rsidP="009D52D0">
            <w:pPr>
              <w:spacing w:after="120"/>
              <w:ind w:right="543"/>
              <w:rPr>
                <w:rFonts w:ascii="Arial" w:hAnsi="Arial" w:cs="Arial"/>
                <w:sz w:val="24"/>
                <w:szCs w:val="24"/>
              </w:rPr>
            </w:pPr>
          </w:p>
        </w:tc>
      </w:tr>
    </w:tbl>
    <w:p w14:paraId="52490879" w14:textId="77777777" w:rsidR="00D83563" w:rsidRPr="00486BB6" w:rsidRDefault="00D83563" w:rsidP="009D52D0">
      <w:pPr>
        <w:spacing w:after="120" w:line="240" w:lineRule="auto"/>
        <w:ind w:right="543"/>
        <w:rPr>
          <w:rFonts w:ascii="Arial" w:hAnsi="Arial" w:cs="Arial"/>
          <w:sz w:val="24"/>
          <w:szCs w:val="24"/>
        </w:rPr>
      </w:pPr>
    </w:p>
    <w:sectPr w:rsidR="00D83563" w:rsidRPr="00486BB6"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6FA4F" w14:textId="77777777" w:rsidR="000757A5" w:rsidRDefault="000757A5" w:rsidP="009A2D37">
      <w:pPr>
        <w:spacing w:after="0" w:line="240" w:lineRule="auto"/>
      </w:pPr>
      <w:r>
        <w:separator/>
      </w:r>
    </w:p>
  </w:endnote>
  <w:endnote w:type="continuationSeparator" w:id="0">
    <w:p w14:paraId="4EFB9EE7" w14:textId="77777777" w:rsidR="000757A5" w:rsidRDefault="000757A5" w:rsidP="009A2D37">
      <w:pPr>
        <w:spacing w:after="0" w:line="240" w:lineRule="auto"/>
      </w:pPr>
      <w:r>
        <w:continuationSeparator/>
      </w:r>
    </w:p>
  </w:endnote>
  <w:endnote w:type="continuationNotice" w:id="1">
    <w:p w14:paraId="33FBC279" w14:textId="77777777" w:rsidR="000757A5" w:rsidRDefault="00075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03363F" w14:textId="72C2B233" w:rsidR="008B2543" w:rsidRDefault="0019787E" w:rsidP="009A2D37">
        <w:pPr>
          <w:pStyle w:val="Footer"/>
          <w:jc w:val="center"/>
        </w:pPr>
        <w:r>
          <w:fldChar w:fldCharType="begin"/>
        </w:r>
        <w:r>
          <w:instrText xml:space="preserve"> PAGE   \* MERGEFORMAT </w:instrText>
        </w:r>
        <w:r>
          <w:fldChar w:fldCharType="separate"/>
        </w:r>
        <w:r w:rsidR="008F7E4F">
          <w:rPr>
            <w:noProof/>
          </w:rPr>
          <w:t>4</w:t>
        </w:r>
        <w:r>
          <w:rPr>
            <w:noProof/>
          </w:rPr>
          <w:fldChar w:fldCharType="end"/>
        </w:r>
      </w:p>
    </w:sdtContent>
  </w:sdt>
  <w:p w14:paraId="3044E74E" w14:textId="6134887D" w:rsidR="008B2543" w:rsidRPr="007B7724" w:rsidRDefault="00554D1B" w:rsidP="00554D1B">
    <w:pPr>
      <w:spacing w:after="120"/>
      <w:ind w:firstLine="567"/>
      <w:rPr>
        <w:rFonts w:ascii="Arial" w:hAnsi="Arial"/>
        <w:sz w:val="18"/>
      </w:rPr>
    </w:pPr>
    <w:r w:rsidRPr="00513782">
      <w:rPr>
        <w:rFonts w:ascii="Arial" w:hAnsi="Arial" w:cs="Arial"/>
        <w:sz w:val="18"/>
        <w:szCs w:val="24"/>
      </w:rPr>
      <w:t xml:space="preserve">ANTB3070 (SE307) </w:t>
    </w:r>
    <w:r w:rsidRPr="00513782">
      <w:rPr>
        <w:rFonts w:ascii="Arial" w:hAnsi="Arial" w:cs="Arial"/>
        <w:iCs/>
        <w:sz w:val="18"/>
        <w:szCs w:val="24"/>
      </w:rPr>
      <w:t>Thinkers and Theories in Anthropology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0E509FB" w14:textId="72A4A260" w:rsidR="00EB41D1" w:rsidRDefault="00EB41D1" w:rsidP="00EB41D1">
        <w:pPr>
          <w:pStyle w:val="Footer"/>
          <w:jc w:val="center"/>
        </w:pPr>
        <w:r>
          <w:fldChar w:fldCharType="begin"/>
        </w:r>
        <w:r>
          <w:instrText xml:space="preserve"> PAGE   \* MERGEFORMAT </w:instrText>
        </w:r>
        <w:r>
          <w:fldChar w:fldCharType="separate"/>
        </w:r>
        <w:r w:rsidR="008F7E4F">
          <w:rPr>
            <w:noProof/>
          </w:rPr>
          <w:t>1</w:t>
        </w:r>
        <w:r>
          <w:rPr>
            <w:noProof/>
          </w:rPr>
          <w:fldChar w:fldCharType="end"/>
        </w:r>
      </w:p>
    </w:sdtContent>
  </w:sdt>
  <w:p w14:paraId="283ED520" w14:textId="56BDAE41" w:rsidR="00F17B94" w:rsidRDefault="00513782" w:rsidP="00513782">
    <w:pPr>
      <w:spacing w:after="120"/>
      <w:ind w:firstLine="567"/>
    </w:pPr>
    <w:r w:rsidRPr="00513782">
      <w:rPr>
        <w:rFonts w:ascii="Arial" w:hAnsi="Arial" w:cs="Arial"/>
        <w:sz w:val="18"/>
        <w:szCs w:val="24"/>
      </w:rPr>
      <w:t xml:space="preserve">ANTB3070 (SE307) </w:t>
    </w:r>
    <w:r w:rsidRPr="00513782">
      <w:rPr>
        <w:rFonts w:ascii="Arial" w:hAnsi="Arial" w:cs="Arial"/>
        <w:iCs/>
        <w:sz w:val="18"/>
        <w:szCs w:val="24"/>
      </w:rPr>
      <w:t>Thinkers and Theories in 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DCEF1" w14:textId="77777777" w:rsidR="000757A5" w:rsidRDefault="000757A5" w:rsidP="009A2D37">
      <w:pPr>
        <w:spacing w:after="0" w:line="240" w:lineRule="auto"/>
      </w:pPr>
      <w:r>
        <w:separator/>
      </w:r>
    </w:p>
  </w:footnote>
  <w:footnote w:type="continuationSeparator" w:id="0">
    <w:p w14:paraId="1DFA40AF" w14:textId="77777777" w:rsidR="000757A5" w:rsidRDefault="000757A5" w:rsidP="009A2D37">
      <w:pPr>
        <w:spacing w:after="0" w:line="240" w:lineRule="auto"/>
      </w:pPr>
      <w:r>
        <w:continuationSeparator/>
      </w:r>
    </w:p>
  </w:footnote>
  <w:footnote w:type="continuationNotice" w:id="1">
    <w:p w14:paraId="4987A41F" w14:textId="77777777" w:rsidR="000757A5" w:rsidRDefault="000757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B12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D6FB202" wp14:editId="510CDB5B">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58BF96" w14:textId="77777777" w:rsidR="008B2543" w:rsidRPr="008C00F8" w:rsidRDefault="008B2543" w:rsidP="005E6D38">
    <w:pPr>
      <w:pStyle w:val="Heading1"/>
      <w:spacing w:before="60" w:after="60"/>
      <w:rPr>
        <w:rFonts w:ascii="Arial" w:hAnsi="Arial" w:cs="Arial"/>
      </w:rPr>
    </w:pPr>
  </w:p>
  <w:p w14:paraId="47BAC8B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2361" w14:textId="6EFA249E" w:rsidR="000F7FBF" w:rsidRPr="000F7FBF" w:rsidRDefault="000F7FBF" w:rsidP="00051778">
    <w:pPr>
      <w:jc w:val="cente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54809B9" wp14:editId="67A9EBFA">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778"/>
    <w:rsid w:val="00057F13"/>
    <w:rsid w:val="00063A2F"/>
    <w:rsid w:val="000678D3"/>
    <w:rsid w:val="000757A5"/>
    <w:rsid w:val="00094810"/>
    <w:rsid w:val="00096DA4"/>
    <w:rsid w:val="000C0294"/>
    <w:rsid w:val="000C1920"/>
    <w:rsid w:val="000C3A7E"/>
    <w:rsid w:val="000C7A1C"/>
    <w:rsid w:val="000D2A8A"/>
    <w:rsid w:val="000D32AC"/>
    <w:rsid w:val="000E20C1"/>
    <w:rsid w:val="000E3B73"/>
    <w:rsid w:val="000F6C56"/>
    <w:rsid w:val="000F7FBF"/>
    <w:rsid w:val="001044CA"/>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CAC"/>
    <w:rsid w:val="002353ED"/>
    <w:rsid w:val="002407C0"/>
    <w:rsid w:val="002461AF"/>
    <w:rsid w:val="002465A1"/>
    <w:rsid w:val="00250F78"/>
    <w:rsid w:val="00264576"/>
    <w:rsid w:val="0026585A"/>
    <w:rsid w:val="00266735"/>
    <w:rsid w:val="00273CF0"/>
    <w:rsid w:val="002748D4"/>
    <w:rsid w:val="00274ED7"/>
    <w:rsid w:val="0028461D"/>
    <w:rsid w:val="0028590C"/>
    <w:rsid w:val="00292C46"/>
    <w:rsid w:val="002938D6"/>
    <w:rsid w:val="00294B73"/>
    <w:rsid w:val="0029544B"/>
    <w:rsid w:val="002A0C18"/>
    <w:rsid w:val="002A219B"/>
    <w:rsid w:val="002A22DB"/>
    <w:rsid w:val="002A72C7"/>
    <w:rsid w:val="002B20F5"/>
    <w:rsid w:val="002B2A1A"/>
    <w:rsid w:val="002B71F2"/>
    <w:rsid w:val="002D695B"/>
    <w:rsid w:val="002D6BA2"/>
    <w:rsid w:val="002E71C0"/>
    <w:rsid w:val="002F05F4"/>
    <w:rsid w:val="002F0CE4"/>
    <w:rsid w:val="002F23EF"/>
    <w:rsid w:val="002F2626"/>
    <w:rsid w:val="002F3D4B"/>
    <w:rsid w:val="00302082"/>
    <w:rsid w:val="00305600"/>
    <w:rsid w:val="00306620"/>
    <w:rsid w:val="00324C7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467"/>
    <w:rsid w:val="003C776B"/>
    <w:rsid w:val="003C7B1E"/>
    <w:rsid w:val="003D4A1C"/>
    <w:rsid w:val="003D7AA0"/>
    <w:rsid w:val="003E1FF7"/>
    <w:rsid w:val="003E311D"/>
    <w:rsid w:val="003F3578"/>
    <w:rsid w:val="003F4470"/>
    <w:rsid w:val="003F5A04"/>
    <w:rsid w:val="003F67CD"/>
    <w:rsid w:val="003F67DF"/>
    <w:rsid w:val="003F7B4B"/>
    <w:rsid w:val="00402ED7"/>
    <w:rsid w:val="004114F8"/>
    <w:rsid w:val="00422B69"/>
    <w:rsid w:val="00423D86"/>
    <w:rsid w:val="00424C90"/>
    <w:rsid w:val="004303D3"/>
    <w:rsid w:val="004317DA"/>
    <w:rsid w:val="00435183"/>
    <w:rsid w:val="00436BE9"/>
    <w:rsid w:val="00441E76"/>
    <w:rsid w:val="00443E88"/>
    <w:rsid w:val="0044410C"/>
    <w:rsid w:val="004443DA"/>
    <w:rsid w:val="00446A75"/>
    <w:rsid w:val="004474A2"/>
    <w:rsid w:val="00460925"/>
    <w:rsid w:val="00471C6C"/>
    <w:rsid w:val="00472023"/>
    <w:rsid w:val="00486993"/>
    <w:rsid w:val="00486BB6"/>
    <w:rsid w:val="00492DA4"/>
    <w:rsid w:val="00496AA3"/>
    <w:rsid w:val="00497C98"/>
    <w:rsid w:val="004A39D7"/>
    <w:rsid w:val="004A55FA"/>
    <w:rsid w:val="004B5D03"/>
    <w:rsid w:val="004C1EC4"/>
    <w:rsid w:val="004D035C"/>
    <w:rsid w:val="004E296A"/>
    <w:rsid w:val="004F3C18"/>
    <w:rsid w:val="004F4328"/>
    <w:rsid w:val="005005E4"/>
    <w:rsid w:val="00512880"/>
    <w:rsid w:val="00513689"/>
    <w:rsid w:val="0051375A"/>
    <w:rsid w:val="00513782"/>
    <w:rsid w:val="00521097"/>
    <w:rsid w:val="0053059E"/>
    <w:rsid w:val="00532F6F"/>
    <w:rsid w:val="00533663"/>
    <w:rsid w:val="005460C2"/>
    <w:rsid w:val="005526FB"/>
    <w:rsid w:val="0055280A"/>
    <w:rsid w:val="005548E1"/>
    <w:rsid w:val="00554D1B"/>
    <w:rsid w:val="0055585D"/>
    <w:rsid w:val="0056127B"/>
    <w:rsid w:val="00561D26"/>
    <w:rsid w:val="00564738"/>
    <w:rsid w:val="00567EC9"/>
    <w:rsid w:val="00571630"/>
    <w:rsid w:val="005759F4"/>
    <w:rsid w:val="005779D1"/>
    <w:rsid w:val="0058041A"/>
    <w:rsid w:val="00583781"/>
    <w:rsid w:val="0058743D"/>
    <w:rsid w:val="00587BF7"/>
    <w:rsid w:val="00591BAB"/>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4F4D"/>
    <w:rsid w:val="006050CF"/>
    <w:rsid w:val="006149A7"/>
    <w:rsid w:val="0062219E"/>
    <w:rsid w:val="006253AA"/>
    <w:rsid w:val="00626023"/>
    <w:rsid w:val="00633150"/>
    <w:rsid w:val="00637A50"/>
    <w:rsid w:val="00641D6D"/>
    <w:rsid w:val="00642E21"/>
    <w:rsid w:val="0064364E"/>
    <w:rsid w:val="006438F3"/>
    <w:rsid w:val="00647907"/>
    <w:rsid w:val="00651A82"/>
    <w:rsid w:val="006525E9"/>
    <w:rsid w:val="0066747B"/>
    <w:rsid w:val="006725EC"/>
    <w:rsid w:val="00674ED0"/>
    <w:rsid w:val="00682650"/>
    <w:rsid w:val="00683609"/>
    <w:rsid w:val="00684851"/>
    <w:rsid w:val="006878F7"/>
    <w:rsid w:val="00694309"/>
    <w:rsid w:val="00694B52"/>
    <w:rsid w:val="00695285"/>
    <w:rsid w:val="00696FF5"/>
    <w:rsid w:val="006A04A5"/>
    <w:rsid w:val="006A6BB4"/>
    <w:rsid w:val="006A7FB0"/>
    <w:rsid w:val="006C2A9A"/>
    <w:rsid w:val="006C423D"/>
    <w:rsid w:val="006C46EF"/>
    <w:rsid w:val="006C4C67"/>
    <w:rsid w:val="006D13C0"/>
    <w:rsid w:val="006D41AB"/>
    <w:rsid w:val="006D444F"/>
    <w:rsid w:val="006D53C7"/>
    <w:rsid w:val="006E413A"/>
    <w:rsid w:val="006E4FEA"/>
    <w:rsid w:val="006F1A15"/>
    <w:rsid w:val="006F3F8B"/>
    <w:rsid w:val="00700488"/>
    <w:rsid w:val="00703404"/>
    <w:rsid w:val="00703F92"/>
    <w:rsid w:val="00704637"/>
    <w:rsid w:val="007070AD"/>
    <w:rsid w:val="007105E4"/>
    <w:rsid w:val="00710647"/>
    <w:rsid w:val="00714EE5"/>
    <w:rsid w:val="00720270"/>
    <w:rsid w:val="00724362"/>
    <w:rsid w:val="00727780"/>
    <w:rsid w:val="0073792C"/>
    <w:rsid w:val="00744BC8"/>
    <w:rsid w:val="00754069"/>
    <w:rsid w:val="00765ED0"/>
    <w:rsid w:val="007667DF"/>
    <w:rsid w:val="0077080B"/>
    <w:rsid w:val="00770DA2"/>
    <w:rsid w:val="0078480B"/>
    <w:rsid w:val="00787070"/>
    <w:rsid w:val="007906FD"/>
    <w:rsid w:val="00797197"/>
    <w:rsid w:val="007972A7"/>
    <w:rsid w:val="007A2BA2"/>
    <w:rsid w:val="007A49C1"/>
    <w:rsid w:val="007A5504"/>
    <w:rsid w:val="007A6245"/>
    <w:rsid w:val="007A7CAE"/>
    <w:rsid w:val="007B1DB2"/>
    <w:rsid w:val="007B375B"/>
    <w:rsid w:val="007B412A"/>
    <w:rsid w:val="007B635E"/>
    <w:rsid w:val="007B7724"/>
    <w:rsid w:val="007B7CDC"/>
    <w:rsid w:val="007C74B4"/>
    <w:rsid w:val="007E3412"/>
    <w:rsid w:val="007F393D"/>
    <w:rsid w:val="007F7CAB"/>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20A6"/>
    <w:rsid w:val="008A0F36"/>
    <w:rsid w:val="008B2543"/>
    <w:rsid w:val="008B4B6E"/>
    <w:rsid w:val="008C0C57"/>
    <w:rsid w:val="008D4447"/>
    <w:rsid w:val="008D7401"/>
    <w:rsid w:val="008E5149"/>
    <w:rsid w:val="008F7E4F"/>
    <w:rsid w:val="00903DF6"/>
    <w:rsid w:val="009200E6"/>
    <w:rsid w:val="00921CF6"/>
    <w:rsid w:val="00922E9E"/>
    <w:rsid w:val="00924EF0"/>
    <w:rsid w:val="009253E9"/>
    <w:rsid w:val="00934D7B"/>
    <w:rsid w:val="00947180"/>
    <w:rsid w:val="00952810"/>
    <w:rsid w:val="009567BE"/>
    <w:rsid w:val="009637FB"/>
    <w:rsid w:val="009676FA"/>
    <w:rsid w:val="009679E0"/>
    <w:rsid w:val="00977632"/>
    <w:rsid w:val="00982A8E"/>
    <w:rsid w:val="00987DB4"/>
    <w:rsid w:val="0099029D"/>
    <w:rsid w:val="00996204"/>
    <w:rsid w:val="009A26CB"/>
    <w:rsid w:val="009A2BC2"/>
    <w:rsid w:val="009A2D37"/>
    <w:rsid w:val="009A461D"/>
    <w:rsid w:val="009A7587"/>
    <w:rsid w:val="009B0A69"/>
    <w:rsid w:val="009B4F5B"/>
    <w:rsid w:val="009C2474"/>
    <w:rsid w:val="009C7082"/>
    <w:rsid w:val="009D0006"/>
    <w:rsid w:val="009D068C"/>
    <w:rsid w:val="009D52D0"/>
    <w:rsid w:val="009E09FD"/>
    <w:rsid w:val="009F058B"/>
    <w:rsid w:val="009F3A2A"/>
    <w:rsid w:val="009F5EA4"/>
    <w:rsid w:val="009F731F"/>
    <w:rsid w:val="009F7D33"/>
    <w:rsid w:val="00A021FE"/>
    <w:rsid w:val="00A064DC"/>
    <w:rsid w:val="00A1270E"/>
    <w:rsid w:val="00A13526"/>
    <w:rsid w:val="00A15342"/>
    <w:rsid w:val="00A3007E"/>
    <w:rsid w:val="00A32048"/>
    <w:rsid w:val="00A32D91"/>
    <w:rsid w:val="00A41F06"/>
    <w:rsid w:val="00A50FD4"/>
    <w:rsid w:val="00A52DB4"/>
    <w:rsid w:val="00A5592E"/>
    <w:rsid w:val="00A618E1"/>
    <w:rsid w:val="00A629B9"/>
    <w:rsid w:val="00A70C20"/>
    <w:rsid w:val="00A74292"/>
    <w:rsid w:val="00A776DE"/>
    <w:rsid w:val="00A80640"/>
    <w:rsid w:val="00A87FFD"/>
    <w:rsid w:val="00A97038"/>
    <w:rsid w:val="00A97CB8"/>
    <w:rsid w:val="00AA31C8"/>
    <w:rsid w:val="00AA3C15"/>
    <w:rsid w:val="00AA6330"/>
    <w:rsid w:val="00AC7501"/>
    <w:rsid w:val="00AD748B"/>
    <w:rsid w:val="00AE4865"/>
    <w:rsid w:val="00AF50EE"/>
    <w:rsid w:val="00B0591D"/>
    <w:rsid w:val="00B13402"/>
    <w:rsid w:val="00B14BC2"/>
    <w:rsid w:val="00B17024"/>
    <w:rsid w:val="00B17CD2"/>
    <w:rsid w:val="00B213D2"/>
    <w:rsid w:val="00B21E56"/>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380B"/>
    <w:rsid w:val="00B95E7F"/>
    <w:rsid w:val="00BA453C"/>
    <w:rsid w:val="00BA4E02"/>
    <w:rsid w:val="00BB2045"/>
    <w:rsid w:val="00BB2A6D"/>
    <w:rsid w:val="00BB4189"/>
    <w:rsid w:val="00BB6CD7"/>
    <w:rsid w:val="00BB6D8C"/>
    <w:rsid w:val="00BB7C8F"/>
    <w:rsid w:val="00BC19F7"/>
    <w:rsid w:val="00BC41ED"/>
    <w:rsid w:val="00BD009E"/>
    <w:rsid w:val="00BD0EF8"/>
    <w:rsid w:val="00BD7A8C"/>
    <w:rsid w:val="00BE2126"/>
    <w:rsid w:val="00BE3B17"/>
    <w:rsid w:val="00BF51AB"/>
    <w:rsid w:val="00BF716B"/>
    <w:rsid w:val="00BF722B"/>
    <w:rsid w:val="00BF7233"/>
    <w:rsid w:val="00C02AA2"/>
    <w:rsid w:val="00C04C95"/>
    <w:rsid w:val="00C12613"/>
    <w:rsid w:val="00C16DEF"/>
    <w:rsid w:val="00C2492F"/>
    <w:rsid w:val="00C3744A"/>
    <w:rsid w:val="00C4002A"/>
    <w:rsid w:val="00C46912"/>
    <w:rsid w:val="00C612A8"/>
    <w:rsid w:val="00C61391"/>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6497"/>
    <w:rsid w:val="00D5396B"/>
    <w:rsid w:val="00D65506"/>
    <w:rsid w:val="00D773CF"/>
    <w:rsid w:val="00D83563"/>
    <w:rsid w:val="00D8448F"/>
    <w:rsid w:val="00DA64B6"/>
    <w:rsid w:val="00DB2A21"/>
    <w:rsid w:val="00DB5C9D"/>
    <w:rsid w:val="00DD02E6"/>
    <w:rsid w:val="00DD297F"/>
    <w:rsid w:val="00DD2E74"/>
    <w:rsid w:val="00DF665B"/>
    <w:rsid w:val="00E0152A"/>
    <w:rsid w:val="00E03394"/>
    <w:rsid w:val="00E066E5"/>
    <w:rsid w:val="00E21923"/>
    <w:rsid w:val="00E22F03"/>
    <w:rsid w:val="00E233C1"/>
    <w:rsid w:val="00E440B4"/>
    <w:rsid w:val="00E44441"/>
    <w:rsid w:val="00E51404"/>
    <w:rsid w:val="00E574C9"/>
    <w:rsid w:val="00E610DE"/>
    <w:rsid w:val="00E66167"/>
    <w:rsid w:val="00E71F2F"/>
    <w:rsid w:val="00E77786"/>
    <w:rsid w:val="00E806FB"/>
    <w:rsid w:val="00E816B7"/>
    <w:rsid w:val="00EB1C2D"/>
    <w:rsid w:val="00EB41D1"/>
    <w:rsid w:val="00EC1810"/>
    <w:rsid w:val="00EC3FCC"/>
    <w:rsid w:val="00ED32FF"/>
    <w:rsid w:val="00EE4B44"/>
    <w:rsid w:val="00EF039B"/>
    <w:rsid w:val="00EF4933"/>
    <w:rsid w:val="00EF5044"/>
    <w:rsid w:val="00EF5DCE"/>
    <w:rsid w:val="00F01956"/>
    <w:rsid w:val="00F07FF9"/>
    <w:rsid w:val="00F116CE"/>
    <w:rsid w:val="00F163EB"/>
    <w:rsid w:val="00F16F93"/>
    <w:rsid w:val="00F176DE"/>
    <w:rsid w:val="00F17B94"/>
    <w:rsid w:val="00F21C47"/>
    <w:rsid w:val="00F244E2"/>
    <w:rsid w:val="00F317D7"/>
    <w:rsid w:val="00F340DE"/>
    <w:rsid w:val="00F43542"/>
    <w:rsid w:val="00F44BAB"/>
    <w:rsid w:val="00F454E2"/>
    <w:rsid w:val="00F527CB"/>
    <w:rsid w:val="00F562AA"/>
    <w:rsid w:val="00F5669F"/>
    <w:rsid w:val="00F63D8C"/>
    <w:rsid w:val="00F66975"/>
    <w:rsid w:val="00F7105A"/>
    <w:rsid w:val="00F7710E"/>
    <w:rsid w:val="00F77676"/>
    <w:rsid w:val="00F8197C"/>
    <w:rsid w:val="00F82B4E"/>
    <w:rsid w:val="00F87559"/>
    <w:rsid w:val="00F96D71"/>
    <w:rsid w:val="00F97C9E"/>
    <w:rsid w:val="00FA190F"/>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D0F11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F63D8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0971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05B3-931D-4476-8182-BB94A4B1F6C8}">
  <ds:schemaRefs>
    <ds:schemaRef ds:uri="http://schemas.microsoft.com/sharepoint/v3/contenttype/forms"/>
  </ds:schemaRefs>
</ds:datastoreItem>
</file>

<file path=customXml/itemProps2.xml><?xml version="1.0" encoding="utf-8"?>
<ds:datastoreItem xmlns:ds="http://schemas.openxmlformats.org/officeDocument/2006/customXml" ds:itemID="{54FDECF6-6CDE-4C2C-9692-36464E565822}"/>
</file>

<file path=customXml/itemProps3.xml><?xml version="1.0" encoding="utf-8"?>
<ds:datastoreItem xmlns:ds="http://schemas.openxmlformats.org/officeDocument/2006/customXml" ds:itemID="{615D0D57-21E3-4007-A966-4BE47C90262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4B56C31-2C6E-4BD4-97B1-4DBC85D6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2021-07-28T10:18:00Z</dcterms:created>
  <dcterms:modified xsi:type="dcterms:W3CDTF">2021-07-28T10:18:00Z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9300</vt:r8>
  </property>
  <property fmtid="{D5CDD505-2E9C-101B-9397-08002B2CF9AE}" pid="3" name="_dlc_DocIdItemGuid">
    <vt:lpwstr>e918a1b9-88f6-49b4-ae07-80d5b53a70d2</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