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2357" w:rsidR="009A2D37" w:rsidP="00072357" w:rsidRDefault="00E1736E" w14:paraId="12290658" w14:textId="3A6026E1">
      <w:pPr>
        <w:pStyle w:val="header2"/>
      </w:pPr>
      <w:r>
        <w:t>KentVision Code and t</w:t>
      </w:r>
      <w:r w:rsidRPr="00072357" w:rsidR="009A2D37">
        <w:t>itle of the module</w:t>
      </w:r>
    </w:p>
    <w:p w:rsidRPr="004318D0" w:rsidR="009A2D37" w:rsidP="004318D0" w:rsidRDefault="004318D0" w14:paraId="4AE52586" w14:textId="2E904BBC">
      <w:pPr>
        <w:pStyle w:val="header2"/>
        <w:numPr>
          <w:ilvl w:val="0"/>
          <w:numId w:val="0"/>
        </w:numPr>
        <w:ind w:left="567"/>
        <w:rPr>
          <w:b w:val="0"/>
          <w:bCs/>
        </w:rPr>
      </w:pPr>
      <w:r w:rsidRPr="004318D0">
        <w:rPr>
          <w:b w:val="0"/>
          <w:bCs/>
        </w:rPr>
        <w:t>ACCT5040 Auditing</w:t>
      </w:r>
    </w:p>
    <w:p w:rsidRPr="009D52D0" w:rsidR="00694B52" w:rsidP="009D52D0" w:rsidRDefault="00694B52" w14:paraId="53DD716D" w14:textId="77777777">
      <w:pPr>
        <w:spacing w:after="120" w:line="240" w:lineRule="auto"/>
        <w:ind w:left="426" w:right="543"/>
        <w:jc w:val="both"/>
        <w:rPr>
          <w:rFonts w:ascii="Arial" w:hAnsi="Arial" w:cs="Arial"/>
          <w:sz w:val="24"/>
          <w:szCs w:val="24"/>
        </w:rPr>
      </w:pPr>
    </w:p>
    <w:p w:rsidRPr="00B2615D" w:rsidR="009A2D37" w:rsidP="00072357" w:rsidRDefault="007A49C1" w14:paraId="71554414" w14:textId="7A93E654">
      <w:pPr>
        <w:pStyle w:val="Heading2"/>
      </w:pPr>
      <w:r w:rsidRPr="00B2615D">
        <w:t>Division</w:t>
      </w:r>
      <w:r w:rsidRPr="00B2615D" w:rsidR="009A2D37">
        <w:t xml:space="preserve"> which will be responsible for management of the module</w:t>
      </w:r>
    </w:p>
    <w:p w:rsidR="009A2D37" w:rsidP="00415918" w:rsidRDefault="00415918" w14:paraId="6F21992A" w14:textId="36AF32B0">
      <w:pPr>
        <w:spacing w:after="120" w:line="240" w:lineRule="auto"/>
        <w:ind w:left="567" w:right="543"/>
        <w:jc w:val="both"/>
        <w:rPr>
          <w:rFonts w:ascii="Arial" w:hAnsi="Arial" w:cs="Arial"/>
          <w:iCs/>
          <w:sz w:val="24"/>
          <w:szCs w:val="24"/>
        </w:rPr>
      </w:pPr>
      <w:r>
        <w:rPr>
          <w:rFonts w:ascii="Arial" w:hAnsi="Arial" w:cs="Arial"/>
          <w:iCs/>
          <w:sz w:val="24"/>
          <w:szCs w:val="24"/>
        </w:rPr>
        <w:t>Kent Business School</w:t>
      </w:r>
    </w:p>
    <w:p w:rsidRPr="00694B52" w:rsidR="00694B52" w:rsidP="009D52D0" w:rsidRDefault="00694B52" w14:paraId="76FDE1A8" w14:textId="77777777">
      <w:pPr>
        <w:spacing w:after="120" w:line="240" w:lineRule="auto"/>
        <w:ind w:left="426" w:right="543"/>
        <w:jc w:val="both"/>
        <w:rPr>
          <w:rFonts w:ascii="Arial" w:hAnsi="Arial" w:cs="Arial"/>
          <w:iCs/>
          <w:sz w:val="24"/>
          <w:szCs w:val="24"/>
        </w:rPr>
      </w:pPr>
    </w:p>
    <w:p w:rsidRPr="009D52D0" w:rsidR="009A2D37" w:rsidP="00072357" w:rsidRDefault="00883204" w14:paraId="04C6DE8C" w14:textId="77777777">
      <w:pPr>
        <w:pStyle w:val="Heading2"/>
      </w:pPr>
      <w:r w:rsidRPr="009D52D0">
        <w:t>The level of the module (</w:t>
      </w:r>
      <w:r w:rsidRPr="009D52D0" w:rsidR="00D83563">
        <w:t>Level</w:t>
      </w:r>
      <w:r w:rsidRPr="009D52D0" w:rsidR="00441E76">
        <w:t xml:space="preserve"> 4</w:t>
      </w:r>
      <w:r w:rsidRPr="009D52D0" w:rsidR="001D0C7D">
        <w:t xml:space="preserve">, </w:t>
      </w:r>
      <w:r w:rsidRPr="009D52D0" w:rsidR="00441E76">
        <w:t>Level 5</w:t>
      </w:r>
      <w:r w:rsidRPr="009D52D0" w:rsidR="001D0C7D">
        <w:t xml:space="preserve">, </w:t>
      </w:r>
      <w:r w:rsidRPr="009D52D0" w:rsidR="00441E76">
        <w:t>Level 6</w:t>
      </w:r>
      <w:r w:rsidRPr="009D52D0" w:rsidR="001D0C7D">
        <w:t xml:space="preserve"> or </w:t>
      </w:r>
      <w:r w:rsidRPr="009D52D0" w:rsidR="00C612A8">
        <w:t>L</w:t>
      </w:r>
      <w:r w:rsidRPr="009D52D0" w:rsidR="00441E76">
        <w:t>evel 7</w:t>
      </w:r>
      <w:r w:rsidRPr="009D52D0" w:rsidR="009A2D37">
        <w:t>)</w:t>
      </w:r>
    </w:p>
    <w:p w:rsidR="009A2D37" w:rsidP="004318D0" w:rsidRDefault="004318D0" w14:paraId="5C5465B8" w14:textId="0B591847">
      <w:pPr>
        <w:spacing w:after="120" w:line="240" w:lineRule="auto"/>
        <w:ind w:left="567" w:right="543"/>
        <w:jc w:val="both"/>
        <w:rPr>
          <w:rFonts w:ascii="Arial" w:hAnsi="Arial" w:cs="Arial"/>
          <w:sz w:val="24"/>
          <w:szCs w:val="24"/>
        </w:rPr>
      </w:pPr>
      <w:r>
        <w:rPr>
          <w:rFonts w:ascii="Arial" w:hAnsi="Arial" w:cs="Arial"/>
          <w:sz w:val="24"/>
          <w:szCs w:val="24"/>
        </w:rPr>
        <w:t>Level 6</w:t>
      </w:r>
    </w:p>
    <w:p w:rsidRPr="00694B52" w:rsidR="00694B52" w:rsidP="009D52D0" w:rsidRDefault="00694B52" w14:paraId="2CCF1AE9" w14:textId="77777777">
      <w:pPr>
        <w:spacing w:after="120" w:line="240" w:lineRule="auto"/>
        <w:ind w:left="426" w:right="543"/>
        <w:jc w:val="both"/>
        <w:rPr>
          <w:rFonts w:ascii="Arial" w:hAnsi="Arial" w:cs="Arial"/>
          <w:iCs/>
          <w:sz w:val="24"/>
          <w:szCs w:val="24"/>
        </w:rPr>
      </w:pPr>
    </w:p>
    <w:p w:rsidRPr="009D52D0" w:rsidR="009A2D37" w:rsidP="00072357" w:rsidRDefault="009A2D37" w14:paraId="20483909" w14:textId="77777777">
      <w:pPr>
        <w:pStyle w:val="Heading2"/>
      </w:pPr>
      <w:r w:rsidRPr="009D52D0">
        <w:t xml:space="preserve">The number of credits and the ECTS value which the module represents </w:t>
      </w:r>
    </w:p>
    <w:p w:rsidRPr="004318D0" w:rsidR="004318D0" w:rsidP="004318D0" w:rsidRDefault="004318D0" w14:paraId="095D1424" w14:textId="77777777">
      <w:pPr>
        <w:spacing w:after="120" w:line="240" w:lineRule="auto"/>
        <w:ind w:left="567" w:right="260"/>
        <w:rPr>
          <w:rFonts w:ascii="Arial" w:hAnsi="Arial" w:cs="Arial"/>
          <w:sz w:val="24"/>
          <w:szCs w:val="24"/>
        </w:rPr>
      </w:pPr>
      <w:r w:rsidRPr="004318D0">
        <w:rPr>
          <w:rFonts w:ascii="Arial" w:hAnsi="Arial" w:cs="Arial"/>
          <w:sz w:val="24"/>
          <w:szCs w:val="24"/>
        </w:rPr>
        <w:t>30 credits (15 ECTS)</w:t>
      </w:r>
    </w:p>
    <w:p w:rsidRPr="00694B52" w:rsidR="00694B52" w:rsidP="009D52D0" w:rsidRDefault="00694B52" w14:paraId="369EF084" w14:textId="77777777">
      <w:pPr>
        <w:spacing w:after="120" w:line="240" w:lineRule="auto"/>
        <w:ind w:left="426" w:right="543"/>
        <w:rPr>
          <w:rFonts w:ascii="Arial" w:hAnsi="Arial" w:cs="Arial"/>
          <w:sz w:val="24"/>
          <w:szCs w:val="24"/>
        </w:rPr>
      </w:pPr>
    </w:p>
    <w:p w:rsidRPr="009D52D0" w:rsidR="009A2D37" w:rsidP="00072357" w:rsidRDefault="009A2D37" w14:paraId="0A7DD2EB" w14:textId="77777777">
      <w:pPr>
        <w:pStyle w:val="Heading2"/>
      </w:pPr>
      <w:r w:rsidRPr="009D52D0">
        <w:t>Which term(s) the module is to be taught in (or other teaching pattern)</w:t>
      </w:r>
    </w:p>
    <w:p w:rsidR="009A2D37" w:rsidP="004318D0" w:rsidRDefault="004318D0" w14:paraId="1811487B" w14:textId="57134A22">
      <w:pPr>
        <w:spacing w:after="120" w:line="240" w:lineRule="auto"/>
        <w:ind w:left="567" w:right="543"/>
        <w:rPr>
          <w:rFonts w:ascii="Arial" w:hAnsi="Arial" w:cs="Arial"/>
          <w:iCs/>
          <w:sz w:val="24"/>
          <w:szCs w:val="24"/>
        </w:rPr>
      </w:pPr>
      <w:r>
        <w:rPr>
          <w:rFonts w:ascii="Arial" w:hAnsi="Arial" w:cs="Arial"/>
          <w:iCs/>
          <w:sz w:val="24"/>
          <w:szCs w:val="24"/>
        </w:rPr>
        <w:t>Autumn and Spring</w:t>
      </w:r>
    </w:p>
    <w:p w:rsidRPr="00694B52" w:rsidR="00694B52" w:rsidP="009D52D0" w:rsidRDefault="00694B52" w14:paraId="6A16589E" w14:textId="77777777">
      <w:pPr>
        <w:spacing w:after="120" w:line="240" w:lineRule="auto"/>
        <w:ind w:left="426" w:right="543"/>
        <w:rPr>
          <w:rFonts w:ascii="Arial" w:hAnsi="Arial" w:cs="Arial"/>
          <w:iCs/>
          <w:sz w:val="24"/>
          <w:szCs w:val="24"/>
        </w:rPr>
      </w:pPr>
    </w:p>
    <w:p w:rsidR="009A2D37" w:rsidP="00072357" w:rsidRDefault="009A2D37" w14:paraId="76529F9A" w14:textId="1E4AB6DA">
      <w:pPr>
        <w:pStyle w:val="Heading2"/>
      </w:pPr>
      <w:r w:rsidRPr="009D52D0">
        <w:t>Prerequisite and co-requisite modules</w:t>
      </w:r>
      <w:r w:rsidR="00E1736E">
        <w:t xml:space="preserve"> and/or any module restrictions</w:t>
      </w:r>
    </w:p>
    <w:p w:rsidRPr="004318D0" w:rsidR="004318D0" w:rsidP="004318D0" w:rsidRDefault="004318D0" w14:paraId="234A5EF8" w14:textId="77777777">
      <w:pPr>
        <w:pStyle w:val="header2"/>
        <w:numPr>
          <w:ilvl w:val="0"/>
          <w:numId w:val="0"/>
        </w:numPr>
        <w:ind w:left="567"/>
        <w:rPr>
          <w:b w:val="0"/>
          <w:bCs/>
        </w:rPr>
      </w:pPr>
      <w:r w:rsidRPr="004318D0">
        <w:rPr>
          <w:b w:val="0"/>
          <w:bCs/>
        </w:rPr>
        <w:t>Prerequisites: ACCT5060 or ACCT5240 Financial Accounting II</w:t>
      </w:r>
    </w:p>
    <w:p w:rsidR="009A2D37" w:rsidP="00E1736E" w:rsidRDefault="009A2D37" w14:paraId="5AC1E0F6" w14:textId="77777777">
      <w:pPr>
        <w:spacing w:after="120" w:line="240" w:lineRule="auto"/>
        <w:ind w:right="543"/>
        <w:rPr>
          <w:rFonts w:ascii="Arial" w:hAnsi="Arial" w:cs="Arial"/>
          <w:iCs/>
          <w:sz w:val="24"/>
          <w:szCs w:val="24"/>
        </w:rPr>
      </w:pPr>
    </w:p>
    <w:p w:rsidRPr="00694B52" w:rsidR="00694B52" w:rsidP="009D52D0" w:rsidRDefault="00694B52" w14:paraId="5AE02DAF" w14:textId="77777777">
      <w:pPr>
        <w:spacing w:after="120" w:line="240" w:lineRule="auto"/>
        <w:ind w:left="426" w:right="543"/>
        <w:rPr>
          <w:rFonts w:ascii="Arial" w:hAnsi="Arial" w:cs="Arial"/>
          <w:iCs/>
          <w:sz w:val="24"/>
          <w:szCs w:val="24"/>
        </w:rPr>
      </w:pPr>
    </w:p>
    <w:p w:rsidRPr="009D52D0" w:rsidR="009A2D37" w:rsidP="00072357" w:rsidRDefault="009A2D37" w14:paraId="65457720" w14:textId="77777777">
      <w:pPr>
        <w:pStyle w:val="Heading2"/>
      </w:pPr>
      <w:r w:rsidRPr="009D52D0">
        <w:t xml:space="preserve">The </w:t>
      </w:r>
      <w:r w:rsidRPr="009D52D0" w:rsidR="007A49C1">
        <w:t>course(s)</w:t>
      </w:r>
      <w:r w:rsidRPr="009D52D0">
        <w:t xml:space="preserve"> of study to which the module contributes</w:t>
      </w:r>
    </w:p>
    <w:p w:rsidR="009A2D37" w:rsidP="00E1736E" w:rsidRDefault="00E1736E" w14:paraId="34F7FDB0" w14:textId="44D8B8E1">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p>
    <w:p w:rsidR="004318D0" w:rsidP="004318D0" w:rsidRDefault="004318D0" w14:paraId="0CAA7B1B" w14:textId="08D3CCE9">
      <w:pPr>
        <w:spacing w:after="120" w:line="240" w:lineRule="auto"/>
        <w:ind w:left="567" w:right="543"/>
        <w:rPr>
          <w:rFonts w:ascii="Arial" w:hAnsi="Arial" w:cs="Arial"/>
          <w:iCs/>
          <w:sz w:val="24"/>
          <w:szCs w:val="24"/>
        </w:rPr>
      </w:pPr>
      <w:r w:rsidRPr="004318D0">
        <w:rPr>
          <w:rFonts w:ascii="Arial" w:hAnsi="Arial" w:cs="Arial"/>
          <w:iCs/>
          <w:sz w:val="24"/>
          <w:szCs w:val="24"/>
        </w:rPr>
        <w:t>BA/BSc Accounting &amp; Finance and associated programmes</w:t>
      </w:r>
    </w:p>
    <w:p w:rsidRPr="00694B52" w:rsidR="00694B52" w:rsidP="009D52D0" w:rsidRDefault="00694B52" w14:paraId="28CC1478" w14:textId="77777777">
      <w:pPr>
        <w:spacing w:after="120" w:line="240" w:lineRule="auto"/>
        <w:ind w:left="426" w:right="543"/>
        <w:rPr>
          <w:rFonts w:ascii="Arial" w:hAnsi="Arial" w:cs="Arial"/>
          <w:iCs/>
          <w:sz w:val="24"/>
          <w:szCs w:val="24"/>
        </w:rPr>
      </w:pPr>
    </w:p>
    <w:p w:rsidRPr="009D52D0" w:rsidR="009A2D37" w:rsidP="00072357" w:rsidRDefault="009A2D37" w14:paraId="3839F6AB" w14:textId="77777777">
      <w:pPr>
        <w:pStyle w:val="Heading2"/>
        <w:jc w:val="left"/>
      </w:pPr>
      <w:r w:rsidRPr="009D52D0">
        <w:t>The intended subject specific learning outcomes</w:t>
      </w:r>
      <w:r w:rsidRPr="009D52D0" w:rsidR="00C729D7">
        <w:t>.</w:t>
      </w:r>
      <w:r w:rsidRPr="009D52D0" w:rsidR="00C729D7">
        <w:br/>
      </w:r>
      <w:r w:rsidRPr="009D52D0" w:rsidR="00C729D7">
        <w:t>On successfully completing the module students will be able to:</w:t>
      </w:r>
    </w:p>
    <w:p w:rsidRPr="004318D0" w:rsidR="004318D0" w:rsidP="004318D0" w:rsidRDefault="004318D0" w14:paraId="01880601" w14:textId="77777777">
      <w:pPr>
        <w:pStyle w:val="ListParagraph"/>
        <w:spacing w:after="120"/>
        <w:ind w:left="567"/>
        <w:jc w:val="both"/>
        <w:rPr>
          <w:rFonts w:ascii="Arial" w:hAnsi="Arial" w:cs="Arial"/>
          <w:sz w:val="24"/>
          <w:szCs w:val="24"/>
        </w:rPr>
      </w:pPr>
      <w:r w:rsidRPr="004318D0">
        <w:rPr>
          <w:rFonts w:ascii="Arial" w:hAnsi="Arial" w:cs="Arial"/>
          <w:sz w:val="24"/>
          <w:szCs w:val="24"/>
        </w:rPr>
        <w:t>8.1 critically appraise the regulatory, legal, professional and socio-economic environments within which company audits are performed;</w:t>
      </w:r>
    </w:p>
    <w:p w:rsidRPr="004318D0" w:rsidR="004318D0" w:rsidP="004318D0" w:rsidRDefault="004318D0" w14:paraId="5A5B0E6E" w14:textId="77777777">
      <w:pPr>
        <w:pStyle w:val="ListParagraph"/>
        <w:spacing w:after="120"/>
        <w:ind w:left="567"/>
        <w:jc w:val="both"/>
        <w:rPr>
          <w:rFonts w:ascii="Arial" w:hAnsi="Arial" w:cs="Arial"/>
          <w:sz w:val="24"/>
          <w:szCs w:val="24"/>
        </w:rPr>
      </w:pPr>
      <w:r w:rsidRPr="004318D0">
        <w:rPr>
          <w:rFonts w:ascii="Arial" w:hAnsi="Arial" w:cs="Arial"/>
          <w:sz w:val="24"/>
          <w:szCs w:val="24"/>
        </w:rPr>
        <w:t>8.2 critically review the underlying auditing theory, including Flint’s concepts and postulates of auditing and the inherent constraints and limitations of auditing, and the nature and causes of the audit expectation gap;</w:t>
      </w:r>
    </w:p>
    <w:p w:rsidRPr="004318D0" w:rsidR="004318D0" w:rsidP="004318D0" w:rsidRDefault="004318D0" w14:paraId="72458965" w14:textId="77777777">
      <w:pPr>
        <w:pStyle w:val="ListParagraph"/>
        <w:spacing w:after="120"/>
        <w:ind w:left="567"/>
        <w:jc w:val="both"/>
        <w:rPr>
          <w:rFonts w:ascii="Arial" w:hAnsi="Arial" w:cs="Arial"/>
          <w:sz w:val="24"/>
          <w:szCs w:val="24"/>
        </w:rPr>
      </w:pPr>
      <w:r w:rsidRPr="004318D0">
        <w:rPr>
          <w:rFonts w:ascii="Arial" w:hAnsi="Arial" w:cs="Arial"/>
          <w:sz w:val="24"/>
          <w:szCs w:val="24"/>
        </w:rPr>
        <w:t>8.3 critically examine the technical language and practices employed in the audit of company financial statements;</w:t>
      </w:r>
    </w:p>
    <w:p w:rsidRPr="004318D0" w:rsidR="004318D0" w:rsidP="004318D0" w:rsidRDefault="004318D0" w14:paraId="70B4E186" w14:textId="77777777">
      <w:pPr>
        <w:pStyle w:val="ListParagraph"/>
        <w:spacing w:after="120"/>
        <w:ind w:left="567"/>
        <w:jc w:val="both"/>
        <w:rPr>
          <w:rFonts w:ascii="Arial" w:hAnsi="Arial" w:cs="Arial"/>
          <w:sz w:val="24"/>
          <w:szCs w:val="24"/>
        </w:rPr>
      </w:pPr>
      <w:r w:rsidRPr="004318D0">
        <w:rPr>
          <w:rFonts w:ascii="Arial" w:hAnsi="Arial" w:cs="Arial"/>
          <w:sz w:val="24"/>
          <w:szCs w:val="24"/>
        </w:rPr>
        <w:t>8.4 critically evaluate the role and significance of auditing in the context of widely researched capital market and behavioural models including the efficient markets hypotheses and agency theories of the firm;</w:t>
      </w:r>
    </w:p>
    <w:p w:rsidRPr="004318D0" w:rsidR="004318D0" w:rsidP="004318D0" w:rsidRDefault="004318D0" w14:paraId="663CB901" w14:textId="77777777">
      <w:pPr>
        <w:pStyle w:val="ListParagraph"/>
        <w:spacing w:after="120"/>
        <w:ind w:left="567"/>
        <w:jc w:val="both"/>
        <w:rPr>
          <w:rFonts w:ascii="Arial" w:hAnsi="Arial" w:cs="Arial"/>
          <w:sz w:val="24"/>
          <w:szCs w:val="24"/>
        </w:rPr>
      </w:pPr>
      <w:r w:rsidRPr="004318D0">
        <w:rPr>
          <w:rFonts w:ascii="Arial" w:hAnsi="Arial" w:cs="Arial"/>
          <w:sz w:val="24"/>
          <w:szCs w:val="24"/>
        </w:rPr>
        <w:t xml:space="preserve">8.5 critically evaluate the nature, role and development of a profession and professional bodies, professional duties and ethics, professional independence, professional negligence and legal liability. </w:t>
      </w:r>
    </w:p>
    <w:p w:rsidRPr="004318D0" w:rsidR="004318D0" w:rsidP="004318D0" w:rsidRDefault="004318D0" w14:paraId="429247C9" w14:textId="77777777">
      <w:pPr>
        <w:pStyle w:val="ListParagraph"/>
        <w:spacing w:after="120"/>
        <w:ind w:left="567"/>
        <w:jc w:val="both"/>
        <w:rPr>
          <w:rFonts w:ascii="Arial" w:hAnsi="Arial" w:cs="Arial"/>
          <w:sz w:val="24"/>
          <w:szCs w:val="24"/>
        </w:rPr>
      </w:pPr>
      <w:r w:rsidRPr="004318D0">
        <w:rPr>
          <w:rFonts w:ascii="Arial" w:hAnsi="Arial" w:cs="Arial"/>
          <w:sz w:val="24"/>
          <w:szCs w:val="24"/>
        </w:rPr>
        <w:t>8.6 critically evaluate auditing case-based questions, identifying the audit risk factors and audit evidence gathering procedures specific to the case.</w:t>
      </w:r>
    </w:p>
    <w:p w:rsidR="00273CF0" w:rsidP="004318D0" w:rsidRDefault="00273CF0" w14:paraId="22B8C501" w14:textId="77777777">
      <w:pPr>
        <w:spacing w:after="120" w:line="240" w:lineRule="auto"/>
        <w:ind w:left="567" w:right="543"/>
        <w:rPr>
          <w:rFonts w:ascii="Arial" w:hAnsi="Arial" w:cs="Arial"/>
          <w:sz w:val="24"/>
          <w:szCs w:val="24"/>
        </w:rPr>
      </w:pPr>
    </w:p>
    <w:p w:rsidRPr="008D4447" w:rsidR="008D4447" w:rsidP="009D52D0" w:rsidRDefault="008D4447" w14:paraId="256A8AC3" w14:textId="77777777">
      <w:pPr>
        <w:spacing w:after="120" w:line="240" w:lineRule="auto"/>
        <w:ind w:left="426" w:right="543"/>
        <w:rPr>
          <w:rFonts w:ascii="Arial" w:hAnsi="Arial" w:cs="Arial"/>
          <w:b/>
          <w:sz w:val="24"/>
          <w:szCs w:val="24"/>
        </w:rPr>
      </w:pPr>
    </w:p>
    <w:p w:rsidRPr="009D52D0" w:rsidR="00C729D7" w:rsidP="00072357" w:rsidRDefault="009A2D37" w14:paraId="035A14B0" w14:textId="77777777">
      <w:pPr>
        <w:pStyle w:val="Heading2"/>
        <w:jc w:val="left"/>
      </w:pPr>
      <w:r w:rsidRPr="009D52D0">
        <w:t>The intended generic learning outcomes</w:t>
      </w:r>
      <w:r w:rsidRPr="009D52D0" w:rsidR="00C729D7">
        <w:t>.</w:t>
      </w:r>
      <w:r w:rsidRPr="009D52D0" w:rsidR="00C729D7">
        <w:br/>
      </w:r>
      <w:r w:rsidRPr="009D52D0" w:rsidR="00C729D7">
        <w:t>On successfully completing the module students will be able to:</w:t>
      </w:r>
    </w:p>
    <w:p w:rsidRPr="004318D0" w:rsidR="004318D0" w:rsidP="004318D0" w:rsidRDefault="004318D0" w14:paraId="48F2CB0C" w14:textId="77777777">
      <w:pPr>
        <w:pStyle w:val="ListParagraph"/>
        <w:spacing w:after="120"/>
        <w:ind w:left="567"/>
        <w:jc w:val="both"/>
        <w:rPr>
          <w:rFonts w:ascii="Arial" w:hAnsi="Arial" w:cs="Arial"/>
          <w:sz w:val="24"/>
          <w:szCs w:val="24"/>
        </w:rPr>
      </w:pPr>
      <w:r w:rsidRPr="004318D0">
        <w:rPr>
          <w:rFonts w:ascii="Arial" w:hAnsi="Arial" w:cs="Arial"/>
          <w:sz w:val="24"/>
          <w:szCs w:val="24"/>
        </w:rPr>
        <w:t>9.1 critically evaluate arguments and evidence;</w:t>
      </w:r>
    </w:p>
    <w:p w:rsidRPr="004318D0" w:rsidR="004318D0" w:rsidP="004318D0" w:rsidRDefault="004318D0" w14:paraId="25646919" w14:textId="77777777">
      <w:pPr>
        <w:pStyle w:val="ListParagraph"/>
        <w:spacing w:after="120"/>
        <w:ind w:left="567"/>
        <w:jc w:val="both"/>
        <w:rPr>
          <w:rFonts w:ascii="Arial" w:hAnsi="Arial" w:cs="Arial"/>
          <w:sz w:val="24"/>
          <w:szCs w:val="24"/>
        </w:rPr>
      </w:pPr>
      <w:r w:rsidRPr="004318D0">
        <w:rPr>
          <w:rFonts w:ascii="Arial" w:hAnsi="Arial" w:cs="Arial"/>
          <w:sz w:val="24"/>
          <w:szCs w:val="24"/>
        </w:rPr>
        <w:t>9.2 analyse conceptual problems;</w:t>
      </w:r>
    </w:p>
    <w:p w:rsidRPr="004318D0" w:rsidR="004318D0" w:rsidP="004318D0" w:rsidRDefault="004318D0" w14:paraId="1820A07A" w14:textId="77777777">
      <w:pPr>
        <w:pStyle w:val="ListParagraph"/>
        <w:spacing w:after="120"/>
        <w:ind w:left="567"/>
        <w:jc w:val="both"/>
        <w:rPr>
          <w:rFonts w:ascii="Arial" w:hAnsi="Arial" w:cs="Arial"/>
          <w:sz w:val="24"/>
          <w:szCs w:val="24"/>
        </w:rPr>
      </w:pPr>
      <w:r w:rsidRPr="004318D0">
        <w:rPr>
          <w:rFonts w:ascii="Arial" w:hAnsi="Arial" w:cs="Arial"/>
          <w:sz w:val="24"/>
          <w:szCs w:val="24"/>
        </w:rPr>
        <w:t>9.3 assimilate concepts from research literature;</w:t>
      </w:r>
    </w:p>
    <w:p w:rsidRPr="004318D0" w:rsidR="004318D0" w:rsidP="004318D0" w:rsidRDefault="004318D0" w14:paraId="36B92B3B" w14:textId="77777777">
      <w:pPr>
        <w:pStyle w:val="ListParagraph"/>
        <w:spacing w:after="120"/>
        <w:ind w:left="567"/>
        <w:jc w:val="both"/>
        <w:rPr>
          <w:rFonts w:ascii="Arial" w:hAnsi="Arial" w:cs="Arial"/>
          <w:sz w:val="24"/>
          <w:szCs w:val="24"/>
        </w:rPr>
      </w:pPr>
      <w:r w:rsidRPr="004318D0">
        <w:rPr>
          <w:rFonts w:ascii="Arial" w:hAnsi="Arial" w:cs="Arial"/>
          <w:sz w:val="24"/>
          <w:szCs w:val="24"/>
        </w:rPr>
        <w:t>9.4 use library resources to assimilate materials from research literature;</w:t>
      </w:r>
    </w:p>
    <w:p w:rsidRPr="004318D0" w:rsidR="004318D0" w:rsidP="004318D0" w:rsidRDefault="004318D0" w14:paraId="78BC5823" w14:textId="77777777">
      <w:pPr>
        <w:pStyle w:val="ListParagraph"/>
        <w:spacing w:after="120"/>
        <w:ind w:left="567"/>
        <w:jc w:val="both"/>
        <w:rPr>
          <w:rFonts w:ascii="Arial" w:hAnsi="Arial" w:cs="Arial"/>
          <w:sz w:val="24"/>
          <w:szCs w:val="24"/>
        </w:rPr>
      </w:pPr>
      <w:r w:rsidRPr="004318D0">
        <w:rPr>
          <w:rFonts w:ascii="Arial" w:hAnsi="Arial" w:cs="Arial"/>
          <w:sz w:val="24"/>
          <w:szCs w:val="24"/>
        </w:rPr>
        <w:t>9.5 exercise effective written and oral communication;</w:t>
      </w:r>
    </w:p>
    <w:p w:rsidRPr="004318D0" w:rsidR="004318D0" w:rsidP="004318D0" w:rsidRDefault="004318D0" w14:paraId="6C8E3185" w14:textId="77777777">
      <w:pPr>
        <w:pStyle w:val="ListParagraph"/>
        <w:spacing w:after="120"/>
        <w:ind w:left="567"/>
        <w:jc w:val="both"/>
        <w:rPr>
          <w:rFonts w:ascii="Arial" w:hAnsi="Arial" w:cs="Arial"/>
          <w:sz w:val="24"/>
          <w:szCs w:val="24"/>
        </w:rPr>
      </w:pPr>
      <w:r w:rsidRPr="004318D0">
        <w:rPr>
          <w:rFonts w:ascii="Arial" w:hAnsi="Arial" w:cs="Arial"/>
          <w:sz w:val="24"/>
          <w:szCs w:val="24"/>
        </w:rPr>
        <w:t xml:space="preserve">9.6 exercise independent, self-managed study of research materials </w:t>
      </w:r>
    </w:p>
    <w:p w:rsidRPr="008D4447" w:rsidR="008D4447" w:rsidP="004318D0" w:rsidRDefault="008D4447" w14:paraId="54EBC02D" w14:textId="77777777">
      <w:pPr>
        <w:spacing w:after="120" w:line="240" w:lineRule="auto"/>
        <w:ind w:right="543"/>
        <w:rPr>
          <w:rFonts w:ascii="Arial" w:hAnsi="Arial" w:cs="Arial"/>
          <w:sz w:val="24"/>
          <w:szCs w:val="24"/>
        </w:rPr>
      </w:pPr>
    </w:p>
    <w:p w:rsidRPr="009D52D0" w:rsidR="009A2D37" w:rsidP="00072357" w:rsidRDefault="009A2D37" w14:paraId="73386C6A" w14:textId="77777777">
      <w:pPr>
        <w:pStyle w:val="Heading2"/>
      </w:pPr>
      <w:r w:rsidRPr="009D52D0">
        <w:t>A synopsis of the curriculum</w:t>
      </w:r>
    </w:p>
    <w:p w:rsidRPr="004318D0" w:rsidR="004318D0" w:rsidP="004318D0" w:rsidRDefault="004318D0" w14:paraId="341C3051" w14:textId="77777777">
      <w:pPr>
        <w:spacing w:after="120"/>
        <w:ind w:left="567"/>
        <w:jc w:val="both"/>
        <w:rPr>
          <w:rFonts w:ascii="Arial" w:hAnsi="Arial" w:cs="Arial"/>
          <w:sz w:val="24"/>
          <w:szCs w:val="24"/>
        </w:rPr>
      </w:pPr>
      <w:r w:rsidRPr="004318D0">
        <w:rPr>
          <w:rFonts w:ascii="Arial" w:hAnsi="Arial" w:cs="Arial"/>
          <w:sz w:val="24"/>
          <w:szCs w:val="24"/>
        </w:rPr>
        <w:t>Indicative topics are:</w:t>
      </w:r>
    </w:p>
    <w:p w:rsidRPr="004318D0" w:rsidR="004318D0" w:rsidP="004318D0" w:rsidRDefault="004318D0" w14:paraId="38764FF8" w14:textId="77777777">
      <w:pPr>
        <w:pStyle w:val="ListParagraph"/>
        <w:numPr>
          <w:ilvl w:val="0"/>
          <w:numId w:val="12"/>
        </w:numPr>
        <w:spacing w:after="120"/>
        <w:ind w:left="1287"/>
        <w:jc w:val="both"/>
        <w:rPr>
          <w:rFonts w:ascii="Arial" w:hAnsi="Arial" w:cs="Arial"/>
          <w:sz w:val="24"/>
          <w:szCs w:val="24"/>
        </w:rPr>
      </w:pPr>
      <w:r w:rsidRPr="004318D0">
        <w:rPr>
          <w:rFonts w:ascii="Arial" w:hAnsi="Arial" w:cs="Arial"/>
          <w:sz w:val="24"/>
          <w:szCs w:val="24"/>
        </w:rPr>
        <w:t>The historical development of auditing</w:t>
      </w:r>
    </w:p>
    <w:p w:rsidRPr="004318D0" w:rsidR="004318D0" w:rsidP="004318D0" w:rsidRDefault="004318D0" w14:paraId="2DE6ADF1" w14:textId="77777777">
      <w:pPr>
        <w:pStyle w:val="ListParagraph"/>
        <w:numPr>
          <w:ilvl w:val="0"/>
          <w:numId w:val="12"/>
        </w:numPr>
        <w:spacing w:after="120"/>
        <w:ind w:left="1287"/>
        <w:jc w:val="both"/>
        <w:rPr>
          <w:rFonts w:ascii="Arial" w:hAnsi="Arial" w:cs="Arial"/>
          <w:sz w:val="24"/>
          <w:szCs w:val="24"/>
        </w:rPr>
      </w:pPr>
      <w:r w:rsidRPr="004318D0">
        <w:rPr>
          <w:rFonts w:ascii="Arial" w:hAnsi="Arial" w:cs="Arial"/>
          <w:sz w:val="24"/>
          <w:szCs w:val="24"/>
        </w:rPr>
        <w:t xml:space="preserve">The nature, importance, objectives and underlying theory of auditing </w:t>
      </w:r>
    </w:p>
    <w:p w:rsidRPr="004318D0" w:rsidR="004318D0" w:rsidP="004318D0" w:rsidRDefault="004318D0" w14:paraId="05ABD005" w14:textId="77777777">
      <w:pPr>
        <w:pStyle w:val="ListParagraph"/>
        <w:numPr>
          <w:ilvl w:val="0"/>
          <w:numId w:val="12"/>
        </w:numPr>
        <w:spacing w:after="120"/>
        <w:ind w:left="1287"/>
        <w:jc w:val="both"/>
        <w:rPr>
          <w:rFonts w:ascii="Arial" w:hAnsi="Arial" w:cs="Arial"/>
          <w:sz w:val="24"/>
          <w:szCs w:val="24"/>
        </w:rPr>
      </w:pPr>
      <w:r w:rsidRPr="004318D0">
        <w:rPr>
          <w:rFonts w:ascii="Arial" w:hAnsi="Arial" w:cs="Arial"/>
          <w:sz w:val="24"/>
          <w:szCs w:val="24"/>
        </w:rPr>
        <w:t xml:space="preserve">The philosophy, concepts and basic postulates of auditing </w:t>
      </w:r>
    </w:p>
    <w:p w:rsidRPr="004318D0" w:rsidR="004318D0" w:rsidP="004318D0" w:rsidRDefault="004318D0" w14:paraId="2B57FEA6" w14:textId="77777777">
      <w:pPr>
        <w:pStyle w:val="ListParagraph"/>
        <w:numPr>
          <w:ilvl w:val="0"/>
          <w:numId w:val="12"/>
        </w:numPr>
        <w:spacing w:after="120"/>
        <w:ind w:left="1287"/>
        <w:jc w:val="both"/>
        <w:rPr>
          <w:rFonts w:ascii="Arial" w:hAnsi="Arial" w:cs="Arial"/>
          <w:sz w:val="24"/>
          <w:szCs w:val="24"/>
        </w:rPr>
      </w:pPr>
      <w:r w:rsidRPr="004318D0">
        <w:rPr>
          <w:rFonts w:ascii="Arial" w:hAnsi="Arial" w:cs="Arial"/>
          <w:sz w:val="24"/>
          <w:szCs w:val="24"/>
        </w:rPr>
        <w:t xml:space="preserve">The regulatory and socio-economic environment within which auditing process takes place </w:t>
      </w:r>
    </w:p>
    <w:p w:rsidRPr="004318D0" w:rsidR="004318D0" w:rsidP="004318D0" w:rsidRDefault="004318D0" w14:paraId="69D0EDEF" w14:textId="77777777">
      <w:pPr>
        <w:pStyle w:val="ListParagraph"/>
        <w:numPr>
          <w:ilvl w:val="0"/>
          <w:numId w:val="12"/>
        </w:numPr>
        <w:spacing w:after="120"/>
        <w:ind w:left="1287"/>
        <w:jc w:val="both"/>
        <w:rPr>
          <w:rFonts w:ascii="Arial" w:hAnsi="Arial" w:cs="Arial"/>
          <w:sz w:val="24"/>
          <w:szCs w:val="24"/>
        </w:rPr>
      </w:pPr>
      <w:r w:rsidRPr="004318D0">
        <w:rPr>
          <w:rFonts w:ascii="Arial" w:hAnsi="Arial" w:cs="Arial"/>
          <w:sz w:val="24"/>
          <w:szCs w:val="24"/>
        </w:rPr>
        <w:t xml:space="preserve">Auditing implications of agency theories of the firm </w:t>
      </w:r>
    </w:p>
    <w:p w:rsidRPr="004318D0" w:rsidR="004318D0" w:rsidP="004318D0" w:rsidRDefault="004318D0" w14:paraId="0F44DC8B" w14:textId="77777777">
      <w:pPr>
        <w:pStyle w:val="ListParagraph"/>
        <w:numPr>
          <w:ilvl w:val="0"/>
          <w:numId w:val="12"/>
        </w:numPr>
        <w:spacing w:after="120"/>
        <w:ind w:left="1287"/>
        <w:jc w:val="both"/>
        <w:rPr>
          <w:rFonts w:ascii="Arial" w:hAnsi="Arial" w:cs="Arial"/>
          <w:sz w:val="24"/>
          <w:szCs w:val="24"/>
        </w:rPr>
      </w:pPr>
      <w:r w:rsidRPr="004318D0">
        <w:rPr>
          <w:rFonts w:ascii="Arial" w:hAnsi="Arial" w:cs="Arial"/>
          <w:sz w:val="24"/>
          <w:szCs w:val="24"/>
        </w:rPr>
        <w:t xml:space="preserve">Auditing implications of the efficient markets hypothesis </w:t>
      </w:r>
    </w:p>
    <w:p w:rsidRPr="004318D0" w:rsidR="004318D0" w:rsidP="004318D0" w:rsidRDefault="004318D0" w14:paraId="5FCD777E" w14:textId="77777777">
      <w:pPr>
        <w:pStyle w:val="ListParagraph"/>
        <w:numPr>
          <w:ilvl w:val="0"/>
          <w:numId w:val="12"/>
        </w:numPr>
        <w:spacing w:after="120"/>
        <w:ind w:left="1287"/>
        <w:jc w:val="both"/>
        <w:rPr>
          <w:rFonts w:ascii="Arial" w:hAnsi="Arial" w:cs="Arial"/>
          <w:sz w:val="24"/>
          <w:szCs w:val="24"/>
        </w:rPr>
      </w:pPr>
      <w:r w:rsidRPr="004318D0">
        <w:rPr>
          <w:rFonts w:ascii="Arial" w:hAnsi="Arial" w:cs="Arial"/>
          <w:sz w:val="24"/>
          <w:szCs w:val="24"/>
        </w:rPr>
        <w:t xml:space="preserve">The statutory and contractual bases of auditing, including auditing regulation and auditors' legal duties and liabilities </w:t>
      </w:r>
    </w:p>
    <w:p w:rsidRPr="004318D0" w:rsidR="004318D0" w:rsidP="004318D0" w:rsidRDefault="004318D0" w14:paraId="686E030C" w14:textId="77777777">
      <w:pPr>
        <w:pStyle w:val="ListParagraph"/>
        <w:numPr>
          <w:ilvl w:val="0"/>
          <w:numId w:val="12"/>
        </w:numPr>
        <w:spacing w:after="120"/>
        <w:ind w:left="1287"/>
        <w:jc w:val="both"/>
        <w:rPr>
          <w:rFonts w:ascii="Arial" w:hAnsi="Arial" w:cs="Arial"/>
          <w:sz w:val="24"/>
          <w:szCs w:val="24"/>
        </w:rPr>
      </w:pPr>
      <w:r w:rsidRPr="004318D0">
        <w:rPr>
          <w:rFonts w:ascii="Arial" w:hAnsi="Arial" w:cs="Arial"/>
          <w:sz w:val="24"/>
          <w:szCs w:val="24"/>
        </w:rPr>
        <w:t xml:space="preserve">Truth and fairness in financial reporting </w:t>
      </w:r>
    </w:p>
    <w:p w:rsidRPr="004318D0" w:rsidR="004318D0" w:rsidP="004318D0" w:rsidRDefault="004318D0" w14:paraId="5F77E13D" w14:textId="77777777">
      <w:pPr>
        <w:pStyle w:val="ListParagraph"/>
        <w:numPr>
          <w:ilvl w:val="0"/>
          <w:numId w:val="12"/>
        </w:numPr>
        <w:spacing w:after="120"/>
        <w:ind w:left="1287"/>
        <w:jc w:val="both"/>
        <w:rPr>
          <w:rFonts w:ascii="Arial" w:hAnsi="Arial" w:cs="Arial"/>
          <w:sz w:val="24"/>
          <w:szCs w:val="24"/>
        </w:rPr>
      </w:pPr>
      <w:r w:rsidRPr="004318D0">
        <w:rPr>
          <w:rFonts w:ascii="Arial" w:hAnsi="Arial" w:cs="Arial"/>
          <w:sz w:val="24"/>
          <w:szCs w:val="24"/>
        </w:rPr>
        <w:t xml:space="preserve">Materiality and audit judgement </w:t>
      </w:r>
    </w:p>
    <w:p w:rsidRPr="004318D0" w:rsidR="004318D0" w:rsidP="004318D0" w:rsidRDefault="004318D0" w14:paraId="1508C0FF" w14:textId="77777777">
      <w:pPr>
        <w:pStyle w:val="ListParagraph"/>
        <w:numPr>
          <w:ilvl w:val="0"/>
          <w:numId w:val="12"/>
        </w:numPr>
        <w:spacing w:after="120"/>
        <w:ind w:left="1287"/>
        <w:jc w:val="both"/>
        <w:rPr>
          <w:rFonts w:ascii="Arial" w:hAnsi="Arial" w:cs="Arial"/>
          <w:sz w:val="24"/>
          <w:szCs w:val="24"/>
        </w:rPr>
      </w:pPr>
      <w:r w:rsidRPr="004318D0">
        <w:rPr>
          <w:rFonts w:ascii="Arial" w:hAnsi="Arial" w:cs="Arial"/>
          <w:sz w:val="24"/>
          <w:szCs w:val="24"/>
        </w:rPr>
        <w:t xml:space="preserve">Audit independence </w:t>
      </w:r>
    </w:p>
    <w:p w:rsidRPr="004318D0" w:rsidR="004318D0" w:rsidP="004318D0" w:rsidRDefault="004318D0" w14:paraId="0BE0B654" w14:textId="77777777">
      <w:pPr>
        <w:pStyle w:val="ListParagraph"/>
        <w:numPr>
          <w:ilvl w:val="0"/>
          <w:numId w:val="12"/>
        </w:numPr>
        <w:spacing w:after="120"/>
        <w:ind w:left="1287"/>
        <w:jc w:val="both"/>
        <w:rPr>
          <w:rFonts w:ascii="Arial" w:hAnsi="Arial" w:cs="Arial"/>
          <w:sz w:val="24"/>
          <w:szCs w:val="24"/>
        </w:rPr>
      </w:pPr>
      <w:r w:rsidRPr="004318D0">
        <w:rPr>
          <w:rFonts w:ascii="Arial" w:hAnsi="Arial" w:cs="Arial"/>
          <w:sz w:val="24"/>
          <w:szCs w:val="24"/>
        </w:rPr>
        <w:t xml:space="preserve">The nature and causes of the audit expectation gap </w:t>
      </w:r>
    </w:p>
    <w:p w:rsidRPr="004318D0" w:rsidR="004318D0" w:rsidP="004318D0" w:rsidRDefault="004318D0" w14:paraId="46BF7720" w14:textId="77777777">
      <w:pPr>
        <w:pStyle w:val="ListParagraph"/>
        <w:numPr>
          <w:ilvl w:val="0"/>
          <w:numId w:val="12"/>
        </w:numPr>
        <w:spacing w:after="120"/>
        <w:ind w:left="1287"/>
        <w:jc w:val="both"/>
        <w:rPr>
          <w:rFonts w:ascii="Arial" w:hAnsi="Arial" w:cs="Arial"/>
          <w:sz w:val="24"/>
          <w:szCs w:val="24"/>
        </w:rPr>
      </w:pPr>
      <w:r w:rsidRPr="004318D0">
        <w:rPr>
          <w:rFonts w:ascii="Arial" w:hAnsi="Arial" w:cs="Arial"/>
          <w:sz w:val="24"/>
          <w:szCs w:val="24"/>
        </w:rPr>
        <w:t xml:space="preserve">Auditors' professional ethics and standards </w:t>
      </w:r>
    </w:p>
    <w:p w:rsidRPr="004318D0" w:rsidR="004318D0" w:rsidP="004318D0" w:rsidRDefault="004318D0" w14:paraId="3A49F2D2" w14:textId="77777777">
      <w:pPr>
        <w:pStyle w:val="ListParagraph"/>
        <w:numPr>
          <w:ilvl w:val="0"/>
          <w:numId w:val="12"/>
        </w:numPr>
        <w:spacing w:after="120"/>
        <w:ind w:left="1287"/>
        <w:jc w:val="both"/>
        <w:rPr>
          <w:rFonts w:ascii="Arial" w:hAnsi="Arial" w:cs="Arial"/>
          <w:sz w:val="24"/>
          <w:szCs w:val="24"/>
        </w:rPr>
      </w:pPr>
      <w:r w:rsidRPr="004318D0">
        <w:rPr>
          <w:rFonts w:ascii="Arial" w:hAnsi="Arial" w:cs="Arial"/>
          <w:sz w:val="24"/>
          <w:szCs w:val="24"/>
        </w:rPr>
        <w:t xml:space="preserve">Audit quality control, planning, programming, performance, supervision and review </w:t>
      </w:r>
    </w:p>
    <w:p w:rsidRPr="004318D0" w:rsidR="004318D0" w:rsidP="004318D0" w:rsidRDefault="004318D0" w14:paraId="41F54738" w14:textId="77777777">
      <w:pPr>
        <w:pStyle w:val="ListParagraph"/>
        <w:numPr>
          <w:ilvl w:val="0"/>
          <w:numId w:val="12"/>
        </w:numPr>
        <w:spacing w:after="120"/>
        <w:ind w:left="1287"/>
        <w:jc w:val="both"/>
        <w:rPr>
          <w:rFonts w:ascii="Arial" w:hAnsi="Arial" w:cs="Arial"/>
          <w:sz w:val="24"/>
          <w:szCs w:val="24"/>
        </w:rPr>
      </w:pPr>
      <w:r w:rsidRPr="004318D0">
        <w:rPr>
          <w:rFonts w:ascii="Arial" w:hAnsi="Arial" w:cs="Arial"/>
          <w:sz w:val="24"/>
          <w:szCs w:val="24"/>
        </w:rPr>
        <w:t xml:space="preserve">The nature and types of audit evidence </w:t>
      </w:r>
    </w:p>
    <w:p w:rsidRPr="004318D0" w:rsidR="004318D0" w:rsidP="004318D0" w:rsidRDefault="004318D0" w14:paraId="79B9FC84" w14:textId="77777777">
      <w:pPr>
        <w:pStyle w:val="ListParagraph"/>
        <w:numPr>
          <w:ilvl w:val="0"/>
          <w:numId w:val="12"/>
        </w:numPr>
        <w:spacing w:after="120"/>
        <w:ind w:left="1287"/>
        <w:jc w:val="both"/>
        <w:rPr>
          <w:rFonts w:ascii="Arial" w:hAnsi="Arial" w:cs="Arial"/>
          <w:sz w:val="24"/>
          <w:szCs w:val="24"/>
        </w:rPr>
      </w:pPr>
      <w:r w:rsidRPr="004318D0">
        <w:rPr>
          <w:rFonts w:ascii="Arial" w:hAnsi="Arial" w:cs="Arial"/>
          <w:sz w:val="24"/>
          <w:szCs w:val="24"/>
        </w:rPr>
        <w:t xml:space="preserve">Principles of internal control  </w:t>
      </w:r>
    </w:p>
    <w:p w:rsidRPr="004318D0" w:rsidR="004318D0" w:rsidP="004318D0" w:rsidRDefault="004318D0" w14:paraId="6F195799" w14:textId="77777777">
      <w:pPr>
        <w:pStyle w:val="ListParagraph"/>
        <w:numPr>
          <w:ilvl w:val="0"/>
          <w:numId w:val="12"/>
        </w:numPr>
        <w:spacing w:after="120"/>
        <w:ind w:left="1287"/>
        <w:jc w:val="both"/>
        <w:rPr>
          <w:rFonts w:ascii="Arial" w:hAnsi="Arial" w:cs="Arial"/>
          <w:sz w:val="24"/>
          <w:szCs w:val="24"/>
        </w:rPr>
      </w:pPr>
      <w:r w:rsidRPr="004318D0">
        <w:rPr>
          <w:rFonts w:ascii="Arial" w:hAnsi="Arial" w:cs="Arial"/>
          <w:sz w:val="24"/>
          <w:szCs w:val="24"/>
        </w:rPr>
        <w:t xml:space="preserve">Systems based auditing and the nature and relationship of compliance and substantive testing </w:t>
      </w:r>
    </w:p>
    <w:p w:rsidRPr="004318D0" w:rsidR="004318D0" w:rsidP="004318D0" w:rsidRDefault="004318D0" w14:paraId="3A428E54" w14:textId="77777777">
      <w:pPr>
        <w:pStyle w:val="ListParagraph"/>
        <w:numPr>
          <w:ilvl w:val="0"/>
          <w:numId w:val="12"/>
        </w:numPr>
        <w:spacing w:after="120"/>
        <w:ind w:left="1287"/>
        <w:jc w:val="both"/>
        <w:rPr>
          <w:rFonts w:ascii="Arial" w:hAnsi="Arial" w:cs="Arial"/>
          <w:sz w:val="24"/>
          <w:szCs w:val="24"/>
        </w:rPr>
      </w:pPr>
      <w:r w:rsidRPr="004318D0">
        <w:rPr>
          <w:rFonts w:ascii="Arial" w:hAnsi="Arial" w:cs="Arial"/>
          <w:sz w:val="24"/>
          <w:szCs w:val="24"/>
        </w:rPr>
        <w:t xml:space="preserve">The audit risk model and statistical sampling </w:t>
      </w:r>
    </w:p>
    <w:p w:rsidRPr="004318D0" w:rsidR="004318D0" w:rsidP="004318D0" w:rsidRDefault="004318D0" w14:paraId="265B0F33" w14:textId="77777777">
      <w:pPr>
        <w:pStyle w:val="ListParagraph"/>
        <w:numPr>
          <w:ilvl w:val="0"/>
          <w:numId w:val="12"/>
        </w:numPr>
        <w:spacing w:after="120"/>
        <w:ind w:left="1287"/>
        <w:jc w:val="both"/>
        <w:rPr>
          <w:rFonts w:ascii="Arial" w:hAnsi="Arial" w:cs="Arial"/>
          <w:sz w:val="24"/>
          <w:szCs w:val="24"/>
        </w:rPr>
      </w:pPr>
      <w:r w:rsidRPr="004318D0">
        <w:rPr>
          <w:rFonts w:ascii="Arial" w:hAnsi="Arial" w:cs="Arial"/>
          <w:sz w:val="24"/>
          <w:szCs w:val="24"/>
        </w:rPr>
        <w:t>Audit procedures for major classes of assets, liabilities, income and expenditure</w:t>
      </w:r>
    </w:p>
    <w:p w:rsidRPr="004318D0" w:rsidR="004318D0" w:rsidP="004318D0" w:rsidRDefault="004318D0" w14:paraId="0E62D379" w14:textId="77777777">
      <w:pPr>
        <w:pStyle w:val="ListParagraph"/>
        <w:numPr>
          <w:ilvl w:val="0"/>
          <w:numId w:val="12"/>
        </w:numPr>
        <w:spacing w:after="120"/>
        <w:ind w:left="1287"/>
        <w:jc w:val="both"/>
        <w:rPr>
          <w:rFonts w:ascii="Arial" w:hAnsi="Arial" w:cs="Arial"/>
          <w:sz w:val="24"/>
          <w:szCs w:val="24"/>
        </w:rPr>
      </w:pPr>
      <w:r w:rsidRPr="004318D0">
        <w:rPr>
          <w:rFonts w:ascii="Arial" w:hAnsi="Arial" w:cs="Arial"/>
          <w:sz w:val="24"/>
          <w:szCs w:val="24"/>
        </w:rPr>
        <w:t>Audit reporting.</w:t>
      </w:r>
    </w:p>
    <w:p w:rsidR="009A2D37" w:rsidP="004318D0" w:rsidRDefault="009A2D37" w14:paraId="56A41831" w14:textId="77777777">
      <w:pPr>
        <w:spacing w:after="120" w:line="240" w:lineRule="auto"/>
        <w:ind w:left="567" w:right="543"/>
        <w:rPr>
          <w:rFonts w:ascii="Arial" w:hAnsi="Arial" w:cs="Arial"/>
          <w:iCs/>
          <w:sz w:val="24"/>
          <w:szCs w:val="24"/>
        </w:rPr>
      </w:pPr>
    </w:p>
    <w:p w:rsidRPr="008D4447" w:rsidR="008D4447" w:rsidP="009D52D0" w:rsidRDefault="008D4447" w14:paraId="7040E90A" w14:textId="77777777">
      <w:pPr>
        <w:spacing w:after="120" w:line="240" w:lineRule="auto"/>
        <w:ind w:left="426" w:right="543"/>
        <w:rPr>
          <w:rFonts w:ascii="Arial" w:hAnsi="Arial" w:cs="Arial"/>
          <w:iCs/>
          <w:sz w:val="24"/>
          <w:szCs w:val="24"/>
        </w:rPr>
      </w:pPr>
    </w:p>
    <w:p w:rsidR="00636058" w:rsidP="00895D3C" w:rsidRDefault="00883204" w14:paraId="05E3877E" w14:textId="77777777">
      <w:pPr>
        <w:pStyle w:val="Heading2"/>
      </w:pPr>
      <w:r w:rsidRPr="009D52D0">
        <w:t>Reading l</w:t>
      </w:r>
      <w:r w:rsidRPr="009D52D0" w:rsidR="009A2D37">
        <w:t xml:space="preserve">ist </w:t>
      </w:r>
    </w:p>
    <w:p w:rsidR="00636058" w:rsidP="00636058" w:rsidRDefault="00636058" w14:paraId="6574CE52" w14:textId="4D1C00BF">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rsidRPr="00636058" w:rsidR="00636058" w:rsidP="00636058" w:rsidRDefault="00636058" w14:paraId="6A052CDF" w14:textId="0B3AB175">
      <w:pPr>
        <w:pStyle w:val="Heading2"/>
        <w:numPr>
          <w:ilvl w:val="0"/>
          <w:numId w:val="0"/>
        </w:numPr>
        <w:ind w:left="567"/>
        <w:rPr>
          <w:b w:val="0"/>
          <w:bCs/>
        </w:rPr>
      </w:pPr>
      <w:r w:rsidRPr="00636058">
        <w:rPr>
          <w:b w:val="0"/>
          <w:bCs/>
        </w:rPr>
        <w:t xml:space="preserve">The most up to date reading list for each module can be found on the university's </w:t>
      </w:r>
      <w:hyperlink w:history="1" r:id="rId11">
        <w:r w:rsidRPr="00636058">
          <w:rPr>
            <w:rStyle w:val="Hyperlink"/>
            <w:b w:val="0"/>
            <w:bCs/>
          </w:rPr>
          <w:t>reading list pages</w:t>
        </w:r>
      </w:hyperlink>
      <w:r w:rsidRPr="00636058">
        <w:rPr>
          <w:b w:val="0"/>
          <w:bCs/>
        </w:rPr>
        <w:t xml:space="preserve">. </w:t>
      </w:r>
    </w:p>
    <w:p w:rsidRPr="008D4447" w:rsidR="008D4447" w:rsidP="009D52D0" w:rsidRDefault="00636058" w14:paraId="65C929EC" w14:textId="46557AE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rsidR="00883204" w:rsidP="00072357" w:rsidRDefault="00636058" w14:paraId="715A2291" w14:textId="15D7BD54">
      <w:pPr>
        <w:pStyle w:val="Heading2"/>
      </w:pPr>
      <w:r>
        <w:t>Contact Hours</w:t>
      </w:r>
    </w:p>
    <w:p w:rsidRPr="00636058" w:rsidR="00636058" w:rsidP="00636058" w:rsidRDefault="00636058" w14:paraId="1086FCCF" w14:textId="60F88755">
      <w:pPr>
        <w:ind w:left="567"/>
        <w:rPr>
          <w:rFonts w:ascii="Arial" w:hAnsi="Arial" w:cs="Arial"/>
          <w:sz w:val="24"/>
          <w:szCs w:val="24"/>
        </w:rPr>
      </w:pPr>
      <w:r w:rsidRPr="65DCC772" w:rsidR="00636058">
        <w:rPr>
          <w:rFonts w:ascii="Arial" w:hAnsi="Arial" w:cs="Arial"/>
          <w:sz w:val="24"/>
          <w:szCs w:val="24"/>
        </w:rPr>
        <w:t>Private Study</w:t>
      </w:r>
      <w:r w:rsidRPr="65DCC772" w:rsidR="007A3F31">
        <w:rPr>
          <w:rFonts w:ascii="Arial" w:hAnsi="Arial" w:cs="Arial"/>
          <w:sz w:val="24"/>
          <w:szCs w:val="24"/>
        </w:rPr>
        <w:t>:</w:t>
      </w:r>
      <w:r w:rsidRPr="65DCC772" w:rsidR="004318D0">
        <w:rPr>
          <w:rFonts w:ascii="Arial" w:hAnsi="Arial" w:cs="Arial"/>
          <w:sz w:val="24"/>
          <w:szCs w:val="24"/>
        </w:rPr>
        <w:t xml:space="preserve"> 23</w:t>
      </w:r>
      <w:r w:rsidRPr="65DCC772" w:rsidR="5D8DED8E">
        <w:rPr>
          <w:rFonts w:ascii="Arial" w:hAnsi="Arial" w:cs="Arial"/>
          <w:sz w:val="24"/>
          <w:szCs w:val="24"/>
        </w:rPr>
        <w:t>4</w:t>
      </w:r>
    </w:p>
    <w:p w:rsidRPr="00636058" w:rsidR="00636058" w:rsidP="00636058" w:rsidRDefault="00636058" w14:paraId="3BE5E6D9" w14:textId="1EBE5D30">
      <w:pPr>
        <w:ind w:left="567"/>
        <w:rPr>
          <w:rFonts w:ascii="Arial" w:hAnsi="Arial" w:cs="Arial"/>
          <w:sz w:val="24"/>
          <w:szCs w:val="24"/>
        </w:rPr>
      </w:pPr>
      <w:r w:rsidRPr="65DCC772" w:rsidR="00636058">
        <w:rPr>
          <w:rFonts w:ascii="Arial" w:hAnsi="Arial" w:cs="Arial"/>
          <w:sz w:val="24"/>
          <w:szCs w:val="24"/>
        </w:rPr>
        <w:t>Contact Hours</w:t>
      </w:r>
      <w:r w:rsidRPr="65DCC772" w:rsidR="007A3F31">
        <w:rPr>
          <w:rFonts w:ascii="Arial" w:hAnsi="Arial" w:cs="Arial"/>
          <w:sz w:val="24"/>
          <w:szCs w:val="24"/>
        </w:rPr>
        <w:t>:</w:t>
      </w:r>
      <w:r w:rsidRPr="65DCC772" w:rsidR="004318D0">
        <w:rPr>
          <w:rFonts w:ascii="Arial" w:hAnsi="Arial" w:cs="Arial"/>
          <w:sz w:val="24"/>
          <w:szCs w:val="24"/>
        </w:rPr>
        <w:t xml:space="preserve"> 6</w:t>
      </w:r>
      <w:r w:rsidRPr="65DCC772" w:rsidR="1AA6BC77">
        <w:rPr>
          <w:rFonts w:ascii="Arial" w:hAnsi="Arial" w:cs="Arial"/>
          <w:sz w:val="24"/>
          <w:szCs w:val="24"/>
        </w:rPr>
        <w:t>6</w:t>
      </w:r>
    </w:p>
    <w:p w:rsidRPr="00636058" w:rsidR="00636058" w:rsidP="00636058" w:rsidRDefault="00636058" w14:paraId="260000FF" w14:textId="6C4A9936">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4318D0">
        <w:rPr>
          <w:rFonts w:ascii="Arial" w:hAnsi="Arial" w:cs="Arial"/>
          <w:sz w:val="24"/>
          <w:szCs w:val="24"/>
        </w:rPr>
        <w:t xml:space="preserve"> 300</w:t>
      </w:r>
    </w:p>
    <w:p w:rsidRPr="008D4447" w:rsidR="008D4447" w:rsidP="00636058" w:rsidRDefault="008D4447" w14:paraId="035B9AB3" w14:textId="77777777">
      <w:pPr>
        <w:spacing w:after="120" w:line="240" w:lineRule="auto"/>
        <w:ind w:right="543"/>
        <w:rPr>
          <w:rFonts w:ascii="Arial" w:hAnsi="Arial" w:cs="Arial"/>
          <w:iCs/>
          <w:sz w:val="24"/>
          <w:szCs w:val="24"/>
        </w:rPr>
      </w:pPr>
    </w:p>
    <w:p w:rsidRPr="00B2615D" w:rsidR="00B2615D" w:rsidP="00072357" w:rsidRDefault="00EF4933" w14:paraId="1C49B47B" w14:textId="77777777">
      <w:pPr>
        <w:pStyle w:val="Heading2"/>
        <w:rPr>
          <w:i/>
          <w:iCs/>
        </w:rPr>
      </w:pPr>
      <w:r w:rsidRPr="009D52D0">
        <w:t>Assessment methods</w:t>
      </w:r>
    </w:p>
    <w:p w:rsidRPr="00B2615D" w:rsidR="00696FF5" w:rsidP="00094825" w:rsidRDefault="00696FF5" w14:paraId="7F14E902" w14:textId="5AF82D4F">
      <w:pPr>
        <w:pStyle w:val="header2"/>
        <w:numPr>
          <w:ilvl w:val="1"/>
          <w:numId w:val="11"/>
        </w:numPr>
        <w:rPr>
          <w:b w:val="0"/>
          <w:bCs/>
          <w:i/>
          <w:iCs/>
        </w:rPr>
      </w:pPr>
      <w:r w:rsidRPr="00B2615D">
        <w:rPr>
          <w:b w:val="0"/>
          <w:bCs/>
          <w:iCs/>
        </w:rPr>
        <w:t>Main assessment methods</w:t>
      </w:r>
    </w:p>
    <w:p w:rsidRPr="004318D0" w:rsidR="004318D0" w:rsidP="004318D0" w:rsidRDefault="004318D0" w14:paraId="24DE258E" w14:textId="77777777">
      <w:pPr>
        <w:pStyle w:val="ListParagraph"/>
        <w:spacing w:after="120" w:line="240" w:lineRule="auto"/>
        <w:ind w:left="709" w:right="260"/>
        <w:jc w:val="both"/>
        <w:rPr>
          <w:rFonts w:ascii="Arial" w:hAnsi="Arial" w:cs="Arial"/>
          <w:iCs/>
          <w:sz w:val="24"/>
          <w:szCs w:val="24"/>
        </w:rPr>
      </w:pPr>
      <w:r w:rsidRPr="004318D0">
        <w:rPr>
          <w:rFonts w:ascii="Arial" w:hAnsi="Arial" w:cs="Arial"/>
          <w:iCs/>
          <w:sz w:val="24"/>
          <w:szCs w:val="24"/>
        </w:rPr>
        <w:t>Essay 1 (1500 words) (15%)</w:t>
      </w:r>
    </w:p>
    <w:p w:rsidRPr="004318D0" w:rsidR="004318D0" w:rsidP="004318D0" w:rsidRDefault="004318D0" w14:paraId="79538263" w14:textId="77777777">
      <w:pPr>
        <w:pStyle w:val="ListParagraph"/>
        <w:spacing w:after="120" w:line="240" w:lineRule="auto"/>
        <w:ind w:left="709" w:right="260"/>
        <w:jc w:val="both"/>
        <w:rPr>
          <w:rFonts w:ascii="Arial" w:hAnsi="Arial" w:cs="Arial"/>
          <w:iCs/>
          <w:sz w:val="24"/>
          <w:szCs w:val="24"/>
        </w:rPr>
      </w:pPr>
      <w:r w:rsidRPr="004318D0">
        <w:rPr>
          <w:rFonts w:ascii="Arial" w:hAnsi="Arial" w:cs="Arial"/>
          <w:iCs/>
          <w:sz w:val="24"/>
          <w:szCs w:val="24"/>
        </w:rPr>
        <w:t>Essay 2 (1500 words) (15%)</w:t>
      </w:r>
    </w:p>
    <w:p w:rsidRPr="004318D0" w:rsidR="00A376EA" w:rsidP="00A376EA" w:rsidRDefault="00A376EA" w14:paraId="0FA5FA75" w14:textId="77777777">
      <w:pPr>
        <w:pStyle w:val="ListParagraph"/>
        <w:spacing w:after="120" w:line="240" w:lineRule="auto"/>
        <w:ind w:left="709" w:right="260"/>
        <w:jc w:val="both"/>
        <w:rPr>
          <w:rFonts w:ascii="Arial" w:hAnsi="Arial" w:cs="Arial"/>
          <w:iCs/>
          <w:sz w:val="24"/>
          <w:szCs w:val="24"/>
        </w:rPr>
      </w:pPr>
      <w:r w:rsidRPr="004318D0">
        <w:rPr>
          <w:rFonts w:ascii="Arial" w:hAnsi="Arial" w:cs="Arial"/>
          <w:iCs/>
          <w:sz w:val="24"/>
          <w:szCs w:val="24"/>
        </w:rPr>
        <w:t>Exam, 3 hours (70%)</w:t>
      </w:r>
    </w:p>
    <w:p w:rsidRPr="008D4447" w:rsidR="008D4447" w:rsidP="004318D0" w:rsidRDefault="008D4447" w14:paraId="74F6DDA3" w14:textId="77777777">
      <w:pPr>
        <w:spacing w:after="120" w:line="240" w:lineRule="auto"/>
        <w:ind w:right="543"/>
        <w:rPr>
          <w:rFonts w:ascii="Arial" w:hAnsi="Arial" w:cs="Arial"/>
          <w:b/>
          <w:iCs/>
          <w:sz w:val="24"/>
          <w:szCs w:val="24"/>
        </w:rPr>
      </w:pPr>
    </w:p>
    <w:p w:rsidRPr="009D52D0" w:rsidR="00696FF5" w:rsidP="00094825" w:rsidRDefault="00B2615D" w14:paraId="3DA1BBE3" w14:textId="5B299A7A">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Pr="009D52D0" w:rsidR="00696FF5">
        <w:rPr>
          <w:rFonts w:ascii="Arial" w:hAnsi="Arial" w:cs="Arial"/>
          <w:iCs/>
          <w:sz w:val="24"/>
          <w:szCs w:val="24"/>
        </w:rPr>
        <w:t xml:space="preserve">Reassessment methods </w:t>
      </w:r>
    </w:p>
    <w:p w:rsidR="00B72470" w:rsidP="00D34509" w:rsidRDefault="00D34509" w14:paraId="00B1CF1B" w14:textId="75EF8777">
      <w:pPr>
        <w:spacing w:after="120" w:line="240" w:lineRule="auto"/>
        <w:ind w:left="426" w:right="401"/>
        <w:rPr>
          <w:rFonts w:ascii="Arial" w:hAnsi="Arial" w:cs="Arial"/>
          <w:iCs/>
          <w:sz w:val="24"/>
          <w:szCs w:val="24"/>
        </w:rPr>
      </w:pPr>
      <w:r>
        <w:rPr>
          <w:rFonts w:ascii="Arial" w:hAnsi="Arial" w:cs="Arial"/>
          <w:iCs/>
          <w:sz w:val="24"/>
          <w:szCs w:val="24"/>
        </w:rPr>
        <w:tab/>
      </w:r>
      <w:r w:rsidR="004318D0">
        <w:rPr>
          <w:rFonts w:ascii="Arial" w:hAnsi="Arial" w:cs="Arial"/>
          <w:iCs/>
          <w:sz w:val="24"/>
          <w:szCs w:val="24"/>
        </w:rPr>
        <w:t>100% Examination</w:t>
      </w:r>
    </w:p>
    <w:p w:rsidR="008D4447" w:rsidP="009D52D0" w:rsidRDefault="008D4447" w14:paraId="4062F7E7" w14:textId="77777777">
      <w:pPr>
        <w:spacing w:after="120" w:line="240" w:lineRule="auto"/>
        <w:ind w:left="426" w:right="543"/>
        <w:rPr>
          <w:rFonts w:ascii="Arial" w:hAnsi="Arial" w:cs="Arial"/>
          <w:iCs/>
          <w:sz w:val="24"/>
          <w:szCs w:val="24"/>
        </w:rPr>
      </w:pPr>
    </w:p>
    <w:p w:rsidR="00A376EA" w:rsidP="009D52D0" w:rsidRDefault="00A376EA" w14:paraId="19D092B8" w14:textId="77777777">
      <w:pPr>
        <w:spacing w:after="120" w:line="240" w:lineRule="auto"/>
        <w:ind w:left="426" w:right="543"/>
        <w:rPr>
          <w:rFonts w:ascii="Arial" w:hAnsi="Arial" w:cs="Arial"/>
          <w:iCs/>
          <w:sz w:val="24"/>
          <w:szCs w:val="24"/>
        </w:rPr>
      </w:pPr>
    </w:p>
    <w:p w:rsidR="00A376EA" w:rsidP="009D52D0" w:rsidRDefault="00A376EA" w14:paraId="2157CF37" w14:textId="77777777">
      <w:pPr>
        <w:spacing w:after="120" w:line="240" w:lineRule="auto"/>
        <w:ind w:left="426" w:right="543"/>
        <w:rPr>
          <w:rFonts w:ascii="Arial" w:hAnsi="Arial" w:cs="Arial"/>
          <w:iCs/>
          <w:sz w:val="24"/>
          <w:szCs w:val="24"/>
        </w:rPr>
      </w:pPr>
    </w:p>
    <w:p w:rsidR="00A376EA" w:rsidP="009D52D0" w:rsidRDefault="00A376EA" w14:paraId="00DFA732" w14:textId="77777777">
      <w:pPr>
        <w:spacing w:after="120" w:line="240" w:lineRule="auto"/>
        <w:ind w:left="426" w:right="543"/>
        <w:rPr>
          <w:rFonts w:ascii="Arial" w:hAnsi="Arial" w:cs="Arial"/>
          <w:iCs/>
          <w:sz w:val="24"/>
          <w:szCs w:val="24"/>
        </w:rPr>
      </w:pPr>
    </w:p>
    <w:p w:rsidRPr="008D4447" w:rsidR="00A376EA" w:rsidP="009D52D0" w:rsidRDefault="00A376EA" w14:paraId="58BA44D6" w14:textId="77777777">
      <w:pPr>
        <w:spacing w:after="120" w:line="240" w:lineRule="auto"/>
        <w:ind w:left="426" w:right="543"/>
        <w:rPr>
          <w:rFonts w:ascii="Arial" w:hAnsi="Arial" w:cs="Arial"/>
          <w:iCs/>
          <w:sz w:val="24"/>
          <w:szCs w:val="24"/>
        </w:rPr>
      </w:pPr>
    </w:p>
    <w:p w:rsidRPr="009D52D0" w:rsidR="00274ED7" w:rsidP="00072357" w:rsidRDefault="006F3F8B" w14:paraId="2FCD427F" w14:textId="795693E7">
      <w:pPr>
        <w:pStyle w:val="Heading2"/>
      </w:pPr>
      <w:r w:rsidRPr="009D52D0">
        <w:t xml:space="preserve">Map of </w:t>
      </w:r>
      <w:r w:rsidRPr="009D52D0" w:rsidR="00883204">
        <w:t xml:space="preserve">module learning outcomes </w:t>
      </w:r>
      <w:r w:rsidRPr="009D52D0" w:rsidR="00B30E07">
        <w:t xml:space="preserve">(sections </w:t>
      </w:r>
      <w:r w:rsidR="00542219">
        <w:t>8</w:t>
      </w:r>
      <w:r w:rsidRPr="009D52D0" w:rsidR="00B30E07">
        <w:t xml:space="preserve"> &amp; </w:t>
      </w:r>
      <w:r w:rsidR="00542219">
        <w:t>9</w:t>
      </w:r>
      <w:r w:rsidRPr="009D52D0" w:rsidR="00B30E07">
        <w:t>)</w:t>
      </w:r>
      <w:r w:rsidRPr="009D52D0" w:rsidR="00883204">
        <w:t xml:space="preserve"> to l</w:t>
      </w:r>
      <w:r w:rsidRPr="009D52D0">
        <w:t>earning</w:t>
      </w:r>
      <w:r w:rsidRPr="009D52D0" w:rsidR="00B30E07">
        <w:t xml:space="preserve"> and </w:t>
      </w:r>
      <w:r w:rsidRPr="009D52D0" w:rsidR="00883204">
        <w:t>teaching m</w:t>
      </w:r>
      <w:r w:rsidRPr="009D52D0" w:rsidR="00B30E07">
        <w:t>ethods (section</w:t>
      </w:r>
      <w:r w:rsidR="00B2615D">
        <w:t xml:space="preserve"> </w:t>
      </w:r>
      <w:r w:rsidRPr="009D52D0" w:rsidR="00B30E07">
        <w:t>1</w:t>
      </w:r>
      <w:r w:rsidR="00542219">
        <w:t>2</w:t>
      </w:r>
      <w:r w:rsidRPr="009D52D0">
        <w:t>) and m</w:t>
      </w:r>
      <w:r w:rsidRPr="009D52D0" w:rsidR="00883204">
        <w:t>ethods of a</w:t>
      </w:r>
      <w:r w:rsidRPr="009D52D0" w:rsidR="00B30E07">
        <w:t>ssessment (section 1</w:t>
      </w:r>
      <w:r w:rsidR="00542219">
        <w:t>3</w:t>
      </w:r>
      <w:r w:rsidRPr="009D52D0" w:rsidR="00EF4933">
        <w:t>)</w:t>
      </w:r>
    </w:p>
    <w:p w:rsidR="001C1787" w:rsidP="009D52D0" w:rsidRDefault="001C1787" w14:paraId="707CBE74" w14:textId="252DF6B7">
      <w:pPr>
        <w:spacing w:after="120" w:line="240" w:lineRule="auto"/>
        <w:ind w:left="567" w:right="543"/>
        <w:jc w:val="both"/>
        <w:rPr>
          <w:rFonts w:ascii="Arial" w:hAnsi="Arial" w:cs="Arial"/>
          <w:i/>
          <w:iCs/>
          <w:sz w:val="24"/>
          <w:szCs w:val="24"/>
        </w:rPr>
      </w:pPr>
    </w:p>
    <w:p w:rsidRPr="00636058" w:rsidR="00636058" w:rsidP="009D52D0" w:rsidRDefault="00636058" w14:paraId="6F5E84D9" w14:textId="1CD7EE04">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5000" w:type="pct"/>
        <w:tblLook w:val="04A0" w:firstRow="1" w:lastRow="0" w:firstColumn="1" w:lastColumn="0" w:noHBand="0" w:noVBand="1"/>
      </w:tblPr>
      <w:tblGrid>
        <w:gridCol w:w="1699"/>
        <w:gridCol w:w="680"/>
        <w:gridCol w:w="680"/>
        <w:gridCol w:w="849"/>
        <w:gridCol w:w="847"/>
        <w:gridCol w:w="751"/>
        <w:gridCol w:w="776"/>
        <w:gridCol w:w="776"/>
        <w:gridCol w:w="680"/>
        <w:gridCol w:w="680"/>
        <w:gridCol w:w="680"/>
        <w:gridCol w:w="680"/>
        <w:gridCol w:w="678"/>
      </w:tblGrid>
      <w:tr w:rsidRPr="00355BA7" w:rsidR="004318D0" w:rsidTr="00AD5A75" w14:paraId="64834469" w14:textId="77777777">
        <w:trPr>
          <w:trHeight w:val="665"/>
        </w:trPr>
        <w:tc>
          <w:tcPr>
            <w:tcW w:w="812" w:type="pct"/>
            <w:shd w:val="clear" w:color="auto" w:fill="D9D9D9" w:themeFill="background1" w:themeFillShade="D9"/>
          </w:tcPr>
          <w:p w:rsidRPr="00355BA7" w:rsidR="004318D0" w:rsidP="00AD5A75" w:rsidRDefault="004318D0" w14:paraId="0F78ED9C" w14:textId="77777777">
            <w:pPr>
              <w:spacing w:after="120"/>
              <w:rPr>
                <w:rFonts w:ascii="Arial" w:hAnsi="Arial" w:cs="Arial"/>
                <w:b/>
                <w:sz w:val="20"/>
                <w:szCs w:val="20"/>
              </w:rPr>
            </w:pPr>
            <w:r w:rsidRPr="00355BA7">
              <w:rPr>
                <w:rFonts w:ascii="Arial" w:hAnsi="Arial" w:cs="Arial"/>
                <w:b/>
                <w:sz w:val="20"/>
                <w:szCs w:val="20"/>
              </w:rPr>
              <w:t>Module learning outcome</w:t>
            </w:r>
          </w:p>
        </w:tc>
        <w:tc>
          <w:tcPr>
            <w:tcW w:w="325" w:type="pct"/>
          </w:tcPr>
          <w:p w:rsidRPr="00355BA7" w:rsidR="004318D0" w:rsidP="00AD5A75" w:rsidRDefault="004318D0" w14:paraId="2D402E46" w14:textId="77777777">
            <w:pPr>
              <w:spacing w:after="120"/>
              <w:rPr>
                <w:rFonts w:ascii="Arial" w:hAnsi="Arial" w:cs="Arial"/>
                <w:i/>
                <w:sz w:val="16"/>
                <w:szCs w:val="16"/>
              </w:rPr>
            </w:pPr>
            <w:r>
              <w:rPr>
                <w:rFonts w:ascii="Arial" w:hAnsi="Arial" w:cs="Arial"/>
                <w:i/>
                <w:sz w:val="16"/>
                <w:szCs w:val="16"/>
              </w:rPr>
              <w:t>8.1</w:t>
            </w:r>
          </w:p>
        </w:tc>
        <w:tc>
          <w:tcPr>
            <w:tcW w:w="325" w:type="pct"/>
          </w:tcPr>
          <w:p w:rsidRPr="00355BA7" w:rsidR="004318D0" w:rsidP="00AD5A75" w:rsidRDefault="004318D0" w14:paraId="123BFA8A" w14:textId="77777777">
            <w:pPr>
              <w:spacing w:after="120"/>
              <w:rPr>
                <w:rFonts w:ascii="Arial" w:hAnsi="Arial" w:cs="Arial"/>
                <w:i/>
                <w:sz w:val="16"/>
                <w:szCs w:val="16"/>
              </w:rPr>
            </w:pPr>
            <w:r>
              <w:rPr>
                <w:rFonts w:ascii="Arial" w:hAnsi="Arial" w:cs="Arial"/>
                <w:i/>
                <w:sz w:val="16"/>
                <w:szCs w:val="16"/>
              </w:rPr>
              <w:t>8.2</w:t>
            </w:r>
          </w:p>
        </w:tc>
        <w:tc>
          <w:tcPr>
            <w:tcW w:w="406" w:type="pct"/>
          </w:tcPr>
          <w:p w:rsidRPr="00355BA7" w:rsidR="004318D0" w:rsidP="00AD5A75" w:rsidRDefault="004318D0" w14:paraId="22074212" w14:textId="77777777">
            <w:pPr>
              <w:spacing w:after="120"/>
              <w:rPr>
                <w:rFonts w:ascii="Arial" w:hAnsi="Arial" w:cs="Arial"/>
                <w:i/>
                <w:sz w:val="16"/>
                <w:szCs w:val="16"/>
              </w:rPr>
            </w:pPr>
            <w:r>
              <w:rPr>
                <w:rFonts w:ascii="Arial" w:hAnsi="Arial" w:cs="Arial"/>
                <w:i/>
                <w:sz w:val="16"/>
                <w:szCs w:val="16"/>
              </w:rPr>
              <w:t>8.3</w:t>
            </w:r>
          </w:p>
        </w:tc>
        <w:tc>
          <w:tcPr>
            <w:tcW w:w="405" w:type="pct"/>
          </w:tcPr>
          <w:p w:rsidRPr="00355BA7" w:rsidR="004318D0" w:rsidP="00AD5A75" w:rsidRDefault="004318D0" w14:paraId="0B7E8063" w14:textId="77777777">
            <w:pPr>
              <w:spacing w:after="120"/>
              <w:rPr>
                <w:rFonts w:ascii="Arial" w:hAnsi="Arial" w:cs="Arial"/>
                <w:i/>
                <w:sz w:val="16"/>
                <w:szCs w:val="16"/>
              </w:rPr>
            </w:pPr>
            <w:r>
              <w:rPr>
                <w:rFonts w:ascii="Arial" w:hAnsi="Arial" w:cs="Arial"/>
                <w:i/>
                <w:sz w:val="16"/>
                <w:szCs w:val="16"/>
              </w:rPr>
              <w:t>8.4</w:t>
            </w:r>
          </w:p>
        </w:tc>
        <w:tc>
          <w:tcPr>
            <w:tcW w:w="359" w:type="pct"/>
          </w:tcPr>
          <w:p w:rsidRPr="00355BA7" w:rsidR="004318D0" w:rsidP="00AD5A75" w:rsidRDefault="004318D0" w14:paraId="0F101342" w14:textId="77777777">
            <w:pPr>
              <w:spacing w:after="120"/>
              <w:rPr>
                <w:rFonts w:ascii="Arial" w:hAnsi="Arial" w:cs="Arial"/>
                <w:i/>
                <w:sz w:val="16"/>
                <w:szCs w:val="16"/>
              </w:rPr>
            </w:pPr>
            <w:r>
              <w:rPr>
                <w:rFonts w:ascii="Arial" w:hAnsi="Arial" w:cs="Arial"/>
                <w:i/>
                <w:sz w:val="16"/>
                <w:szCs w:val="16"/>
              </w:rPr>
              <w:t>8.5</w:t>
            </w:r>
          </w:p>
        </w:tc>
        <w:tc>
          <w:tcPr>
            <w:tcW w:w="371" w:type="pct"/>
          </w:tcPr>
          <w:p w:rsidR="004318D0" w:rsidP="00AD5A75" w:rsidRDefault="004318D0" w14:paraId="76BF94C7" w14:textId="77777777">
            <w:pPr>
              <w:spacing w:after="120"/>
              <w:rPr>
                <w:rFonts w:ascii="Arial" w:hAnsi="Arial" w:cs="Arial"/>
                <w:i/>
                <w:sz w:val="16"/>
                <w:szCs w:val="16"/>
              </w:rPr>
            </w:pPr>
            <w:r>
              <w:rPr>
                <w:rFonts w:ascii="Arial" w:hAnsi="Arial" w:cs="Arial"/>
                <w:i/>
                <w:sz w:val="16"/>
                <w:szCs w:val="16"/>
              </w:rPr>
              <w:t>8.6</w:t>
            </w:r>
          </w:p>
        </w:tc>
        <w:tc>
          <w:tcPr>
            <w:tcW w:w="371" w:type="pct"/>
          </w:tcPr>
          <w:p w:rsidRPr="00355BA7" w:rsidR="004318D0" w:rsidP="00AD5A75" w:rsidRDefault="004318D0" w14:paraId="2EBB9346" w14:textId="77777777">
            <w:pPr>
              <w:spacing w:after="120"/>
              <w:rPr>
                <w:rFonts w:ascii="Arial" w:hAnsi="Arial" w:cs="Arial"/>
                <w:i/>
                <w:sz w:val="16"/>
                <w:szCs w:val="16"/>
              </w:rPr>
            </w:pPr>
            <w:r>
              <w:rPr>
                <w:rFonts w:ascii="Arial" w:hAnsi="Arial" w:cs="Arial"/>
                <w:i/>
                <w:sz w:val="16"/>
                <w:szCs w:val="16"/>
              </w:rPr>
              <w:t>9.1</w:t>
            </w:r>
          </w:p>
        </w:tc>
        <w:tc>
          <w:tcPr>
            <w:tcW w:w="325" w:type="pct"/>
          </w:tcPr>
          <w:p w:rsidRPr="00355BA7" w:rsidR="004318D0" w:rsidP="00AD5A75" w:rsidRDefault="004318D0" w14:paraId="6D0DBD5E" w14:textId="77777777">
            <w:pPr>
              <w:spacing w:after="120"/>
              <w:rPr>
                <w:rFonts w:ascii="Arial" w:hAnsi="Arial" w:cs="Arial"/>
                <w:i/>
                <w:sz w:val="16"/>
                <w:szCs w:val="16"/>
              </w:rPr>
            </w:pPr>
            <w:r>
              <w:rPr>
                <w:rFonts w:ascii="Arial" w:hAnsi="Arial" w:cs="Arial"/>
                <w:i/>
                <w:sz w:val="16"/>
                <w:szCs w:val="16"/>
              </w:rPr>
              <w:t>9.2</w:t>
            </w:r>
          </w:p>
        </w:tc>
        <w:tc>
          <w:tcPr>
            <w:tcW w:w="325" w:type="pct"/>
          </w:tcPr>
          <w:p w:rsidRPr="00355BA7" w:rsidR="004318D0" w:rsidP="00AD5A75" w:rsidRDefault="004318D0" w14:paraId="4326B04A" w14:textId="77777777">
            <w:pPr>
              <w:spacing w:after="120"/>
              <w:rPr>
                <w:rFonts w:ascii="Arial" w:hAnsi="Arial" w:cs="Arial"/>
                <w:i/>
                <w:sz w:val="16"/>
                <w:szCs w:val="16"/>
              </w:rPr>
            </w:pPr>
            <w:r>
              <w:rPr>
                <w:rFonts w:ascii="Arial" w:hAnsi="Arial" w:cs="Arial"/>
                <w:i/>
                <w:sz w:val="16"/>
                <w:szCs w:val="16"/>
              </w:rPr>
              <w:t>9.3</w:t>
            </w:r>
          </w:p>
        </w:tc>
        <w:tc>
          <w:tcPr>
            <w:tcW w:w="325" w:type="pct"/>
          </w:tcPr>
          <w:p w:rsidRPr="00355BA7" w:rsidR="004318D0" w:rsidP="00AD5A75" w:rsidRDefault="004318D0" w14:paraId="3E45EB83" w14:textId="77777777">
            <w:pPr>
              <w:spacing w:after="120"/>
              <w:rPr>
                <w:rFonts w:ascii="Arial" w:hAnsi="Arial" w:cs="Arial"/>
                <w:i/>
                <w:sz w:val="16"/>
                <w:szCs w:val="16"/>
              </w:rPr>
            </w:pPr>
            <w:r>
              <w:rPr>
                <w:rFonts w:ascii="Arial" w:hAnsi="Arial" w:cs="Arial"/>
                <w:i/>
                <w:sz w:val="16"/>
                <w:szCs w:val="16"/>
              </w:rPr>
              <w:t>9.4</w:t>
            </w:r>
          </w:p>
        </w:tc>
        <w:tc>
          <w:tcPr>
            <w:tcW w:w="325" w:type="pct"/>
          </w:tcPr>
          <w:p w:rsidRPr="00355BA7" w:rsidR="004318D0" w:rsidP="00AD5A75" w:rsidRDefault="004318D0" w14:paraId="1B68D842" w14:textId="77777777">
            <w:pPr>
              <w:spacing w:after="120"/>
              <w:rPr>
                <w:rFonts w:ascii="Arial" w:hAnsi="Arial" w:cs="Arial"/>
                <w:i/>
                <w:sz w:val="16"/>
                <w:szCs w:val="16"/>
              </w:rPr>
            </w:pPr>
            <w:r>
              <w:rPr>
                <w:rFonts w:ascii="Arial" w:hAnsi="Arial" w:cs="Arial"/>
                <w:i/>
                <w:sz w:val="16"/>
                <w:szCs w:val="16"/>
              </w:rPr>
              <w:t>9.5</w:t>
            </w:r>
          </w:p>
        </w:tc>
        <w:tc>
          <w:tcPr>
            <w:tcW w:w="324" w:type="pct"/>
          </w:tcPr>
          <w:p w:rsidRPr="00355BA7" w:rsidR="004318D0" w:rsidP="00AD5A75" w:rsidRDefault="004318D0" w14:paraId="203D2363" w14:textId="77777777">
            <w:pPr>
              <w:spacing w:after="120"/>
              <w:rPr>
                <w:rFonts w:ascii="Arial" w:hAnsi="Arial" w:cs="Arial"/>
                <w:i/>
                <w:sz w:val="16"/>
                <w:szCs w:val="16"/>
              </w:rPr>
            </w:pPr>
            <w:r>
              <w:rPr>
                <w:rFonts w:ascii="Arial" w:hAnsi="Arial" w:cs="Arial"/>
                <w:i/>
                <w:sz w:val="16"/>
                <w:szCs w:val="16"/>
              </w:rPr>
              <w:t>9.6</w:t>
            </w:r>
          </w:p>
        </w:tc>
      </w:tr>
      <w:tr w:rsidRPr="00012199" w:rsidR="004318D0" w:rsidTr="00AD5A75" w14:paraId="106C9BDC" w14:textId="77777777">
        <w:trPr>
          <w:trHeight w:val="576"/>
        </w:trPr>
        <w:tc>
          <w:tcPr>
            <w:tcW w:w="812" w:type="pct"/>
          </w:tcPr>
          <w:p w:rsidRPr="00012199" w:rsidR="004318D0" w:rsidP="00AD5A75" w:rsidRDefault="004318D0" w14:paraId="7AB8C27F" w14:textId="77777777">
            <w:pPr>
              <w:spacing w:after="120"/>
              <w:rPr>
                <w:rFonts w:ascii="Arial" w:hAnsi="Arial" w:cs="Arial"/>
                <w:sz w:val="20"/>
                <w:szCs w:val="20"/>
              </w:rPr>
            </w:pPr>
            <w:r w:rsidRPr="00012199">
              <w:rPr>
                <w:rFonts w:ascii="Arial" w:hAnsi="Arial" w:cs="Arial"/>
                <w:sz w:val="20"/>
                <w:szCs w:val="20"/>
              </w:rPr>
              <w:t>Lectures</w:t>
            </w:r>
          </w:p>
        </w:tc>
        <w:tc>
          <w:tcPr>
            <w:tcW w:w="325" w:type="pct"/>
          </w:tcPr>
          <w:p w:rsidRPr="00012199" w:rsidR="004318D0" w:rsidP="00AD5A75" w:rsidRDefault="004318D0" w14:paraId="1D0A7D79" w14:textId="77777777">
            <w:pPr>
              <w:spacing w:after="120"/>
              <w:rPr>
                <w:rFonts w:ascii="Arial" w:hAnsi="Arial" w:cs="Arial"/>
                <w:sz w:val="20"/>
                <w:szCs w:val="20"/>
              </w:rPr>
            </w:pPr>
            <w:r>
              <w:rPr>
                <w:rFonts w:ascii="Arial" w:hAnsi="Arial" w:cs="Arial"/>
                <w:sz w:val="20"/>
                <w:szCs w:val="20"/>
              </w:rPr>
              <w:t>X</w:t>
            </w:r>
          </w:p>
        </w:tc>
        <w:tc>
          <w:tcPr>
            <w:tcW w:w="325" w:type="pct"/>
          </w:tcPr>
          <w:p w:rsidRPr="00012199" w:rsidR="004318D0" w:rsidP="00AD5A75" w:rsidRDefault="004318D0" w14:paraId="367C3DD6" w14:textId="77777777">
            <w:pPr>
              <w:spacing w:after="120"/>
              <w:rPr>
                <w:rFonts w:ascii="Arial" w:hAnsi="Arial" w:cs="Arial"/>
                <w:sz w:val="20"/>
                <w:szCs w:val="20"/>
              </w:rPr>
            </w:pPr>
            <w:r>
              <w:rPr>
                <w:rFonts w:ascii="Arial" w:hAnsi="Arial" w:cs="Arial"/>
                <w:sz w:val="20"/>
                <w:szCs w:val="20"/>
              </w:rPr>
              <w:t>X</w:t>
            </w:r>
          </w:p>
        </w:tc>
        <w:tc>
          <w:tcPr>
            <w:tcW w:w="406" w:type="pct"/>
          </w:tcPr>
          <w:p w:rsidRPr="00012199" w:rsidR="004318D0" w:rsidP="00AD5A75" w:rsidRDefault="004318D0" w14:paraId="575CFB08" w14:textId="77777777">
            <w:pPr>
              <w:spacing w:after="120"/>
              <w:rPr>
                <w:rFonts w:ascii="Arial" w:hAnsi="Arial" w:cs="Arial"/>
                <w:sz w:val="20"/>
                <w:szCs w:val="20"/>
              </w:rPr>
            </w:pPr>
            <w:r>
              <w:rPr>
                <w:rFonts w:ascii="Arial" w:hAnsi="Arial" w:cs="Arial"/>
                <w:sz w:val="20"/>
                <w:szCs w:val="20"/>
              </w:rPr>
              <w:t>X</w:t>
            </w:r>
          </w:p>
        </w:tc>
        <w:tc>
          <w:tcPr>
            <w:tcW w:w="405" w:type="pct"/>
          </w:tcPr>
          <w:p w:rsidRPr="00012199" w:rsidR="004318D0" w:rsidP="00AD5A75" w:rsidRDefault="004318D0" w14:paraId="251735E7" w14:textId="77777777">
            <w:pPr>
              <w:spacing w:after="120"/>
              <w:rPr>
                <w:rFonts w:ascii="Arial" w:hAnsi="Arial" w:cs="Arial"/>
                <w:sz w:val="20"/>
                <w:szCs w:val="20"/>
              </w:rPr>
            </w:pPr>
            <w:r>
              <w:rPr>
                <w:rFonts w:ascii="Arial" w:hAnsi="Arial" w:cs="Arial"/>
                <w:sz w:val="20"/>
                <w:szCs w:val="20"/>
              </w:rPr>
              <w:t>X</w:t>
            </w:r>
          </w:p>
        </w:tc>
        <w:tc>
          <w:tcPr>
            <w:tcW w:w="359" w:type="pct"/>
          </w:tcPr>
          <w:p w:rsidRPr="00012199" w:rsidR="004318D0" w:rsidP="00AD5A75" w:rsidRDefault="004318D0" w14:paraId="067BAA26" w14:textId="77777777">
            <w:pPr>
              <w:spacing w:after="120"/>
              <w:rPr>
                <w:rFonts w:ascii="Arial" w:hAnsi="Arial" w:cs="Arial"/>
                <w:sz w:val="20"/>
                <w:szCs w:val="20"/>
              </w:rPr>
            </w:pPr>
            <w:r>
              <w:rPr>
                <w:rFonts w:ascii="Arial" w:hAnsi="Arial" w:cs="Arial"/>
                <w:sz w:val="20"/>
                <w:szCs w:val="20"/>
              </w:rPr>
              <w:t>X</w:t>
            </w:r>
          </w:p>
        </w:tc>
        <w:tc>
          <w:tcPr>
            <w:tcW w:w="371" w:type="pct"/>
          </w:tcPr>
          <w:p w:rsidR="004318D0" w:rsidP="00AD5A75" w:rsidRDefault="004318D0" w14:paraId="513B355E" w14:textId="77777777">
            <w:pPr>
              <w:spacing w:after="120"/>
              <w:rPr>
                <w:rFonts w:ascii="Arial" w:hAnsi="Arial" w:cs="Arial"/>
                <w:sz w:val="20"/>
                <w:szCs w:val="20"/>
              </w:rPr>
            </w:pPr>
          </w:p>
        </w:tc>
        <w:tc>
          <w:tcPr>
            <w:tcW w:w="371" w:type="pct"/>
          </w:tcPr>
          <w:p w:rsidRPr="00012199" w:rsidR="004318D0" w:rsidP="00AD5A75" w:rsidRDefault="004318D0" w14:paraId="677B2E83" w14:textId="77777777">
            <w:pPr>
              <w:spacing w:after="120"/>
              <w:rPr>
                <w:rFonts w:ascii="Arial" w:hAnsi="Arial" w:cs="Arial"/>
                <w:sz w:val="20"/>
                <w:szCs w:val="20"/>
              </w:rPr>
            </w:pPr>
            <w:r>
              <w:rPr>
                <w:rFonts w:ascii="Arial" w:hAnsi="Arial" w:cs="Arial"/>
                <w:sz w:val="20"/>
                <w:szCs w:val="20"/>
              </w:rPr>
              <w:t>X</w:t>
            </w:r>
          </w:p>
        </w:tc>
        <w:tc>
          <w:tcPr>
            <w:tcW w:w="325" w:type="pct"/>
          </w:tcPr>
          <w:p w:rsidRPr="00012199" w:rsidR="004318D0" w:rsidP="00AD5A75" w:rsidRDefault="004318D0" w14:paraId="7BB44FD9" w14:textId="77777777">
            <w:pPr>
              <w:spacing w:after="120"/>
              <w:rPr>
                <w:rFonts w:ascii="Arial" w:hAnsi="Arial" w:cs="Arial"/>
                <w:sz w:val="20"/>
                <w:szCs w:val="20"/>
              </w:rPr>
            </w:pPr>
            <w:r>
              <w:rPr>
                <w:rFonts w:ascii="Arial" w:hAnsi="Arial" w:cs="Arial"/>
                <w:sz w:val="20"/>
                <w:szCs w:val="20"/>
              </w:rPr>
              <w:t>X</w:t>
            </w:r>
          </w:p>
        </w:tc>
        <w:tc>
          <w:tcPr>
            <w:tcW w:w="325" w:type="pct"/>
          </w:tcPr>
          <w:p w:rsidRPr="00012199" w:rsidR="004318D0" w:rsidP="00AD5A75" w:rsidRDefault="004318D0" w14:paraId="4F682620" w14:textId="77777777">
            <w:pPr>
              <w:spacing w:after="120"/>
              <w:rPr>
                <w:rFonts w:ascii="Arial" w:hAnsi="Arial" w:cs="Arial"/>
                <w:sz w:val="20"/>
                <w:szCs w:val="20"/>
              </w:rPr>
            </w:pPr>
            <w:r>
              <w:rPr>
                <w:rFonts w:ascii="Arial" w:hAnsi="Arial" w:cs="Arial"/>
                <w:sz w:val="20"/>
                <w:szCs w:val="20"/>
              </w:rPr>
              <w:t>X</w:t>
            </w:r>
          </w:p>
        </w:tc>
        <w:tc>
          <w:tcPr>
            <w:tcW w:w="325" w:type="pct"/>
          </w:tcPr>
          <w:p w:rsidRPr="00012199" w:rsidR="004318D0" w:rsidP="00AD5A75" w:rsidRDefault="004318D0" w14:paraId="698B81D9" w14:textId="77777777">
            <w:pPr>
              <w:spacing w:after="120"/>
              <w:rPr>
                <w:rFonts w:ascii="Arial" w:hAnsi="Arial" w:cs="Arial"/>
                <w:sz w:val="20"/>
                <w:szCs w:val="20"/>
              </w:rPr>
            </w:pPr>
          </w:p>
        </w:tc>
        <w:tc>
          <w:tcPr>
            <w:tcW w:w="325" w:type="pct"/>
          </w:tcPr>
          <w:p w:rsidRPr="00012199" w:rsidR="004318D0" w:rsidP="00AD5A75" w:rsidRDefault="004318D0" w14:paraId="28015513" w14:textId="77777777">
            <w:pPr>
              <w:spacing w:after="120"/>
              <w:rPr>
                <w:rFonts w:ascii="Arial" w:hAnsi="Arial" w:cs="Arial"/>
                <w:sz w:val="20"/>
                <w:szCs w:val="20"/>
              </w:rPr>
            </w:pPr>
          </w:p>
        </w:tc>
        <w:tc>
          <w:tcPr>
            <w:tcW w:w="324" w:type="pct"/>
          </w:tcPr>
          <w:p w:rsidRPr="00012199" w:rsidR="004318D0" w:rsidP="00AD5A75" w:rsidRDefault="004318D0" w14:paraId="56297B50" w14:textId="77777777">
            <w:pPr>
              <w:spacing w:after="120"/>
              <w:rPr>
                <w:rFonts w:ascii="Arial" w:hAnsi="Arial" w:cs="Arial"/>
                <w:sz w:val="20"/>
                <w:szCs w:val="20"/>
              </w:rPr>
            </w:pPr>
          </w:p>
        </w:tc>
      </w:tr>
      <w:tr w:rsidRPr="00012199" w:rsidR="004318D0" w:rsidTr="00AD5A75" w14:paraId="73D5D390" w14:textId="77777777">
        <w:trPr>
          <w:trHeight w:val="568"/>
        </w:trPr>
        <w:tc>
          <w:tcPr>
            <w:tcW w:w="812" w:type="pct"/>
          </w:tcPr>
          <w:p w:rsidRPr="00012199" w:rsidR="004318D0" w:rsidP="00AD5A75" w:rsidRDefault="004318D0" w14:paraId="31A3FAB3" w14:textId="77777777">
            <w:pPr>
              <w:spacing w:after="120"/>
              <w:rPr>
                <w:rFonts w:ascii="Arial" w:hAnsi="Arial" w:cs="Arial"/>
                <w:sz w:val="20"/>
                <w:szCs w:val="20"/>
              </w:rPr>
            </w:pPr>
            <w:r w:rsidRPr="00012199">
              <w:rPr>
                <w:rFonts w:ascii="Arial" w:hAnsi="Arial" w:cs="Arial"/>
                <w:sz w:val="20"/>
                <w:szCs w:val="20"/>
              </w:rPr>
              <w:t>Seminars</w:t>
            </w:r>
          </w:p>
        </w:tc>
        <w:tc>
          <w:tcPr>
            <w:tcW w:w="325" w:type="pct"/>
          </w:tcPr>
          <w:p w:rsidRPr="00012199" w:rsidR="004318D0" w:rsidP="00AD5A75" w:rsidRDefault="004318D0" w14:paraId="7AD56C35" w14:textId="77777777">
            <w:pPr>
              <w:spacing w:after="120"/>
              <w:rPr>
                <w:rFonts w:ascii="Arial" w:hAnsi="Arial" w:cs="Arial"/>
                <w:sz w:val="20"/>
                <w:szCs w:val="20"/>
              </w:rPr>
            </w:pPr>
            <w:r>
              <w:rPr>
                <w:rFonts w:ascii="Arial" w:hAnsi="Arial" w:cs="Arial"/>
                <w:sz w:val="20"/>
                <w:szCs w:val="20"/>
              </w:rPr>
              <w:t>X</w:t>
            </w:r>
          </w:p>
        </w:tc>
        <w:tc>
          <w:tcPr>
            <w:tcW w:w="325" w:type="pct"/>
          </w:tcPr>
          <w:p w:rsidRPr="00012199" w:rsidR="004318D0" w:rsidP="00AD5A75" w:rsidRDefault="004318D0" w14:paraId="68A51C85" w14:textId="77777777">
            <w:pPr>
              <w:spacing w:after="120"/>
              <w:rPr>
                <w:rFonts w:ascii="Arial" w:hAnsi="Arial" w:cs="Arial"/>
                <w:sz w:val="20"/>
                <w:szCs w:val="20"/>
              </w:rPr>
            </w:pPr>
            <w:r>
              <w:rPr>
                <w:rFonts w:ascii="Arial" w:hAnsi="Arial" w:cs="Arial"/>
                <w:sz w:val="20"/>
                <w:szCs w:val="20"/>
              </w:rPr>
              <w:t>X</w:t>
            </w:r>
          </w:p>
        </w:tc>
        <w:tc>
          <w:tcPr>
            <w:tcW w:w="406" w:type="pct"/>
          </w:tcPr>
          <w:p w:rsidRPr="00012199" w:rsidR="004318D0" w:rsidP="00AD5A75" w:rsidRDefault="004318D0" w14:paraId="2144107B" w14:textId="77777777">
            <w:pPr>
              <w:spacing w:after="120"/>
              <w:rPr>
                <w:rFonts w:ascii="Arial" w:hAnsi="Arial" w:cs="Arial"/>
                <w:sz w:val="20"/>
                <w:szCs w:val="20"/>
              </w:rPr>
            </w:pPr>
            <w:r>
              <w:rPr>
                <w:rFonts w:ascii="Arial" w:hAnsi="Arial" w:cs="Arial"/>
                <w:sz w:val="20"/>
                <w:szCs w:val="20"/>
              </w:rPr>
              <w:t>X</w:t>
            </w:r>
          </w:p>
        </w:tc>
        <w:tc>
          <w:tcPr>
            <w:tcW w:w="405" w:type="pct"/>
          </w:tcPr>
          <w:p w:rsidRPr="00012199" w:rsidR="004318D0" w:rsidP="00AD5A75" w:rsidRDefault="004318D0" w14:paraId="4B390351" w14:textId="77777777">
            <w:pPr>
              <w:spacing w:after="120"/>
              <w:rPr>
                <w:rFonts w:ascii="Arial" w:hAnsi="Arial" w:cs="Arial"/>
                <w:sz w:val="20"/>
                <w:szCs w:val="20"/>
              </w:rPr>
            </w:pPr>
            <w:r>
              <w:rPr>
                <w:rFonts w:ascii="Arial" w:hAnsi="Arial" w:cs="Arial"/>
                <w:sz w:val="20"/>
                <w:szCs w:val="20"/>
              </w:rPr>
              <w:t>X</w:t>
            </w:r>
          </w:p>
        </w:tc>
        <w:tc>
          <w:tcPr>
            <w:tcW w:w="359" w:type="pct"/>
          </w:tcPr>
          <w:p w:rsidRPr="00012199" w:rsidR="004318D0" w:rsidP="00AD5A75" w:rsidRDefault="004318D0" w14:paraId="654122F3" w14:textId="77777777">
            <w:pPr>
              <w:spacing w:after="120"/>
              <w:rPr>
                <w:rFonts w:ascii="Arial" w:hAnsi="Arial" w:cs="Arial"/>
                <w:sz w:val="20"/>
                <w:szCs w:val="20"/>
              </w:rPr>
            </w:pPr>
            <w:r>
              <w:rPr>
                <w:rFonts w:ascii="Arial" w:hAnsi="Arial" w:cs="Arial"/>
                <w:sz w:val="20"/>
                <w:szCs w:val="20"/>
              </w:rPr>
              <w:t>X</w:t>
            </w:r>
          </w:p>
        </w:tc>
        <w:tc>
          <w:tcPr>
            <w:tcW w:w="371" w:type="pct"/>
          </w:tcPr>
          <w:p w:rsidR="004318D0" w:rsidP="00AD5A75" w:rsidRDefault="004318D0" w14:paraId="0EE6AD08" w14:textId="77777777">
            <w:pPr>
              <w:spacing w:after="120"/>
              <w:rPr>
                <w:rFonts w:ascii="Arial" w:hAnsi="Arial" w:cs="Arial"/>
                <w:sz w:val="20"/>
                <w:szCs w:val="20"/>
              </w:rPr>
            </w:pPr>
            <w:r>
              <w:rPr>
                <w:rFonts w:ascii="Arial" w:hAnsi="Arial" w:cs="Arial"/>
                <w:sz w:val="20"/>
                <w:szCs w:val="20"/>
              </w:rPr>
              <w:t>X</w:t>
            </w:r>
          </w:p>
        </w:tc>
        <w:tc>
          <w:tcPr>
            <w:tcW w:w="371" w:type="pct"/>
          </w:tcPr>
          <w:p w:rsidRPr="00012199" w:rsidR="004318D0" w:rsidP="00AD5A75" w:rsidRDefault="004318D0" w14:paraId="4288BCD6" w14:textId="77777777">
            <w:pPr>
              <w:spacing w:after="120"/>
              <w:rPr>
                <w:rFonts w:ascii="Arial" w:hAnsi="Arial" w:cs="Arial"/>
                <w:sz w:val="20"/>
                <w:szCs w:val="20"/>
              </w:rPr>
            </w:pPr>
            <w:r>
              <w:rPr>
                <w:rFonts w:ascii="Arial" w:hAnsi="Arial" w:cs="Arial"/>
                <w:sz w:val="20"/>
                <w:szCs w:val="20"/>
              </w:rPr>
              <w:t>X</w:t>
            </w:r>
          </w:p>
        </w:tc>
        <w:tc>
          <w:tcPr>
            <w:tcW w:w="325" w:type="pct"/>
          </w:tcPr>
          <w:p w:rsidRPr="00012199" w:rsidR="004318D0" w:rsidP="00AD5A75" w:rsidRDefault="004318D0" w14:paraId="12C128AC" w14:textId="77777777">
            <w:pPr>
              <w:spacing w:after="120"/>
              <w:rPr>
                <w:rFonts w:ascii="Arial" w:hAnsi="Arial" w:cs="Arial"/>
                <w:sz w:val="20"/>
                <w:szCs w:val="20"/>
              </w:rPr>
            </w:pPr>
            <w:r>
              <w:rPr>
                <w:rFonts w:ascii="Arial" w:hAnsi="Arial" w:cs="Arial"/>
                <w:sz w:val="20"/>
                <w:szCs w:val="20"/>
              </w:rPr>
              <w:t>X</w:t>
            </w:r>
          </w:p>
        </w:tc>
        <w:tc>
          <w:tcPr>
            <w:tcW w:w="325" w:type="pct"/>
          </w:tcPr>
          <w:p w:rsidRPr="00012199" w:rsidR="004318D0" w:rsidP="00AD5A75" w:rsidRDefault="004318D0" w14:paraId="17421A8A" w14:textId="77777777">
            <w:pPr>
              <w:spacing w:after="120"/>
              <w:rPr>
                <w:rFonts w:ascii="Arial" w:hAnsi="Arial" w:cs="Arial"/>
                <w:sz w:val="20"/>
                <w:szCs w:val="20"/>
              </w:rPr>
            </w:pPr>
            <w:r>
              <w:rPr>
                <w:rFonts w:ascii="Arial" w:hAnsi="Arial" w:cs="Arial"/>
                <w:sz w:val="20"/>
                <w:szCs w:val="20"/>
              </w:rPr>
              <w:t>X</w:t>
            </w:r>
          </w:p>
        </w:tc>
        <w:tc>
          <w:tcPr>
            <w:tcW w:w="325" w:type="pct"/>
          </w:tcPr>
          <w:p w:rsidRPr="00012199" w:rsidR="004318D0" w:rsidP="00AD5A75" w:rsidRDefault="004318D0" w14:paraId="5E00E19E" w14:textId="77777777">
            <w:pPr>
              <w:spacing w:after="120"/>
              <w:rPr>
                <w:rFonts w:ascii="Arial" w:hAnsi="Arial" w:cs="Arial"/>
                <w:sz w:val="20"/>
                <w:szCs w:val="20"/>
              </w:rPr>
            </w:pPr>
          </w:p>
        </w:tc>
        <w:tc>
          <w:tcPr>
            <w:tcW w:w="325" w:type="pct"/>
          </w:tcPr>
          <w:p w:rsidRPr="00012199" w:rsidR="004318D0" w:rsidP="00AD5A75" w:rsidRDefault="004318D0" w14:paraId="62DC6128" w14:textId="77777777">
            <w:pPr>
              <w:spacing w:after="120"/>
              <w:rPr>
                <w:rFonts w:ascii="Arial" w:hAnsi="Arial" w:cs="Arial"/>
                <w:sz w:val="20"/>
                <w:szCs w:val="20"/>
              </w:rPr>
            </w:pPr>
            <w:r>
              <w:rPr>
                <w:rFonts w:ascii="Arial" w:hAnsi="Arial" w:cs="Arial"/>
                <w:sz w:val="20"/>
                <w:szCs w:val="20"/>
              </w:rPr>
              <w:t>X</w:t>
            </w:r>
          </w:p>
        </w:tc>
        <w:tc>
          <w:tcPr>
            <w:tcW w:w="324" w:type="pct"/>
          </w:tcPr>
          <w:p w:rsidRPr="00012199" w:rsidR="004318D0" w:rsidP="00AD5A75" w:rsidRDefault="004318D0" w14:paraId="3B8837EA" w14:textId="77777777">
            <w:pPr>
              <w:spacing w:after="120"/>
              <w:rPr>
                <w:rFonts w:ascii="Arial" w:hAnsi="Arial" w:cs="Arial"/>
                <w:sz w:val="20"/>
                <w:szCs w:val="20"/>
              </w:rPr>
            </w:pPr>
            <w:r>
              <w:rPr>
                <w:rFonts w:ascii="Arial" w:hAnsi="Arial" w:cs="Arial"/>
                <w:sz w:val="20"/>
                <w:szCs w:val="20"/>
              </w:rPr>
              <w:t>X</w:t>
            </w:r>
          </w:p>
        </w:tc>
      </w:tr>
      <w:tr w:rsidRPr="00012199" w:rsidR="004318D0" w:rsidTr="00AD5A75" w14:paraId="4BD3732E" w14:textId="77777777">
        <w:trPr>
          <w:trHeight w:val="550"/>
        </w:trPr>
        <w:tc>
          <w:tcPr>
            <w:tcW w:w="812" w:type="pct"/>
          </w:tcPr>
          <w:p w:rsidRPr="00012199" w:rsidR="004318D0" w:rsidP="00AD5A75" w:rsidRDefault="004318D0" w14:paraId="6D22270F" w14:textId="77777777">
            <w:pPr>
              <w:spacing w:after="120"/>
              <w:rPr>
                <w:rFonts w:ascii="Arial" w:hAnsi="Arial" w:cs="Arial"/>
                <w:sz w:val="20"/>
                <w:szCs w:val="20"/>
              </w:rPr>
            </w:pPr>
            <w:r w:rsidRPr="00012199">
              <w:rPr>
                <w:rFonts w:ascii="Arial" w:hAnsi="Arial" w:cs="Arial"/>
                <w:sz w:val="20"/>
                <w:szCs w:val="20"/>
              </w:rPr>
              <w:t>Private study</w:t>
            </w:r>
          </w:p>
        </w:tc>
        <w:tc>
          <w:tcPr>
            <w:tcW w:w="325" w:type="pct"/>
          </w:tcPr>
          <w:p w:rsidRPr="00012199" w:rsidR="004318D0" w:rsidP="00AD5A75" w:rsidRDefault="004318D0" w14:paraId="52414C14" w14:textId="77777777">
            <w:pPr>
              <w:spacing w:after="120"/>
              <w:rPr>
                <w:rFonts w:ascii="Arial" w:hAnsi="Arial" w:cs="Arial"/>
                <w:sz w:val="20"/>
                <w:szCs w:val="20"/>
              </w:rPr>
            </w:pPr>
            <w:r>
              <w:rPr>
                <w:rFonts w:ascii="Arial" w:hAnsi="Arial" w:cs="Arial"/>
                <w:sz w:val="20"/>
                <w:szCs w:val="20"/>
              </w:rPr>
              <w:t>X</w:t>
            </w:r>
          </w:p>
        </w:tc>
        <w:tc>
          <w:tcPr>
            <w:tcW w:w="325" w:type="pct"/>
          </w:tcPr>
          <w:p w:rsidRPr="00012199" w:rsidR="004318D0" w:rsidP="00AD5A75" w:rsidRDefault="004318D0" w14:paraId="2E108F2E" w14:textId="77777777">
            <w:pPr>
              <w:spacing w:after="120"/>
              <w:rPr>
                <w:rFonts w:ascii="Arial" w:hAnsi="Arial" w:cs="Arial"/>
                <w:sz w:val="20"/>
                <w:szCs w:val="20"/>
              </w:rPr>
            </w:pPr>
            <w:r>
              <w:rPr>
                <w:rFonts w:ascii="Arial" w:hAnsi="Arial" w:cs="Arial"/>
                <w:sz w:val="20"/>
                <w:szCs w:val="20"/>
              </w:rPr>
              <w:t>X</w:t>
            </w:r>
          </w:p>
        </w:tc>
        <w:tc>
          <w:tcPr>
            <w:tcW w:w="406" w:type="pct"/>
          </w:tcPr>
          <w:p w:rsidRPr="00012199" w:rsidR="004318D0" w:rsidP="00AD5A75" w:rsidRDefault="004318D0" w14:paraId="4C51B179" w14:textId="77777777">
            <w:pPr>
              <w:spacing w:after="120"/>
              <w:rPr>
                <w:rFonts w:ascii="Arial" w:hAnsi="Arial" w:cs="Arial"/>
                <w:sz w:val="20"/>
                <w:szCs w:val="20"/>
              </w:rPr>
            </w:pPr>
            <w:r>
              <w:rPr>
                <w:rFonts w:ascii="Arial" w:hAnsi="Arial" w:cs="Arial"/>
                <w:sz w:val="20"/>
                <w:szCs w:val="20"/>
              </w:rPr>
              <w:t>X</w:t>
            </w:r>
          </w:p>
        </w:tc>
        <w:tc>
          <w:tcPr>
            <w:tcW w:w="405" w:type="pct"/>
          </w:tcPr>
          <w:p w:rsidRPr="00012199" w:rsidR="004318D0" w:rsidP="00AD5A75" w:rsidRDefault="004318D0" w14:paraId="75126005" w14:textId="77777777">
            <w:pPr>
              <w:spacing w:after="120"/>
              <w:rPr>
                <w:rFonts w:ascii="Arial" w:hAnsi="Arial" w:cs="Arial"/>
                <w:sz w:val="20"/>
                <w:szCs w:val="20"/>
              </w:rPr>
            </w:pPr>
            <w:r>
              <w:rPr>
                <w:rFonts w:ascii="Arial" w:hAnsi="Arial" w:cs="Arial"/>
                <w:sz w:val="20"/>
                <w:szCs w:val="20"/>
              </w:rPr>
              <w:t>X</w:t>
            </w:r>
          </w:p>
        </w:tc>
        <w:tc>
          <w:tcPr>
            <w:tcW w:w="359" w:type="pct"/>
          </w:tcPr>
          <w:p w:rsidRPr="00012199" w:rsidR="004318D0" w:rsidP="00AD5A75" w:rsidRDefault="004318D0" w14:paraId="5CFAA3B0" w14:textId="77777777">
            <w:pPr>
              <w:spacing w:after="120"/>
              <w:rPr>
                <w:rFonts w:ascii="Arial" w:hAnsi="Arial" w:cs="Arial"/>
                <w:sz w:val="20"/>
                <w:szCs w:val="20"/>
              </w:rPr>
            </w:pPr>
            <w:r>
              <w:rPr>
                <w:rFonts w:ascii="Arial" w:hAnsi="Arial" w:cs="Arial"/>
                <w:sz w:val="20"/>
                <w:szCs w:val="20"/>
              </w:rPr>
              <w:t>X</w:t>
            </w:r>
          </w:p>
        </w:tc>
        <w:tc>
          <w:tcPr>
            <w:tcW w:w="371" w:type="pct"/>
          </w:tcPr>
          <w:p w:rsidR="004318D0" w:rsidP="00AD5A75" w:rsidRDefault="004318D0" w14:paraId="16668B27" w14:textId="77777777">
            <w:pPr>
              <w:spacing w:after="120"/>
              <w:rPr>
                <w:rFonts w:ascii="Arial" w:hAnsi="Arial" w:cs="Arial"/>
                <w:sz w:val="20"/>
                <w:szCs w:val="20"/>
              </w:rPr>
            </w:pPr>
            <w:r>
              <w:rPr>
                <w:rFonts w:ascii="Arial" w:hAnsi="Arial" w:cs="Arial"/>
                <w:sz w:val="20"/>
                <w:szCs w:val="20"/>
              </w:rPr>
              <w:t>X</w:t>
            </w:r>
          </w:p>
        </w:tc>
        <w:tc>
          <w:tcPr>
            <w:tcW w:w="371" w:type="pct"/>
          </w:tcPr>
          <w:p w:rsidRPr="00012199" w:rsidR="004318D0" w:rsidP="00AD5A75" w:rsidRDefault="004318D0" w14:paraId="76F52670" w14:textId="77777777">
            <w:pPr>
              <w:spacing w:after="120"/>
              <w:rPr>
                <w:rFonts w:ascii="Arial" w:hAnsi="Arial" w:cs="Arial"/>
                <w:sz w:val="20"/>
                <w:szCs w:val="20"/>
              </w:rPr>
            </w:pPr>
            <w:r>
              <w:rPr>
                <w:rFonts w:ascii="Arial" w:hAnsi="Arial" w:cs="Arial"/>
                <w:sz w:val="20"/>
                <w:szCs w:val="20"/>
              </w:rPr>
              <w:t>X</w:t>
            </w:r>
          </w:p>
        </w:tc>
        <w:tc>
          <w:tcPr>
            <w:tcW w:w="325" w:type="pct"/>
          </w:tcPr>
          <w:p w:rsidRPr="00012199" w:rsidR="004318D0" w:rsidP="00AD5A75" w:rsidRDefault="004318D0" w14:paraId="35D09DA2" w14:textId="77777777">
            <w:pPr>
              <w:spacing w:after="120"/>
              <w:rPr>
                <w:rFonts w:ascii="Arial" w:hAnsi="Arial" w:cs="Arial"/>
                <w:sz w:val="20"/>
                <w:szCs w:val="20"/>
              </w:rPr>
            </w:pPr>
            <w:r>
              <w:rPr>
                <w:rFonts w:ascii="Arial" w:hAnsi="Arial" w:cs="Arial"/>
                <w:sz w:val="20"/>
                <w:szCs w:val="20"/>
              </w:rPr>
              <w:t>X</w:t>
            </w:r>
          </w:p>
        </w:tc>
        <w:tc>
          <w:tcPr>
            <w:tcW w:w="325" w:type="pct"/>
          </w:tcPr>
          <w:p w:rsidRPr="00012199" w:rsidR="004318D0" w:rsidP="00AD5A75" w:rsidRDefault="004318D0" w14:paraId="1F3C2EF0" w14:textId="77777777">
            <w:pPr>
              <w:spacing w:after="120"/>
              <w:rPr>
                <w:rFonts w:ascii="Arial" w:hAnsi="Arial" w:cs="Arial"/>
                <w:sz w:val="20"/>
                <w:szCs w:val="20"/>
              </w:rPr>
            </w:pPr>
            <w:r>
              <w:rPr>
                <w:rFonts w:ascii="Arial" w:hAnsi="Arial" w:cs="Arial"/>
                <w:sz w:val="20"/>
                <w:szCs w:val="20"/>
              </w:rPr>
              <w:t>X</w:t>
            </w:r>
          </w:p>
        </w:tc>
        <w:tc>
          <w:tcPr>
            <w:tcW w:w="325" w:type="pct"/>
          </w:tcPr>
          <w:p w:rsidRPr="00012199" w:rsidR="004318D0" w:rsidP="00AD5A75" w:rsidRDefault="004318D0" w14:paraId="62E173EB" w14:textId="77777777">
            <w:pPr>
              <w:spacing w:after="120"/>
              <w:rPr>
                <w:rFonts w:ascii="Arial" w:hAnsi="Arial" w:cs="Arial"/>
                <w:sz w:val="20"/>
                <w:szCs w:val="20"/>
              </w:rPr>
            </w:pPr>
            <w:r>
              <w:rPr>
                <w:rFonts w:ascii="Arial" w:hAnsi="Arial" w:cs="Arial"/>
                <w:sz w:val="20"/>
                <w:szCs w:val="20"/>
              </w:rPr>
              <w:t>X</w:t>
            </w:r>
          </w:p>
        </w:tc>
        <w:tc>
          <w:tcPr>
            <w:tcW w:w="325" w:type="pct"/>
          </w:tcPr>
          <w:p w:rsidRPr="00012199" w:rsidR="004318D0" w:rsidP="00AD5A75" w:rsidRDefault="004318D0" w14:paraId="7E28EA30" w14:textId="77777777">
            <w:pPr>
              <w:spacing w:after="120"/>
              <w:rPr>
                <w:rFonts w:ascii="Arial" w:hAnsi="Arial" w:cs="Arial"/>
                <w:sz w:val="20"/>
                <w:szCs w:val="20"/>
              </w:rPr>
            </w:pPr>
            <w:r>
              <w:rPr>
                <w:rFonts w:ascii="Arial" w:hAnsi="Arial" w:cs="Arial"/>
                <w:sz w:val="20"/>
                <w:szCs w:val="20"/>
              </w:rPr>
              <w:t>X</w:t>
            </w:r>
          </w:p>
        </w:tc>
        <w:tc>
          <w:tcPr>
            <w:tcW w:w="324" w:type="pct"/>
          </w:tcPr>
          <w:p w:rsidRPr="00012199" w:rsidR="004318D0" w:rsidP="00AD5A75" w:rsidRDefault="004318D0" w14:paraId="02AD4241" w14:textId="77777777">
            <w:pPr>
              <w:spacing w:after="120"/>
              <w:rPr>
                <w:rFonts w:ascii="Arial" w:hAnsi="Arial" w:cs="Arial"/>
                <w:sz w:val="20"/>
                <w:szCs w:val="20"/>
              </w:rPr>
            </w:pPr>
            <w:r>
              <w:rPr>
                <w:rFonts w:ascii="Arial" w:hAnsi="Arial" w:cs="Arial"/>
                <w:sz w:val="20"/>
                <w:szCs w:val="20"/>
              </w:rPr>
              <w:t>X</w:t>
            </w:r>
          </w:p>
        </w:tc>
      </w:tr>
    </w:tbl>
    <w:p w:rsidR="00A376EA" w:rsidRDefault="00A376EA" w14:paraId="5AC6EF51" w14:textId="77777777"/>
    <w:p w:rsidRPr="00636058" w:rsidR="00A376EA" w:rsidP="00A376EA" w:rsidRDefault="00A376EA" w14:paraId="533EAFB4" w14:textId="315696D1">
      <w:pPr>
        <w:spacing w:after="120" w:line="240" w:lineRule="auto"/>
        <w:ind w:left="567" w:right="543"/>
        <w:jc w:val="both"/>
        <w:rPr>
          <w:rFonts w:ascii="Arial" w:hAnsi="Arial" w:cs="Arial"/>
          <w:b/>
          <w:bCs/>
          <w:sz w:val="24"/>
          <w:szCs w:val="24"/>
        </w:rPr>
      </w:pPr>
      <w:r w:rsidRPr="00636058">
        <w:rPr>
          <w:rFonts w:ascii="Arial" w:hAnsi="Arial" w:cs="Arial"/>
          <w:b/>
          <w:bCs/>
          <w:sz w:val="24"/>
          <w:szCs w:val="24"/>
        </w:rPr>
        <w:t xml:space="preserve">Module learning outcomes against </w:t>
      </w:r>
      <w:r>
        <w:rPr>
          <w:rFonts w:ascii="Arial" w:hAnsi="Arial" w:cs="Arial"/>
          <w:b/>
          <w:bCs/>
          <w:sz w:val="24"/>
          <w:szCs w:val="24"/>
        </w:rPr>
        <w:t>assessment</w:t>
      </w:r>
      <w:r w:rsidRPr="00636058">
        <w:rPr>
          <w:rFonts w:ascii="Arial" w:hAnsi="Arial" w:cs="Arial"/>
          <w:b/>
          <w:bCs/>
          <w:sz w:val="24"/>
          <w:szCs w:val="24"/>
        </w:rPr>
        <w:t xml:space="preserve"> methods:</w:t>
      </w:r>
    </w:p>
    <w:tbl>
      <w:tblPr>
        <w:tblStyle w:val="TableGrid"/>
        <w:tblW w:w="5000" w:type="pct"/>
        <w:tblLook w:val="04A0" w:firstRow="1" w:lastRow="0" w:firstColumn="1" w:lastColumn="0" w:noHBand="0" w:noVBand="1"/>
      </w:tblPr>
      <w:tblGrid>
        <w:gridCol w:w="1699"/>
        <w:gridCol w:w="680"/>
        <w:gridCol w:w="680"/>
        <w:gridCol w:w="849"/>
        <w:gridCol w:w="847"/>
        <w:gridCol w:w="751"/>
        <w:gridCol w:w="776"/>
        <w:gridCol w:w="776"/>
        <w:gridCol w:w="680"/>
        <w:gridCol w:w="680"/>
        <w:gridCol w:w="680"/>
        <w:gridCol w:w="680"/>
        <w:gridCol w:w="678"/>
      </w:tblGrid>
      <w:tr w:rsidRPr="00012199" w:rsidR="00A376EA" w:rsidTr="00AD5A75" w14:paraId="5E95C859" w14:textId="77777777">
        <w:tc>
          <w:tcPr>
            <w:tcW w:w="812" w:type="pct"/>
            <w:shd w:val="clear" w:color="auto" w:fill="D9D9D9" w:themeFill="background1" w:themeFillShade="D9"/>
          </w:tcPr>
          <w:p w:rsidRPr="00012199" w:rsidR="00A376EA" w:rsidP="00A376EA" w:rsidRDefault="00A376EA" w14:paraId="09F69511" w14:textId="09A911E7">
            <w:pPr>
              <w:spacing w:after="120"/>
              <w:rPr>
                <w:rFonts w:ascii="Arial" w:hAnsi="Arial" w:cs="Arial"/>
                <w:b/>
                <w:sz w:val="20"/>
                <w:szCs w:val="20"/>
              </w:rPr>
            </w:pPr>
            <w:r w:rsidRPr="00355BA7">
              <w:rPr>
                <w:rFonts w:ascii="Arial" w:hAnsi="Arial" w:cs="Arial"/>
                <w:b/>
                <w:sz w:val="20"/>
                <w:szCs w:val="20"/>
              </w:rPr>
              <w:t>Module learning outcome</w:t>
            </w:r>
          </w:p>
        </w:tc>
        <w:tc>
          <w:tcPr>
            <w:tcW w:w="325" w:type="pct"/>
          </w:tcPr>
          <w:p w:rsidRPr="00012199" w:rsidR="00A376EA" w:rsidP="00A376EA" w:rsidRDefault="00A376EA" w14:paraId="53C16020" w14:textId="2D901196">
            <w:pPr>
              <w:spacing w:after="120"/>
              <w:rPr>
                <w:rFonts w:ascii="Arial" w:hAnsi="Arial" w:cs="Arial"/>
                <w:sz w:val="20"/>
                <w:szCs w:val="20"/>
              </w:rPr>
            </w:pPr>
            <w:r>
              <w:rPr>
                <w:rFonts w:ascii="Arial" w:hAnsi="Arial" w:cs="Arial"/>
                <w:i/>
                <w:sz w:val="16"/>
                <w:szCs w:val="16"/>
              </w:rPr>
              <w:t>8.1</w:t>
            </w:r>
          </w:p>
        </w:tc>
        <w:tc>
          <w:tcPr>
            <w:tcW w:w="325" w:type="pct"/>
          </w:tcPr>
          <w:p w:rsidRPr="00012199" w:rsidR="00A376EA" w:rsidP="00A376EA" w:rsidRDefault="00A376EA" w14:paraId="3C91993F" w14:textId="0AFF7BA4">
            <w:pPr>
              <w:spacing w:after="120"/>
              <w:rPr>
                <w:rFonts w:ascii="Arial" w:hAnsi="Arial" w:cs="Arial"/>
                <w:sz w:val="20"/>
                <w:szCs w:val="20"/>
              </w:rPr>
            </w:pPr>
            <w:r>
              <w:rPr>
                <w:rFonts w:ascii="Arial" w:hAnsi="Arial" w:cs="Arial"/>
                <w:i/>
                <w:sz w:val="16"/>
                <w:szCs w:val="16"/>
              </w:rPr>
              <w:t>8.2</w:t>
            </w:r>
          </w:p>
        </w:tc>
        <w:tc>
          <w:tcPr>
            <w:tcW w:w="406" w:type="pct"/>
          </w:tcPr>
          <w:p w:rsidRPr="00012199" w:rsidR="00A376EA" w:rsidP="00A376EA" w:rsidRDefault="00A376EA" w14:paraId="38B0D5C3" w14:textId="0636F562">
            <w:pPr>
              <w:spacing w:after="120"/>
              <w:rPr>
                <w:rFonts w:ascii="Arial" w:hAnsi="Arial" w:cs="Arial"/>
                <w:sz w:val="20"/>
                <w:szCs w:val="20"/>
              </w:rPr>
            </w:pPr>
            <w:r>
              <w:rPr>
                <w:rFonts w:ascii="Arial" w:hAnsi="Arial" w:cs="Arial"/>
                <w:i/>
                <w:sz w:val="16"/>
                <w:szCs w:val="16"/>
              </w:rPr>
              <w:t>8.3</w:t>
            </w:r>
          </w:p>
        </w:tc>
        <w:tc>
          <w:tcPr>
            <w:tcW w:w="405" w:type="pct"/>
          </w:tcPr>
          <w:p w:rsidRPr="00012199" w:rsidR="00A376EA" w:rsidP="00A376EA" w:rsidRDefault="00A376EA" w14:paraId="73056571" w14:textId="057069ED">
            <w:pPr>
              <w:spacing w:after="120"/>
              <w:rPr>
                <w:rFonts w:ascii="Arial" w:hAnsi="Arial" w:cs="Arial"/>
                <w:sz w:val="20"/>
                <w:szCs w:val="20"/>
              </w:rPr>
            </w:pPr>
            <w:r>
              <w:rPr>
                <w:rFonts w:ascii="Arial" w:hAnsi="Arial" w:cs="Arial"/>
                <w:i/>
                <w:sz w:val="16"/>
                <w:szCs w:val="16"/>
              </w:rPr>
              <w:t>8.4</w:t>
            </w:r>
          </w:p>
        </w:tc>
        <w:tc>
          <w:tcPr>
            <w:tcW w:w="359" w:type="pct"/>
          </w:tcPr>
          <w:p w:rsidRPr="00012199" w:rsidR="00A376EA" w:rsidP="00A376EA" w:rsidRDefault="00A376EA" w14:paraId="31118475" w14:textId="449C5ADA">
            <w:pPr>
              <w:spacing w:after="120"/>
              <w:rPr>
                <w:rFonts w:ascii="Arial" w:hAnsi="Arial" w:cs="Arial"/>
                <w:sz w:val="20"/>
                <w:szCs w:val="20"/>
              </w:rPr>
            </w:pPr>
            <w:r>
              <w:rPr>
                <w:rFonts w:ascii="Arial" w:hAnsi="Arial" w:cs="Arial"/>
                <w:i/>
                <w:sz w:val="16"/>
                <w:szCs w:val="16"/>
              </w:rPr>
              <w:t>8.5</w:t>
            </w:r>
          </w:p>
        </w:tc>
        <w:tc>
          <w:tcPr>
            <w:tcW w:w="371" w:type="pct"/>
          </w:tcPr>
          <w:p w:rsidRPr="00012199" w:rsidR="00A376EA" w:rsidP="00A376EA" w:rsidRDefault="00A376EA" w14:paraId="08133F45" w14:textId="3D56280D">
            <w:pPr>
              <w:spacing w:after="120"/>
              <w:rPr>
                <w:rFonts w:ascii="Arial" w:hAnsi="Arial" w:cs="Arial"/>
                <w:sz w:val="20"/>
                <w:szCs w:val="20"/>
              </w:rPr>
            </w:pPr>
            <w:r>
              <w:rPr>
                <w:rFonts w:ascii="Arial" w:hAnsi="Arial" w:cs="Arial"/>
                <w:i/>
                <w:sz w:val="16"/>
                <w:szCs w:val="16"/>
              </w:rPr>
              <w:t>8.6</w:t>
            </w:r>
          </w:p>
        </w:tc>
        <w:tc>
          <w:tcPr>
            <w:tcW w:w="371" w:type="pct"/>
          </w:tcPr>
          <w:p w:rsidRPr="00012199" w:rsidR="00A376EA" w:rsidP="00A376EA" w:rsidRDefault="00A376EA" w14:paraId="656EE779" w14:textId="2D4B3FCF">
            <w:pPr>
              <w:spacing w:after="120"/>
              <w:rPr>
                <w:rFonts w:ascii="Arial" w:hAnsi="Arial" w:cs="Arial"/>
                <w:sz w:val="20"/>
                <w:szCs w:val="20"/>
              </w:rPr>
            </w:pPr>
            <w:r>
              <w:rPr>
                <w:rFonts w:ascii="Arial" w:hAnsi="Arial" w:cs="Arial"/>
                <w:i/>
                <w:sz w:val="16"/>
                <w:szCs w:val="16"/>
              </w:rPr>
              <w:t>9.1</w:t>
            </w:r>
          </w:p>
        </w:tc>
        <w:tc>
          <w:tcPr>
            <w:tcW w:w="325" w:type="pct"/>
          </w:tcPr>
          <w:p w:rsidRPr="00012199" w:rsidR="00A376EA" w:rsidP="00A376EA" w:rsidRDefault="00A376EA" w14:paraId="6AB2E9A4" w14:textId="3ADBADCF">
            <w:pPr>
              <w:spacing w:after="120"/>
              <w:rPr>
                <w:rFonts w:ascii="Arial" w:hAnsi="Arial" w:cs="Arial"/>
                <w:sz w:val="20"/>
                <w:szCs w:val="20"/>
              </w:rPr>
            </w:pPr>
            <w:r>
              <w:rPr>
                <w:rFonts w:ascii="Arial" w:hAnsi="Arial" w:cs="Arial"/>
                <w:i/>
                <w:sz w:val="16"/>
                <w:szCs w:val="16"/>
              </w:rPr>
              <w:t>9.2</w:t>
            </w:r>
          </w:p>
        </w:tc>
        <w:tc>
          <w:tcPr>
            <w:tcW w:w="325" w:type="pct"/>
          </w:tcPr>
          <w:p w:rsidRPr="00012199" w:rsidR="00A376EA" w:rsidP="00A376EA" w:rsidRDefault="00A376EA" w14:paraId="6CBA2CDD" w14:textId="18A7AE3A">
            <w:pPr>
              <w:spacing w:after="120"/>
              <w:rPr>
                <w:rFonts w:ascii="Arial" w:hAnsi="Arial" w:cs="Arial"/>
                <w:sz w:val="20"/>
                <w:szCs w:val="20"/>
              </w:rPr>
            </w:pPr>
            <w:r>
              <w:rPr>
                <w:rFonts w:ascii="Arial" w:hAnsi="Arial" w:cs="Arial"/>
                <w:i/>
                <w:sz w:val="16"/>
                <w:szCs w:val="16"/>
              </w:rPr>
              <w:t>9.3</w:t>
            </w:r>
          </w:p>
        </w:tc>
        <w:tc>
          <w:tcPr>
            <w:tcW w:w="325" w:type="pct"/>
          </w:tcPr>
          <w:p w:rsidRPr="00012199" w:rsidR="00A376EA" w:rsidP="00A376EA" w:rsidRDefault="00A376EA" w14:paraId="3D5816E4" w14:textId="73D39A3E">
            <w:pPr>
              <w:spacing w:after="120"/>
              <w:rPr>
                <w:rFonts w:ascii="Arial" w:hAnsi="Arial" w:cs="Arial"/>
                <w:sz w:val="20"/>
                <w:szCs w:val="20"/>
              </w:rPr>
            </w:pPr>
            <w:r>
              <w:rPr>
                <w:rFonts w:ascii="Arial" w:hAnsi="Arial" w:cs="Arial"/>
                <w:i/>
                <w:sz w:val="16"/>
                <w:szCs w:val="16"/>
              </w:rPr>
              <w:t>9.4</w:t>
            </w:r>
          </w:p>
        </w:tc>
        <w:tc>
          <w:tcPr>
            <w:tcW w:w="325" w:type="pct"/>
          </w:tcPr>
          <w:p w:rsidRPr="00012199" w:rsidR="00A376EA" w:rsidP="00A376EA" w:rsidRDefault="00A376EA" w14:paraId="7773055D" w14:textId="17D13F0D">
            <w:pPr>
              <w:spacing w:after="120"/>
              <w:rPr>
                <w:rFonts w:ascii="Arial" w:hAnsi="Arial" w:cs="Arial"/>
                <w:sz w:val="20"/>
                <w:szCs w:val="20"/>
              </w:rPr>
            </w:pPr>
            <w:r>
              <w:rPr>
                <w:rFonts w:ascii="Arial" w:hAnsi="Arial" w:cs="Arial"/>
                <w:i/>
                <w:sz w:val="16"/>
                <w:szCs w:val="16"/>
              </w:rPr>
              <w:t>9.5</w:t>
            </w:r>
          </w:p>
        </w:tc>
        <w:tc>
          <w:tcPr>
            <w:tcW w:w="324" w:type="pct"/>
          </w:tcPr>
          <w:p w:rsidRPr="00012199" w:rsidR="00A376EA" w:rsidP="00A376EA" w:rsidRDefault="00A376EA" w14:paraId="12A1A724" w14:textId="516C9962">
            <w:pPr>
              <w:spacing w:after="120"/>
              <w:rPr>
                <w:rFonts w:ascii="Arial" w:hAnsi="Arial" w:cs="Arial"/>
                <w:sz w:val="20"/>
                <w:szCs w:val="20"/>
              </w:rPr>
            </w:pPr>
            <w:r>
              <w:rPr>
                <w:rFonts w:ascii="Arial" w:hAnsi="Arial" w:cs="Arial"/>
                <w:i/>
                <w:sz w:val="16"/>
                <w:szCs w:val="16"/>
              </w:rPr>
              <w:t>9.6</w:t>
            </w:r>
          </w:p>
        </w:tc>
      </w:tr>
      <w:tr w:rsidRPr="00012199" w:rsidR="00A376EA" w:rsidTr="00AD5A75" w14:paraId="6717D630" w14:textId="77777777">
        <w:tc>
          <w:tcPr>
            <w:tcW w:w="812" w:type="pct"/>
          </w:tcPr>
          <w:p w:rsidRPr="00CB346B" w:rsidR="00A376EA" w:rsidP="00A376EA" w:rsidRDefault="00A376EA" w14:paraId="3333E7FB" w14:textId="77777777">
            <w:pPr>
              <w:spacing w:after="120"/>
              <w:rPr>
                <w:rFonts w:ascii="Arial" w:hAnsi="Arial" w:cs="Arial"/>
                <w:sz w:val="20"/>
                <w:szCs w:val="20"/>
              </w:rPr>
            </w:pPr>
            <w:r w:rsidRPr="00CB346B">
              <w:rPr>
                <w:rFonts w:ascii="Arial" w:hAnsi="Arial" w:cs="Arial"/>
                <w:sz w:val="20"/>
                <w:szCs w:val="20"/>
              </w:rPr>
              <w:t>Coursework essay</w:t>
            </w:r>
            <w:r>
              <w:rPr>
                <w:rFonts w:ascii="Arial" w:hAnsi="Arial" w:cs="Arial"/>
                <w:sz w:val="20"/>
                <w:szCs w:val="20"/>
              </w:rPr>
              <w:t xml:space="preserve"> #1</w:t>
            </w:r>
          </w:p>
        </w:tc>
        <w:tc>
          <w:tcPr>
            <w:tcW w:w="325" w:type="pct"/>
          </w:tcPr>
          <w:p w:rsidRPr="00012199" w:rsidR="00A376EA" w:rsidP="00A376EA" w:rsidRDefault="00A376EA" w14:paraId="6957665E" w14:textId="77777777">
            <w:pPr>
              <w:spacing w:after="120"/>
              <w:rPr>
                <w:rFonts w:ascii="Arial" w:hAnsi="Arial" w:cs="Arial"/>
                <w:sz w:val="20"/>
                <w:szCs w:val="20"/>
              </w:rPr>
            </w:pPr>
            <w:r>
              <w:rPr>
                <w:rFonts w:ascii="Arial" w:hAnsi="Arial" w:cs="Arial"/>
                <w:sz w:val="20"/>
                <w:szCs w:val="20"/>
              </w:rPr>
              <w:t>X</w:t>
            </w:r>
          </w:p>
        </w:tc>
        <w:tc>
          <w:tcPr>
            <w:tcW w:w="325" w:type="pct"/>
          </w:tcPr>
          <w:p w:rsidRPr="00012199" w:rsidR="00A376EA" w:rsidP="00A376EA" w:rsidRDefault="00A376EA" w14:paraId="58FF0A59" w14:textId="77777777">
            <w:pPr>
              <w:spacing w:after="120"/>
              <w:rPr>
                <w:rFonts w:ascii="Arial" w:hAnsi="Arial" w:cs="Arial"/>
                <w:sz w:val="20"/>
                <w:szCs w:val="20"/>
              </w:rPr>
            </w:pPr>
            <w:r>
              <w:rPr>
                <w:rFonts w:ascii="Arial" w:hAnsi="Arial" w:cs="Arial"/>
                <w:sz w:val="20"/>
                <w:szCs w:val="20"/>
              </w:rPr>
              <w:t>X</w:t>
            </w:r>
          </w:p>
        </w:tc>
        <w:tc>
          <w:tcPr>
            <w:tcW w:w="406" w:type="pct"/>
          </w:tcPr>
          <w:p w:rsidRPr="00012199" w:rsidR="00A376EA" w:rsidP="00A376EA" w:rsidRDefault="00A376EA" w14:paraId="4B3CEF3E" w14:textId="77777777">
            <w:pPr>
              <w:spacing w:after="120"/>
              <w:rPr>
                <w:rFonts w:ascii="Arial" w:hAnsi="Arial" w:cs="Arial"/>
                <w:sz w:val="20"/>
                <w:szCs w:val="20"/>
              </w:rPr>
            </w:pPr>
          </w:p>
        </w:tc>
        <w:tc>
          <w:tcPr>
            <w:tcW w:w="405" w:type="pct"/>
          </w:tcPr>
          <w:p w:rsidRPr="00012199" w:rsidR="00A376EA" w:rsidP="00A376EA" w:rsidRDefault="00A376EA" w14:paraId="7BB30179" w14:textId="77777777">
            <w:pPr>
              <w:spacing w:after="120"/>
              <w:rPr>
                <w:rFonts w:ascii="Arial" w:hAnsi="Arial" w:cs="Arial"/>
                <w:sz w:val="20"/>
                <w:szCs w:val="20"/>
              </w:rPr>
            </w:pPr>
            <w:r>
              <w:rPr>
                <w:rFonts w:ascii="Arial" w:hAnsi="Arial" w:cs="Arial"/>
                <w:sz w:val="20"/>
                <w:szCs w:val="20"/>
              </w:rPr>
              <w:t>X</w:t>
            </w:r>
          </w:p>
        </w:tc>
        <w:tc>
          <w:tcPr>
            <w:tcW w:w="359" w:type="pct"/>
          </w:tcPr>
          <w:p w:rsidRPr="00012199" w:rsidR="00A376EA" w:rsidP="00A376EA" w:rsidRDefault="00A376EA" w14:paraId="1D4C8B00" w14:textId="77777777">
            <w:pPr>
              <w:spacing w:after="120"/>
              <w:rPr>
                <w:rFonts w:ascii="Arial" w:hAnsi="Arial" w:cs="Arial"/>
                <w:sz w:val="20"/>
                <w:szCs w:val="20"/>
              </w:rPr>
            </w:pPr>
            <w:r>
              <w:rPr>
                <w:rFonts w:ascii="Arial" w:hAnsi="Arial" w:cs="Arial"/>
                <w:sz w:val="20"/>
                <w:szCs w:val="20"/>
              </w:rPr>
              <w:t>X</w:t>
            </w:r>
          </w:p>
        </w:tc>
        <w:tc>
          <w:tcPr>
            <w:tcW w:w="371" w:type="pct"/>
          </w:tcPr>
          <w:p w:rsidR="00A376EA" w:rsidP="00A376EA" w:rsidRDefault="00A376EA" w14:paraId="1C7D4536" w14:textId="77777777">
            <w:pPr>
              <w:spacing w:after="120"/>
              <w:rPr>
                <w:rFonts w:ascii="Arial" w:hAnsi="Arial" w:cs="Arial"/>
                <w:sz w:val="20"/>
                <w:szCs w:val="20"/>
              </w:rPr>
            </w:pPr>
          </w:p>
        </w:tc>
        <w:tc>
          <w:tcPr>
            <w:tcW w:w="371" w:type="pct"/>
          </w:tcPr>
          <w:p w:rsidRPr="00012199" w:rsidR="00A376EA" w:rsidP="00A376EA" w:rsidRDefault="00A376EA" w14:paraId="0CD4E3AA" w14:textId="77777777">
            <w:pPr>
              <w:spacing w:after="120"/>
              <w:rPr>
                <w:rFonts w:ascii="Arial" w:hAnsi="Arial" w:cs="Arial"/>
                <w:sz w:val="20"/>
                <w:szCs w:val="20"/>
              </w:rPr>
            </w:pPr>
            <w:r>
              <w:rPr>
                <w:rFonts w:ascii="Arial" w:hAnsi="Arial" w:cs="Arial"/>
                <w:sz w:val="20"/>
                <w:szCs w:val="20"/>
              </w:rPr>
              <w:t>X</w:t>
            </w:r>
          </w:p>
        </w:tc>
        <w:tc>
          <w:tcPr>
            <w:tcW w:w="325" w:type="pct"/>
          </w:tcPr>
          <w:p w:rsidRPr="00012199" w:rsidR="00A376EA" w:rsidP="00A376EA" w:rsidRDefault="00A376EA" w14:paraId="5E2EA954" w14:textId="77777777">
            <w:pPr>
              <w:spacing w:after="120"/>
              <w:rPr>
                <w:rFonts w:ascii="Arial" w:hAnsi="Arial" w:cs="Arial"/>
                <w:sz w:val="20"/>
                <w:szCs w:val="20"/>
              </w:rPr>
            </w:pPr>
            <w:r>
              <w:rPr>
                <w:rFonts w:ascii="Arial" w:hAnsi="Arial" w:cs="Arial"/>
                <w:sz w:val="20"/>
                <w:szCs w:val="20"/>
              </w:rPr>
              <w:t>X</w:t>
            </w:r>
          </w:p>
        </w:tc>
        <w:tc>
          <w:tcPr>
            <w:tcW w:w="325" w:type="pct"/>
          </w:tcPr>
          <w:p w:rsidRPr="00012199" w:rsidR="00A376EA" w:rsidP="00A376EA" w:rsidRDefault="00A376EA" w14:paraId="3F22DAAD" w14:textId="77777777">
            <w:pPr>
              <w:spacing w:after="120"/>
              <w:rPr>
                <w:rFonts w:ascii="Arial" w:hAnsi="Arial" w:cs="Arial"/>
                <w:sz w:val="20"/>
                <w:szCs w:val="20"/>
              </w:rPr>
            </w:pPr>
            <w:r>
              <w:rPr>
                <w:rFonts w:ascii="Arial" w:hAnsi="Arial" w:cs="Arial"/>
                <w:sz w:val="20"/>
                <w:szCs w:val="20"/>
              </w:rPr>
              <w:t>X</w:t>
            </w:r>
          </w:p>
        </w:tc>
        <w:tc>
          <w:tcPr>
            <w:tcW w:w="325" w:type="pct"/>
          </w:tcPr>
          <w:p w:rsidRPr="00012199" w:rsidR="00A376EA" w:rsidP="00A376EA" w:rsidRDefault="00A376EA" w14:paraId="372BEC8D" w14:textId="77777777">
            <w:pPr>
              <w:spacing w:after="120"/>
              <w:rPr>
                <w:rFonts w:ascii="Arial" w:hAnsi="Arial" w:cs="Arial"/>
                <w:sz w:val="20"/>
                <w:szCs w:val="20"/>
              </w:rPr>
            </w:pPr>
            <w:r>
              <w:rPr>
                <w:rFonts w:ascii="Arial" w:hAnsi="Arial" w:cs="Arial"/>
                <w:sz w:val="20"/>
                <w:szCs w:val="20"/>
              </w:rPr>
              <w:t>X</w:t>
            </w:r>
          </w:p>
        </w:tc>
        <w:tc>
          <w:tcPr>
            <w:tcW w:w="325" w:type="pct"/>
          </w:tcPr>
          <w:p w:rsidRPr="00012199" w:rsidR="00A376EA" w:rsidP="00A376EA" w:rsidRDefault="00A376EA" w14:paraId="2B1E9E90" w14:textId="77777777">
            <w:pPr>
              <w:spacing w:after="120"/>
              <w:rPr>
                <w:rFonts w:ascii="Arial" w:hAnsi="Arial" w:cs="Arial"/>
                <w:sz w:val="20"/>
                <w:szCs w:val="20"/>
              </w:rPr>
            </w:pPr>
            <w:r>
              <w:rPr>
                <w:rFonts w:ascii="Arial" w:hAnsi="Arial" w:cs="Arial"/>
                <w:sz w:val="20"/>
                <w:szCs w:val="20"/>
              </w:rPr>
              <w:t>X</w:t>
            </w:r>
          </w:p>
        </w:tc>
        <w:tc>
          <w:tcPr>
            <w:tcW w:w="324" w:type="pct"/>
          </w:tcPr>
          <w:p w:rsidRPr="00012199" w:rsidR="00A376EA" w:rsidP="00A376EA" w:rsidRDefault="00A376EA" w14:paraId="50B5BCC6" w14:textId="77777777">
            <w:pPr>
              <w:spacing w:after="120"/>
              <w:rPr>
                <w:rFonts w:ascii="Arial" w:hAnsi="Arial" w:cs="Arial"/>
                <w:sz w:val="20"/>
                <w:szCs w:val="20"/>
              </w:rPr>
            </w:pPr>
            <w:r>
              <w:rPr>
                <w:rFonts w:ascii="Arial" w:hAnsi="Arial" w:cs="Arial"/>
                <w:sz w:val="20"/>
                <w:szCs w:val="20"/>
              </w:rPr>
              <w:t>X</w:t>
            </w:r>
          </w:p>
        </w:tc>
      </w:tr>
      <w:tr w:rsidR="00A376EA" w:rsidTr="00AD5A75" w14:paraId="390518AD" w14:textId="77777777">
        <w:trPr>
          <w:trHeight w:val="518"/>
        </w:trPr>
        <w:tc>
          <w:tcPr>
            <w:tcW w:w="812" w:type="pct"/>
          </w:tcPr>
          <w:p w:rsidR="00A376EA" w:rsidP="00A376EA" w:rsidRDefault="00A376EA" w14:paraId="1880DC9C" w14:textId="77777777">
            <w:pPr>
              <w:spacing w:after="120"/>
              <w:rPr>
                <w:rFonts w:ascii="Arial" w:hAnsi="Arial" w:cs="Arial"/>
                <w:sz w:val="20"/>
                <w:szCs w:val="20"/>
              </w:rPr>
            </w:pPr>
            <w:r w:rsidRPr="00CB346B">
              <w:rPr>
                <w:rFonts w:ascii="Arial" w:hAnsi="Arial" w:cs="Arial"/>
                <w:sz w:val="20"/>
                <w:szCs w:val="20"/>
              </w:rPr>
              <w:t>Coursework essay</w:t>
            </w:r>
            <w:r>
              <w:rPr>
                <w:rFonts w:ascii="Arial" w:hAnsi="Arial" w:cs="Arial"/>
                <w:sz w:val="20"/>
                <w:szCs w:val="20"/>
              </w:rPr>
              <w:t xml:space="preserve"> #2</w:t>
            </w:r>
          </w:p>
        </w:tc>
        <w:tc>
          <w:tcPr>
            <w:tcW w:w="325" w:type="pct"/>
          </w:tcPr>
          <w:p w:rsidR="00A376EA" w:rsidP="00A376EA" w:rsidRDefault="00A376EA" w14:paraId="229C191A" w14:textId="77777777">
            <w:pPr>
              <w:spacing w:after="120"/>
              <w:rPr>
                <w:rFonts w:ascii="Arial" w:hAnsi="Arial" w:cs="Arial"/>
                <w:sz w:val="20"/>
                <w:szCs w:val="20"/>
              </w:rPr>
            </w:pPr>
            <w:r>
              <w:rPr>
                <w:rFonts w:ascii="Arial" w:hAnsi="Arial" w:cs="Arial"/>
                <w:sz w:val="20"/>
                <w:szCs w:val="20"/>
              </w:rPr>
              <w:t>X</w:t>
            </w:r>
          </w:p>
        </w:tc>
        <w:tc>
          <w:tcPr>
            <w:tcW w:w="325" w:type="pct"/>
          </w:tcPr>
          <w:p w:rsidR="00A376EA" w:rsidP="00A376EA" w:rsidRDefault="00A376EA" w14:paraId="597BB869" w14:textId="77777777">
            <w:pPr>
              <w:spacing w:after="120"/>
              <w:rPr>
                <w:rFonts w:ascii="Arial" w:hAnsi="Arial" w:cs="Arial"/>
                <w:sz w:val="20"/>
                <w:szCs w:val="20"/>
              </w:rPr>
            </w:pPr>
          </w:p>
        </w:tc>
        <w:tc>
          <w:tcPr>
            <w:tcW w:w="406" w:type="pct"/>
          </w:tcPr>
          <w:p w:rsidR="00A376EA" w:rsidP="00A376EA" w:rsidRDefault="00A376EA" w14:paraId="7A5E764C" w14:textId="77777777">
            <w:pPr>
              <w:spacing w:after="120"/>
              <w:rPr>
                <w:rFonts w:ascii="Arial" w:hAnsi="Arial" w:cs="Arial"/>
                <w:sz w:val="20"/>
                <w:szCs w:val="20"/>
              </w:rPr>
            </w:pPr>
            <w:r>
              <w:rPr>
                <w:rFonts w:ascii="Arial" w:hAnsi="Arial" w:cs="Arial"/>
                <w:sz w:val="20"/>
                <w:szCs w:val="20"/>
              </w:rPr>
              <w:t>X</w:t>
            </w:r>
          </w:p>
        </w:tc>
        <w:tc>
          <w:tcPr>
            <w:tcW w:w="405" w:type="pct"/>
          </w:tcPr>
          <w:p w:rsidR="00A376EA" w:rsidP="00A376EA" w:rsidRDefault="00A376EA" w14:paraId="14ED3FDE" w14:textId="77777777">
            <w:pPr>
              <w:spacing w:after="120"/>
              <w:rPr>
                <w:rFonts w:ascii="Arial" w:hAnsi="Arial" w:cs="Arial"/>
                <w:sz w:val="20"/>
                <w:szCs w:val="20"/>
              </w:rPr>
            </w:pPr>
          </w:p>
        </w:tc>
        <w:tc>
          <w:tcPr>
            <w:tcW w:w="359" w:type="pct"/>
          </w:tcPr>
          <w:p w:rsidR="00A376EA" w:rsidP="00A376EA" w:rsidRDefault="00A376EA" w14:paraId="6CB7DDAB" w14:textId="77777777">
            <w:pPr>
              <w:spacing w:after="120"/>
              <w:rPr>
                <w:rFonts w:ascii="Arial" w:hAnsi="Arial" w:cs="Arial"/>
                <w:sz w:val="20"/>
                <w:szCs w:val="20"/>
              </w:rPr>
            </w:pPr>
            <w:r>
              <w:rPr>
                <w:rFonts w:ascii="Arial" w:hAnsi="Arial" w:cs="Arial"/>
                <w:sz w:val="20"/>
                <w:szCs w:val="20"/>
              </w:rPr>
              <w:t>X</w:t>
            </w:r>
          </w:p>
        </w:tc>
        <w:tc>
          <w:tcPr>
            <w:tcW w:w="371" w:type="pct"/>
          </w:tcPr>
          <w:p w:rsidR="00A376EA" w:rsidP="00A376EA" w:rsidRDefault="00A376EA" w14:paraId="64BFE7E6" w14:textId="77777777">
            <w:pPr>
              <w:spacing w:after="120"/>
              <w:rPr>
                <w:rFonts w:ascii="Arial" w:hAnsi="Arial" w:cs="Arial"/>
                <w:sz w:val="20"/>
                <w:szCs w:val="20"/>
              </w:rPr>
            </w:pPr>
          </w:p>
        </w:tc>
        <w:tc>
          <w:tcPr>
            <w:tcW w:w="371" w:type="pct"/>
          </w:tcPr>
          <w:p w:rsidR="00A376EA" w:rsidP="00A376EA" w:rsidRDefault="00A376EA" w14:paraId="31304948" w14:textId="77777777">
            <w:pPr>
              <w:spacing w:after="120"/>
              <w:rPr>
                <w:rFonts w:ascii="Arial" w:hAnsi="Arial" w:cs="Arial"/>
                <w:sz w:val="20"/>
                <w:szCs w:val="20"/>
              </w:rPr>
            </w:pPr>
            <w:r>
              <w:rPr>
                <w:rFonts w:ascii="Arial" w:hAnsi="Arial" w:cs="Arial"/>
                <w:sz w:val="20"/>
                <w:szCs w:val="20"/>
              </w:rPr>
              <w:t>X</w:t>
            </w:r>
          </w:p>
        </w:tc>
        <w:tc>
          <w:tcPr>
            <w:tcW w:w="325" w:type="pct"/>
          </w:tcPr>
          <w:p w:rsidR="00A376EA" w:rsidP="00A376EA" w:rsidRDefault="00A376EA" w14:paraId="24782A1F" w14:textId="77777777">
            <w:pPr>
              <w:spacing w:after="120"/>
              <w:rPr>
                <w:rFonts w:ascii="Arial" w:hAnsi="Arial" w:cs="Arial"/>
                <w:sz w:val="20"/>
                <w:szCs w:val="20"/>
              </w:rPr>
            </w:pPr>
            <w:r>
              <w:rPr>
                <w:rFonts w:ascii="Arial" w:hAnsi="Arial" w:cs="Arial"/>
                <w:sz w:val="20"/>
                <w:szCs w:val="20"/>
              </w:rPr>
              <w:t>X</w:t>
            </w:r>
          </w:p>
        </w:tc>
        <w:tc>
          <w:tcPr>
            <w:tcW w:w="325" w:type="pct"/>
          </w:tcPr>
          <w:p w:rsidR="00A376EA" w:rsidP="00A376EA" w:rsidRDefault="00A376EA" w14:paraId="30F4AE5F" w14:textId="77777777">
            <w:pPr>
              <w:spacing w:after="120"/>
              <w:rPr>
                <w:rFonts w:ascii="Arial" w:hAnsi="Arial" w:cs="Arial"/>
                <w:sz w:val="20"/>
                <w:szCs w:val="20"/>
              </w:rPr>
            </w:pPr>
            <w:r>
              <w:rPr>
                <w:rFonts w:ascii="Arial" w:hAnsi="Arial" w:cs="Arial"/>
                <w:sz w:val="20"/>
                <w:szCs w:val="20"/>
              </w:rPr>
              <w:t>X</w:t>
            </w:r>
          </w:p>
        </w:tc>
        <w:tc>
          <w:tcPr>
            <w:tcW w:w="325" w:type="pct"/>
          </w:tcPr>
          <w:p w:rsidR="00A376EA" w:rsidP="00A376EA" w:rsidRDefault="00A376EA" w14:paraId="35D23473" w14:textId="77777777">
            <w:pPr>
              <w:spacing w:after="120"/>
              <w:rPr>
                <w:rFonts w:ascii="Arial" w:hAnsi="Arial" w:cs="Arial"/>
                <w:sz w:val="20"/>
                <w:szCs w:val="20"/>
              </w:rPr>
            </w:pPr>
            <w:r>
              <w:rPr>
                <w:rFonts w:ascii="Arial" w:hAnsi="Arial" w:cs="Arial"/>
                <w:sz w:val="20"/>
                <w:szCs w:val="20"/>
              </w:rPr>
              <w:t>X</w:t>
            </w:r>
          </w:p>
        </w:tc>
        <w:tc>
          <w:tcPr>
            <w:tcW w:w="325" w:type="pct"/>
          </w:tcPr>
          <w:p w:rsidRPr="00012199" w:rsidR="00A376EA" w:rsidP="00A376EA" w:rsidRDefault="00A376EA" w14:paraId="5C32F39F" w14:textId="77777777">
            <w:pPr>
              <w:spacing w:after="120"/>
              <w:rPr>
                <w:rFonts w:ascii="Arial" w:hAnsi="Arial" w:cs="Arial"/>
                <w:sz w:val="20"/>
                <w:szCs w:val="20"/>
              </w:rPr>
            </w:pPr>
            <w:r>
              <w:rPr>
                <w:rFonts w:ascii="Arial" w:hAnsi="Arial" w:cs="Arial"/>
                <w:sz w:val="20"/>
                <w:szCs w:val="20"/>
              </w:rPr>
              <w:t>X</w:t>
            </w:r>
          </w:p>
        </w:tc>
        <w:tc>
          <w:tcPr>
            <w:tcW w:w="324" w:type="pct"/>
          </w:tcPr>
          <w:p w:rsidR="00A376EA" w:rsidP="00A376EA" w:rsidRDefault="00A376EA" w14:paraId="29B8FE6B" w14:textId="77777777">
            <w:pPr>
              <w:spacing w:after="120"/>
              <w:rPr>
                <w:rFonts w:ascii="Arial" w:hAnsi="Arial" w:cs="Arial"/>
                <w:sz w:val="20"/>
                <w:szCs w:val="20"/>
              </w:rPr>
            </w:pPr>
            <w:r>
              <w:rPr>
                <w:rFonts w:ascii="Arial" w:hAnsi="Arial" w:cs="Arial"/>
                <w:sz w:val="20"/>
                <w:szCs w:val="20"/>
              </w:rPr>
              <w:t>X</w:t>
            </w:r>
          </w:p>
        </w:tc>
      </w:tr>
      <w:tr w:rsidRPr="00012199" w:rsidR="00A376EA" w:rsidTr="00AD5A75" w14:paraId="68F193F2" w14:textId="77777777">
        <w:trPr>
          <w:trHeight w:val="572"/>
        </w:trPr>
        <w:tc>
          <w:tcPr>
            <w:tcW w:w="812" w:type="pct"/>
          </w:tcPr>
          <w:p w:rsidRPr="00CB346B" w:rsidR="00A376EA" w:rsidP="00A376EA" w:rsidRDefault="00A376EA" w14:paraId="13907B78" w14:textId="77777777">
            <w:pPr>
              <w:spacing w:after="120"/>
              <w:rPr>
                <w:rFonts w:ascii="Arial" w:hAnsi="Arial" w:cs="Arial"/>
                <w:sz w:val="20"/>
                <w:szCs w:val="20"/>
              </w:rPr>
            </w:pPr>
            <w:r w:rsidRPr="00CB346B">
              <w:rPr>
                <w:rFonts w:ascii="Arial" w:hAnsi="Arial" w:cs="Arial"/>
                <w:sz w:val="20"/>
                <w:szCs w:val="20"/>
              </w:rPr>
              <w:t>Examination</w:t>
            </w:r>
          </w:p>
        </w:tc>
        <w:tc>
          <w:tcPr>
            <w:tcW w:w="325" w:type="pct"/>
          </w:tcPr>
          <w:p w:rsidRPr="00012199" w:rsidR="00A376EA" w:rsidP="00A376EA" w:rsidRDefault="00A376EA" w14:paraId="28DD5D2C" w14:textId="77777777">
            <w:pPr>
              <w:spacing w:after="120"/>
              <w:rPr>
                <w:rFonts w:ascii="Arial" w:hAnsi="Arial" w:cs="Arial"/>
                <w:sz w:val="20"/>
                <w:szCs w:val="20"/>
              </w:rPr>
            </w:pPr>
            <w:r>
              <w:rPr>
                <w:rFonts w:ascii="Arial" w:hAnsi="Arial" w:cs="Arial"/>
                <w:sz w:val="20"/>
                <w:szCs w:val="20"/>
              </w:rPr>
              <w:t>X</w:t>
            </w:r>
          </w:p>
        </w:tc>
        <w:tc>
          <w:tcPr>
            <w:tcW w:w="325" w:type="pct"/>
          </w:tcPr>
          <w:p w:rsidRPr="00012199" w:rsidR="00A376EA" w:rsidP="00A376EA" w:rsidRDefault="00A376EA" w14:paraId="4F4C2BC3" w14:textId="77777777">
            <w:pPr>
              <w:spacing w:after="120"/>
              <w:rPr>
                <w:rFonts w:ascii="Arial" w:hAnsi="Arial" w:cs="Arial"/>
                <w:sz w:val="20"/>
                <w:szCs w:val="20"/>
              </w:rPr>
            </w:pPr>
            <w:r>
              <w:rPr>
                <w:rFonts w:ascii="Arial" w:hAnsi="Arial" w:cs="Arial"/>
                <w:sz w:val="20"/>
                <w:szCs w:val="20"/>
              </w:rPr>
              <w:t>X</w:t>
            </w:r>
          </w:p>
        </w:tc>
        <w:tc>
          <w:tcPr>
            <w:tcW w:w="406" w:type="pct"/>
          </w:tcPr>
          <w:p w:rsidRPr="00012199" w:rsidR="00A376EA" w:rsidP="00A376EA" w:rsidRDefault="00A376EA" w14:paraId="3837BC52" w14:textId="77777777">
            <w:pPr>
              <w:spacing w:after="120"/>
              <w:rPr>
                <w:rFonts w:ascii="Arial" w:hAnsi="Arial" w:cs="Arial"/>
                <w:sz w:val="20"/>
                <w:szCs w:val="20"/>
              </w:rPr>
            </w:pPr>
            <w:r>
              <w:rPr>
                <w:rFonts w:ascii="Arial" w:hAnsi="Arial" w:cs="Arial"/>
                <w:sz w:val="20"/>
                <w:szCs w:val="20"/>
              </w:rPr>
              <w:t>X</w:t>
            </w:r>
          </w:p>
        </w:tc>
        <w:tc>
          <w:tcPr>
            <w:tcW w:w="405" w:type="pct"/>
          </w:tcPr>
          <w:p w:rsidRPr="00012199" w:rsidR="00A376EA" w:rsidP="00A376EA" w:rsidRDefault="00A376EA" w14:paraId="4D405F85" w14:textId="77777777">
            <w:pPr>
              <w:spacing w:after="120"/>
              <w:rPr>
                <w:rFonts w:ascii="Arial" w:hAnsi="Arial" w:cs="Arial"/>
                <w:sz w:val="20"/>
                <w:szCs w:val="20"/>
              </w:rPr>
            </w:pPr>
            <w:r>
              <w:rPr>
                <w:rFonts w:ascii="Arial" w:hAnsi="Arial" w:cs="Arial"/>
                <w:sz w:val="20"/>
                <w:szCs w:val="20"/>
              </w:rPr>
              <w:t>X</w:t>
            </w:r>
          </w:p>
        </w:tc>
        <w:tc>
          <w:tcPr>
            <w:tcW w:w="359" w:type="pct"/>
          </w:tcPr>
          <w:p w:rsidRPr="00012199" w:rsidR="00A376EA" w:rsidP="00A376EA" w:rsidRDefault="00A376EA" w14:paraId="399D40F7" w14:textId="77777777">
            <w:pPr>
              <w:spacing w:after="120"/>
              <w:rPr>
                <w:rFonts w:ascii="Arial" w:hAnsi="Arial" w:cs="Arial"/>
                <w:sz w:val="20"/>
                <w:szCs w:val="20"/>
              </w:rPr>
            </w:pPr>
            <w:r>
              <w:rPr>
                <w:rFonts w:ascii="Arial" w:hAnsi="Arial" w:cs="Arial"/>
                <w:sz w:val="20"/>
                <w:szCs w:val="20"/>
              </w:rPr>
              <w:t>X</w:t>
            </w:r>
          </w:p>
        </w:tc>
        <w:tc>
          <w:tcPr>
            <w:tcW w:w="371" w:type="pct"/>
          </w:tcPr>
          <w:p w:rsidR="00A376EA" w:rsidP="00A376EA" w:rsidRDefault="00A376EA" w14:paraId="60D220CA" w14:textId="77777777">
            <w:pPr>
              <w:spacing w:after="120"/>
              <w:rPr>
                <w:rFonts w:ascii="Arial" w:hAnsi="Arial" w:cs="Arial"/>
                <w:sz w:val="20"/>
                <w:szCs w:val="20"/>
              </w:rPr>
            </w:pPr>
            <w:r>
              <w:rPr>
                <w:rFonts w:ascii="Arial" w:hAnsi="Arial" w:cs="Arial"/>
                <w:sz w:val="20"/>
                <w:szCs w:val="20"/>
              </w:rPr>
              <w:t>X</w:t>
            </w:r>
          </w:p>
        </w:tc>
        <w:tc>
          <w:tcPr>
            <w:tcW w:w="371" w:type="pct"/>
          </w:tcPr>
          <w:p w:rsidRPr="00012199" w:rsidR="00A376EA" w:rsidP="00A376EA" w:rsidRDefault="00A376EA" w14:paraId="7840D626" w14:textId="77777777">
            <w:pPr>
              <w:spacing w:after="120"/>
              <w:rPr>
                <w:rFonts w:ascii="Arial" w:hAnsi="Arial" w:cs="Arial"/>
                <w:sz w:val="20"/>
                <w:szCs w:val="20"/>
              </w:rPr>
            </w:pPr>
            <w:r>
              <w:rPr>
                <w:rFonts w:ascii="Arial" w:hAnsi="Arial" w:cs="Arial"/>
                <w:sz w:val="20"/>
                <w:szCs w:val="20"/>
              </w:rPr>
              <w:t>X</w:t>
            </w:r>
          </w:p>
        </w:tc>
        <w:tc>
          <w:tcPr>
            <w:tcW w:w="325" w:type="pct"/>
          </w:tcPr>
          <w:p w:rsidRPr="00012199" w:rsidR="00A376EA" w:rsidP="00A376EA" w:rsidRDefault="00A376EA" w14:paraId="6A6457CE" w14:textId="77777777">
            <w:pPr>
              <w:spacing w:after="120"/>
              <w:rPr>
                <w:rFonts w:ascii="Arial" w:hAnsi="Arial" w:cs="Arial"/>
                <w:sz w:val="20"/>
                <w:szCs w:val="20"/>
              </w:rPr>
            </w:pPr>
            <w:r>
              <w:rPr>
                <w:rFonts w:ascii="Arial" w:hAnsi="Arial" w:cs="Arial"/>
                <w:sz w:val="20"/>
                <w:szCs w:val="20"/>
              </w:rPr>
              <w:t>X</w:t>
            </w:r>
          </w:p>
        </w:tc>
        <w:tc>
          <w:tcPr>
            <w:tcW w:w="325" w:type="pct"/>
          </w:tcPr>
          <w:p w:rsidRPr="00012199" w:rsidR="00A376EA" w:rsidP="00A376EA" w:rsidRDefault="00A376EA" w14:paraId="2689582C" w14:textId="77777777">
            <w:pPr>
              <w:spacing w:after="120"/>
              <w:rPr>
                <w:rFonts w:ascii="Arial" w:hAnsi="Arial" w:cs="Arial"/>
                <w:sz w:val="20"/>
                <w:szCs w:val="20"/>
              </w:rPr>
            </w:pPr>
            <w:r>
              <w:rPr>
                <w:rFonts w:ascii="Arial" w:hAnsi="Arial" w:cs="Arial"/>
                <w:sz w:val="20"/>
                <w:szCs w:val="20"/>
              </w:rPr>
              <w:t>X</w:t>
            </w:r>
          </w:p>
        </w:tc>
        <w:tc>
          <w:tcPr>
            <w:tcW w:w="325" w:type="pct"/>
          </w:tcPr>
          <w:p w:rsidRPr="00012199" w:rsidR="00A376EA" w:rsidP="00A376EA" w:rsidRDefault="00A376EA" w14:paraId="7E085DC2" w14:textId="77777777">
            <w:pPr>
              <w:spacing w:after="120"/>
              <w:rPr>
                <w:rFonts w:ascii="Arial" w:hAnsi="Arial" w:cs="Arial"/>
                <w:sz w:val="20"/>
                <w:szCs w:val="20"/>
              </w:rPr>
            </w:pPr>
            <w:r>
              <w:rPr>
                <w:rFonts w:ascii="Arial" w:hAnsi="Arial" w:cs="Arial"/>
                <w:sz w:val="20"/>
                <w:szCs w:val="20"/>
              </w:rPr>
              <w:t>X</w:t>
            </w:r>
          </w:p>
        </w:tc>
        <w:tc>
          <w:tcPr>
            <w:tcW w:w="325" w:type="pct"/>
          </w:tcPr>
          <w:p w:rsidRPr="00012199" w:rsidR="00A376EA" w:rsidP="00A376EA" w:rsidRDefault="00A376EA" w14:paraId="2201CA26" w14:textId="77777777">
            <w:pPr>
              <w:spacing w:after="120"/>
              <w:rPr>
                <w:rFonts w:ascii="Arial" w:hAnsi="Arial" w:cs="Arial"/>
                <w:sz w:val="20"/>
                <w:szCs w:val="20"/>
              </w:rPr>
            </w:pPr>
            <w:r>
              <w:rPr>
                <w:rFonts w:ascii="Arial" w:hAnsi="Arial" w:cs="Arial"/>
                <w:sz w:val="20"/>
                <w:szCs w:val="20"/>
              </w:rPr>
              <w:t>X</w:t>
            </w:r>
          </w:p>
        </w:tc>
        <w:tc>
          <w:tcPr>
            <w:tcW w:w="324" w:type="pct"/>
          </w:tcPr>
          <w:p w:rsidRPr="00012199" w:rsidR="00A376EA" w:rsidP="00A376EA" w:rsidRDefault="00A376EA" w14:paraId="39B4D238" w14:textId="77777777">
            <w:pPr>
              <w:spacing w:after="120"/>
              <w:rPr>
                <w:rFonts w:ascii="Arial" w:hAnsi="Arial" w:cs="Arial"/>
                <w:sz w:val="20"/>
                <w:szCs w:val="20"/>
              </w:rPr>
            </w:pPr>
            <w:r>
              <w:rPr>
                <w:rFonts w:ascii="Arial" w:hAnsi="Arial" w:cs="Arial"/>
                <w:sz w:val="20"/>
                <w:szCs w:val="20"/>
              </w:rPr>
              <w:t>X</w:t>
            </w:r>
          </w:p>
        </w:tc>
      </w:tr>
    </w:tbl>
    <w:p w:rsidR="00636058" w:rsidP="00207EF6" w:rsidRDefault="00636058" w14:paraId="0C992BDB" w14:textId="77777777">
      <w:pPr>
        <w:spacing w:after="120" w:line="240" w:lineRule="auto"/>
        <w:ind w:right="543"/>
        <w:rPr>
          <w:rFonts w:ascii="Arial" w:hAnsi="Arial" w:cs="Arial"/>
          <w:b/>
          <w:iCs/>
          <w:sz w:val="24"/>
          <w:szCs w:val="24"/>
        </w:rPr>
      </w:pPr>
    </w:p>
    <w:p w:rsidRPr="004318D0" w:rsidR="004318D0" w:rsidP="004318D0" w:rsidRDefault="004318D0" w14:paraId="19DE703E" w14:textId="77777777">
      <w:pPr>
        <w:spacing w:after="120" w:line="240" w:lineRule="auto"/>
        <w:ind w:right="543"/>
        <w:rPr>
          <w:rFonts w:ascii="Arial" w:hAnsi="Arial" w:cs="Arial"/>
          <w:bCs/>
          <w:iCs/>
          <w:sz w:val="24"/>
          <w:szCs w:val="24"/>
        </w:rPr>
      </w:pPr>
      <w:r w:rsidRPr="004318D0">
        <w:rPr>
          <w:rFonts w:ascii="Arial" w:hAnsi="Arial" w:cs="Arial"/>
          <w:bCs/>
          <w:iCs/>
          <w:sz w:val="24"/>
          <w:szCs w:val="24"/>
          <w:lang w:val="en-US"/>
        </w:rPr>
        <w:t xml:space="preserve">The coursework marks alone will not </w:t>
      </w:r>
      <w:r w:rsidRPr="004318D0">
        <w:rPr>
          <w:rFonts w:ascii="Arial" w:hAnsi="Arial" w:cs="Arial"/>
          <w:bCs/>
          <w:i/>
          <w:iCs/>
          <w:sz w:val="24"/>
          <w:szCs w:val="24"/>
          <w:lang w:val="en-US"/>
        </w:rPr>
        <w:t>normally</w:t>
      </w:r>
      <w:r w:rsidRPr="004318D0">
        <w:rPr>
          <w:rFonts w:ascii="Arial" w:hAnsi="Arial" w:cs="Arial"/>
          <w:bCs/>
          <w:iCs/>
          <w:sz w:val="24"/>
          <w:szCs w:val="24"/>
          <w:lang w:val="en-US"/>
        </w:rPr>
        <w:t xml:space="preserve"> be sufficient to demonstrate the student’s level of achievement on the module.</w:t>
      </w:r>
    </w:p>
    <w:p w:rsidR="00D34509" w:rsidP="004318D0" w:rsidRDefault="00D34509" w14:paraId="50698ADD" w14:textId="28774068">
      <w:pPr>
        <w:spacing w:after="120" w:line="240" w:lineRule="auto"/>
        <w:ind w:right="543"/>
        <w:rPr>
          <w:rFonts w:ascii="Arial" w:hAnsi="Arial" w:cs="Arial"/>
          <w:b/>
          <w:iCs/>
          <w:sz w:val="24"/>
          <w:szCs w:val="24"/>
        </w:rPr>
      </w:pPr>
    </w:p>
    <w:p w:rsidRPr="009D52D0" w:rsidR="00883204" w:rsidP="00072357" w:rsidRDefault="00883204" w14:paraId="03283DDF" w14:textId="77777777">
      <w:pPr>
        <w:pStyle w:val="Heading2"/>
        <w:rPr>
          <w:iCs/>
        </w:rPr>
      </w:pPr>
      <w:r w:rsidRPr="009D52D0">
        <w:t xml:space="preserve">Inclusive module design </w:t>
      </w:r>
    </w:p>
    <w:p w:rsidRPr="009D52D0" w:rsidR="00883204" w:rsidP="009D52D0" w:rsidRDefault="00883204" w14:paraId="39DA4ADC" w14:textId="3A97ACC4">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Pr="009D52D0" w:rsidR="007A49C1">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9D52D0" w:rsidR="00883204" w:rsidP="009D52D0" w:rsidRDefault="00883204" w14:paraId="0676B245" w14:textId="77777777">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rsidRPr="009D52D0" w:rsidR="00883204" w:rsidP="009D52D0" w:rsidRDefault="00883204" w14:paraId="12A1AB1B" w14:textId="77777777">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rsidRPr="009D52D0" w:rsidR="00883204" w:rsidP="009D52D0" w:rsidRDefault="00883204" w14:paraId="5F2DDA76" w14:textId="77777777">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Pr="009D52D0" w:rsidR="00BB2045">
        <w:rPr>
          <w:rFonts w:ascii="Arial" w:hAnsi="Arial" w:cs="Arial"/>
          <w:bCs/>
          <w:sz w:val="24"/>
          <w:szCs w:val="24"/>
        </w:rPr>
        <w:t>,</w:t>
      </w:r>
      <w:r w:rsidRPr="009D52D0">
        <w:rPr>
          <w:rFonts w:ascii="Arial" w:hAnsi="Arial" w:cs="Arial"/>
          <w:bCs/>
          <w:sz w:val="24"/>
          <w:szCs w:val="24"/>
        </w:rPr>
        <w:t xml:space="preserve"> teaching and assessment methods</w:t>
      </w:r>
    </w:p>
    <w:p w:rsidRPr="009D52D0" w:rsidR="00883204" w:rsidP="009D52D0" w:rsidRDefault="00883204" w14:paraId="7D22CEC9" w14:textId="77777777">
      <w:pPr>
        <w:spacing w:after="120" w:line="240" w:lineRule="auto"/>
        <w:ind w:left="567" w:right="543"/>
        <w:rPr>
          <w:rFonts w:ascii="Arial" w:hAnsi="Arial" w:cs="Arial"/>
          <w:i/>
          <w:iCs/>
          <w:sz w:val="24"/>
          <w:szCs w:val="24"/>
        </w:rPr>
      </w:pPr>
    </w:p>
    <w:p w:rsidRPr="009D52D0" w:rsidR="00096DA4" w:rsidP="009D52D0" w:rsidRDefault="00096DA4" w14:paraId="3B63E0C4" w14:textId="77777777">
      <w:pPr>
        <w:spacing w:after="120" w:line="240" w:lineRule="auto"/>
        <w:ind w:left="426" w:right="543"/>
        <w:rPr>
          <w:rFonts w:ascii="Arial" w:hAnsi="Arial" w:cs="Arial"/>
          <w:i/>
          <w:iCs/>
          <w:sz w:val="24"/>
          <w:szCs w:val="24"/>
        </w:rPr>
      </w:pPr>
    </w:p>
    <w:p w:rsidRPr="009D52D0" w:rsidR="009A2D37" w:rsidP="00072357" w:rsidRDefault="00883204" w14:paraId="01B2A0D7" w14:textId="77777777">
      <w:pPr>
        <w:pStyle w:val="Heading2"/>
      </w:pPr>
      <w:r w:rsidRPr="009D52D0">
        <w:t>Campus(es) or c</w:t>
      </w:r>
      <w:r w:rsidRPr="009D52D0" w:rsidR="009A2D37">
        <w:t>entre(s)</w:t>
      </w:r>
      <w:r w:rsidRPr="009D52D0">
        <w:t xml:space="preserve"> where module will be delivered</w:t>
      </w:r>
    </w:p>
    <w:p w:rsidR="009A2D37" w:rsidP="00D34509" w:rsidRDefault="009A2D37" w14:paraId="3CD0FF38" w14:textId="77777777">
      <w:pPr>
        <w:spacing w:after="120" w:line="240" w:lineRule="auto"/>
        <w:ind w:left="567" w:right="543"/>
        <w:rPr>
          <w:rFonts w:ascii="Arial" w:hAnsi="Arial" w:cs="Arial"/>
          <w:sz w:val="24"/>
          <w:szCs w:val="24"/>
        </w:rPr>
      </w:pPr>
    </w:p>
    <w:p w:rsidRPr="008D4447" w:rsidR="008D4447" w:rsidP="004318D0" w:rsidRDefault="004318D0" w14:paraId="38DBDA25" w14:textId="72B42CFE">
      <w:pPr>
        <w:spacing w:after="120" w:line="240" w:lineRule="auto"/>
        <w:ind w:left="567" w:right="543"/>
        <w:rPr>
          <w:rFonts w:ascii="Arial" w:hAnsi="Arial" w:cs="Arial"/>
          <w:iCs/>
          <w:sz w:val="24"/>
          <w:szCs w:val="24"/>
        </w:rPr>
      </w:pPr>
      <w:r>
        <w:rPr>
          <w:rFonts w:ascii="Arial" w:hAnsi="Arial" w:cs="Arial"/>
          <w:iCs/>
          <w:sz w:val="24"/>
          <w:szCs w:val="24"/>
        </w:rPr>
        <w:t>Canterbury</w:t>
      </w:r>
    </w:p>
    <w:p w:rsidRPr="009D52D0" w:rsidR="00883204" w:rsidP="00072357" w:rsidRDefault="00883204" w14:paraId="654C7CE7" w14:textId="77777777">
      <w:pPr>
        <w:pStyle w:val="Heading2"/>
      </w:pPr>
      <w:r w:rsidRPr="009D52D0">
        <w:t xml:space="preserve">Internationalisation </w:t>
      </w:r>
    </w:p>
    <w:p w:rsidR="00922E9E" w:rsidP="009D52D0" w:rsidRDefault="00922E9E" w14:paraId="4260A45A" w14:textId="77777777">
      <w:pPr>
        <w:spacing w:after="120" w:line="240" w:lineRule="auto"/>
        <w:ind w:left="426" w:right="543"/>
        <w:rPr>
          <w:rFonts w:ascii="Arial" w:hAnsi="Arial" w:cs="Arial"/>
          <w:sz w:val="24"/>
          <w:szCs w:val="24"/>
        </w:rPr>
      </w:pPr>
    </w:p>
    <w:p w:rsidRPr="004318D0" w:rsidR="004318D0" w:rsidP="004318D0" w:rsidRDefault="004318D0" w14:paraId="680F3638" w14:textId="77777777">
      <w:pPr>
        <w:spacing w:after="120" w:line="240" w:lineRule="auto"/>
        <w:ind w:left="567" w:right="543"/>
        <w:rPr>
          <w:rFonts w:ascii="Arial" w:hAnsi="Arial" w:cs="Arial"/>
          <w:i/>
          <w:iCs/>
          <w:sz w:val="24"/>
          <w:szCs w:val="24"/>
        </w:rPr>
      </w:pPr>
      <w:r w:rsidRPr="004318D0">
        <w:rPr>
          <w:rFonts w:ascii="Arial" w:hAnsi="Arial" w:cs="Arial"/>
          <w:iCs/>
          <w:sz w:val="24"/>
          <w:szCs w:val="24"/>
        </w:rPr>
        <w:t>Students are taught the principles of auditing standards and terminology in order to operate in an international business environment.</w:t>
      </w:r>
      <w:r w:rsidRPr="004318D0" w:rsidDel="001774E3">
        <w:rPr>
          <w:rFonts w:ascii="Arial" w:hAnsi="Arial" w:cs="Arial"/>
          <w:iCs/>
          <w:sz w:val="24"/>
          <w:szCs w:val="24"/>
        </w:rPr>
        <w:t xml:space="preserve"> </w:t>
      </w:r>
    </w:p>
    <w:p w:rsidRPr="008D4447" w:rsidR="008D4447" w:rsidP="004318D0" w:rsidRDefault="008D4447" w14:paraId="108DE2E5" w14:textId="77777777">
      <w:pPr>
        <w:spacing w:after="120" w:line="240" w:lineRule="auto"/>
        <w:ind w:left="567" w:right="543"/>
        <w:rPr>
          <w:rFonts w:ascii="Arial" w:hAnsi="Arial" w:cs="Arial"/>
          <w:iCs/>
          <w:sz w:val="24"/>
          <w:szCs w:val="24"/>
        </w:rPr>
      </w:pPr>
    </w:p>
    <w:p w:rsidR="00883204" w:rsidP="009D52D0" w:rsidRDefault="00883204" w14:paraId="3C7C3561" w14:textId="77777777">
      <w:pPr>
        <w:spacing w:after="120" w:line="240" w:lineRule="auto"/>
        <w:ind w:right="543"/>
        <w:rPr>
          <w:rFonts w:ascii="Arial" w:hAnsi="Arial" w:cs="Arial"/>
          <w:sz w:val="24"/>
          <w:szCs w:val="24"/>
        </w:rPr>
      </w:pPr>
    </w:p>
    <w:p w:rsidRPr="008D4447" w:rsidR="008D4447" w:rsidP="009D52D0" w:rsidRDefault="008D4447" w14:paraId="04189D6A" w14:textId="77777777">
      <w:pPr>
        <w:spacing w:after="120" w:line="240" w:lineRule="auto"/>
        <w:ind w:right="543"/>
        <w:rPr>
          <w:rFonts w:ascii="Arial" w:hAnsi="Arial" w:cs="Arial"/>
          <w:sz w:val="24"/>
          <w:szCs w:val="24"/>
        </w:rPr>
      </w:pPr>
    </w:p>
    <w:p w:rsidR="009D52D0" w:rsidRDefault="009D52D0" w14:paraId="3F5B9073" w14:textId="6B341C2A">
      <w:pPr>
        <w:rPr>
          <w:rFonts w:ascii="Arial" w:hAnsi="Arial" w:cs="Arial"/>
          <w:sz w:val="24"/>
          <w:szCs w:val="24"/>
        </w:rPr>
      </w:pPr>
    </w:p>
    <w:p w:rsidRPr="009D52D0" w:rsidR="00641D6D" w:rsidP="009D52D0" w:rsidRDefault="00641D6D" w14:paraId="36C1544F" w14:textId="77777777">
      <w:pPr>
        <w:pBdr>
          <w:bottom w:val="single" w:color="auto" w:sz="6" w:space="1"/>
        </w:pBdr>
        <w:spacing w:after="120" w:line="240" w:lineRule="auto"/>
        <w:ind w:right="543"/>
        <w:rPr>
          <w:rFonts w:ascii="Arial" w:hAnsi="Arial" w:cs="Arial"/>
          <w:sz w:val="24"/>
          <w:szCs w:val="24"/>
        </w:rPr>
      </w:pPr>
    </w:p>
    <w:p w:rsidRPr="009D52D0" w:rsidR="00441E76" w:rsidP="009D52D0" w:rsidRDefault="009F5EA4" w14:paraId="31CC2DF2" w14:textId="77777777">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sidR="00441E76">
        <w:rPr>
          <w:rFonts w:ascii="Arial" w:hAnsi="Arial" w:cs="Arial"/>
          <w:b/>
          <w:sz w:val="24"/>
          <w:szCs w:val="24"/>
        </w:rPr>
        <w:t>USE ONLY</w:t>
      </w:r>
      <w:r w:rsidRPr="009D52D0" w:rsidR="00C612A8">
        <w:rPr>
          <w:rFonts w:ascii="Arial" w:hAnsi="Arial" w:cs="Arial"/>
          <w:b/>
          <w:sz w:val="24"/>
          <w:szCs w:val="24"/>
        </w:rPr>
        <w:t xml:space="preserve"> </w:t>
      </w:r>
    </w:p>
    <w:p w:rsidRPr="009D52D0" w:rsidR="00D83563" w:rsidP="009D52D0" w:rsidRDefault="00E1736E" w14:paraId="010B6F31" w14:textId="359B19D8">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Pr="009D52D0" w:rsidR="00D83563">
        <w:rPr>
          <w:rFonts w:ascii="Arial" w:hAnsi="Arial" w:cs="Arial"/>
          <w:b/>
          <w:sz w:val="24"/>
          <w:szCs w:val="24"/>
        </w:rPr>
        <w:t>record – all revisions must be recorded in the grid and full details of the change retained in the appropriate committee records.</w:t>
      </w:r>
    </w:p>
    <w:p w:rsidRPr="009D52D0" w:rsidR="00422B69" w:rsidP="009D52D0" w:rsidRDefault="00422B69" w14:paraId="2EB548D9" w14:textId="77777777">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Pr="009D52D0" w:rsidR="00302082" w:rsidTr="00011DDD" w14:paraId="52814657" w14:textId="77777777">
        <w:trPr>
          <w:trHeight w:val="317"/>
          <w:tblHeader/>
        </w:trPr>
        <w:tc>
          <w:tcPr>
            <w:tcW w:w="1593" w:type="dxa"/>
          </w:tcPr>
          <w:p w:rsidRPr="009D52D0" w:rsidR="00422B69" w:rsidP="009D52D0" w:rsidRDefault="00422B69" w14:paraId="7BB88073" w14:textId="77777777">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rsidRPr="009D52D0" w:rsidR="00422B69" w:rsidP="009D52D0" w:rsidRDefault="00E1736E" w14:paraId="7024BC64" w14:textId="1E59354C">
            <w:pPr>
              <w:spacing w:after="120"/>
              <w:ind w:right="543"/>
              <w:rPr>
                <w:rFonts w:ascii="Arial" w:hAnsi="Arial" w:cs="Arial"/>
                <w:sz w:val="20"/>
                <w:szCs w:val="20"/>
              </w:rPr>
            </w:pPr>
            <w:r>
              <w:rPr>
                <w:rFonts w:ascii="Arial" w:hAnsi="Arial" w:cs="Arial"/>
                <w:sz w:val="20"/>
                <w:szCs w:val="20"/>
              </w:rPr>
              <w:t>New/</w:t>
            </w:r>
            <w:r w:rsidRPr="009D52D0" w:rsidR="00422B69">
              <w:rPr>
                <w:rFonts w:ascii="Arial" w:hAnsi="Arial" w:cs="Arial"/>
                <w:sz w:val="20"/>
                <w:szCs w:val="20"/>
              </w:rPr>
              <w:t>Major/minor revision</w:t>
            </w:r>
          </w:p>
        </w:tc>
        <w:tc>
          <w:tcPr>
            <w:tcW w:w="1974" w:type="dxa"/>
          </w:tcPr>
          <w:p w:rsidRPr="009D52D0" w:rsidR="00422B69" w:rsidP="009D52D0" w:rsidRDefault="00422B69" w14:paraId="4C5C2D42" w14:textId="40DC1BDF">
            <w:pPr>
              <w:spacing w:after="120"/>
              <w:ind w:right="543"/>
              <w:rPr>
                <w:rFonts w:ascii="Arial" w:hAnsi="Arial" w:cs="Arial"/>
                <w:sz w:val="20"/>
                <w:szCs w:val="20"/>
              </w:rPr>
            </w:pPr>
            <w:r w:rsidRPr="009D52D0">
              <w:rPr>
                <w:rFonts w:ascii="Arial" w:hAnsi="Arial" w:cs="Arial"/>
                <w:sz w:val="20"/>
                <w:szCs w:val="20"/>
              </w:rPr>
              <w:t>Start date of</w:t>
            </w:r>
            <w:r w:rsidRPr="009D52D0" w:rsidR="00710647">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rsidR="00422B69" w:rsidP="009D52D0" w:rsidRDefault="00422B69" w14:paraId="6BA91A4B" w14:textId="77777777">
            <w:pPr>
              <w:spacing w:after="120"/>
              <w:ind w:right="543"/>
              <w:rPr>
                <w:rFonts w:ascii="Arial" w:hAnsi="Arial" w:cs="Arial"/>
                <w:sz w:val="20"/>
                <w:szCs w:val="20"/>
              </w:rPr>
            </w:pPr>
            <w:r w:rsidRPr="009D52D0">
              <w:rPr>
                <w:rFonts w:ascii="Arial" w:hAnsi="Arial" w:cs="Arial"/>
                <w:sz w:val="20"/>
                <w:szCs w:val="20"/>
              </w:rPr>
              <w:t>Section revised</w:t>
            </w:r>
          </w:p>
          <w:p w:rsidRPr="009D52D0" w:rsidR="00E1736E" w:rsidP="009D52D0" w:rsidRDefault="00E1736E" w14:paraId="07410A3B" w14:textId="288B4C2F">
            <w:pPr>
              <w:spacing w:after="120"/>
              <w:ind w:right="543"/>
              <w:rPr>
                <w:rFonts w:ascii="Arial" w:hAnsi="Arial" w:cs="Arial"/>
                <w:sz w:val="20"/>
                <w:szCs w:val="20"/>
              </w:rPr>
            </w:pPr>
            <w:r>
              <w:rPr>
                <w:rFonts w:ascii="Arial" w:hAnsi="Arial" w:cs="Arial"/>
                <w:sz w:val="20"/>
                <w:szCs w:val="20"/>
              </w:rPr>
              <w:t>(if applicable)</w:t>
            </w:r>
          </w:p>
        </w:tc>
        <w:tc>
          <w:tcPr>
            <w:tcW w:w="2941" w:type="dxa"/>
          </w:tcPr>
          <w:p w:rsidRPr="009D52D0" w:rsidR="00422B69" w:rsidP="009D52D0" w:rsidRDefault="00422B69" w14:paraId="65323753" w14:textId="77777777">
            <w:pPr>
              <w:spacing w:after="120"/>
              <w:ind w:right="543"/>
              <w:rPr>
                <w:rFonts w:ascii="Arial" w:hAnsi="Arial" w:cs="Arial"/>
                <w:sz w:val="20"/>
                <w:szCs w:val="20"/>
              </w:rPr>
            </w:pPr>
            <w:r w:rsidRPr="009D52D0">
              <w:rPr>
                <w:rFonts w:ascii="Arial" w:hAnsi="Arial" w:cs="Arial"/>
                <w:sz w:val="20"/>
                <w:szCs w:val="20"/>
              </w:rPr>
              <w:t>Impacts PLOs</w:t>
            </w:r>
            <w:r w:rsidRPr="009D52D0" w:rsidR="00694309">
              <w:rPr>
                <w:rFonts w:ascii="Arial" w:hAnsi="Arial" w:cs="Arial"/>
                <w:sz w:val="20"/>
                <w:szCs w:val="20"/>
              </w:rPr>
              <w:t xml:space="preserve"> (</w:t>
            </w:r>
            <w:r w:rsidRPr="009D52D0" w:rsidR="001A425B">
              <w:rPr>
                <w:rFonts w:ascii="Arial" w:hAnsi="Arial" w:cs="Arial"/>
                <w:sz w:val="20"/>
                <w:szCs w:val="20"/>
              </w:rPr>
              <w:t>Q6&amp;7 cover sheet)</w:t>
            </w:r>
          </w:p>
        </w:tc>
      </w:tr>
      <w:tr w:rsidRPr="009D52D0" w:rsidR="00302082" w:rsidTr="00A13526" w14:paraId="29EF87B4" w14:textId="77777777">
        <w:trPr>
          <w:trHeight w:val="305"/>
        </w:trPr>
        <w:tc>
          <w:tcPr>
            <w:tcW w:w="1593" w:type="dxa"/>
          </w:tcPr>
          <w:p w:rsidRPr="009D52D0" w:rsidR="00422B69" w:rsidP="009D52D0" w:rsidRDefault="00422B69" w14:paraId="4474539E" w14:textId="77777777">
            <w:pPr>
              <w:spacing w:after="120"/>
              <w:ind w:right="543"/>
              <w:rPr>
                <w:rFonts w:ascii="Arial" w:hAnsi="Arial" w:cs="Arial"/>
                <w:sz w:val="20"/>
                <w:szCs w:val="20"/>
              </w:rPr>
            </w:pPr>
          </w:p>
        </w:tc>
        <w:tc>
          <w:tcPr>
            <w:tcW w:w="1815" w:type="dxa"/>
          </w:tcPr>
          <w:p w:rsidRPr="009D52D0" w:rsidR="00422B69" w:rsidP="009D52D0" w:rsidRDefault="00422B69" w14:paraId="3DB8B056" w14:textId="77777777">
            <w:pPr>
              <w:spacing w:after="120"/>
              <w:ind w:right="543"/>
              <w:rPr>
                <w:rFonts w:ascii="Arial" w:hAnsi="Arial" w:cs="Arial"/>
                <w:sz w:val="20"/>
                <w:szCs w:val="20"/>
              </w:rPr>
            </w:pPr>
          </w:p>
        </w:tc>
        <w:tc>
          <w:tcPr>
            <w:tcW w:w="1974" w:type="dxa"/>
          </w:tcPr>
          <w:p w:rsidRPr="009D52D0" w:rsidR="00422B69" w:rsidP="009D52D0" w:rsidRDefault="00422B69" w14:paraId="7151A835" w14:textId="77777777">
            <w:pPr>
              <w:spacing w:after="120"/>
              <w:ind w:right="543"/>
              <w:rPr>
                <w:rFonts w:ascii="Arial" w:hAnsi="Arial" w:cs="Arial"/>
                <w:sz w:val="20"/>
                <w:szCs w:val="20"/>
              </w:rPr>
            </w:pPr>
          </w:p>
        </w:tc>
        <w:tc>
          <w:tcPr>
            <w:tcW w:w="2359" w:type="dxa"/>
          </w:tcPr>
          <w:p w:rsidRPr="009D52D0" w:rsidR="00422B69" w:rsidP="009D52D0" w:rsidRDefault="00422B69" w14:paraId="64AEF8B4" w14:textId="77777777">
            <w:pPr>
              <w:spacing w:after="120"/>
              <w:ind w:right="543"/>
              <w:rPr>
                <w:rFonts w:ascii="Arial" w:hAnsi="Arial" w:cs="Arial"/>
                <w:sz w:val="20"/>
                <w:szCs w:val="20"/>
              </w:rPr>
            </w:pPr>
          </w:p>
        </w:tc>
        <w:tc>
          <w:tcPr>
            <w:tcW w:w="2941" w:type="dxa"/>
          </w:tcPr>
          <w:p w:rsidRPr="009D52D0" w:rsidR="00422B69" w:rsidP="009D52D0" w:rsidRDefault="00422B69" w14:paraId="2788108C" w14:textId="77777777">
            <w:pPr>
              <w:spacing w:after="120"/>
              <w:ind w:right="543"/>
              <w:rPr>
                <w:rFonts w:ascii="Arial" w:hAnsi="Arial" w:cs="Arial"/>
                <w:sz w:val="20"/>
                <w:szCs w:val="20"/>
              </w:rPr>
            </w:pPr>
          </w:p>
        </w:tc>
      </w:tr>
      <w:tr w:rsidRPr="009D52D0" w:rsidR="00302082" w:rsidTr="00A13526" w14:paraId="1EAC1207" w14:textId="77777777">
        <w:trPr>
          <w:trHeight w:val="305"/>
        </w:trPr>
        <w:tc>
          <w:tcPr>
            <w:tcW w:w="1593" w:type="dxa"/>
          </w:tcPr>
          <w:p w:rsidRPr="009D52D0" w:rsidR="00422B69" w:rsidP="009D52D0" w:rsidRDefault="00422B69" w14:paraId="6535CABF" w14:textId="77777777">
            <w:pPr>
              <w:spacing w:after="120"/>
              <w:ind w:right="543"/>
              <w:rPr>
                <w:rFonts w:ascii="Arial" w:hAnsi="Arial" w:cs="Arial"/>
                <w:sz w:val="20"/>
                <w:szCs w:val="20"/>
              </w:rPr>
            </w:pPr>
          </w:p>
        </w:tc>
        <w:tc>
          <w:tcPr>
            <w:tcW w:w="1815" w:type="dxa"/>
          </w:tcPr>
          <w:p w:rsidRPr="009D52D0" w:rsidR="00422B69" w:rsidP="009D52D0" w:rsidRDefault="00422B69" w14:paraId="5BAFF0BB" w14:textId="77777777">
            <w:pPr>
              <w:spacing w:after="120"/>
              <w:ind w:right="543"/>
              <w:rPr>
                <w:rFonts w:ascii="Arial" w:hAnsi="Arial" w:cs="Arial"/>
                <w:sz w:val="20"/>
                <w:szCs w:val="20"/>
              </w:rPr>
            </w:pPr>
          </w:p>
        </w:tc>
        <w:tc>
          <w:tcPr>
            <w:tcW w:w="1974" w:type="dxa"/>
          </w:tcPr>
          <w:p w:rsidRPr="009D52D0" w:rsidR="00422B69" w:rsidP="009D52D0" w:rsidRDefault="00422B69" w14:paraId="07B30CA1" w14:textId="77777777">
            <w:pPr>
              <w:spacing w:after="120"/>
              <w:ind w:right="543"/>
              <w:rPr>
                <w:rFonts w:ascii="Arial" w:hAnsi="Arial" w:cs="Arial"/>
                <w:sz w:val="20"/>
                <w:szCs w:val="20"/>
              </w:rPr>
            </w:pPr>
          </w:p>
        </w:tc>
        <w:tc>
          <w:tcPr>
            <w:tcW w:w="2359" w:type="dxa"/>
          </w:tcPr>
          <w:p w:rsidRPr="009D52D0" w:rsidR="00422B69" w:rsidP="009D52D0" w:rsidRDefault="00422B69" w14:paraId="7AF83608" w14:textId="77777777">
            <w:pPr>
              <w:spacing w:after="120"/>
              <w:ind w:right="543"/>
              <w:rPr>
                <w:rFonts w:ascii="Arial" w:hAnsi="Arial" w:cs="Arial"/>
                <w:sz w:val="20"/>
                <w:szCs w:val="20"/>
              </w:rPr>
            </w:pPr>
          </w:p>
        </w:tc>
        <w:tc>
          <w:tcPr>
            <w:tcW w:w="2941" w:type="dxa"/>
          </w:tcPr>
          <w:p w:rsidRPr="009D52D0" w:rsidR="00422B69" w:rsidP="009D52D0" w:rsidRDefault="00422B69" w14:paraId="1F3DBDEE" w14:textId="77777777">
            <w:pPr>
              <w:spacing w:after="120"/>
              <w:ind w:right="543"/>
              <w:rPr>
                <w:rFonts w:ascii="Arial" w:hAnsi="Arial" w:cs="Arial"/>
                <w:sz w:val="20"/>
                <w:szCs w:val="20"/>
              </w:rPr>
            </w:pPr>
          </w:p>
        </w:tc>
      </w:tr>
    </w:tbl>
    <w:p w:rsidRPr="009D52D0" w:rsidR="00D83563" w:rsidP="009D52D0" w:rsidRDefault="00D83563" w14:paraId="4A3C63B8" w14:textId="77777777">
      <w:pPr>
        <w:spacing w:after="120" w:line="240" w:lineRule="auto"/>
        <w:ind w:right="543"/>
        <w:rPr>
          <w:rFonts w:ascii="Arial" w:hAnsi="Arial" w:cs="Arial"/>
          <w:sz w:val="24"/>
          <w:szCs w:val="24"/>
        </w:rPr>
      </w:pPr>
    </w:p>
    <w:sectPr w:rsidRPr="009D52D0" w:rsidR="00D83563" w:rsidSect="00553D19">
      <w:headerReference w:type="default" r:id="rId12"/>
      <w:footerReference w:type="default" r:id="rId13"/>
      <w:headerReference w:type="first" r:id="rId14"/>
      <w:footerReference w:type="first" r:id="rId15"/>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033C" w:rsidP="009A2D37" w:rsidRDefault="000C033C" w14:paraId="1831FCE0" w14:textId="77777777">
      <w:pPr>
        <w:spacing w:after="0" w:line="240" w:lineRule="auto"/>
      </w:pPr>
      <w:r>
        <w:separator/>
      </w:r>
    </w:p>
  </w:endnote>
  <w:endnote w:type="continuationSeparator" w:id="0">
    <w:p w:rsidR="000C033C" w:rsidP="009A2D37" w:rsidRDefault="000C033C" w14:paraId="434AEDC6" w14:textId="77777777">
      <w:pPr>
        <w:spacing w:after="0" w:line="240" w:lineRule="auto"/>
      </w:pPr>
      <w:r>
        <w:continuationSeparator/>
      </w:r>
    </w:p>
  </w:endnote>
  <w:endnote w:type="continuationNotice" w:id="1">
    <w:p w:rsidR="000C033C" w:rsidRDefault="000C033C" w14:paraId="41A96E7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rsidR="008B2543" w:rsidP="009A2D37" w:rsidRDefault="0019787E" w14:paraId="5BC8183C" w14:textId="57D4E58D">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rsidRPr="007B7724" w:rsidR="008B2543" w:rsidP="007B7724" w:rsidRDefault="008B2543" w14:paraId="26569854" w14:textId="1762A5CB">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 xml:space="preserve">last revised </w:t>
    </w:r>
    <w:hyperlink w:history="1" r:id="rId1">
      <w:r w:rsidRPr="000E7B38" w:rsidR="00207EF6">
        <w:rPr>
          <w:rStyle w:val="Hyperlink"/>
          <w:rFonts w:ascii="Arial" w:hAnsi="Arial"/>
          <w:sz w:val="18"/>
        </w:rPr>
        <w:t>December 2022</w:t>
      </w:r>
    </w:hyperlink>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41D1" w:rsidP="00EB41D1" w:rsidRDefault="00EB41D1" w14:paraId="3F1AF40E" w14:textId="4C131B7E">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rsidRPr="007B7724" w:rsidR="00EB41D1" w:rsidP="00EB41D1" w:rsidRDefault="00EB41D1" w14:paraId="08119116" w14:textId="044EFB8E">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w:history="1" r:id="rId1">
      <w:r w:rsidRPr="00BE31EB" w:rsidR="00BE31EB">
        <w:rPr>
          <w:rStyle w:val="Hyperlink"/>
          <w:rFonts w:ascii="Arial" w:hAnsi="Arial"/>
          <w:sz w:val="18"/>
        </w:rPr>
        <w:t>December 2022</w:t>
      </w:r>
    </w:hyperlink>
    <w:r>
      <w:rPr>
        <w:rFonts w:ascii="Arial" w:hAnsi="Arial"/>
        <w:sz w:val="18"/>
      </w:rPr>
      <w:t>)</w:t>
    </w:r>
  </w:p>
  <w:p w:rsidR="00F17B94" w:rsidP="00EB41D1" w:rsidRDefault="00F17B94" w14:paraId="24F79DD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033C" w:rsidP="009A2D37" w:rsidRDefault="000C033C" w14:paraId="378CFD60" w14:textId="77777777">
      <w:pPr>
        <w:spacing w:after="0" w:line="240" w:lineRule="auto"/>
      </w:pPr>
      <w:r>
        <w:separator/>
      </w:r>
    </w:p>
  </w:footnote>
  <w:footnote w:type="continuationSeparator" w:id="0">
    <w:p w:rsidR="000C033C" w:rsidP="009A2D37" w:rsidRDefault="000C033C" w14:paraId="771487C7" w14:textId="77777777">
      <w:pPr>
        <w:spacing w:after="0" w:line="240" w:lineRule="auto"/>
      </w:pPr>
      <w:r>
        <w:continuationSeparator/>
      </w:r>
    </w:p>
  </w:footnote>
  <w:footnote w:type="continuationNotice" w:id="1">
    <w:p w:rsidR="000C033C" w:rsidRDefault="000C033C" w14:paraId="33DCCBE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B2615D" w:rsidR="00441E76" w:rsidP="00B2615D" w:rsidRDefault="00207EF6" w14:paraId="711AAB17" w14:textId="5FBE4485">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Pr="00B2615D" w:rsidR="000F7FBF">
      <w:rPr>
        <w:rFonts w:ascii="Arial" w:hAnsi="Arial" w:cs="Arial"/>
        <w:sz w:val="28"/>
        <w:szCs w:val="28"/>
      </w:rPr>
      <w:t>MODULE SPECIFICATION</w:t>
    </w:r>
  </w:p>
  <w:p w:rsidRPr="008C00F8" w:rsidR="008B2543" w:rsidP="005E6D38" w:rsidRDefault="008B2543" w14:paraId="272286C5" w14:textId="77777777">
    <w:pPr>
      <w:pStyle w:val="Heading1"/>
      <w:spacing w:before="60" w:after="60"/>
      <w:rPr>
        <w:rFonts w:ascii="Arial" w:hAnsi="Arial" w:cs="Arial"/>
      </w:rPr>
    </w:pPr>
  </w:p>
  <w:p w:rsidR="008B2543" w:rsidRDefault="008B2543" w14:paraId="7298FF5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75408A" w:rsidR="000F7FBF" w:rsidP="000F7FBF" w:rsidRDefault="00163683" w14:paraId="295BA62C" w14:textId="40A69C2A">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 COVER SHEET</w:t>
    </w:r>
  </w:p>
  <w:p w:rsidRPr="000F7FBF" w:rsidR="000F7FBF" w:rsidP="000F7FBF" w:rsidRDefault="000F7FBF" w14:paraId="3C02B9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hint="default" w:ascii="Arial" w:hAnsi="Arial" w:cs="Arial"/>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9" w15:restartNumberingAfterBreak="0">
    <w:nsid w:val="5CB544F6"/>
    <w:multiLevelType w:val="hybridMultilevel"/>
    <w:tmpl w:val="4BEE46D4"/>
    <w:lvl w:ilvl="0" w:tplc="08090001">
      <w:start w:val="1"/>
      <w:numFmt w:val="bullet"/>
      <w:lvlText w:val=""/>
      <w:lvlJc w:val="left"/>
      <w:pPr>
        <w:ind w:left="1080" w:hanging="360"/>
      </w:pPr>
      <w:rPr>
        <w:rFonts w:hint="default" w:ascii="Symbol" w:hAnsi="Symbo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2"/>
  </w:num>
  <w:num w:numId="2" w16cid:durableId="516431458">
    <w:abstractNumId w:val="0"/>
  </w:num>
  <w:num w:numId="3" w16cid:durableId="934361025">
    <w:abstractNumId w:val="3"/>
  </w:num>
  <w:num w:numId="4" w16cid:durableId="1714502269">
    <w:abstractNumId w:val="1"/>
  </w:num>
  <w:num w:numId="5" w16cid:durableId="1890141222">
    <w:abstractNumId w:val="8"/>
  </w:num>
  <w:num w:numId="6" w16cid:durableId="2048873839">
    <w:abstractNumId w:val="6"/>
  </w:num>
  <w:num w:numId="7" w16cid:durableId="1966422319">
    <w:abstractNumId w:val="10"/>
  </w:num>
  <w:num w:numId="8" w16cid:durableId="86853343">
    <w:abstractNumId w:val="7"/>
  </w:num>
  <w:num w:numId="9" w16cid:durableId="866991654">
    <w:abstractNumId w:val="4"/>
  </w:num>
  <w:num w:numId="10" w16cid:durableId="1310285383">
    <w:abstractNumId w:val="5"/>
  </w:num>
  <w:num w:numId="11" w16cid:durableId="1419400807">
    <w:abstractNumId w:val="11"/>
  </w:num>
  <w:num w:numId="12" w16cid:durableId="30666969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4701"/>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C153D"/>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EF6"/>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5918"/>
    <w:rsid w:val="00422B69"/>
    <w:rsid w:val="00423D86"/>
    <w:rsid w:val="00424C90"/>
    <w:rsid w:val="00426833"/>
    <w:rsid w:val="004318D0"/>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7D65"/>
    <w:rsid w:val="004D035C"/>
    <w:rsid w:val="004F3C18"/>
    <w:rsid w:val="004F4328"/>
    <w:rsid w:val="005005E4"/>
    <w:rsid w:val="00500B56"/>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015B"/>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9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4D9D"/>
    <w:rsid w:val="00921CF6"/>
    <w:rsid w:val="00922E9E"/>
    <w:rsid w:val="00924EF0"/>
    <w:rsid w:val="00934D7B"/>
    <w:rsid w:val="009368C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17A52"/>
    <w:rsid w:val="00A3007E"/>
    <w:rsid w:val="00A32048"/>
    <w:rsid w:val="00A376EA"/>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4509"/>
    <w:rsid w:val="00D65506"/>
    <w:rsid w:val="00D773CF"/>
    <w:rsid w:val="00D83563"/>
    <w:rsid w:val="00D8448F"/>
    <w:rsid w:val="00D865A8"/>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0257EB8A"/>
    <w:rsid w:val="1AA6BC77"/>
    <w:rsid w:val="5D8DED8E"/>
    <w:rsid w:val="65DCC7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styleId="Strong">
    <w:name w:val="Strong"/>
    <w:basedOn w:val="DefaultParagraphFont"/>
    <w:uiPriority w:val="22"/>
    <w:qFormat/>
    <w:rsid w:val="00DD2E74"/>
    <w:rPr>
      <w:b/>
      <w:bCs/>
    </w:rPr>
  </w:style>
  <w:style w:type="character" w:styleId="UnresolvedMention1" w:customStyle="1">
    <w:name w:val="Unresolved Mention1"/>
    <w:basedOn w:val="DefaultParagraphFont"/>
    <w:uiPriority w:val="99"/>
    <w:semiHidden/>
    <w:unhideWhenUsed/>
    <w:rsid w:val="00687284"/>
    <w:rPr>
      <w:color w:val="605E5C"/>
      <w:shd w:val="clear" w:color="auto" w:fill="E1DFDD"/>
    </w:rPr>
  </w:style>
  <w:style w:type="table" w:styleId="TableGrid11" w:customStyle="1">
    <w:name w:val="Table Grid11"/>
    <w:basedOn w:val="TableNormal"/>
    <w:next w:val="TableGrid"/>
    <w:uiPriority w:val="59"/>
    <w:rsid w:val="003F6D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2" w:customStyle="1">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styleId="header2Char" w:customStyle="1">
    <w:name w:val="header 2 Char"/>
    <w:basedOn w:val="DefaultParagraphFont"/>
    <w:link w:val="header2"/>
    <w:rsid w:val="00B2615D"/>
    <w:rPr>
      <w:rFonts w:ascii="Arial" w:hAnsi="Arial" w:cs="Arial" w:eastAsiaTheme="minorEastAsia"/>
      <w:b/>
      <w:sz w:val="24"/>
      <w:szCs w:val="24"/>
      <w:lang w:eastAsia="en-GB"/>
    </w:rPr>
  </w:style>
  <w:style w:type="character" w:styleId="Heading2Char" w:customStyle="1">
    <w:name w:val="Heading 2 Char"/>
    <w:basedOn w:val="DefaultParagraphFont"/>
    <w:link w:val="Heading2"/>
    <w:uiPriority w:val="9"/>
    <w:rsid w:val="00072357"/>
    <w:rPr>
      <w:rFonts w:ascii="Arial" w:hAnsi="Arial" w:cs="Arial" w:eastAsiaTheme="minorEastAsia"/>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0256">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3220219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kent.rl.talis.com/index.html"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footer1.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5A7B69BC-4979-434E-A7AB-68BE9FD24C3E}"/>
</file>

<file path=customXml/itemProps4.xml><?xml version="1.0" encoding="utf-8"?>
<ds:datastoreItem xmlns:ds="http://schemas.openxmlformats.org/officeDocument/2006/customXml" ds:itemID="{69CB206C-6B95-42CA-BE94-91BA8814B7B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3</cp:revision>
  <cp:lastPrinted>2019-02-26T09:40:00Z</cp:lastPrinted>
  <dcterms:created xsi:type="dcterms:W3CDTF">2023-09-13T10:23:00Z</dcterms:created>
  <dcterms:modified xsi:type="dcterms:W3CDTF">2023-09-13T10:27:14Z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cdde6a70-e965-4815-a2b1-adeff5f04373</vt:lpwstr>
  </property>
</Properties>
</file>