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A7085D">
      <w:pPr>
        <w:pStyle w:val="Heading2"/>
        <w:spacing w:before="0"/>
      </w:pPr>
      <w:bookmarkStart w:id="0" w:name="_Hlk110345875"/>
      <w:r>
        <w:t>KentVision Code and t</w:t>
      </w:r>
      <w:r w:rsidR="009A2D37" w:rsidRPr="00072357">
        <w:t>itle of the module</w:t>
      </w:r>
    </w:p>
    <w:bookmarkEnd w:id="0"/>
    <w:p w14:paraId="53DD716D" w14:textId="62111790" w:rsidR="00694B52" w:rsidRPr="009D52D0" w:rsidRDefault="007A7A51" w:rsidP="00FF34D0">
      <w:pPr>
        <w:pStyle w:val="BodyText"/>
      </w:pPr>
      <w:r>
        <w:t>PSYC8520 Developmental Psychology in Professional Practice</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03B0A9EA" w:rsidR="000B128D" w:rsidRPr="000B128D" w:rsidRDefault="007A7A51" w:rsidP="000B128D">
      <w:pPr>
        <w:pStyle w:val="BodyText"/>
      </w:pPr>
      <w:r>
        <w:t xml:space="preserve">Division of Human and Social Sciences, School of Psychology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FDD865A" w:rsidR="000B128D" w:rsidRPr="000B128D" w:rsidRDefault="007A7A51"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2A563E3C" w:rsidR="000B128D" w:rsidRPr="000B128D" w:rsidRDefault="007A7A51"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646DA93D" w:rsidR="000B128D" w:rsidRPr="000B128D" w:rsidRDefault="007A7A51"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4D1ACBE9" w:rsidR="000B128D" w:rsidRPr="000B128D" w:rsidRDefault="007A7A51" w:rsidP="000B128D">
      <w:pPr>
        <w:pStyle w:val="BodyText"/>
      </w:pPr>
      <w:r>
        <w:t>None</w:t>
      </w:r>
    </w:p>
    <w:p w14:paraId="65457720" w14:textId="596DA3FB"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5973642B" w14:textId="3AD6B1BE" w:rsidR="00161C99" w:rsidRPr="00161C99" w:rsidRDefault="00E1736E" w:rsidP="008376CA">
      <w:pPr>
        <w:pStyle w:val="Heading4"/>
        <w:spacing w:before="120"/>
      </w:pPr>
      <w:r>
        <w:t>Optional to the following courses:</w:t>
      </w:r>
    </w:p>
    <w:p w14:paraId="089B8BE0" w14:textId="133988A7" w:rsidR="000B128D" w:rsidRDefault="00161C99" w:rsidP="00726225">
      <w:pPr>
        <w:pStyle w:val="ListBullet"/>
      </w:pPr>
      <w:r>
        <w:t xml:space="preserve">Clinical Psychology </w:t>
      </w:r>
    </w:p>
    <w:p w14:paraId="213C1748" w14:textId="79604792" w:rsidR="00161C99" w:rsidRDefault="00161C99" w:rsidP="00726225">
      <w:pPr>
        <w:pStyle w:val="ListBullet"/>
      </w:pPr>
      <w:r>
        <w:t>Developmental Psychology</w:t>
      </w:r>
    </w:p>
    <w:p w14:paraId="3C24F3E1" w14:textId="24DC61DA" w:rsidR="00161C99" w:rsidRDefault="00161C99" w:rsidP="00161C99">
      <w:pPr>
        <w:pStyle w:val="ListBullet"/>
      </w:pPr>
      <w:r>
        <w:t>Social Psychology</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1F441C27" w:rsidR="008A1A4E" w:rsidRPr="008A1A4E" w:rsidRDefault="008A1A4E" w:rsidP="006E3AD1">
      <w:pPr>
        <w:pStyle w:val="ListNumber2"/>
      </w:pPr>
      <w:r>
        <w:t>8.1</w:t>
      </w:r>
      <w:r w:rsidR="00312D97">
        <w:tab/>
      </w:r>
      <w:r w:rsidR="009E59AF" w:rsidRPr="009E59AF">
        <w:t xml:space="preserve">Demonstrate knowledge and understanding of how developmental psychology theory and methods are used in </w:t>
      </w:r>
      <w:r w:rsidR="00A7085D">
        <w:t>professional settings</w:t>
      </w:r>
      <w:r w:rsidR="009E59AF" w:rsidRPr="009E59AF">
        <w:t xml:space="preserve"> e.g. education, healthcare, clinical.</w:t>
      </w:r>
    </w:p>
    <w:p w14:paraId="5C42983E" w14:textId="6B1D0170" w:rsidR="008A1A4E" w:rsidRDefault="008A1A4E" w:rsidP="008A1A4E">
      <w:pPr>
        <w:pStyle w:val="ListNumber2"/>
      </w:pPr>
      <w:r w:rsidRPr="008A1A4E">
        <w:t>8.2</w:t>
      </w:r>
      <w:r w:rsidR="00312D97">
        <w:tab/>
      </w:r>
      <w:r w:rsidR="009E59AF" w:rsidRPr="009E59AF">
        <w:t xml:space="preserve">Demonstrate understanding of the potential contribution Developmental Psychology research can make to </w:t>
      </w:r>
      <w:r w:rsidR="00A7085D">
        <w:t>professional settings</w:t>
      </w:r>
      <w:r w:rsidR="009E59AF" w:rsidRPr="009E59AF">
        <w:t xml:space="preserve"> e.g. education, healthcare, clinical.</w:t>
      </w:r>
    </w:p>
    <w:p w14:paraId="7764E5E2" w14:textId="216D4203" w:rsidR="003D2999" w:rsidRDefault="003D2999" w:rsidP="008A1A4E">
      <w:pPr>
        <w:pStyle w:val="ListNumber2"/>
      </w:pPr>
      <w:r>
        <w:t>8.3</w:t>
      </w:r>
      <w:r w:rsidR="00312D97">
        <w:tab/>
      </w:r>
      <w:r w:rsidR="009E59AF" w:rsidRPr="009E59AF">
        <w:t xml:space="preserve">Gain insight into current issues/problems in </w:t>
      </w:r>
      <w:r w:rsidR="00A7085D">
        <w:t>professional settings</w:t>
      </w:r>
      <w:r w:rsidR="009E59AF" w:rsidRPr="009E59AF">
        <w:t xml:space="preserve"> where Developmental Psychology is or could potentially provide insights/solutions.</w:t>
      </w:r>
    </w:p>
    <w:p w14:paraId="09DF9488" w14:textId="09E202E9" w:rsidR="003D2999" w:rsidRDefault="003D2999" w:rsidP="008A1A4E">
      <w:pPr>
        <w:pStyle w:val="ListNumber2"/>
      </w:pPr>
      <w:r>
        <w:t>8.4</w:t>
      </w:r>
      <w:r w:rsidR="00312D97">
        <w:tab/>
      </w:r>
      <w:r w:rsidR="009E59AF" w:rsidRPr="009E59AF">
        <w:t xml:space="preserve">Familiarise self with Case Studies illustrating Developmental Psychology in action in </w:t>
      </w:r>
      <w:r w:rsidR="00A7085D">
        <w:t>professional settings</w:t>
      </w:r>
      <w:r w:rsidR="009E59AF" w:rsidRPr="009E59AF">
        <w:t>.</w:t>
      </w:r>
    </w:p>
    <w:p w14:paraId="1833C61E" w14:textId="0FF70FE8" w:rsidR="009E59AF" w:rsidRDefault="009E59AF" w:rsidP="008A1A4E">
      <w:pPr>
        <w:pStyle w:val="ListNumber2"/>
      </w:pPr>
      <w:r>
        <w:lastRenderedPageBreak/>
        <w:t>8.5</w:t>
      </w:r>
      <w:r w:rsidR="00312D97">
        <w:tab/>
      </w:r>
      <w:r w:rsidRPr="009E59AF">
        <w:t xml:space="preserve">Develop own Case Study illustrating Developmental Psychology in action in </w:t>
      </w:r>
      <w:r w:rsidR="00A7085D">
        <w:t>professional settings</w:t>
      </w:r>
      <w:r w:rsidRPr="009E59AF">
        <w:t>.</w:t>
      </w:r>
    </w:p>
    <w:p w14:paraId="5C23A291" w14:textId="79B02A97" w:rsidR="009E59AF" w:rsidRDefault="009E59AF" w:rsidP="008A1A4E">
      <w:pPr>
        <w:pStyle w:val="ListNumber2"/>
      </w:pPr>
      <w:r>
        <w:t>8.6</w:t>
      </w:r>
      <w:r w:rsidR="00312D97">
        <w:tab/>
      </w:r>
      <w:r w:rsidRPr="009E59AF">
        <w:t xml:space="preserve">Demonstrate key intellectual skills be critically evaluating the role of Developmental Psychology in </w:t>
      </w:r>
      <w:r w:rsidR="00A7085D">
        <w:t>professional settings</w:t>
      </w:r>
      <w:r w:rsidRPr="009E59AF">
        <w:t>, in terms of the relevance and usefulness of theory and methodologies used in Developmental Psychology.</w:t>
      </w:r>
    </w:p>
    <w:p w14:paraId="214DDE49" w14:textId="309E4F2E" w:rsidR="009E59AF" w:rsidRDefault="009E59AF" w:rsidP="008A1A4E">
      <w:pPr>
        <w:pStyle w:val="ListNumber2"/>
      </w:pPr>
      <w:r>
        <w:t>8.7</w:t>
      </w:r>
      <w:r w:rsidR="00312D97">
        <w:tab/>
      </w:r>
      <w:r w:rsidRPr="009E59AF">
        <w:t xml:space="preserve">Evaluate the contribution developmental psychology can make in </w:t>
      </w:r>
      <w:r w:rsidR="00A7085D">
        <w:t>professional settings</w:t>
      </w:r>
      <w:r w:rsidRPr="009E59AF">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5CF8C1B4" w:rsidR="003D2999" w:rsidRDefault="003D2999" w:rsidP="003D2999">
      <w:pPr>
        <w:pStyle w:val="ListNumber2"/>
      </w:pPr>
      <w:r>
        <w:t>9.1</w:t>
      </w:r>
      <w:r w:rsidR="00312D97">
        <w:tab/>
      </w:r>
      <w:r w:rsidR="00691FD7" w:rsidRPr="00691FD7">
        <w:t xml:space="preserve">Appraise developmental psychology theories and methods through an understanding of statistical material  </w:t>
      </w:r>
    </w:p>
    <w:p w14:paraId="01BD65BC" w14:textId="3476F7DA" w:rsidR="003D2999" w:rsidRDefault="003D2999" w:rsidP="003D2999">
      <w:pPr>
        <w:pStyle w:val="ListNumber2"/>
      </w:pPr>
      <w:r>
        <w:t>9.2</w:t>
      </w:r>
      <w:r w:rsidR="00312D97">
        <w:tab/>
      </w:r>
      <w:r w:rsidR="00691FD7" w:rsidRPr="00691FD7">
        <w:t xml:space="preserve">Communicate critical evaluations of methods and theories </w:t>
      </w:r>
    </w:p>
    <w:p w14:paraId="010CBB9A" w14:textId="08388C0D" w:rsidR="003D2999" w:rsidRDefault="003D2999" w:rsidP="003D2999">
      <w:pPr>
        <w:pStyle w:val="ListNumber2"/>
      </w:pPr>
      <w:r>
        <w:t>9.3</w:t>
      </w:r>
      <w:r w:rsidR="00312D97">
        <w:tab/>
      </w:r>
      <w:r w:rsidR="00691FD7" w:rsidRPr="00691FD7">
        <w:t>Work and collaborate with others in reviewing research and disseminate or communicate work to an audience (i.e. via a poster, presentation)</w:t>
      </w:r>
    </w:p>
    <w:p w14:paraId="31D8601B" w14:textId="469B4FDE" w:rsidR="00273CF0" w:rsidRPr="009E59AF" w:rsidRDefault="003D2999" w:rsidP="009E59AF">
      <w:pPr>
        <w:pStyle w:val="ListNumber2"/>
      </w:pPr>
      <w:r>
        <w:t>9.4</w:t>
      </w:r>
      <w:r w:rsidR="00312D97">
        <w:tab/>
      </w:r>
      <w:r w:rsidR="00691FD7" w:rsidRPr="00691FD7">
        <w:t>Demonstrate the ability to solve problems through independent learning and use of IT.</w:t>
      </w:r>
    </w:p>
    <w:p w14:paraId="73386C6A" w14:textId="56366AB2" w:rsidR="009A2D37" w:rsidRDefault="009A2D37" w:rsidP="00072357">
      <w:pPr>
        <w:pStyle w:val="Heading2"/>
      </w:pPr>
      <w:r w:rsidRPr="009D52D0">
        <w:t>A synopsis of the curriculum</w:t>
      </w:r>
    </w:p>
    <w:p w14:paraId="00A8018A" w14:textId="69B7B642" w:rsidR="003D2999" w:rsidRDefault="00691FD7" w:rsidP="003D2999">
      <w:pPr>
        <w:pStyle w:val="BodyText"/>
      </w:pPr>
      <w:r w:rsidRPr="00691FD7">
        <w:t xml:space="preserve">The focus of this module is on developing students’ understanding of how developmental psychology can be applied in </w:t>
      </w:r>
      <w:r w:rsidR="00A7085D">
        <w:t>professional settings</w:t>
      </w:r>
      <w:r w:rsidRPr="00691FD7">
        <w:t xml:space="preserve">. This module will provide students with an insight into how developmental psychology theory and methods are used in </w:t>
      </w:r>
      <w:r w:rsidR="00A7085D">
        <w:t>Professional settings</w:t>
      </w:r>
      <w:r w:rsidRPr="00691FD7">
        <w:t xml:space="preserve"> e.g. education, healthcare, clinical.</w:t>
      </w:r>
    </w:p>
    <w:p w14:paraId="339C3F95" w14:textId="61E56D93" w:rsidR="00691FD7" w:rsidRPr="003D2999" w:rsidRDefault="00691FD7" w:rsidP="00691FD7">
      <w:pPr>
        <w:pStyle w:val="BodyText"/>
      </w:pPr>
      <w:r w:rsidRPr="00691FD7">
        <w:t xml:space="preserve">Students will receive lectures from professionals working in Clinical psychology, Educational psychology and Speech and Language development. These contributors will explain, first-hand, current issues/problems in </w:t>
      </w:r>
      <w:r w:rsidR="00A7085D">
        <w:t>professional settings</w:t>
      </w:r>
      <w:r w:rsidRPr="00691FD7">
        <w:t xml:space="preserve"> where developmental psychology is or could potentially provide insights/solutions the extent. The speakers will consider the role of developmental psychology in their </w:t>
      </w:r>
      <w:r w:rsidR="00A7085D">
        <w:t>professional settings</w:t>
      </w:r>
      <w:r w:rsidRPr="00691FD7">
        <w:t>, outline major theories that inform practice and critically evaluate the role of developmental psychology in their setting. Students will have an opportunity to hear about specific instances where theories and methods from developmental psychology can be applied to a particular problem or issue in a professional setting, referred to as ‘Case Studies’.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1E0FF7F0" w14:textId="77777777" w:rsidR="008376CA" w:rsidRDefault="008376CA">
      <w:pPr>
        <w:rPr>
          <w:rFonts w:ascii="Arial" w:hAnsi="Arial" w:cs="Arial"/>
          <w:b/>
          <w:sz w:val="24"/>
          <w:szCs w:val="24"/>
        </w:rPr>
      </w:pPr>
      <w:bookmarkStart w:id="6" w:name="_Hlk94692059"/>
      <w:bookmarkEnd w:id="4"/>
      <w:r>
        <w:br w:type="page"/>
      </w:r>
    </w:p>
    <w:p w14:paraId="715A2291" w14:textId="684444CA" w:rsidR="00883204" w:rsidRDefault="00636058" w:rsidP="00072357">
      <w:pPr>
        <w:pStyle w:val="Heading2"/>
      </w:pPr>
      <w:r>
        <w:lastRenderedPageBreak/>
        <w:t>Contact Hours</w:t>
      </w:r>
    </w:p>
    <w:p w14:paraId="1086FCCF" w14:textId="118C8AB4"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691FD7">
        <w:t>178</w:t>
      </w:r>
    </w:p>
    <w:p w14:paraId="3BE5E6D9" w14:textId="04EE66CB" w:rsidR="00636058" w:rsidRPr="00636058" w:rsidRDefault="00636058" w:rsidP="003D2999">
      <w:pPr>
        <w:pStyle w:val="BodyText"/>
      </w:pPr>
      <w:r w:rsidRPr="00636058">
        <w:t>Contact Hours</w:t>
      </w:r>
      <w:r w:rsidR="003D2999">
        <w:t>:</w:t>
      </w:r>
      <w:r w:rsidR="003D2999">
        <w:tab/>
      </w:r>
      <w:r w:rsidR="003D2999">
        <w:tab/>
      </w:r>
      <w:r w:rsidR="003D2999">
        <w:tab/>
      </w:r>
      <w:r w:rsidR="00A7085D">
        <w:t xml:space="preserve">  </w:t>
      </w:r>
      <w:r w:rsidR="00691FD7">
        <w:t>22</w:t>
      </w:r>
    </w:p>
    <w:p w14:paraId="260000FF" w14:textId="0B2DFFDE"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691FD7">
        <w:t>200</w:t>
      </w:r>
      <w:r w:rsidR="003D2999">
        <w:tab/>
      </w:r>
      <w:r w:rsidR="003D2999">
        <w:tab/>
      </w:r>
    </w:p>
    <w:p w14:paraId="1C49B47B" w14:textId="77777777" w:rsidR="00B2615D" w:rsidRPr="00B2615D" w:rsidRDefault="00EF4933" w:rsidP="00072357">
      <w:pPr>
        <w:pStyle w:val="Heading2"/>
        <w:rPr>
          <w:i/>
          <w:iCs/>
        </w:rPr>
      </w:pPr>
      <w:r w:rsidRPr="009D52D0">
        <w:t>Assessment methods</w:t>
      </w:r>
    </w:p>
    <w:p w14:paraId="444012DE" w14:textId="2A8FD0D5" w:rsidR="00691FD7" w:rsidRDefault="00696FF5" w:rsidP="00691FD7">
      <w:pPr>
        <w:pStyle w:val="ListNumber3"/>
        <w:numPr>
          <w:ilvl w:val="1"/>
          <w:numId w:val="23"/>
        </w:numPr>
        <w:rPr>
          <w:b/>
          <w:i/>
        </w:rPr>
      </w:pPr>
      <w:r w:rsidRPr="00B2615D">
        <w:t>Main assessment methods</w:t>
      </w:r>
    </w:p>
    <w:p w14:paraId="6A4B4A20" w14:textId="72EC43F2" w:rsidR="00691FD7" w:rsidRDefault="00691FD7" w:rsidP="00A7085D">
      <w:pPr>
        <w:pStyle w:val="BodyText"/>
      </w:pPr>
      <w:r>
        <w:t>Poster – A2 size; Guidelines of 500</w:t>
      </w:r>
      <w:r w:rsidR="00A7085D">
        <w:t xml:space="preserve"> - </w:t>
      </w:r>
      <w:r>
        <w:t>1,000 words, but not prescriptive – 40%</w:t>
      </w:r>
    </w:p>
    <w:p w14:paraId="03849485" w14:textId="76554739" w:rsidR="00691FD7" w:rsidRPr="00691FD7" w:rsidRDefault="00691FD7" w:rsidP="00A7085D">
      <w:pPr>
        <w:pStyle w:val="BodyText"/>
      </w:pPr>
      <w:r>
        <w:t>Essay – 3</w:t>
      </w:r>
      <w:r w:rsidR="00A7085D">
        <w:t>,</w:t>
      </w:r>
      <w:r>
        <w:t>000</w:t>
      </w:r>
      <w:r w:rsidR="00A7085D">
        <w:t xml:space="preserve"> - </w:t>
      </w:r>
      <w:r>
        <w:t>3,500 words – 60%</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707450DC" w:rsidR="00256400" w:rsidRPr="009D52D0" w:rsidRDefault="00691FD7"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A7085D">
      <w:pPr>
        <w:spacing w:before="480" w:after="360" w:line="240" w:lineRule="auto"/>
        <w:ind w:left="567"/>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691FD7" w:rsidRPr="009D52D0" w14:paraId="5413EC92" w14:textId="77777777" w:rsidTr="00691FD7">
        <w:trPr>
          <w:cantSplit/>
          <w:tblHeader/>
        </w:trPr>
        <w:tc>
          <w:tcPr>
            <w:tcW w:w="2439" w:type="dxa"/>
            <w:shd w:val="clear" w:color="auto" w:fill="D9D9D9" w:themeFill="background1" w:themeFillShade="D9"/>
          </w:tcPr>
          <w:p w14:paraId="140365DD" w14:textId="77777777" w:rsidR="00691FD7" w:rsidRPr="009D52D0" w:rsidRDefault="00691FD7" w:rsidP="00AD1300">
            <w:pPr>
              <w:pStyle w:val="Tableoutcomesideheadings"/>
            </w:pPr>
            <w:r w:rsidRPr="009D52D0">
              <w:t>Module learning outcome</w:t>
            </w:r>
          </w:p>
        </w:tc>
        <w:tc>
          <w:tcPr>
            <w:tcW w:w="567" w:type="dxa"/>
          </w:tcPr>
          <w:p w14:paraId="6167848F" w14:textId="77777777" w:rsidR="00691FD7" w:rsidRPr="009D52D0" w:rsidRDefault="00691FD7" w:rsidP="00AD1300">
            <w:pPr>
              <w:pStyle w:val="Tableoutcomeshead"/>
            </w:pPr>
            <w:r w:rsidRPr="009D52D0">
              <w:t>8.1</w:t>
            </w:r>
          </w:p>
        </w:tc>
        <w:tc>
          <w:tcPr>
            <w:tcW w:w="567" w:type="dxa"/>
          </w:tcPr>
          <w:p w14:paraId="5B554168" w14:textId="77777777" w:rsidR="00691FD7" w:rsidRPr="009D52D0" w:rsidRDefault="00691FD7" w:rsidP="00AD1300">
            <w:pPr>
              <w:pStyle w:val="Tableoutcomeshead"/>
            </w:pPr>
            <w:r w:rsidRPr="009D52D0">
              <w:t>8.2</w:t>
            </w:r>
          </w:p>
        </w:tc>
        <w:tc>
          <w:tcPr>
            <w:tcW w:w="567" w:type="dxa"/>
          </w:tcPr>
          <w:p w14:paraId="70BB1C5A" w14:textId="77777777" w:rsidR="00691FD7" w:rsidRPr="009D52D0" w:rsidRDefault="00691FD7" w:rsidP="00AD1300">
            <w:pPr>
              <w:pStyle w:val="Tableoutcomeshead"/>
            </w:pPr>
            <w:r w:rsidRPr="009D52D0">
              <w:t>8.3</w:t>
            </w:r>
          </w:p>
        </w:tc>
        <w:tc>
          <w:tcPr>
            <w:tcW w:w="567" w:type="dxa"/>
          </w:tcPr>
          <w:p w14:paraId="553BA646" w14:textId="77777777" w:rsidR="00691FD7" w:rsidRPr="009D52D0" w:rsidRDefault="00691FD7" w:rsidP="00AD1300">
            <w:pPr>
              <w:pStyle w:val="Tableoutcomeshead"/>
            </w:pPr>
            <w:r w:rsidRPr="009D52D0">
              <w:t>8.4</w:t>
            </w:r>
          </w:p>
        </w:tc>
        <w:tc>
          <w:tcPr>
            <w:tcW w:w="567" w:type="dxa"/>
          </w:tcPr>
          <w:p w14:paraId="6C66B5C0" w14:textId="77777777" w:rsidR="00691FD7" w:rsidRPr="009D52D0" w:rsidRDefault="00691FD7" w:rsidP="00AD1300">
            <w:pPr>
              <w:pStyle w:val="Tableoutcomeshead"/>
            </w:pPr>
            <w:r w:rsidRPr="009D52D0">
              <w:t>8.5</w:t>
            </w:r>
          </w:p>
        </w:tc>
        <w:tc>
          <w:tcPr>
            <w:tcW w:w="567" w:type="dxa"/>
          </w:tcPr>
          <w:p w14:paraId="3DFBC1A9" w14:textId="67998DBA" w:rsidR="00691FD7" w:rsidRPr="009D52D0" w:rsidRDefault="00691FD7" w:rsidP="00AD1300">
            <w:pPr>
              <w:pStyle w:val="Tableoutcomeshead"/>
            </w:pPr>
            <w:r>
              <w:t>8.6</w:t>
            </w:r>
          </w:p>
        </w:tc>
        <w:tc>
          <w:tcPr>
            <w:tcW w:w="567" w:type="dxa"/>
          </w:tcPr>
          <w:p w14:paraId="410A272F" w14:textId="3CDA3EAC" w:rsidR="00691FD7" w:rsidRPr="009D52D0" w:rsidRDefault="00691FD7" w:rsidP="00AD1300">
            <w:pPr>
              <w:pStyle w:val="Tableoutcomeshead"/>
            </w:pPr>
            <w:r>
              <w:t>8.7</w:t>
            </w:r>
          </w:p>
        </w:tc>
        <w:tc>
          <w:tcPr>
            <w:tcW w:w="567" w:type="dxa"/>
          </w:tcPr>
          <w:p w14:paraId="3B577D4A" w14:textId="067491CD" w:rsidR="00691FD7" w:rsidRPr="009D52D0" w:rsidRDefault="00691FD7" w:rsidP="00AD1300">
            <w:pPr>
              <w:pStyle w:val="Tableoutcomeshead"/>
            </w:pPr>
            <w:r w:rsidRPr="009D52D0">
              <w:t>9.1</w:t>
            </w:r>
          </w:p>
        </w:tc>
        <w:tc>
          <w:tcPr>
            <w:tcW w:w="567" w:type="dxa"/>
          </w:tcPr>
          <w:p w14:paraId="266E4126" w14:textId="77777777" w:rsidR="00691FD7" w:rsidRPr="009D52D0" w:rsidRDefault="00691FD7" w:rsidP="00AD1300">
            <w:pPr>
              <w:pStyle w:val="Tableoutcomeshead"/>
            </w:pPr>
            <w:r w:rsidRPr="009D52D0">
              <w:t>9.2</w:t>
            </w:r>
          </w:p>
        </w:tc>
        <w:tc>
          <w:tcPr>
            <w:tcW w:w="567" w:type="dxa"/>
          </w:tcPr>
          <w:p w14:paraId="6EC60A4C" w14:textId="77777777" w:rsidR="00691FD7" w:rsidRPr="009D52D0" w:rsidRDefault="00691FD7" w:rsidP="00AD1300">
            <w:pPr>
              <w:pStyle w:val="Tableoutcomeshead"/>
            </w:pPr>
            <w:r w:rsidRPr="009D52D0">
              <w:t>9.3</w:t>
            </w:r>
          </w:p>
        </w:tc>
        <w:tc>
          <w:tcPr>
            <w:tcW w:w="567" w:type="dxa"/>
          </w:tcPr>
          <w:p w14:paraId="3E85E7FE" w14:textId="77777777" w:rsidR="00691FD7" w:rsidRPr="009D52D0" w:rsidRDefault="00691FD7" w:rsidP="00AD1300">
            <w:pPr>
              <w:pStyle w:val="Tableoutcomeshead"/>
            </w:pPr>
            <w:r w:rsidRPr="009D52D0">
              <w:t>9.4</w:t>
            </w:r>
          </w:p>
        </w:tc>
      </w:tr>
      <w:tr w:rsidR="00691FD7" w:rsidRPr="009D52D0" w14:paraId="780DC4A5" w14:textId="77777777" w:rsidTr="00691FD7">
        <w:tc>
          <w:tcPr>
            <w:tcW w:w="2439" w:type="dxa"/>
          </w:tcPr>
          <w:p w14:paraId="16F79E00" w14:textId="5F6E089F" w:rsidR="00691FD7" w:rsidRPr="009D52D0" w:rsidRDefault="00691FD7" w:rsidP="00AD1300">
            <w:pPr>
              <w:pStyle w:val="Tableoutcomesideheadings"/>
            </w:pPr>
            <w:r>
              <w:t>Private Study</w:t>
            </w:r>
          </w:p>
        </w:tc>
        <w:tc>
          <w:tcPr>
            <w:tcW w:w="567" w:type="dxa"/>
          </w:tcPr>
          <w:p w14:paraId="34752F0E" w14:textId="031F8353" w:rsidR="00691FD7" w:rsidRPr="009D52D0" w:rsidRDefault="00691FD7" w:rsidP="00AD1300">
            <w:pPr>
              <w:pStyle w:val="Tableoutcomecrosses"/>
              <w:rPr>
                <w:b/>
              </w:rPr>
            </w:pPr>
            <w:r>
              <w:rPr>
                <w:b/>
              </w:rPr>
              <w:t>x</w:t>
            </w:r>
          </w:p>
        </w:tc>
        <w:tc>
          <w:tcPr>
            <w:tcW w:w="567" w:type="dxa"/>
          </w:tcPr>
          <w:p w14:paraId="0E9B09C0" w14:textId="6AFDB575" w:rsidR="00691FD7" w:rsidRPr="009D52D0" w:rsidRDefault="00691FD7" w:rsidP="00AD1300">
            <w:pPr>
              <w:pStyle w:val="Tableoutcomecrosses"/>
              <w:rPr>
                <w:b/>
              </w:rPr>
            </w:pPr>
            <w:r>
              <w:rPr>
                <w:b/>
              </w:rPr>
              <w:t>x</w:t>
            </w:r>
          </w:p>
        </w:tc>
        <w:tc>
          <w:tcPr>
            <w:tcW w:w="567" w:type="dxa"/>
          </w:tcPr>
          <w:p w14:paraId="6CD1C02C" w14:textId="22272D17" w:rsidR="00691FD7" w:rsidRPr="009D52D0" w:rsidRDefault="00691FD7" w:rsidP="00AD1300">
            <w:pPr>
              <w:pStyle w:val="Tableoutcomecrosses"/>
              <w:rPr>
                <w:b/>
              </w:rPr>
            </w:pPr>
            <w:r>
              <w:rPr>
                <w:b/>
              </w:rPr>
              <w:t>x</w:t>
            </w:r>
          </w:p>
        </w:tc>
        <w:tc>
          <w:tcPr>
            <w:tcW w:w="567" w:type="dxa"/>
          </w:tcPr>
          <w:p w14:paraId="45C64561" w14:textId="53F97ED5" w:rsidR="00691FD7" w:rsidRPr="009D52D0" w:rsidRDefault="00691FD7" w:rsidP="00AD1300">
            <w:pPr>
              <w:pStyle w:val="Tableoutcomecrosses"/>
              <w:rPr>
                <w:b/>
              </w:rPr>
            </w:pPr>
            <w:r>
              <w:rPr>
                <w:b/>
              </w:rPr>
              <w:t>x</w:t>
            </w:r>
          </w:p>
        </w:tc>
        <w:tc>
          <w:tcPr>
            <w:tcW w:w="567" w:type="dxa"/>
          </w:tcPr>
          <w:p w14:paraId="62607B91" w14:textId="2583830D" w:rsidR="00691FD7" w:rsidRPr="009D52D0" w:rsidRDefault="00691FD7" w:rsidP="00AD1300">
            <w:pPr>
              <w:pStyle w:val="Tableoutcomecrosses"/>
              <w:rPr>
                <w:b/>
              </w:rPr>
            </w:pPr>
            <w:r>
              <w:rPr>
                <w:b/>
              </w:rPr>
              <w:t>x</w:t>
            </w:r>
          </w:p>
        </w:tc>
        <w:tc>
          <w:tcPr>
            <w:tcW w:w="567" w:type="dxa"/>
          </w:tcPr>
          <w:p w14:paraId="265FD8C9" w14:textId="4147631D" w:rsidR="00691FD7" w:rsidRPr="009D52D0" w:rsidRDefault="00691FD7" w:rsidP="00AD1300">
            <w:pPr>
              <w:pStyle w:val="Tableoutcomecrosses"/>
              <w:rPr>
                <w:b/>
              </w:rPr>
            </w:pPr>
            <w:r>
              <w:rPr>
                <w:b/>
              </w:rPr>
              <w:t>x</w:t>
            </w:r>
          </w:p>
        </w:tc>
        <w:tc>
          <w:tcPr>
            <w:tcW w:w="567" w:type="dxa"/>
          </w:tcPr>
          <w:p w14:paraId="0FBD21E5" w14:textId="6AB21DC2" w:rsidR="00691FD7" w:rsidRPr="009D52D0" w:rsidRDefault="00691FD7" w:rsidP="00AD1300">
            <w:pPr>
              <w:pStyle w:val="Tableoutcomecrosses"/>
              <w:rPr>
                <w:b/>
              </w:rPr>
            </w:pPr>
            <w:r>
              <w:rPr>
                <w:b/>
              </w:rPr>
              <w:t>x</w:t>
            </w:r>
          </w:p>
        </w:tc>
        <w:tc>
          <w:tcPr>
            <w:tcW w:w="567" w:type="dxa"/>
          </w:tcPr>
          <w:p w14:paraId="2A716802" w14:textId="4E2C8D98" w:rsidR="00691FD7" w:rsidRPr="009D52D0" w:rsidRDefault="00691FD7" w:rsidP="00AD1300">
            <w:pPr>
              <w:pStyle w:val="Tableoutcomecrosses"/>
              <w:rPr>
                <w:b/>
              </w:rPr>
            </w:pPr>
            <w:r>
              <w:rPr>
                <w:b/>
              </w:rPr>
              <w:t>x</w:t>
            </w:r>
          </w:p>
        </w:tc>
        <w:tc>
          <w:tcPr>
            <w:tcW w:w="567" w:type="dxa"/>
          </w:tcPr>
          <w:p w14:paraId="5BAFD1A4" w14:textId="1E40CC33" w:rsidR="00691FD7" w:rsidRPr="009D52D0" w:rsidRDefault="00691FD7" w:rsidP="00AD1300">
            <w:pPr>
              <w:pStyle w:val="Tableoutcomecrosses"/>
              <w:rPr>
                <w:b/>
              </w:rPr>
            </w:pPr>
            <w:r>
              <w:rPr>
                <w:b/>
              </w:rPr>
              <w:t>x</w:t>
            </w:r>
          </w:p>
        </w:tc>
        <w:tc>
          <w:tcPr>
            <w:tcW w:w="567" w:type="dxa"/>
          </w:tcPr>
          <w:p w14:paraId="030A7445" w14:textId="36E67B0C" w:rsidR="00691FD7" w:rsidRPr="009D52D0" w:rsidRDefault="00691FD7" w:rsidP="00AD1300">
            <w:pPr>
              <w:pStyle w:val="Tableoutcomecrosses"/>
              <w:rPr>
                <w:b/>
              </w:rPr>
            </w:pPr>
            <w:r>
              <w:rPr>
                <w:b/>
              </w:rPr>
              <w:t>x</w:t>
            </w:r>
          </w:p>
        </w:tc>
        <w:tc>
          <w:tcPr>
            <w:tcW w:w="567" w:type="dxa"/>
          </w:tcPr>
          <w:p w14:paraId="431B3FED" w14:textId="430B4FE1" w:rsidR="00691FD7" w:rsidRPr="009D52D0" w:rsidRDefault="00691FD7" w:rsidP="00AD1300">
            <w:pPr>
              <w:pStyle w:val="Tableoutcomecrosses"/>
              <w:rPr>
                <w:b/>
              </w:rPr>
            </w:pPr>
            <w:r>
              <w:rPr>
                <w:b/>
              </w:rPr>
              <w:t>x</w:t>
            </w:r>
          </w:p>
        </w:tc>
      </w:tr>
      <w:tr w:rsidR="00691FD7" w:rsidRPr="009D52D0" w14:paraId="5C50A519" w14:textId="77777777" w:rsidTr="00691FD7">
        <w:tc>
          <w:tcPr>
            <w:tcW w:w="2439" w:type="dxa"/>
          </w:tcPr>
          <w:p w14:paraId="433DE3A7" w14:textId="7778D3A3" w:rsidR="00691FD7" w:rsidRPr="00AD1300" w:rsidRDefault="00691FD7" w:rsidP="00AD1300">
            <w:pPr>
              <w:pStyle w:val="Tableoutcomesideheadings"/>
              <w:rPr>
                <w:iCs/>
              </w:rPr>
            </w:pPr>
            <w:r>
              <w:rPr>
                <w:iCs/>
              </w:rPr>
              <w:t>Lectures/Seminars</w:t>
            </w:r>
          </w:p>
        </w:tc>
        <w:tc>
          <w:tcPr>
            <w:tcW w:w="567" w:type="dxa"/>
          </w:tcPr>
          <w:p w14:paraId="3853654B" w14:textId="24044062" w:rsidR="00691FD7" w:rsidRPr="009D52D0" w:rsidRDefault="00691FD7" w:rsidP="00AD1300">
            <w:pPr>
              <w:pStyle w:val="Tableoutcomecrosses"/>
              <w:rPr>
                <w:b/>
              </w:rPr>
            </w:pPr>
            <w:r>
              <w:rPr>
                <w:b/>
              </w:rPr>
              <w:t>x</w:t>
            </w:r>
          </w:p>
        </w:tc>
        <w:tc>
          <w:tcPr>
            <w:tcW w:w="567" w:type="dxa"/>
          </w:tcPr>
          <w:p w14:paraId="7261D01A" w14:textId="5226BAAE" w:rsidR="00691FD7" w:rsidRPr="009D52D0" w:rsidRDefault="00691FD7" w:rsidP="00AD1300">
            <w:pPr>
              <w:pStyle w:val="Tableoutcomecrosses"/>
              <w:rPr>
                <w:b/>
              </w:rPr>
            </w:pPr>
            <w:r>
              <w:rPr>
                <w:b/>
              </w:rPr>
              <w:t>x</w:t>
            </w:r>
          </w:p>
        </w:tc>
        <w:tc>
          <w:tcPr>
            <w:tcW w:w="567" w:type="dxa"/>
          </w:tcPr>
          <w:p w14:paraId="2D7957D4" w14:textId="32D47F33" w:rsidR="00691FD7" w:rsidRPr="009D52D0" w:rsidRDefault="00691FD7" w:rsidP="00AD1300">
            <w:pPr>
              <w:pStyle w:val="Tableoutcomecrosses"/>
              <w:rPr>
                <w:b/>
              </w:rPr>
            </w:pPr>
            <w:r>
              <w:rPr>
                <w:b/>
              </w:rPr>
              <w:t>x</w:t>
            </w:r>
          </w:p>
        </w:tc>
        <w:tc>
          <w:tcPr>
            <w:tcW w:w="567" w:type="dxa"/>
          </w:tcPr>
          <w:p w14:paraId="232B2686" w14:textId="1D20A723" w:rsidR="00691FD7" w:rsidRPr="009D52D0" w:rsidRDefault="00691FD7" w:rsidP="00AD1300">
            <w:pPr>
              <w:pStyle w:val="Tableoutcomecrosses"/>
              <w:rPr>
                <w:b/>
              </w:rPr>
            </w:pPr>
            <w:r>
              <w:rPr>
                <w:b/>
              </w:rPr>
              <w:t>x</w:t>
            </w:r>
          </w:p>
        </w:tc>
        <w:tc>
          <w:tcPr>
            <w:tcW w:w="567" w:type="dxa"/>
          </w:tcPr>
          <w:p w14:paraId="4971B999" w14:textId="08B8BADE" w:rsidR="00691FD7" w:rsidRPr="009D52D0" w:rsidRDefault="00691FD7" w:rsidP="00AD1300">
            <w:pPr>
              <w:pStyle w:val="Tableoutcomecrosses"/>
              <w:rPr>
                <w:b/>
              </w:rPr>
            </w:pPr>
            <w:r>
              <w:rPr>
                <w:b/>
              </w:rPr>
              <w:t>x</w:t>
            </w:r>
          </w:p>
        </w:tc>
        <w:tc>
          <w:tcPr>
            <w:tcW w:w="567" w:type="dxa"/>
          </w:tcPr>
          <w:p w14:paraId="644D10DF" w14:textId="31E57F43" w:rsidR="00691FD7" w:rsidRPr="009D52D0" w:rsidRDefault="00691FD7" w:rsidP="00AD1300">
            <w:pPr>
              <w:pStyle w:val="Tableoutcomecrosses"/>
              <w:rPr>
                <w:b/>
              </w:rPr>
            </w:pPr>
            <w:r>
              <w:rPr>
                <w:b/>
              </w:rPr>
              <w:t>x</w:t>
            </w:r>
          </w:p>
        </w:tc>
        <w:tc>
          <w:tcPr>
            <w:tcW w:w="567" w:type="dxa"/>
          </w:tcPr>
          <w:p w14:paraId="14DC4A32" w14:textId="4C4FF20C" w:rsidR="00691FD7" w:rsidRPr="009D52D0" w:rsidRDefault="00691FD7" w:rsidP="00AD1300">
            <w:pPr>
              <w:pStyle w:val="Tableoutcomecrosses"/>
              <w:rPr>
                <w:b/>
              </w:rPr>
            </w:pPr>
            <w:r>
              <w:rPr>
                <w:b/>
              </w:rPr>
              <w:t>x</w:t>
            </w:r>
          </w:p>
        </w:tc>
        <w:tc>
          <w:tcPr>
            <w:tcW w:w="567" w:type="dxa"/>
          </w:tcPr>
          <w:p w14:paraId="2AE9F109" w14:textId="3205A5DB" w:rsidR="00691FD7" w:rsidRPr="009D52D0" w:rsidRDefault="00691FD7" w:rsidP="00AD1300">
            <w:pPr>
              <w:pStyle w:val="Tableoutcomecrosses"/>
              <w:rPr>
                <w:b/>
              </w:rPr>
            </w:pPr>
            <w:r>
              <w:rPr>
                <w:b/>
              </w:rPr>
              <w:t>x</w:t>
            </w:r>
          </w:p>
        </w:tc>
        <w:tc>
          <w:tcPr>
            <w:tcW w:w="567" w:type="dxa"/>
          </w:tcPr>
          <w:p w14:paraId="6BD0A090" w14:textId="1DB880D4" w:rsidR="00691FD7" w:rsidRPr="009D52D0" w:rsidRDefault="00691FD7" w:rsidP="00AD1300">
            <w:pPr>
              <w:pStyle w:val="Tableoutcomecrosses"/>
              <w:rPr>
                <w:b/>
              </w:rPr>
            </w:pPr>
            <w:r>
              <w:rPr>
                <w:b/>
              </w:rPr>
              <w:t>x</w:t>
            </w:r>
          </w:p>
        </w:tc>
        <w:tc>
          <w:tcPr>
            <w:tcW w:w="567" w:type="dxa"/>
          </w:tcPr>
          <w:p w14:paraId="3DAC9A4A" w14:textId="4A32F651" w:rsidR="00691FD7" w:rsidRPr="009D52D0" w:rsidRDefault="00691FD7" w:rsidP="00AD1300">
            <w:pPr>
              <w:pStyle w:val="Tableoutcomecrosses"/>
              <w:rPr>
                <w:b/>
              </w:rPr>
            </w:pPr>
            <w:r>
              <w:rPr>
                <w:b/>
              </w:rPr>
              <w:t>x</w:t>
            </w:r>
          </w:p>
        </w:tc>
        <w:tc>
          <w:tcPr>
            <w:tcW w:w="567" w:type="dxa"/>
          </w:tcPr>
          <w:p w14:paraId="21A7EAF7" w14:textId="20206F33" w:rsidR="00691FD7" w:rsidRPr="009D52D0" w:rsidRDefault="00691FD7" w:rsidP="00AD1300">
            <w:pPr>
              <w:pStyle w:val="Tableoutcomecrosses"/>
              <w:rPr>
                <w:b/>
              </w:rPr>
            </w:pPr>
            <w:r>
              <w:rPr>
                <w:b/>
              </w:rPr>
              <w:t>x</w:t>
            </w:r>
          </w:p>
        </w:tc>
      </w:tr>
    </w:tbl>
    <w:p w14:paraId="1DF2B576" w14:textId="6861D79A" w:rsidR="007A6245" w:rsidRDefault="00636058" w:rsidP="00A7085D">
      <w:pPr>
        <w:spacing w:before="480" w:after="360" w:line="240" w:lineRule="auto"/>
        <w:ind w:left="567"/>
        <w:rPr>
          <w:rFonts w:ascii="Arial" w:hAnsi="Arial" w:cs="Arial"/>
          <w:b/>
          <w:iCs/>
          <w:sz w:val="24"/>
          <w:szCs w:val="24"/>
        </w:rPr>
      </w:pPr>
      <w:bookmarkStart w:id="11" w:name="_Hlk94692647"/>
      <w:bookmarkEnd w:id="8"/>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81" w:type="dxa"/>
        <w:tblLayout w:type="fixed"/>
        <w:tblLook w:val="04A0" w:firstRow="1" w:lastRow="0" w:firstColumn="1" w:lastColumn="0" w:noHBand="0" w:noVBand="1"/>
      </w:tblPr>
      <w:tblGrid>
        <w:gridCol w:w="2405"/>
        <w:gridCol w:w="567"/>
        <w:gridCol w:w="567"/>
        <w:gridCol w:w="567"/>
        <w:gridCol w:w="606"/>
        <w:gridCol w:w="567"/>
        <w:gridCol w:w="567"/>
        <w:gridCol w:w="567"/>
        <w:gridCol w:w="567"/>
        <w:gridCol w:w="567"/>
        <w:gridCol w:w="567"/>
        <w:gridCol w:w="567"/>
      </w:tblGrid>
      <w:tr w:rsidR="00691FD7" w:rsidRPr="009D52D0" w14:paraId="7367825C" w14:textId="77777777" w:rsidTr="00691FD7">
        <w:trPr>
          <w:tblHeader/>
        </w:trPr>
        <w:tc>
          <w:tcPr>
            <w:tcW w:w="2405" w:type="dxa"/>
            <w:shd w:val="clear" w:color="auto" w:fill="D9D9D9" w:themeFill="background1" w:themeFillShade="D9"/>
          </w:tcPr>
          <w:bookmarkEnd w:id="11"/>
          <w:p w14:paraId="4E99BFB5" w14:textId="77777777" w:rsidR="00691FD7" w:rsidRPr="009D52D0" w:rsidRDefault="00691FD7" w:rsidP="00AD1300">
            <w:pPr>
              <w:pStyle w:val="Tableoutcomesideheadings"/>
            </w:pPr>
            <w:r w:rsidRPr="009D52D0">
              <w:t>Module learning outcome</w:t>
            </w:r>
          </w:p>
        </w:tc>
        <w:tc>
          <w:tcPr>
            <w:tcW w:w="567" w:type="dxa"/>
          </w:tcPr>
          <w:p w14:paraId="7B5C6163" w14:textId="77777777" w:rsidR="00691FD7" w:rsidRPr="009D52D0" w:rsidRDefault="00691FD7" w:rsidP="00AD1300">
            <w:pPr>
              <w:pStyle w:val="Tableoutcomeshead"/>
            </w:pPr>
            <w:r w:rsidRPr="009D52D0">
              <w:t>8.1</w:t>
            </w:r>
          </w:p>
        </w:tc>
        <w:tc>
          <w:tcPr>
            <w:tcW w:w="567" w:type="dxa"/>
          </w:tcPr>
          <w:p w14:paraId="2210FC9E" w14:textId="77777777" w:rsidR="00691FD7" w:rsidRPr="009D52D0" w:rsidRDefault="00691FD7" w:rsidP="00AD1300">
            <w:pPr>
              <w:pStyle w:val="Tableoutcomeshead"/>
            </w:pPr>
            <w:r w:rsidRPr="009D52D0">
              <w:t>8.2</w:t>
            </w:r>
          </w:p>
        </w:tc>
        <w:tc>
          <w:tcPr>
            <w:tcW w:w="567" w:type="dxa"/>
          </w:tcPr>
          <w:p w14:paraId="00B7F160" w14:textId="77777777" w:rsidR="00691FD7" w:rsidRPr="009D52D0" w:rsidRDefault="00691FD7" w:rsidP="00AD1300">
            <w:pPr>
              <w:pStyle w:val="Tableoutcomeshead"/>
            </w:pPr>
            <w:r w:rsidRPr="009D52D0">
              <w:t>8.3</w:t>
            </w:r>
          </w:p>
        </w:tc>
        <w:tc>
          <w:tcPr>
            <w:tcW w:w="606" w:type="dxa"/>
          </w:tcPr>
          <w:p w14:paraId="2BB3974A" w14:textId="77777777" w:rsidR="00691FD7" w:rsidRPr="009D52D0" w:rsidRDefault="00691FD7" w:rsidP="00AD1300">
            <w:pPr>
              <w:pStyle w:val="Tableoutcomeshead"/>
            </w:pPr>
            <w:r w:rsidRPr="009D52D0">
              <w:t>8.4</w:t>
            </w:r>
          </w:p>
        </w:tc>
        <w:tc>
          <w:tcPr>
            <w:tcW w:w="567" w:type="dxa"/>
          </w:tcPr>
          <w:p w14:paraId="23BFBA31" w14:textId="77777777" w:rsidR="00691FD7" w:rsidRPr="009D52D0" w:rsidRDefault="00691FD7" w:rsidP="00AD1300">
            <w:pPr>
              <w:pStyle w:val="Tableoutcomeshead"/>
            </w:pPr>
            <w:r w:rsidRPr="009D52D0">
              <w:t>8.5</w:t>
            </w:r>
          </w:p>
        </w:tc>
        <w:tc>
          <w:tcPr>
            <w:tcW w:w="567" w:type="dxa"/>
          </w:tcPr>
          <w:p w14:paraId="6F96DDA6" w14:textId="4A23E1F0" w:rsidR="00691FD7" w:rsidRPr="009D52D0" w:rsidRDefault="00691FD7" w:rsidP="00AD1300">
            <w:pPr>
              <w:pStyle w:val="Tableoutcomeshead"/>
            </w:pPr>
            <w:r>
              <w:t>8.6</w:t>
            </w:r>
          </w:p>
        </w:tc>
        <w:tc>
          <w:tcPr>
            <w:tcW w:w="567" w:type="dxa"/>
          </w:tcPr>
          <w:p w14:paraId="578B3BDD" w14:textId="1671D299" w:rsidR="00691FD7" w:rsidRPr="009D52D0" w:rsidRDefault="00691FD7" w:rsidP="00AD1300">
            <w:pPr>
              <w:pStyle w:val="Tableoutcomeshead"/>
            </w:pPr>
            <w:r>
              <w:t>8.7</w:t>
            </w:r>
          </w:p>
        </w:tc>
        <w:tc>
          <w:tcPr>
            <w:tcW w:w="567" w:type="dxa"/>
          </w:tcPr>
          <w:p w14:paraId="0D56B3A5" w14:textId="4CBBB13C" w:rsidR="00691FD7" w:rsidRPr="009D52D0" w:rsidRDefault="00691FD7" w:rsidP="00AD1300">
            <w:pPr>
              <w:pStyle w:val="Tableoutcomeshead"/>
            </w:pPr>
            <w:r w:rsidRPr="009D52D0">
              <w:t>9.1</w:t>
            </w:r>
          </w:p>
        </w:tc>
        <w:tc>
          <w:tcPr>
            <w:tcW w:w="567" w:type="dxa"/>
          </w:tcPr>
          <w:p w14:paraId="523687DC" w14:textId="77777777" w:rsidR="00691FD7" w:rsidRPr="009D52D0" w:rsidRDefault="00691FD7" w:rsidP="00AD1300">
            <w:pPr>
              <w:pStyle w:val="Tableoutcomeshead"/>
            </w:pPr>
            <w:r w:rsidRPr="009D52D0">
              <w:t>9.2</w:t>
            </w:r>
          </w:p>
        </w:tc>
        <w:tc>
          <w:tcPr>
            <w:tcW w:w="567" w:type="dxa"/>
          </w:tcPr>
          <w:p w14:paraId="1106ECFC" w14:textId="77777777" w:rsidR="00691FD7" w:rsidRPr="009D52D0" w:rsidRDefault="00691FD7" w:rsidP="00AD1300">
            <w:pPr>
              <w:pStyle w:val="Tableoutcomeshead"/>
            </w:pPr>
            <w:r w:rsidRPr="009D52D0">
              <w:t>9.3</w:t>
            </w:r>
          </w:p>
        </w:tc>
        <w:tc>
          <w:tcPr>
            <w:tcW w:w="567" w:type="dxa"/>
          </w:tcPr>
          <w:p w14:paraId="51BE4A79" w14:textId="77777777" w:rsidR="00691FD7" w:rsidRPr="009D52D0" w:rsidRDefault="00691FD7" w:rsidP="00AD1300">
            <w:pPr>
              <w:pStyle w:val="Tableoutcomeshead"/>
            </w:pPr>
            <w:r w:rsidRPr="009D52D0">
              <w:t>9.4</w:t>
            </w:r>
          </w:p>
        </w:tc>
      </w:tr>
      <w:tr w:rsidR="00691FD7" w:rsidRPr="009D52D0" w14:paraId="6D8FD37D" w14:textId="77777777" w:rsidTr="00691FD7">
        <w:trPr>
          <w:tblHeader/>
        </w:trPr>
        <w:tc>
          <w:tcPr>
            <w:tcW w:w="2405" w:type="dxa"/>
          </w:tcPr>
          <w:p w14:paraId="6500FA2E" w14:textId="03A3F3F0" w:rsidR="00691FD7" w:rsidRPr="00AD1300" w:rsidRDefault="00691FD7" w:rsidP="00AD1300">
            <w:pPr>
              <w:pStyle w:val="Tableoutcomesideheadings"/>
              <w:rPr>
                <w:iCs/>
              </w:rPr>
            </w:pPr>
            <w:r>
              <w:rPr>
                <w:iCs/>
              </w:rPr>
              <w:t>Poster</w:t>
            </w:r>
          </w:p>
        </w:tc>
        <w:tc>
          <w:tcPr>
            <w:tcW w:w="567" w:type="dxa"/>
          </w:tcPr>
          <w:p w14:paraId="718AB32A" w14:textId="1CFD545F" w:rsidR="00691FD7" w:rsidRPr="009D52D0" w:rsidRDefault="00691FD7" w:rsidP="00AD1300">
            <w:pPr>
              <w:pStyle w:val="Tableoutcomecrosses"/>
              <w:rPr>
                <w:b/>
              </w:rPr>
            </w:pPr>
            <w:r>
              <w:rPr>
                <w:b/>
              </w:rPr>
              <w:t>x</w:t>
            </w:r>
          </w:p>
        </w:tc>
        <w:tc>
          <w:tcPr>
            <w:tcW w:w="567" w:type="dxa"/>
          </w:tcPr>
          <w:p w14:paraId="71084725" w14:textId="3D9A8C6A" w:rsidR="00691FD7" w:rsidRPr="009D52D0" w:rsidRDefault="00691FD7" w:rsidP="00AD1300">
            <w:pPr>
              <w:pStyle w:val="Tableoutcomecrosses"/>
              <w:rPr>
                <w:b/>
              </w:rPr>
            </w:pPr>
            <w:r>
              <w:rPr>
                <w:b/>
              </w:rPr>
              <w:t>x</w:t>
            </w:r>
          </w:p>
        </w:tc>
        <w:tc>
          <w:tcPr>
            <w:tcW w:w="567" w:type="dxa"/>
          </w:tcPr>
          <w:p w14:paraId="659E3E11" w14:textId="6D09986B" w:rsidR="00691FD7" w:rsidRPr="009D52D0" w:rsidRDefault="00691FD7" w:rsidP="00AD1300">
            <w:pPr>
              <w:pStyle w:val="Tableoutcomecrosses"/>
              <w:rPr>
                <w:b/>
              </w:rPr>
            </w:pPr>
            <w:r>
              <w:rPr>
                <w:b/>
              </w:rPr>
              <w:t>x</w:t>
            </w:r>
          </w:p>
        </w:tc>
        <w:tc>
          <w:tcPr>
            <w:tcW w:w="606" w:type="dxa"/>
          </w:tcPr>
          <w:p w14:paraId="02BFF41C" w14:textId="24293FE0" w:rsidR="00691FD7" w:rsidRPr="009D52D0" w:rsidRDefault="00691FD7" w:rsidP="00AD1300">
            <w:pPr>
              <w:pStyle w:val="Tableoutcomecrosses"/>
              <w:rPr>
                <w:b/>
              </w:rPr>
            </w:pPr>
            <w:r>
              <w:rPr>
                <w:b/>
              </w:rPr>
              <w:t>x</w:t>
            </w:r>
          </w:p>
        </w:tc>
        <w:tc>
          <w:tcPr>
            <w:tcW w:w="567" w:type="dxa"/>
          </w:tcPr>
          <w:p w14:paraId="19049929" w14:textId="5D8449B8" w:rsidR="00691FD7" w:rsidRPr="009D52D0" w:rsidRDefault="00691FD7" w:rsidP="00AD1300">
            <w:pPr>
              <w:pStyle w:val="Tableoutcomecrosses"/>
              <w:rPr>
                <w:b/>
              </w:rPr>
            </w:pPr>
            <w:r>
              <w:rPr>
                <w:b/>
              </w:rPr>
              <w:t>x</w:t>
            </w:r>
          </w:p>
        </w:tc>
        <w:tc>
          <w:tcPr>
            <w:tcW w:w="567" w:type="dxa"/>
          </w:tcPr>
          <w:p w14:paraId="7466C3F2" w14:textId="370CED6A" w:rsidR="00691FD7" w:rsidRPr="009D52D0" w:rsidRDefault="00691FD7" w:rsidP="00AD1300">
            <w:pPr>
              <w:pStyle w:val="Tableoutcomecrosses"/>
              <w:rPr>
                <w:b/>
              </w:rPr>
            </w:pPr>
            <w:r>
              <w:rPr>
                <w:b/>
              </w:rPr>
              <w:t>x</w:t>
            </w:r>
          </w:p>
        </w:tc>
        <w:tc>
          <w:tcPr>
            <w:tcW w:w="567" w:type="dxa"/>
          </w:tcPr>
          <w:p w14:paraId="5A01E1F5" w14:textId="05FCBF9F" w:rsidR="00691FD7" w:rsidRPr="009D52D0" w:rsidRDefault="00691FD7" w:rsidP="00AD1300">
            <w:pPr>
              <w:pStyle w:val="Tableoutcomecrosses"/>
              <w:rPr>
                <w:b/>
              </w:rPr>
            </w:pPr>
            <w:r>
              <w:rPr>
                <w:b/>
              </w:rPr>
              <w:t>x</w:t>
            </w:r>
          </w:p>
        </w:tc>
        <w:tc>
          <w:tcPr>
            <w:tcW w:w="567" w:type="dxa"/>
          </w:tcPr>
          <w:p w14:paraId="60747C35" w14:textId="4C4FEE82" w:rsidR="00691FD7" w:rsidRPr="009D52D0" w:rsidRDefault="00691FD7" w:rsidP="00AD1300">
            <w:pPr>
              <w:pStyle w:val="Tableoutcomecrosses"/>
              <w:rPr>
                <w:b/>
              </w:rPr>
            </w:pPr>
            <w:r>
              <w:rPr>
                <w:b/>
              </w:rPr>
              <w:t>x</w:t>
            </w:r>
          </w:p>
        </w:tc>
        <w:tc>
          <w:tcPr>
            <w:tcW w:w="567" w:type="dxa"/>
          </w:tcPr>
          <w:p w14:paraId="6FCDE494" w14:textId="317DD076" w:rsidR="00691FD7" w:rsidRPr="009D52D0" w:rsidRDefault="00691FD7" w:rsidP="00AD1300">
            <w:pPr>
              <w:pStyle w:val="Tableoutcomecrosses"/>
              <w:rPr>
                <w:b/>
              </w:rPr>
            </w:pPr>
            <w:r>
              <w:rPr>
                <w:b/>
              </w:rPr>
              <w:t>x</w:t>
            </w:r>
          </w:p>
        </w:tc>
        <w:tc>
          <w:tcPr>
            <w:tcW w:w="567" w:type="dxa"/>
          </w:tcPr>
          <w:p w14:paraId="48C6EE1D" w14:textId="42B31389" w:rsidR="00691FD7" w:rsidRPr="009D52D0" w:rsidRDefault="00691FD7" w:rsidP="00AD1300">
            <w:pPr>
              <w:pStyle w:val="Tableoutcomecrosses"/>
              <w:rPr>
                <w:b/>
              </w:rPr>
            </w:pPr>
            <w:r>
              <w:rPr>
                <w:b/>
              </w:rPr>
              <w:t>x</w:t>
            </w:r>
          </w:p>
        </w:tc>
        <w:tc>
          <w:tcPr>
            <w:tcW w:w="567" w:type="dxa"/>
          </w:tcPr>
          <w:p w14:paraId="12A99B31" w14:textId="6B015259" w:rsidR="00691FD7" w:rsidRPr="009D52D0" w:rsidRDefault="00691FD7" w:rsidP="00AD1300">
            <w:pPr>
              <w:pStyle w:val="Tableoutcomecrosses"/>
              <w:rPr>
                <w:b/>
              </w:rPr>
            </w:pPr>
            <w:r>
              <w:rPr>
                <w:b/>
              </w:rPr>
              <w:t>x</w:t>
            </w:r>
          </w:p>
        </w:tc>
      </w:tr>
      <w:tr w:rsidR="00691FD7" w:rsidRPr="009D52D0" w14:paraId="3E872A1E" w14:textId="77777777" w:rsidTr="00691FD7">
        <w:trPr>
          <w:tblHeader/>
        </w:trPr>
        <w:tc>
          <w:tcPr>
            <w:tcW w:w="2405" w:type="dxa"/>
          </w:tcPr>
          <w:p w14:paraId="4CEA8453" w14:textId="43D1FF27" w:rsidR="00691FD7" w:rsidRPr="00AD1300" w:rsidRDefault="00691FD7" w:rsidP="00AD1300">
            <w:pPr>
              <w:pStyle w:val="Tableoutcomesideheadings"/>
              <w:rPr>
                <w:iCs/>
              </w:rPr>
            </w:pPr>
            <w:r w:rsidRPr="00AD1300">
              <w:rPr>
                <w:iCs/>
              </w:rPr>
              <w:t xml:space="preserve">Essay </w:t>
            </w:r>
          </w:p>
        </w:tc>
        <w:tc>
          <w:tcPr>
            <w:tcW w:w="567" w:type="dxa"/>
          </w:tcPr>
          <w:p w14:paraId="5BE33B98" w14:textId="43424102" w:rsidR="00691FD7" w:rsidRPr="009D52D0" w:rsidRDefault="00691FD7" w:rsidP="00AD1300">
            <w:pPr>
              <w:pStyle w:val="Tableoutcomecrosses"/>
              <w:rPr>
                <w:b/>
              </w:rPr>
            </w:pPr>
            <w:r>
              <w:rPr>
                <w:b/>
              </w:rPr>
              <w:t>x</w:t>
            </w:r>
          </w:p>
        </w:tc>
        <w:tc>
          <w:tcPr>
            <w:tcW w:w="567" w:type="dxa"/>
          </w:tcPr>
          <w:p w14:paraId="37720F16" w14:textId="5FC4B806" w:rsidR="00691FD7" w:rsidRPr="009D52D0" w:rsidRDefault="00691FD7" w:rsidP="00AD1300">
            <w:pPr>
              <w:pStyle w:val="Tableoutcomecrosses"/>
              <w:rPr>
                <w:b/>
              </w:rPr>
            </w:pPr>
            <w:r>
              <w:rPr>
                <w:b/>
              </w:rPr>
              <w:t>x</w:t>
            </w:r>
          </w:p>
        </w:tc>
        <w:tc>
          <w:tcPr>
            <w:tcW w:w="567" w:type="dxa"/>
          </w:tcPr>
          <w:p w14:paraId="2DB982CE" w14:textId="18D4B744" w:rsidR="00691FD7" w:rsidRPr="009D52D0" w:rsidRDefault="00691FD7" w:rsidP="00AD1300">
            <w:pPr>
              <w:pStyle w:val="Tableoutcomecrosses"/>
              <w:rPr>
                <w:b/>
              </w:rPr>
            </w:pPr>
            <w:r>
              <w:rPr>
                <w:b/>
              </w:rPr>
              <w:t>x</w:t>
            </w:r>
          </w:p>
        </w:tc>
        <w:tc>
          <w:tcPr>
            <w:tcW w:w="606" w:type="dxa"/>
          </w:tcPr>
          <w:p w14:paraId="40DBDB13" w14:textId="3387738F" w:rsidR="00691FD7" w:rsidRPr="009D52D0" w:rsidRDefault="00691FD7" w:rsidP="00AD1300">
            <w:pPr>
              <w:pStyle w:val="Tableoutcomecrosses"/>
              <w:rPr>
                <w:b/>
              </w:rPr>
            </w:pPr>
            <w:r>
              <w:rPr>
                <w:b/>
              </w:rPr>
              <w:t>x</w:t>
            </w:r>
          </w:p>
        </w:tc>
        <w:tc>
          <w:tcPr>
            <w:tcW w:w="567" w:type="dxa"/>
          </w:tcPr>
          <w:p w14:paraId="4D703142" w14:textId="6E691634" w:rsidR="00691FD7" w:rsidRPr="009D52D0" w:rsidRDefault="00691FD7" w:rsidP="00AD1300">
            <w:pPr>
              <w:pStyle w:val="Tableoutcomecrosses"/>
              <w:rPr>
                <w:b/>
              </w:rPr>
            </w:pPr>
            <w:r>
              <w:rPr>
                <w:b/>
              </w:rPr>
              <w:t>x</w:t>
            </w:r>
          </w:p>
        </w:tc>
        <w:tc>
          <w:tcPr>
            <w:tcW w:w="567" w:type="dxa"/>
          </w:tcPr>
          <w:p w14:paraId="092E5CD2" w14:textId="5085C040" w:rsidR="00691FD7" w:rsidRPr="009D52D0" w:rsidRDefault="00691FD7" w:rsidP="00AD1300">
            <w:pPr>
              <w:pStyle w:val="Tableoutcomecrosses"/>
              <w:rPr>
                <w:b/>
              </w:rPr>
            </w:pPr>
            <w:r>
              <w:rPr>
                <w:b/>
              </w:rPr>
              <w:t>x</w:t>
            </w:r>
          </w:p>
        </w:tc>
        <w:tc>
          <w:tcPr>
            <w:tcW w:w="567" w:type="dxa"/>
          </w:tcPr>
          <w:p w14:paraId="494F9929" w14:textId="362D3EBA" w:rsidR="00691FD7" w:rsidRPr="009D52D0" w:rsidRDefault="00691FD7" w:rsidP="00AD1300">
            <w:pPr>
              <w:pStyle w:val="Tableoutcomecrosses"/>
              <w:rPr>
                <w:b/>
              </w:rPr>
            </w:pPr>
            <w:r>
              <w:rPr>
                <w:b/>
              </w:rPr>
              <w:t>x</w:t>
            </w:r>
          </w:p>
        </w:tc>
        <w:tc>
          <w:tcPr>
            <w:tcW w:w="567" w:type="dxa"/>
          </w:tcPr>
          <w:p w14:paraId="641E8425" w14:textId="00CC397F" w:rsidR="00691FD7" w:rsidRPr="009D52D0" w:rsidRDefault="00691FD7" w:rsidP="00AD1300">
            <w:pPr>
              <w:pStyle w:val="Tableoutcomecrosses"/>
              <w:rPr>
                <w:b/>
              </w:rPr>
            </w:pPr>
            <w:r>
              <w:rPr>
                <w:b/>
              </w:rPr>
              <w:t>x</w:t>
            </w:r>
          </w:p>
        </w:tc>
        <w:tc>
          <w:tcPr>
            <w:tcW w:w="567" w:type="dxa"/>
          </w:tcPr>
          <w:p w14:paraId="01C0711D" w14:textId="35C65B09" w:rsidR="00691FD7" w:rsidRPr="009D52D0" w:rsidRDefault="00691FD7" w:rsidP="00AD1300">
            <w:pPr>
              <w:pStyle w:val="Tableoutcomecrosses"/>
              <w:rPr>
                <w:b/>
              </w:rPr>
            </w:pPr>
            <w:r>
              <w:rPr>
                <w:b/>
              </w:rPr>
              <w:t>x</w:t>
            </w:r>
          </w:p>
        </w:tc>
        <w:tc>
          <w:tcPr>
            <w:tcW w:w="567" w:type="dxa"/>
          </w:tcPr>
          <w:p w14:paraId="4EC007B4" w14:textId="159F2DF5" w:rsidR="00691FD7" w:rsidRPr="009D52D0" w:rsidRDefault="00691FD7" w:rsidP="00AD1300">
            <w:pPr>
              <w:pStyle w:val="Tableoutcomecrosses"/>
              <w:rPr>
                <w:b/>
              </w:rPr>
            </w:pPr>
            <w:r>
              <w:rPr>
                <w:b/>
              </w:rPr>
              <w:t>x</w:t>
            </w:r>
          </w:p>
        </w:tc>
        <w:tc>
          <w:tcPr>
            <w:tcW w:w="567" w:type="dxa"/>
          </w:tcPr>
          <w:p w14:paraId="37F457A4" w14:textId="16B2CC19" w:rsidR="00691FD7" w:rsidRPr="009D52D0" w:rsidRDefault="00691FD7"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4EB5B09E" w:rsidR="00AD1300" w:rsidRPr="00AD1300" w:rsidRDefault="00691FD7" w:rsidP="00AD1300">
      <w:pPr>
        <w:pStyle w:val="BodyText"/>
      </w:pPr>
      <w:r>
        <w:t>Canterbury</w:t>
      </w:r>
    </w:p>
    <w:p w14:paraId="654C7CE7" w14:textId="2B456CF9" w:rsidR="00883204" w:rsidRDefault="00883204" w:rsidP="00072357">
      <w:pPr>
        <w:pStyle w:val="Heading2"/>
      </w:pPr>
      <w:r w:rsidRPr="009D52D0">
        <w:t>Internationalisation</w:t>
      </w:r>
    </w:p>
    <w:p w14:paraId="3F5B9073" w14:textId="16978031" w:rsidR="009D52D0" w:rsidRPr="00691FD7" w:rsidRDefault="00691FD7" w:rsidP="00691FD7">
      <w:pPr>
        <w:spacing w:after="120" w:line="240" w:lineRule="auto"/>
        <w:ind w:left="567" w:right="261"/>
        <w:jc w:val="both"/>
        <w:rPr>
          <w:rFonts w:ascii="Arial" w:hAnsi="Arial"/>
          <w:sz w:val="24"/>
        </w:rPr>
      </w:pPr>
      <w:r w:rsidRPr="00691FD7">
        <w:rPr>
          <w:rFonts w:ascii="Arial" w:hAnsi="Arial"/>
          <w:sz w:val="24"/>
        </w:rPr>
        <w:t xml:space="preserve">This module covers worldwide expertise on the subject matter, and encourages students to review content from a breadth of sources, both domestic and international.  </w:t>
      </w:r>
      <w:bookmarkStart w:id="12" w:name="_Hlk110347234"/>
    </w:p>
    <w:p w14:paraId="36C1544F" w14:textId="388B8185" w:rsidR="00641D6D" w:rsidRDefault="00641D6D" w:rsidP="009D52D0">
      <w:pPr>
        <w:pBdr>
          <w:bottom w:val="single" w:sz="6" w:space="1" w:color="auto"/>
        </w:pBdr>
        <w:spacing w:after="120" w:line="240" w:lineRule="auto"/>
        <w:ind w:right="543"/>
        <w:rPr>
          <w:rFonts w:ascii="Arial" w:hAnsi="Arial" w:cs="Arial"/>
          <w:sz w:val="24"/>
          <w:szCs w:val="24"/>
        </w:rPr>
      </w:pPr>
    </w:p>
    <w:p w14:paraId="5AF4A4EE" w14:textId="340EC4ED" w:rsidR="00A7085D" w:rsidRPr="00A7085D" w:rsidRDefault="00A7085D" w:rsidP="009D52D0">
      <w:pPr>
        <w:pBdr>
          <w:bottom w:val="single" w:sz="6" w:space="1" w:color="auto"/>
        </w:pBdr>
        <w:spacing w:after="120" w:line="240" w:lineRule="auto"/>
        <w:ind w:right="543"/>
        <w:rPr>
          <w:rFonts w:ascii="Arial" w:hAnsi="Arial" w:cs="Arial"/>
        </w:rPr>
      </w:pPr>
    </w:p>
    <w:p w14:paraId="35A575FD" w14:textId="77777777" w:rsidR="00A7085D" w:rsidRPr="00A7085D" w:rsidRDefault="00A7085D" w:rsidP="009D52D0">
      <w:pPr>
        <w:pBdr>
          <w:bottom w:val="single" w:sz="6" w:space="1" w:color="auto"/>
        </w:pBdr>
        <w:spacing w:after="120" w:line="240" w:lineRule="auto"/>
        <w:ind w:right="543"/>
        <w:rPr>
          <w:rFonts w:ascii="Arial" w:hAnsi="Arial" w:cs="Arial"/>
        </w:rPr>
      </w:pPr>
    </w:p>
    <w:p w14:paraId="31CC2DF2" w14:textId="77777777" w:rsidR="00441E76" w:rsidRPr="00A7085D" w:rsidRDefault="009F5EA4" w:rsidP="009D52D0">
      <w:pPr>
        <w:spacing w:after="120" w:line="240" w:lineRule="auto"/>
        <w:ind w:right="543"/>
        <w:rPr>
          <w:rFonts w:ascii="Arial" w:hAnsi="Arial" w:cs="Arial"/>
          <w:b/>
        </w:rPr>
      </w:pPr>
      <w:r w:rsidRPr="00A7085D">
        <w:rPr>
          <w:rFonts w:ascii="Arial" w:hAnsi="Arial" w:cs="Arial"/>
          <w:b/>
        </w:rPr>
        <w:t xml:space="preserve">DIVISIONAL </w:t>
      </w:r>
      <w:r w:rsidR="00441E76" w:rsidRPr="00A7085D">
        <w:rPr>
          <w:rFonts w:ascii="Arial" w:hAnsi="Arial" w:cs="Arial"/>
          <w:b/>
        </w:rPr>
        <w:t>USE ONLY</w:t>
      </w:r>
      <w:r w:rsidR="00C612A8" w:rsidRPr="00A7085D">
        <w:rPr>
          <w:rFonts w:ascii="Arial" w:hAnsi="Arial" w:cs="Arial"/>
          <w:b/>
        </w:rPr>
        <w:t xml:space="preserve"> </w:t>
      </w:r>
    </w:p>
    <w:p w14:paraId="010B6F31" w14:textId="359B19D8" w:rsidR="00D83563" w:rsidRPr="00A7085D" w:rsidRDefault="00E1736E" w:rsidP="009D52D0">
      <w:pPr>
        <w:spacing w:after="120" w:line="240" w:lineRule="auto"/>
        <w:ind w:right="543"/>
        <w:rPr>
          <w:rFonts w:ascii="Arial" w:hAnsi="Arial" w:cs="Arial"/>
          <w:b/>
        </w:rPr>
      </w:pPr>
      <w:r w:rsidRPr="00A7085D">
        <w:rPr>
          <w:rFonts w:ascii="Arial" w:hAnsi="Arial" w:cs="Arial"/>
          <w:b/>
        </w:rPr>
        <w:t xml:space="preserve">Module </w:t>
      </w:r>
      <w:r w:rsidR="00D83563" w:rsidRPr="00A7085D">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14958A12" w:rsidR="00422B69" w:rsidRPr="009D52D0" w:rsidRDefault="00691FD7" w:rsidP="00D2324C">
            <w:pPr>
              <w:pStyle w:val="Tabledivuseonly"/>
            </w:pPr>
            <w:r>
              <w:t>07.11.22</w:t>
            </w:r>
          </w:p>
        </w:tc>
        <w:tc>
          <w:tcPr>
            <w:tcW w:w="1817" w:type="dxa"/>
          </w:tcPr>
          <w:p w14:paraId="3DB8B056" w14:textId="6D91764D" w:rsidR="00422B69" w:rsidRPr="009D52D0" w:rsidRDefault="00691FD7" w:rsidP="00D2324C">
            <w:pPr>
              <w:pStyle w:val="Tabledivuseonly"/>
            </w:pPr>
            <w:r>
              <w:t>Minor</w:t>
            </w:r>
          </w:p>
        </w:tc>
        <w:tc>
          <w:tcPr>
            <w:tcW w:w="2256" w:type="dxa"/>
          </w:tcPr>
          <w:p w14:paraId="7151A835" w14:textId="31E26D5F" w:rsidR="00422B69" w:rsidRPr="009D52D0" w:rsidRDefault="00691FD7" w:rsidP="00D2324C">
            <w:pPr>
              <w:pStyle w:val="Tabledivuseonly"/>
            </w:pPr>
            <w:r>
              <w:t>September 2023</w:t>
            </w:r>
          </w:p>
        </w:tc>
        <w:tc>
          <w:tcPr>
            <w:tcW w:w="2077" w:type="dxa"/>
          </w:tcPr>
          <w:p w14:paraId="64AEF8B4" w14:textId="4769EF89" w:rsidR="00422B69" w:rsidRPr="009D52D0" w:rsidRDefault="00691FD7" w:rsidP="00D2324C">
            <w:pPr>
              <w:pStyle w:val="Tabledivuseonly"/>
            </w:pPr>
            <w:r>
              <w:t>13, 14</w:t>
            </w:r>
          </w:p>
        </w:tc>
        <w:tc>
          <w:tcPr>
            <w:tcW w:w="2940" w:type="dxa"/>
          </w:tcPr>
          <w:p w14:paraId="2788108C" w14:textId="01336E67" w:rsidR="00422B69" w:rsidRPr="009D52D0" w:rsidRDefault="00691FD7" w:rsidP="00D2324C">
            <w:pPr>
              <w:pStyle w:val="Tabledivuseonly"/>
            </w:pPr>
            <w:r>
              <w:t>No</w:t>
            </w:r>
          </w:p>
        </w:tc>
      </w:tr>
      <w:tr w:rsidR="00302082" w:rsidRPr="009D52D0" w14:paraId="1EAC1207" w14:textId="77777777" w:rsidTr="00D2324C">
        <w:trPr>
          <w:trHeight w:val="305"/>
        </w:trPr>
        <w:tc>
          <w:tcPr>
            <w:tcW w:w="1592" w:type="dxa"/>
          </w:tcPr>
          <w:p w14:paraId="6535CABF" w14:textId="4EDD53EA" w:rsidR="00422B69" w:rsidRPr="009D52D0" w:rsidRDefault="00A7085D" w:rsidP="00D2324C">
            <w:pPr>
              <w:pStyle w:val="Tabledivuseonly"/>
            </w:pPr>
            <w:r>
              <w:t>31.01.23</w:t>
            </w:r>
          </w:p>
        </w:tc>
        <w:tc>
          <w:tcPr>
            <w:tcW w:w="1817" w:type="dxa"/>
          </w:tcPr>
          <w:p w14:paraId="5BAFF0BB" w14:textId="3606CCEE" w:rsidR="00422B69" w:rsidRPr="009D52D0" w:rsidRDefault="00691FD7" w:rsidP="00D2324C">
            <w:pPr>
              <w:pStyle w:val="Tabledivuseonly"/>
            </w:pPr>
            <w:r>
              <w:t>Minor</w:t>
            </w:r>
          </w:p>
        </w:tc>
        <w:tc>
          <w:tcPr>
            <w:tcW w:w="2256" w:type="dxa"/>
          </w:tcPr>
          <w:p w14:paraId="07B30CA1" w14:textId="453CE130" w:rsidR="00422B69" w:rsidRPr="009D52D0" w:rsidRDefault="00691FD7" w:rsidP="00D2324C">
            <w:pPr>
              <w:pStyle w:val="Tabledivuseonly"/>
            </w:pPr>
            <w:r>
              <w:t>September 2023</w:t>
            </w:r>
          </w:p>
        </w:tc>
        <w:tc>
          <w:tcPr>
            <w:tcW w:w="2077" w:type="dxa"/>
          </w:tcPr>
          <w:p w14:paraId="7AF83608" w14:textId="1B973EB0" w:rsidR="00422B69" w:rsidRPr="009D52D0" w:rsidRDefault="00691FD7" w:rsidP="00D2324C">
            <w:pPr>
              <w:pStyle w:val="Tabledivuseonly"/>
            </w:pPr>
            <w:r>
              <w:t xml:space="preserve">7 </w:t>
            </w:r>
          </w:p>
        </w:tc>
        <w:tc>
          <w:tcPr>
            <w:tcW w:w="2940" w:type="dxa"/>
          </w:tcPr>
          <w:p w14:paraId="1F3DBDEE" w14:textId="5C132D3E" w:rsidR="00422B69" w:rsidRPr="009D52D0" w:rsidRDefault="00691FD7" w:rsidP="00D2324C">
            <w:pPr>
              <w:pStyle w:val="Tabledivuseonly"/>
            </w:pPr>
            <w:r>
              <w:t>No</w:t>
            </w:r>
          </w:p>
        </w:tc>
      </w:tr>
      <w:bookmarkEnd w:id="12"/>
    </w:tbl>
    <w:p w14:paraId="441610ED" w14:textId="77777777" w:rsidR="00FC217A" w:rsidRPr="00FC217A" w:rsidRDefault="00FC217A" w:rsidP="00691FD7">
      <w:pPr>
        <w:rPr>
          <w:rFonts w:ascii="Arial" w:hAnsi="Arial" w:cs="Arial"/>
          <w:sz w:val="24"/>
          <w:szCs w:val="24"/>
        </w:rPr>
      </w:pPr>
    </w:p>
    <w:sectPr w:rsidR="00FC217A" w:rsidRPr="00FC217A" w:rsidSect="00A7085D">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1BF2F4E" w:rsidR="004455F2" w:rsidRDefault="004455F2" w:rsidP="00A7085D">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DF9224E" w:rsidR="008B2543" w:rsidRPr="007B7724" w:rsidRDefault="004455F2" w:rsidP="00A7085D">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7A7A51">
      <w:rPr>
        <w:rFonts w:ascii="Arial" w:hAnsi="Arial"/>
        <w:sz w:val="18"/>
      </w:rPr>
      <w:t>PSYC8520 Developmental Psychology in Professional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312D97" w:rsidP="00EB41D1">
        <w:pPr>
          <w:pStyle w:val="Footer"/>
          <w:jc w:val="center"/>
        </w:pPr>
      </w:p>
    </w:sdtContent>
  </w:sdt>
  <w:p w14:paraId="24F79DDC" w14:textId="0B1B7E10" w:rsidR="00F17B94" w:rsidRPr="004455F2" w:rsidRDefault="00EB41D1" w:rsidP="007A7A51">
    <w:pPr>
      <w:pStyle w:val="Footer"/>
      <w:tabs>
        <w:tab w:val="clear" w:pos="4513"/>
        <w:tab w:val="clear" w:pos="9026"/>
        <w:tab w:val="left" w:pos="2895"/>
      </w:tabs>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7A7A51">
      <w:rPr>
        <w:rFonts w:ascii="Arial" w:hAnsi="Arial"/>
        <w:sz w:val="18"/>
      </w:rPr>
      <w:t>PSYC8520 Developmental Psychology in Professional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261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AF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F7CA9AD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C2676B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E0D0E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FBE1BD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A54D56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C99"/>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2D9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2A68"/>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1FD7"/>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1EAD"/>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A7A5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376C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59AF"/>
    <w:rsid w:val="009F058B"/>
    <w:rsid w:val="009F3A2A"/>
    <w:rsid w:val="009F5EA4"/>
    <w:rsid w:val="009F731F"/>
    <w:rsid w:val="009F7D33"/>
    <w:rsid w:val="00A021FE"/>
    <w:rsid w:val="00A1270E"/>
    <w:rsid w:val="00A13526"/>
    <w:rsid w:val="00A15342"/>
    <w:rsid w:val="00A15EC7"/>
    <w:rsid w:val="00A17413"/>
    <w:rsid w:val="00A3007E"/>
    <w:rsid w:val="00A32048"/>
    <w:rsid w:val="00A41F06"/>
    <w:rsid w:val="00A43734"/>
    <w:rsid w:val="00A50FD4"/>
    <w:rsid w:val="00A52DB4"/>
    <w:rsid w:val="00A618E1"/>
    <w:rsid w:val="00A629B9"/>
    <w:rsid w:val="00A7085D"/>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1DC7"/>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4618"/>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7085D"/>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7085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161C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FFCF71A-D740-43A9-9D08-44E65BC2D5A3}"/>
</file>

<file path=customXml/itemProps3.xml><?xml version="1.0" encoding="utf-8"?>
<ds:datastoreItem xmlns:ds="http://schemas.openxmlformats.org/officeDocument/2006/customXml" ds:itemID="{C66BB508-0BE2-4387-8487-2A79B07B1C26}"/>
</file>

<file path=customXml/itemProps4.xml><?xml version="1.0" encoding="utf-8"?>
<ds:datastoreItem xmlns:ds="http://schemas.openxmlformats.org/officeDocument/2006/customXml" ds:itemID="{7F862F1F-A588-4A6C-98DF-FE833A55A082}"/>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2023-02-02T12:23:00Z</dcterms:created>
  <dcterms:modified xsi:type="dcterms:W3CDTF">2023-02-02T12:44:00Z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