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FDD70"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67BEE41B" w14:textId="77777777" w:rsidR="009A2D37" w:rsidRPr="00302082" w:rsidRDefault="005E63EB" w:rsidP="00D50113">
      <w:pPr>
        <w:spacing w:after="120" w:line="240" w:lineRule="auto"/>
        <w:ind w:left="426" w:right="260"/>
        <w:jc w:val="both"/>
        <w:rPr>
          <w:rFonts w:ascii="Arial" w:hAnsi="Arial" w:cs="Arial"/>
        </w:rPr>
      </w:pPr>
      <w:r>
        <w:rPr>
          <w:rFonts w:ascii="Arial" w:hAnsi="Arial" w:cs="Arial"/>
        </w:rPr>
        <w:t>LL845 – Sociolinguistic Theory</w:t>
      </w:r>
    </w:p>
    <w:p w14:paraId="2141D88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761C31B1" w14:textId="77777777" w:rsidR="009A2D37" w:rsidRPr="0036174D" w:rsidRDefault="005E63EB" w:rsidP="00D50113">
      <w:pPr>
        <w:spacing w:after="120" w:line="240" w:lineRule="auto"/>
        <w:ind w:left="426" w:right="260"/>
        <w:rPr>
          <w:rFonts w:ascii="Arial" w:hAnsi="Arial" w:cs="Arial"/>
          <w:iCs/>
        </w:rPr>
      </w:pPr>
      <w:r>
        <w:rPr>
          <w:rFonts w:ascii="Arial" w:hAnsi="Arial" w:cs="Arial"/>
          <w:iCs/>
        </w:rPr>
        <w:t>School of European Culture and Languages</w:t>
      </w:r>
    </w:p>
    <w:p w14:paraId="32AB492A"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0229F74" w14:textId="77777777" w:rsidR="009A2D37" w:rsidRPr="0036174D" w:rsidRDefault="005E63EB" w:rsidP="00D50113">
      <w:pPr>
        <w:spacing w:after="120" w:line="240" w:lineRule="auto"/>
        <w:ind w:left="426" w:right="260"/>
        <w:rPr>
          <w:rFonts w:ascii="Arial" w:hAnsi="Arial" w:cs="Arial"/>
          <w:iCs/>
        </w:rPr>
      </w:pPr>
      <w:r>
        <w:rPr>
          <w:rFonts w:ascii="Arial" w:hAnsi="Arial" w:cs="Arial"/>
          <w:iCs/>
        </w:rPr>
        <w:t>Level 7</w:t>
      </w:r>
    </w:p>
    <w:p w14:paraId="7B4C251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3338D308" w14:textId="77777777" w:rsidR="009A2D37" w:rsidRPr="0036174D" w:rsidRDefault="005E63EB" w:rsidP="00D50113">
      <w:pPr>
        <w:spacing w:after="120" w:line="240" w:lineRule="auto"/>
        <w:ind w:left="426" w:right="260"/>
        <w:rPr>
          <w:rFonts w:ascii="Arial" w:hAnsi="Arial" w:cs="Arial"/>
        </w:rPr>
      </w:pPr>
      <w:r>
        <w:rPr>
          <w:rFonts w:ascii="Arial" w:hAnsi="Arial" w:cs="Arial"/>
        </w:rPr>
        <w:t>15 Credits (7.5 ECTS)</w:t>
      </w:r>
    </w:p>
    <w:p w14:paraId="2604995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97CA595" w14:textId="77777777" w:rsidR="009A2D37" w:rsidRPr="0036174D" w:rsidRDefault="005E63EB" w:rsidP="00D50113">
      <w:pPr>
        <w:spacing w:after="120" w:line="240" w:lineRule="auto"/>
        <w:ind w:left="426" w:right="260"/>
        <w:rPr>
          <w:rFonts w:ascii="Arial" w:hAnsi="Arial" w:cs="Arial"/>
          <w:iCs/>
        </w:rPr>
      </w:pPr>
      <w:r>
        <w:rPr>
          <w:rFonts w:ascii="Arial" w:hAnsi="Arial" w:cs="Arial"/>
          <w:iCs/>
        </w:rPr>
        <w:t>Autumn or Spring</w:t>
      </w:r>
    </w:p>
    <w:p w14:paraId="5DE9175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230AEF5" w14:textId="46C86193" w:rsidR="009A2D37" w:rsidRPr="0036174D" w:rsidRDefault="005E63EB" w:rsidP="00D50113">
      <w:pPr>
        <w:spacing w:after="120" w:line="240" w:lineRule="auto"/>
        <w:ind w:left="426" w:right="260"/>
        <w:rPr>
          <w:rFonts w:ascii="Arial" w:hAnsi="Arial" w:cs="Arial"/>
          <w:iCs/>
        </w:rPr>
      </w:pPr>
      <w:r w:rsidRPr="005E63EB">
        <w:rPr>
          <w:rFonts w:ascii="Arial" w:hAnsi="Arial" w:cs="Arial"/>
          <w:iCs/>
        </w:rPr>
        <w:t>LL838 Sound</w:t>
      </w:r>
      <w:r w:rsidR="00A5423B">
        <w:rPr>
          <w:rFonts w:ascii="Arial" w:hAnsi="Arial" w:cs="Arial"/>
          <w:iCs/>
        </w:rPr>
        <w:t>s;</w:t>
      </w:r>
      <w:r w:rsidRPr="005E63EB">
        <w:rPr>
          <w:rFonts w:ascii="Arial" w:hAnsi="Arial" w:cs="Arial"/>
          <w:iCs/>
        </w:rPr>
        <w:t xml:space="preserve"> LL833 Structure</w:t>
      </w:r>
    </w:p>
    <w:p w14:paraId="30B4C4B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21ECA1C4" w14:textId="10542237" w:rsidR="009A2D37" w:rsidRPr="0036174D" w:rsidRDefault="005E63EB" w:rsidP="00D50113">
      <w:pPr>
        <w:spacing w:after="120" w:line="240" w:lineRule="auto"/>
        <w:ind w:left="426" w:right="260"/>
        <w:rPr>
          <w:rFonts w:ascii="Arial" w:hAnsi="Arial" w:cs="Arial"/>
          <w:iCs/>
        </w:rPr>
      </w:pPr>
      <w:r>
        <w:rPr>
          <w:rFonts w:ascii="Arial" w:hAnsi="Arial" w:cs="Arial"/>
          <w:iCs/>
        </w:rPr>
        <w:t>Optional for the MA Linguistics</w:t>
      </w:r>
      <w:r w:rsidR="00A5423B">
        <w:rPr>
          <w:rFonts w:ascii="Arial" w:hAnsi="Arial" w:cs="Arial"/>
          <w:iCs/>
        </w:rPr>
        <w:t xml:space="preserve"> and the MA Applied Linguistics with TESOL</w:t>
      </w:r>
    </w:p>
    <w:p w14:paraId="0E068F88"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BD1825" w14:textId="77777777" w:rsidR="005E63EB" w:rsidRPr="005E63EB" w:rsidRDefault="005E63EB" w:rsidP="005E63EB">
      <w:pPr>
        <w:spacing w:after="120" w:line="240" w:lineRule="auto"/>
        <w:ind w:left="1418" w:right="260" w:hanging="709"/>
        <w:jc w:val="both"/>
        <w:rPr>
          <w:rFonts w:ascii="Arial" w:hAnsi="Arial" w:cs="Arial"/>
        </w:rPr>
      </w:pPr>
      <w:r>
        <w:rPr>
          <w:rFonts w:ascii="Arial" w:hAnsi="Arial" w:cs="Arial"/>
        </w:rPr>
        <w:t>8.</w:t>
      </w:r>
      <w:r w:rsidRPr="005E63EB">
        <w:rPr>
          <w:rFonts w:ascii="Arial" w:hAnsi="Arial" w:cs="Arial"/>
        </w:rPr>
        <w:t>1</w:t>
      </w:r>
      <w:r w:rsidRPr="005E63EB">
        <w:rPr>
          <w:rFonts w:ascii="Arial" w:hAnsi="Arial" w:cs="Arial"/>
        </w:rPr>
        <w:tab/>
        <w:t>Understand and use the basic conceptual terminology of variationist sociolinguistics (e.g. variable, variant, style, indicator, hypercorrection, age-grading)</w:t>
      </w:r>
      <w:r>
        <w:rPr>
          <w:rFonts w:ascii="Arial" w:hAnsi="Arial" w:cs="Arial"/>
        </w:rPr>
        <w:t>;</w:t>
      </w:r>
    </w:p>
    <w:p w14:paraId="6D53FEB5" w14:textId="77777777" w:rsidR="005E63EB" w:rsidRPr="005E63EB" w:rsidRDefault="005E63EB" w:rsidP="005E63EB">
      <w:pPr>
        <w:spacing w:after="120" w:line="240" w:lineRule="auto"/>
        <w:ind w:left="1418" w:right="260" w:hanging="709"/>
        <w:jc w:val="both"/>
        <w:rPr>
          <w:rFonts w:ascii="Arial" w:hAnsi="Arial" w:cs="Arial"/>
        </w:rPr>
      </w:pPr>
      <w:r>
        <w:rPr>
          <w:rFonts w:ascii="Arial" w:hAnsi="Arial" w:cs="Arial"/>
        </w:rPr>
        <w:t>8.</w:t>
      </w:r>
      <w:r w:rsidRPr="005E63EB">
        <w:rPr>
          <w:rFonts w:ascii="Arial" w:hAnsi="Arial" w:cs="Arial"/>
        </w:rPr>
        <w:t>2</w:t>
      </w:r>
      <w:r w:rsidRPr="005E63EB">
        <w:rPr>
          <w:rFonts w:ascii="Arial" w:hAnsi="Arial" w:cs="Arial"/>
        </w:rPr>
        <w:tab/>
      </w:r>
      <w:r>
        <w:rPr>
          <w:rFonts w:ascii="Arial" w:hAnsi="Arial" w:cs="Arial"/>
        </w:rPr>
        <w:t>U</w:t>
      </w:r>
      <w:r w:rsidRPr="005E63EB">
        <w:rPr>
          <w:rFonts w:ascii="Arial" w:hAnsi="Arial" w:cs="Arial"/>
        </w:rPr>
        <w:t>nderstand the significance of sociolinguistic data as presented in charts and graphs</w:t>
      </w:r>
      <w:r>
        <w:rPr>
          <w:rFonts w:ascii="Arial" w:hAnsi="Arial" w:cs="Arial"/>
        </w:rPr>
        <w:t>;</w:t>
      </w:r>
    </w:p>
    <w:p w14:paraId="4A5F5998" w14:textId="77777777" w:rsidR="005E63EB" w:rsidRPr="005E63EB" w:rsidRDefault="005E63EB" w:rsidP="005E63EB">
      <w:pPr>
        <w:spacing w:after="120" w:line="240" w:lineRule="auto"/>
        <w:ind w:left="1418" w:right="260" w:hanging="709"/>
        <w:jc w:val="both"/>
        <w:rPr>
          <w:rFonts w:ascii="Arial" w:hAnsi="Arial" w:cs="Arial"/>
        </w:rPr>
      </w:pPr>
      <w:r>
        <w:rPr>
          <w:rFonts w:ascii="Arial" w:hAnsi="Arial" w:cs="Arial"/>
        </w:rPr>
        <w:t>8.</w:t>
      </w:r>
      <w:r w:rsidRPr="005E63EB">
        <w:rPr>
          <w:rFonts w:ascii="Arial" w:hAnsi="Arial" w:cs="Arial"/>
        </w:rPr>
        <w:t>3</w:t>
      </w:r>
      <w:r w:rsidRPr="005E63EB">
        <w:rPr>
          <w:rFonts w:ascii="Arial" w:hAnsi="Arial" w:cs="Arial"/>
        </w:rPr>
        <w:tab/>
        <w:t>Demonstrate an advanced critical awareness of theories of language change</w:t>
      </w:r>
      <w:r>
        <w:rPr>
          <w:rFonts w:ascii="Arial" w:hAnsi="Arial" w:cs="Arial"/>
        </w:rPr>
        <w:t>;</w:t>
      </w:r>
    </w:p>
    <w:p w14:paraId="46FCEF2A" w14:textId="77777777" w:rsidR="005E63EB" w:rsidRPr="005E63EB" w:rsidRDefault="005E63EB" w:rsidP="005E63EB">
      <w:pPr>
        <w:spacing w:after="120" w:line="240" w:lineRule="auto"/>
        <w:ind w:left="1418" w:right="260" w:hanging="709"/>
        <w:jc w:val="both"/>
        <w:rPr>
          <w:rFonts w:ascii="Arial" w:hAnsi="Arial" w:cs="Arial"/>
        </w:rPr>
      </w:pPr>
      <w:r>
        <w:rPr>
          <w:rFonts w:ascii="Arial" w:hAnsi="Arial" w:cs="Arial"/>
        </w:rPr>
        <w:t>8.</w:t>
      </w:r>
      <w:r w:rsidRPr="005E63EB">
        <w:rPr>
          <w:rFonts w:ascii="Arial" w:hAnsi="Arial" w:cs="Arial"/>
        </w:rPr>
        <w:t>4</w:t>
      </w:r>
      <w:r w:rsidRPr="005E63EB">
        <w:rPr>
          <w:rFonts w:ascii="Arial" w:hAnsi="Arial" w:cs="Arial"/>
        </w:rPr>
        <w:tab/>
      </w:r>
      <w:r>
        <w:rPr>
          <w:rFonts w:ascii="Arial" w:hAnsi="Arial" w:cs="Arial"/>
        </w:rPr>
        <w:t>E</w:t>
      </w:r>
      <w:r w:rsidRPr="005E63EB">
        <w:rPr>
          <w:rFonts w:ascii="Arial" w:hAnsi="Arial" w:cs="Arial"/>
        </w:rPr>
        <w:t>valuate critically the social bases for linguistic value judgements</w:t>
      </w:r>
      <w:r>
        <w:rPr>
          <w:rFonts w:ascii="Arial" w:hAnsi="Arial" w:cs="Arial"/>
        </w:rPr>
        <w:t>;</w:t>
      </w:r>
      <w:r w:rsidRPr="005E63EB">
        <w:rPr>
          <w:rFonts w:ascii="Arial" w:hAnsi="Arial" w:cs="Arial"/>
        </w:rPr>
        <w:t xml:space="preserve"> </w:t>
      </w:r>
    </w:p>
    <w:p w14:paraId="706FFB04" w14:textId="77777777" w:rsidR="005E63EB" w:rsidRPr="005E63EB" w:rsidRDefault="005E63EB" w:rsidP="005E63EB">
      <w:pPr>
        <w:spacing w:after="120" w:line="240" w:lineRule="auto"/>
        <w:ind w:left="1418" w:right="260" w:hanging="709"/>
        <w:jc w:val="both"/>
        <w:rPr>
          <w:rFonts w:ascii="Arial" w:hAnsi="Arial" w:cs="Arial"/>
        </w:rPr>
      </w:pPr>
      <w:r>
        <w:rPr>
          <w:rFonts w:ascii="Arial" w:hAnsi="Arial" w:cs="Arial"/>
        </w:rPr>
        <w:t>8.</w:t>
      </w:r>
      <w:r w:rsidRPr="005E63EB">
        <w:rPr>
          <w:rFonts w:ascii="Arial" w:hAnsi="Arial" w:cs="Arial"/>
        </w:rPr>
        <w:t>5</w:t>
      </w:r>
      <w:r w:rsidRPr="005E63EB">
        <w:rPr>
          <w:rFonts w:ascii="Arial" w:hAnsi="Arial" w:cs="Arial"/>
        </w:rPr>
        <w:tab/>
        <w:t>Understand the technical (and ethical) problems of sociolinguistic data collection and analysis</w:t>
      </w:r>
      <w:r>
        <w:rPr>
          <w:rFonts w:ascii="Arial" w:hAnsi="Arial" w:cs="Arial"/>
        </w:rPr>
        <w:t>;</w:t>
      </w:r>
    </w:p>
    <w:p w14:paraId="12FDC3B7" w14:textId="77777777" w:rsidR="009A2D37" w:rsidRPr="0036174D" w:rsidRDefault="005E63EB" w:rsidP="005E63EB">
      <w:pPr>
        <w:spacing w:after="120" w:line="240" w:lineRule="auto"/>
        <w:ind w:left="1418" w:right="260" w:hanging="709"/>
        <w:jc w:val="both"/>
        <w:rPr>
          <w:rFonts w:ascii="Arial" w:hAnsi="Arial" w:cs="Arial"/>
        </w:rPr>
      </w:pPr>
      <w:r>
        <w:rPr>
          <w:rFonts w:ascii="Arial" w:hAnsi="Arial" w:cs="Arial"/>
        </w:rPr>
        <w:t>8.</w:t>
      </w:r>
      <w:r w:rsidRPr="005E63EB">
        <w:rPr>
          <w:rFonts w:ascii="Arial" w:hAnsi="Arial" w:cs="Arial"/>
        </w:rPr>
        <w:t>6</w:t>
      </w:r>
      <w:r w:rsidRPr="005E63EB">
        <w:rPr>
          <w:rFonts w:ascii="Arial" w:hAnsi="Arial" w:cs="Arial"/>
        </w:rPr>
        <w:tab/>
        <w:t>Test theories against language data</w:t>
      </w:r>
      <w:r>
        <w:rPr>
          <w:rFonts w:ascii="Arial" w:hAnsi="Arial" w:cs="Arial"/>
        </w:rPr>
        <w:t>.</w:t>
      </w:r>
    </w:p>
    <w:p w14:paraId="2C49EF51"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B6EB3DE" w14:textId="06B15B58" w:rsidR="005E63EB" w:rsidRPr="005E63EB" w:rsidRDefault="005E63EB" w:rsidP="005E63EB">
      <w:pPr>
        <w:spacing w:after="120" w:line="240" w:lineRule="auto"/>
        <w:ind w:left="1418" w:right="260" w:hanging="709"/>
        <w:jc w:val="both"/>
        <w:rPr>
          <w:rFonts w:ascii="Arial" w:hAnsi="Arial" w:cs="Arial"/>
        </w:rPr>
      </w:pPr>
      <w:r>
        <w:rPr>
          <w:rFonts w:ascii="Arial" w:hAnsi="Arial" w:cs="Arial"/>
        </w:rPr>
        <w:t>9.</w:t>
      </w:r>
      <w:r w:rsidRPr="005E63EB">
        <w:rPr>
          <w:rFonts w:ascii="Arial" w:hAnsi="Arial" w:cs="Arial"/>
        </w:rPr>
        <w:t>1</w:t>
      </w:r>
      <w:r w:rsidRPr="005E63EB">
        <w:rPr>
          <w:rFonts w:ascii="Arial" w:hAnsi="Arial" w:cs="Arial"/>
        </w:rPr>
        <w:tab/>
        <w:t>Communicate the results of study and work accurately, with well-structured and coherent arguments in an effective and fluent manner, to a specialist and non-specialist audience</w:t>
      </w:r>
      <w:r>
        <w:rPr>
          <w:rFonts w:ascii="Arial" w:hAnsi="Arial" w:cs="Arial"/>
        </w:rPr>
        <w:t>;</w:t>
      </w:r>
    </w:p>
    <w:p w14:paraId="50F72364" w14:textId="77777777" w:rsidR="005E63EB" w:rsidRPr="005E63EB" w:rsidRDefault="005E63EB" w:rsidP="005E63EB">
      <w:pPr>
        <w:spacing w:after="120" w:line="240" w:lineRule="auto"/>
        <w:ind w:left="1418" w:right="260" w:hanging="709"/>
        <w:jc w:val="both"/>
        <w:rPr>
          <w:rFonts w:ascii="Arial" w:hAnsi="Arial" w:cs="Arial"/>
        </w:rPr>
      </w:pPr>
      <w:r>
        <w:rPr>
          <w:rFonts w:ascii="Arial" w:hAnsi="Arial" w:cs="Arial"/>
        </w:rPr>
        <w:t>9.</w:t>
      </w:r>
      <w:r w:rsidRPr="005E63EB">
        <w:rPr>
          <w:rFonts w:ascii="Arial" w:hAnsi="Arial" w:cs="Arial"/>
        </w:rPr>
        <w:t>2</w:t>
      </w:r>
      <w:r w:rsidRPr="005E63EB">
        <w:rPr>
          <w:rFonts w:ascii="Arial" w:hAnsi="Arial" w:cs="Arial"/>
        </w:rPr>
        <w:tab/>
        <w:t>Evaluate and interpret data logically and systematically</w:t>
      </w:r>
      <w:r>
        <w:rPr>
          <w:rFonts w:ascii="Arial" w:hAnsi="Arial" w:cs="Arial"/>
        </w:rPr>
        <w:t>;</w:t>
      </w:r>
    </w:p>
    <w:p w14:paraId="341581B4" w14:textId="77777777" w:rsidR="005E63EB" w:rsidRPr="005E63EB" w:rsidRDefault="005E63EB" w:rsidP="005E63EB">
      <w:pPr>
        <w:spacing w:after="120" w:line="240" w:lineRule="auto"/>
        <w:ind w:left="1418" w:right="260" w:hanging="709"/>
        <w:jc w:val="both"/>
        <w:rPr>
          <w:rFonts w:ascii="Arial" w:hAnsi="Arial" w:cs="Arial"/>
        </w:rPr>
      </w:pPr>
      <w:r>
        <w:rPr>
          <w:rFonts w:ascii="Arial" w:hAnsi="Arial" w:cs="Arial"/>
        </w:rPr>
        <w:t>9.</w:t>
      </w:r>
      <w:r w:rsidRPr="005E63EB">
        <w:rPr>
          <w:rFonts w:ascii="Arial" w:hAnsi="Arial" w:cs="Arial"/>
        </w:rPr>
        <w:t>3</w:t>
      </w:r>
      <w:r w:rsidRPr="005E63EB">
        <w:rPr>
          <w:rFonts w:ascii="Arial" w:hAnsi="Arial" w:cs="Arial"/>
        </w:rPr>
        <w:tab/>
        <w:t>Demonstrate their ability to undertake independent learning, by taking initiative, being organised and meeting deadlines</w:t>
      </w:r>
      <w:r>
        <w:rPr>
          <w:rFonts w:ascii="Arial" w:hAnsi="Arial" w:cs="Arial"/>
        </w:rPr>
        <w:t>;</w:t>
      </w:r>
    </w:p>
    <w:p w14:paraId="381DB015" w14:textId="77777777" w:rsidR="00273CF0" w:rsidRPr="0036174D" w:rsidRDefault="005E63EB" w:rsidP="005E63EB">
      <w:pPr>
        <w:spacing w:after="120" w:line="240" w:lineRule="auto"/>
        <w:ind w:left="1418" w:right="260" w:hanging="709"/>
        <w:jc w:val="both"/>
        <w:rPr>
          <w:rFonts w:ascii="Arial" w:hAnsi="Arial" w:cs="Arial"/>
        </w:rPr>
      </w:pPr>
      <w:r>
        <w:rPr>
          <w:rFonts w:ascii="Arial" w:hAnsi="Arial" w:cs="Arial"/>
        </w:rPr>
        <w:t>9.</w:t>
      </w:r>
      <w:r w:rsidRPr="005E63EB">
        <w:rPr>
          <w:rFonts w:ascii="Arial" w:hAnsi="Arial" w:cs="Arial"/>
        </w:rPr>
        <w:t>4</w:t>
      </w:r>
      <w:r w:rsidRPr="005E63EB">
        <w:rPr>
          <w:rFonts w:ascii="Arial" w:hAnsi="Arial" w:cs="Arial"/>
        </w:rPr>
        <w:tab/>
        <w:t>Use IT skills to present information effectively; develop and exchange relevant information through the use of shared access to documents and web-based learning</w:t>
      </w:r>
      <w:r>
        <w:rPr>
          <w:rFonts w:ascii="Arial" w:hAnsi="Arial" w:cs="Arial"/>
        </w:rPr>
        <w:t>.</w:t>
      </w:r>
    </w:p>
    <w:p w14:paraId="65F8D95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16B7A66B" w14:textId="77777777" w:rsidR="009A2D37" w:rsidRPr="005E63EB" w:rsidRDefault="005E63EB" w:rsidP="005E63EB">
      <w:pPr>
        <w:spacing w:after="120" w:line="240" w:lineRule="auto"/>
        <w:ind w:left="426" w:right="260"/>
        <w:jc w:val="both"/>
        <w:rPr>
          <w:rFonts w:ascii="Arial" w:hAnsi="Arial" w:cs="Arial"/>
          <w:iCs/>
        </w:rPr>
      </w:pPr>
      <w:r w:rsidRPr="005E63EB">
        <w:rPr>
          <w:rFonts w:ascii="Arial" w:hAnsi="Arial" w:cs="Arial"/>
          <w:iCs/>
        </w:rPr>
        <w:t>The module will begin with an examination of Labov, Weinreich and Herzog’s early ‘manifesto’ for sociologically informed linguistics, and the reasons for dissatisfaction with structuralist and generative models in the 1960s/early 1970’s. It will then review classic urban sociolinguistic work as exemplified by Labov (New York), Trudgill (Norwich), and the Milroys (Belfast), before exploring in turn the assumptions underpinning sociolinguistic methodology and some of its key findings (for example, the sociolinguistic gender pattern). The claims of sociolinguists regarding language change will then be considered, and some putative sociolinguistic universals, i.e. general claims about language in society which are presumed to be universally applicable, tested. The module will conclude with consideration of the relationship between social and linguistic structure, and examine some recent work in the field, which challenges the general linguistic tenet that all languages are equally complex.</w:t>
      </w:r>
    </w:p>
    <w:p w14:paraId="1E782459"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2173D22" w14:textId="77777777" w:rsidR="005E63EB" w:rsidRPr="005E63EB" w:rsidRDefault="005E63EB" w:rsidP="005E63EB">
      <w:pPr>
        <w:spacing w:after="120" w:line="240" w:lineRule="auto"/>
        <w:ind w:left="426" w:right="260"/>
        <w:jc w:val="both"/>
        <w:rPr>
          <w:rFonts w:ascii="Arial" w:hAnsi="Arial" w:cs="Arial"/>
        </w:rPr>
      </w:pPr>
      <w:r w:rsidRPr="005E63EB">
        <w:rPr>
          <w:rFonts w:ascii="Arial" w:hAnsi="Arial" w:cs="Arial"/>
        </w:rPr>
        <w:t xml:space="preserve">Chambers, J. (2003; 2nd ed) </w:t>
      </w:r>
      <w:r w:rsidRPr="005E63EB">
        <w:rPr>
          <w:rFonts w:ascii="Arial" w:hAnsi="Arial" w:cs="Arial"/>
          <w:i/>
        </w:rPr>
        <w:t>Sociolinguistic Theory</w:t>
      </w:r>
      <w:r w:rsidRPr="005E63EB">
        <w:rPr>
          <w:rFonts w:ascii="Arial" w:hAnsi="Arial" w:cs="Arial"/>
        </w:rPr>
        <w:t>. Oxford: Blackwell.</w:t>
      </w:r>
    </w:p>
    <w:p w14:paraId="5090E9D0" w14:textId="77777777" w:rsidR="005E63EB" w:rsidRPr="005E63EB" w:rsidRDefault="005E63EB" w:rsidP="005E63EB">
      <w:pPr>
        <w:spacing w:after="120" w:line="240" w:lineRule="auto"/>
        <w:ind w:left="426" w:right="260"/>
        <w:jc w:val="both"/>
        <w:rPr>
          <w:rFonts w:ascii="Arial" w:hAnsi="Arial" w:cs="Arial"/>
        </w:rPr>
      </w:pPr>
      <w:r w:rsidRPr="005E63EB">
        <w:rPr>
          <w:rFonts w:ascii="Arial" w:hAnsi="Arial" w:cs="Arial"/>
        </w:rPr>
        <w:t>Chambers, J.</w:t>
      </w:r>
      <w:r>
        <w:rPr>
          <w:rFonts w:ascii="Arial" w:hAnsi="Arial" w:cs="Arial"/>
        </w:rPr>
        <w:t>,</w:t>
      </w:r>
      <w:r w:rsidRPr="005E63EB">
        <w:rPr>
          <w:rFonts w:ascii="Arial" w:hAnsi="Arial" w:cs="Arial"/>
        </w:rPr>
        <w:t xml:space="preserve"> Trudgill, P. &amp; Schilling-Estes, N. (eds) (2002) </w:t>
      </w:r>
      <w:r w:rsidRPr="005E63EB">
        <w:rPr>
          <w:rFonts w:ascii="Arial" w:hAnsi="Arial" w:cs="Arial"/>
          <w:i/>
        </w:rPr>
        <w:t>The Handbook of Language Variation and Change</w:t>
      </w:r>
      <w:r w:rsidRPr="005E63EB">
        <w:rPr>
          <w:rFonts w:ascii="Arial" w:hAnsi="Arial" w:cs="Arial"/>
        </w:rPr>
        <w:t>. Oxford: Blackwell.</w:t>
      </w:r>
    </w:p>
    <w:p w14:paraId="6266ADB3" w14:textId="77777777" w:rsidR="005E63EB" w:rsidRPr="005E63EB" w:rsidRDefault="005E63EB" w:rsidP="005E63EB">
      <w:pPr>
        <w:spacing w:after="120" w:line="240" w:lineRule="auto"/>
        <w:ind w:left="426" w:right="260"/>
        <w:jc w:val="both"/>
        <w:rPr>
          <w:rFonts w:ascii="Arial" w:hAnsi="Arial" w:cs="Arial"/>
        </w:rPr>
      </w:pPr>
      <w:r w:rsidRPr="005E63EB">
        <w:rPr>
          <w:rFonts w:ascii="Arial" w:hAnsi="Arial" w:cs="Arial"/>
        </w:rPr>
        <w:t xml:space="preserve">Labov, W. (1996/2001) </w:t>
      </w:r>
      <w:r w:rsidRPr="005E63EB">
        <w:rPr>
          <w:rFonts w:ascii="Arial" w:hAnsi="Arial" w:cs="Arial"/>
          <w:i/>
        </w:rPr>
        <w:t>Principles of Linguistic Change</w:t>
      </w:r>
      <w:r w:rsidRPr="005E63EB">
        <w:rPr>
          <w:rFonts w:ascii="Arial" w:hAnsi="Arial" w:cs="Arial"/>
        </w:rPr>
        <w:t xml:space="preserve"> (Vols 1 and 2). Oxford: Blackwell.</w:t>
      </w:r>
    </w:p>
    <w:p w14:paraId="18229468" w14:textId="77777777" w:rsidR="005E63EB" w:rsidRPr="005E63EB" w:rsidRDefault="005E63EB" w:rsidP="005E63EB">
      <w:pPr>
        <w:spacing w:after="120" w:line="240" w:lineRule="auto"/>
        <w:ind w:left="426" w:right="260"/>
        <w:jc w:val="both"/>
        <w:rPr>
          <w:rFonts w:ascii="Arial" w:hAnsi="Arial" w:cs="Arial"/>
        </w:rPr>
      </w:pPr>
      <w:r w:rsidRPr="005E63EB">
        <w:rPr>
          <w:rFonts w:ascii="Arial" w:hAnsi="Arial" w:cs="Arial"/>
        </w:rPr>
        <w:t xml:space="preserve">Trudgill, P. (2004) </w:t>
      </w:r>
      <w:r w:rsidRPr="005E63EB">
        <w:rPr>
          <w:rFonts w:ascii="Arial" w:hAnsi="Arial" w:cs="Arial"/>
          <w:i/>
        </w:rPr>
        <w:t>New Dialect Formation: The Inevitability of Colonial Englishes</w:t>
      </w:r>
      <w:r w:rsidRPr="005E63EB">
        <w:rPr>
          <w:rFonts w:ascii="Arial" w:hAnsi="Arial" w:cs="Arial"/>
        </w:rPr>
        <w:t xml:space="preserve">. Oxford: Blackwell. </w:t>
      </w:r>
    </w:p>
    <w:p w14:paraId="01A40E3C" w14:textId="77777777" w:rsidR="009A2D37" w:rsidRPr="0036174D" w:rsidRDefault="005E63EB" w:rsidP="005E63EB">
      <w:pPr>
        <w:spacing w:after="120" w:line="240" w:lineRule="auto"/>
        <w:ind w:left="426" w:right="260"/>
        <w:jc w:val="both"/>
        <w:rPr>
          <w:rFonts w:ascii="Arial" w:hAnsi="Arial" w:cs="Arial"/>
        </w:rPr>
      </w:pPr>
      <w:r w:rsidRPr="005E63EB">
        <w:rPr>
          <w:rFonts w:ascii="Arial" w:hAnsi="Arial" w:cs="Arial"/>
        </w:rPr>
        <w:t xml:space="preserve">Trudgill, P. (2011) </w:t>
      </w:r>
      <w:r w:rsidRPr="005E63EB">
        <w:rPr>
          <w:rFonts w:ascii="Arial" w:hAnsi="Arial" w:cs="Arial"/>
          <w:i/>
        </w:rPr>
        <w:t>Social Determinants of Linguistic Complexity</w:t>
      </w:r>
      <w:r w:rsidRPr="005E63EB">
        <w:rPr>
          <w:rFonts w:ascii="Arial" w:hAnsi="Arial" w:cs="Arial"/>
        </w:rPr>
        <w:t>. Oxford: Blackwell.</w:t>
      </w:r>
    </w:p>
    <w:p w14:paraId="053E1047" w14:textId="3236955C" w:rsidR="0036174D" w:rsidRPr="007256AB" w:rsidRDefault="009A2D37" w:rsidP="007256AB">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bookmarkStart w:id="0" w:name="_GoBack"/>
      <w:bookmarkEnd w:id="0"/>
    </w:p>
    <w:p w14:paraId="39032C07" w14:textId="77777777" w:rsidR="00204B29" w:rsidRDefault="00204B29" w:rsidP="00D50113">
      <w:pPr>
        <w:spacing w:after="120" w:line="240" w:lineRule="auto"/>
        <w:ind w:left="426" w:right="260"/>
        <w:rPr>
          <w:rFonts w:ascii="Arial" w:hAnsi="Arial" w:cs="Arial"/>
          <w:iCs/>
        </w:rPr>
      </w:pPr>
      <w:r>
        <w:rPr>
          <w:rFonts w:ascii="Arial" w:hAnsi="Arial" w:cs="Arial"/>
          <w:iCs/>
        </w:rPr>
        <w:t>Total Contact Hours: 20</w:t>
      </w:r>
    </w:p>
    <w:p w14:paraId="49BCDB87" w14:textId="77777777" w:rsidR="00204B29" w:rsidRDefault="00204B29" w:rsidP="00D50113">
      <w:pPr>
        <w:spacing w:after="120" w:line="240" w:lineRule="auto"/>
        <w:ind w:left="426" w:right="260"/>
        <w:rPr>
          <w:rFonts w:ascii="Arial" w:hAnsi="Arial" w:cs="Arial"/>
          <w:iCs/>
        </w:rPr>
      </w:pPr>
      <w:r>
        <w:rPr>
          <w:rFonts w:ascii="Arial" w:hAnsi="Arial" w:cs="Arial"/>
          <w:iCs/>
        </w:rPr>
        <w:t>Private Study Hours: 130</w:t>
      </w:r>
    </w:p>
    <w:p w14:paraId="6D3E9711" w14:textId="77777777" w:rsidR="00204B29" w:rsidRPr="0036174D" w:rsidRDefault="00204B29" w:rsidP="00D50113">
      <w:pPr>
        <w:spacing w:after="120" w:line="240" w:lineRule="auto"/>
        <w:ind w:left="426" w:right="260"/>
        <w:rPr>
          <w:rFonts w:ascii="Arial" w:hAnsi="Arial" w:cs="Arial"/>
          <w:iCs/>
        </w:rPr>
      </w:pPr>
      <w:r>
        <w:rPr>
          <w:rFonts w:ascii="Arial" w:hAnsi="Arial" w:cs="Arial"/>
          <w:iCs/>
        </w:rPr>
        <w:t>Total Study Hours: 150</w:t>
      </w:r>
    </w:p>
    <w:p w14:paraId="15365CE4" w14:textId="77777777"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61965817" w14:textId="0AC15673" w:rsidR="0036174D" w:rsidRDefault="00204B29" w:rsidP="00385200">
      <w:pPr>
        <w:pStyle w:val="ListParagraph"/>
        <w:spacing w:after="120"/>
        <w:ind w:left="426"/>
        <w:contextualSpacing w:val="0"/>
        <w:rPr>
          <w:rFonts w:ascii="Arial" w:hAnsi="Arial" w:cs="Arial"/>
          <w:iCs/>
        </w:rPr>
      </w:pPr>
      <w:r>
        <w:rPr>
          <w:rFonts w:ascii="Arial" w:hAnsi="Arial" w:cs="Arial"/>
          <w:iCs/>
        </w:rPr>
        <w:t>This module will be assessed by</w:t>
      </w:r>
      <w:r w:rsidR="00A5423B">
        <w:rPr>
          <w:rFonts w:ascii="Arial" w:hAnsi="Arial" w:cs="Arial"/>
          <w:iCs/>
        </w:rPr>
        <w:t>:</w:t>
      </w:r>
    </w:p>
    <w:p w14:paraId="5FBE4C36" w14:textId="14D587DC" w:rsidR="00204B29" w:rsidRDefault="00204B29" w:rsidP="00204B29">
      <w:pPr>
        <w:pStyle w:val="ListParagraph"/>
        <w:numPr>
          <w:ilvl w:val="0"/>
          <w:numId w:val="9"/>
        </w:numPr>
        <w:spacing w:after="120"/>
        <w:contextualSpacing w:val="0"/>
        <w:rPr>
          <w:rFonts w:ascii="Arial" w:hAnsi="Arial" w:cs="Arial"/>
          <w:iCs/>
        </w:rPr>
      </w:pPr>
      <w:r>
        <w:rPr>
          <w:rFonts w:ascii="Arial" w:hAnsi="Arial" w:cs="Arial"/>
          <w:iCs/>
        </w:rPr>
        <w:t>Essay (</w:t>
      </w:r>
      <w:r w:rsidR="00877482">
        <w:rPr>
          <w:rFonts w:ascii="Arial" w:hAnsi="Arial" w:cs="Arial"/>
          <w:iCs/>
        </w:rPr>
        <w:t>3,000</w:t>
      </w:r>
      <w:r>
        <w:rPr>
          <w:rFonts w:ascii="Arial" w:hAnsi="Arial" w:cs="Arial"/>
          <w:iCs/>
        </w:rPr>
        <w:t xml:space="preserve"> words) – 100%</w:t>
      </w:r>
    </w:p>
    <w:p w14:paraId="6D4D446E" w14:textId="77777777" w:rsidR="00A5423B" w:rsidRDefault="00A5423B" w:rsidP="00A5423B">
      <w:pPr>
        <w:spacing w:after="120"/>
        <w:ind w:right="260"/>
        <w:jc w:val="both"/>
        <w:rPr>
          <w:rFonts w:ascii="Arial" w:hAnsi="Arial" w:cs="Arial"/>
          <w:iCs/>
        </w:rPr>
      </w:pPr>
      <w:r w:rsidRPr="00A5423B">
        <w:rPr>
          <w:rFonts w:ascii="Arial" w:hAnsi="Arial" w:cs="Arial"/>
          <w:iCs/>
        </w:rPr>
        <w:t>13.</w:t>
      </w:r>
      <w:r>
        <w:rPr>
          <w:rFonts w:ascii="Arial" w:hAnsi="Arial" w:cs="Arial"/>
          <w:iCs/>
        </w:rPr>
        <w:t>2</w:t>
      </w:r>
      <w:r>
        <w:rPr>
          <w:rFonts w:ascii="Arial" w:hAnsi="Arial" w:cs="Arial"/>
          <w:iCs/>
        </w:rPr>
        <w:tab/>
      </w:r>
      <w:r w:rsidRPr="00A5423B">
        <w:rPr>
          <w:rFonts w:ascii="Arial" w:hAnsi="Arial" w:cs="Arial"/>
          <w:iCs/>
        </w:rPr>
        <w:t>Reassessment methods</w:t>
      </w:r>
    </w:p>
    <w:p w14:paraId="6D0B6FA9" w14:textId="382C5411" w:rsidR="00877482" w:rsidRDefault="00BF6F67" w:rsidP="00BF6F67">
      <w:pPr>
        <w:spacing w:after="120"/>
        <w:ind w:right="260" w:firstLine="426"/>
        <w:jc w:val="both"/>
        <w:rPr>
          <w:rFonts w:ascii="Arial" w:hAnsi="Arial" w:cs="Arial"/>
          <w:iCs/>
        </w:rPr>
      </w:pPr>
      <w:r>
        <w:rPr>
          <w:rFonts w:ascii="Arial" w:hAnsi="Arial" w:cs="Arial"/>
          <w:iCs/>
        </w:rPr>
        <w:t>This module will be reassessed by 100% coursework</w:t>
      </w:r>
    </w:p>
    <w:p w14:paraId="48472646" w14:textId="404D0436" w:rsidR="00A5423B" w:rsidRPr="00BF6F67" w:rsidRDefault="00BF6F67" w:rsidP="00A5423B">
      <w:pPr>
        <w:pStyle w:val="ListParagraph"/>
        <w:numPr>
          <w:ilvl w:val="0"/>
          <w:numId w:val="9"/>
        </w:numPr>
        <w:spacing w:after="120"/>
        <w:ind w:right="260"/>
        <w:jc w:val="both"/>
        <w:rPr>
          <w:rFonts w:ascii="Arial" w:hAnsi="Arial" w:cs="Arial"/>
          <w:iCs/>
        </w:rPr>
      </w:pPr>
      <w:r>
        <w:rPr>
          <w:rFonts w:ascii="Arial" w:hAnsi="Arial" w:cs="Arial"/>
          <w:iCs/>
        </w:rPr>
        <w:t>Essay (3,000 words) – 100%</w:t>
      </w:r>
    </w:p>
    <w:p w14:paraId="6C941E13"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072" w:type="dxa"/>
        <w:tblInd w:w="421" w:type="dxa"/>
        <w:tblLayout w:type="fixed"/>
        <w:tblLook w:val="04A0" w:firstRow="1" w:lastRow="0" w:firstColumn="1" w:lastColumn="0" w:noHBand="0" w:noVBand="1"/>
      </w:tblPr>
      <w:tblGrid>
        <w:gridCol w:w="2155"/>
        <w:gridCol w:w="1247"/>
        <w:gridCol w:w="567"/>
        <w:gridCol w:w="567"/>
        <w:gridCol w:w="567"/>
        <w:gridCol w:w="567"/>
        <w:gridCol w:w="567"/>
        <w:gridCol w:w="567"/>
        <w:gridCol w:w="567"/>
        <w:gridCol w:w="567"/>
        <w:gridCol w:w="567"/>
        <w:gridCol w:w="567"/>
      </w:tblGrid>
      <w:tr w:rsidR="00A5423B" w:rsidRPr="00302082" w14:paraId="75A46EC3" w14:textId="77777777" w:rsidTr="0042110B">
        <w:tc>
          <w:tcPr>
            <w:tcW w:w="3402" w:type="dxa"/>
            <w:gridSpan w:val="2"/>
            <w:shd w:val="clear" w:color="auto" w:fill="D9D9D9" w:themeFill="background1" w:themeFillShade="D9"/>
          </w:tcPr>
          <w:p w14:paraId="0952A628" w14:textId="77777777" w:rsidR="00A5423B" w:rsidRPr="00302082" w:rsidRDefault="00A5423B" w:rsidP="00302082">
            <w:pPr>
              <w:spacing w:after="120"/>
              <w:rPr>
                <w:rFonts w:ascii="Arial" w:hAnsi="Arial" w:cs="Arial"/>
                <w:i/>
              </w:rPr>
            </w:pPr>
            <w:r w:rsidRPr="00302082">
              <w:rPr>
                <w:rFonts w:ascii="Arial" w:hAnsi="Arial" w:cs="Arial"/>
                <w:b/>
              </w:rPr>
              <w:t>Module learning outcome</w:t>
            </w:r>
          </w:p>
        </w:tc>
        <w:tc>
          <w:tcPr>
            <w:tcW w:w="567" w:type="dxa"/>
          </w:tcPr>
          <w:p w14:paraId="42BD0BB2" w14:textId="77777777" w:rsidR="00A5423B" w:rsidRPr="00302082" w:rsidRDefault="00A5423B" w:rsidP="00302082">
            <w:pPr>
              <w:spacing w:after="120"/>
              <w:rPr>
                <w:rFonts w:ascii="Arial" w:hAnsi="Arial" w:cs="Arial"/>
                <w:i/>
              </w:rPr>
            </w:pPr>
            <w:r w:rsidRPr="00302082">
              <w:rPr>
                <w:rFonts w:ascii="Arial" w:hAnsi="Arial" w:cs="Arial"/>
                <w:i/>
              </w:rPr>
              <w:t>8.1</w:t>
            </w:r>
          </w:p>
        </w:tc>
        <w:tc>
          <w:tcPr>
            <w:tcW w:w="567" w:type="dxa"/>
          </w:tcPr>
          <w:p w14:paraId="69768A39" w14:textId="77777777" w:rsidR="00A5423B" w:rsidRPr="00302082" w:rsidRDefault="00A5423B" w:rsidP="00302082">
            <w:pPr>
              <w:spacing w:after="120"/>
              <w:rPr>
                <w:rFonts w:ascii="Arial" w:hAnsi="Arial" w:cs="Arial"/>
                <w:i/>
              </w:rPr>
            </w:pPr>
            <w:r w:rsidRPr="00302082">
              <w:rPr>
                <w:rFonts w:ascii="Arial" w:hAnsi="Arial" w:cs="Arial"/>
                <w:i/>
              </w:rPr>
              <w:t>8.2</w:t>
            </w:r>
          </w:p>
        </w:tc>
        <w:tc>
          <w:tcPr>
            <w:tcW w:w="567" w:type="dxa"/>
          </w:tcPr>
          <w:p w14:paraId="03A18F64" w14:textId="77777777" w:rsidR="00A5423B" w:rsidRPr="00302082" w:rsidRDefault="00A5423B" w:rsidP="00302082">
            <w:pPr>
              <w:spacing w:after="120"/>
              <w:rPr>
                <w:rFonts w:ascii="Arial" w:hAnsi="Arial" w:cs="Arial"/>
                <w:i/>
              </w:rPr>
            </w:pPr>
            <w:r w:rsidRPr="00302082">
              <w:rPr>
                <w:rFonts w:ascii="Arial" w:hAnsi="Arial" w:cs="Arial"/>
                <w:i/>
              </w:rPr>
              <w:t>8.3</w:t>
            </w:r>
          </w:p>
        </w:tc>
        <w:tc>
          <w:tcPr>
            <w:tcW w:w="567" w:type="dxa"/>
          </w:tcPr>
          <w:p w14:paraId="6806AB45" w14:textId="77777777" w:rsidR="00A5423B" w:rsidRPr="00302082" w:rsidRDefault="00A5423B" w:rsidP="00302082">
            <w:pPr>
              <w:spacing w:after="120"/>
              <w:rPr>
                <w:rFonts w:ascii="Arial" w:hAnsi="Arial" w:cs="Arial"/>
                <w:i/>
              </w:rPr>
            </w:pPr>
            <w:r w:rsidRPr="00302082">
              <w:rPr>
                <w:rFonts w:ascii="Arial" w:hAnsi="Arial" w:cs="Arial"/>
                <w:i/>
              </w:rPr>
              <w:t>8.4</w:t>
            </w:r>
          </w:p>
        </w:tc>
        <w:tc>
          <w:tcPr>
            <w:tcW w:w="567" w:type="dxa"/>
          </w:tcPr>
          <w:p w14:paraId="62E55BE4" w14:textId="77777777" w:rsidR="00A5423B" w:rsidRPr="00302082" w:rsidRDefault="00A5423B" w:rsidP="00302082">
            <w:pPr>
              <w:spacing w:after="120"/>
              <w:rPr>
                <w:rFonts w:ascii="Arial" w:hAnsi="Arial" w:cs="Arial"/>
                <w:i/>
              </w:rPr>
            </w:pPr>
            <w:r w:rsidRPr="00302082">
              <w:rPr>
                <w:rFonts w:ascii="Arial" w:hAnsi="Arial" w:cs="Arial"/>
                <w:i/>
              </w:rPr>
              <w:t>8.5</w:t>
            </w:r>
          </w:p>
        </w:tc>
        <w:tc>
          <w:tcPr>
            <w:tcW w:w="567" w:type="dxa"/>
          </w:tcPr>
          <w:p w14:paraId="14033444" w14:textId="77777777" w:rsidR="00A5423B" w:rsidRPr="00302082" w:rsidRDefault="00A5423B" w:rsidP="00302082">
            <w:pPr>
              <w:spacing w:after="120"/>
              <w:rPr>
                <w:rFonts w:ascii="Arial" w:hAnsi="Arial" w:cs="Arial"/>
                <w:i/>
              </w:rPr>
            </w:pPr>
            <w:r w:rsidRPr="00302082">
              <w:rPr>
                <w:rFonts w:ascii="Arial" w:hAnsi="Arial" w:cs="Arial"/>
                <w:i/>
              </w:rPr>
              <w:t>8.6</w:t>
            </w:r>
          </w:p>
        </w:tc>
        <w:tc>
          <w:tcPr>
            <w:tcW w:w="567" w:type="dxa"/>
          </w:tcPr>
          <w:p w14:paraId="59F8C089" w14:textId="77777777" w:rsidR="00A5423B" w:rsidRPr="00302082" w:rsidRDefault="00A5423B" w:rsidP="00302082">
            <w:pPr>
              <w:spacing w:after="120"/>
              <w:rPr>
                <w:rFonts w:ascii="Arial" w:hAnsi="Arial" w:cs="Arial"/>
                <w:i/>
              </w:rPr>
            </w:pPr>
            <w:r w:rsidRPr="00302082">
              <w:rPr>
                <w:rFonts w:ascii="Arial" w:hAnsi="Arial" w:cs="Arial"/>
                <w:i/>
              </w:rPr>
              <w:t>9.1</w:t>
            </w:r>
          </w:p>
        </w:tc>
        <w:tc>
          <w:tcPr>
            <w:tcW w:w="567" w:type="dxa"/>
          </w:tcPr>
          <w:p w14:paraId="36FF2B93" w14:textId="77777777" w:rsidR="00A5423B" w:rsidRPr="00302082" w:rsidRDefault="00A5423B" w:rsidP="00302082">
            <w:pPr>
              <w:spacing w:after="120"/>
              <w:rPr>
                <w:rFonts w:ascii="Arial" w:hAnsi="Arial" w:cs="Arial"/>
                <w:i/>
              </w:rPr>
            </w:pPr>
            <w:r w:rsidRPr="00302082">
              <w:rPr>
                <w:rFonts w:ascii="Arial" w:hAnsi="Arial" w:cs="Arial"/>
                <w:i/>
              </w:rPr>
              <w:t>9.2</w:t>
            </w:r>
          </w:p>
        </w:tc>
        <w:tc>
          <w:tcPr>
            <w:tcW w:w="567" w:type="dxa"/>
          </w:tcPr>
          <w:p w14:paraId="76377E24" w14:textId="77777777" w:rsidR="00A5423B" w:rsidRPr="00302082" w:rsidRDefault="00A5423B" w:rsidP="00302082">
            <w:pPr>
              <w:spacing w:after="120"/>
              <w:rPr>
                <w:rFonts w:ascii="Arial" w:hAnsi="Arial" w:cs="Arial"/>
                <w:i/>
              </w:rPr>
            </w:pPr>
            <w:r w:rsidRPr="00302082">
              <w:rPr>
                <w:rFonts w:ascii="Arial" w:hAnsi="Arial" w:cs="Arial"/>
                <w:i/>
              </w:rPr>
              <w:t>9.3</w:t>
            </w:r>
          </w:p>
        </w:tc>
        <w:tc>
          <w:tcPr>
            <w:tcW w:w="567" w:type="dxa"/>
          </w:tcPr>
          <w:p w14:paraId="49EF1FD1" w14:textId="77777777" w:rsidR="00A5423B" w:rsidRPr="00302082" w:rsidRDefault="00A5423B" w:rsidP="00302082">
            <w:pPr>
              <w:spacing w:after="120"/>
              <w:rPr>
                <w:rFonts w:ascii="Arial" w:hAnsi="Arial" w:cs="Arial"/>
                <w:i/>
              </w:rPr>
            </w:pPr>
            <w:r w:rsidRPr="00302082">
              <w:rPr>
                <w:rFonts w:ascii="Arial" w:hAnsi="Arial" w:cs="Arial"/>
                <w:i/>
              </w:rPr>
              <w:t>9.4</w:t>
            </w:r>
          </w:p>
        </w:tc>
      </w:tr>
      <w:tr w:rsidR="00A5423B" w:rsidRPr="00302082" w14:paraId="5226935F" w14:textId="77777777" w:rsidTr="00164D64">
        <w:tc>
          <w:tcPr>
            <w:tcW w:w="3402" w:type="dxa"/>
            <w:gridSpan w:val="2"/>
            <w:shd w:val="clear" w:color="auto" w:fill="D9D9D9" w:themeFill="background1" w:themeFillShade="D9"/>
          </w:tcPr>
          <w:p w14:paraId="403A26E0" w14:textId="77777777" w:rsidR="00A5423B" w:rsidRPr="00302082" w:rsidRDefault="00A5423B" w:rsidP="00302082">
            <w:pPr>
              <w:spacing w:after="120"/>
              <w:rPr>
                <w:rFonts w:ascii="Arial" w:hAnsi="Arial" w:cs="Arial"/>
                <w:b/>
              </w:rPr>
            </w:pPr>
            <w:r w:rsidRPr="00302082">
              <w:rPr>
                <w:rFonts w:ascii="Arial" w:hAnsi="Arial" w:cs="Arial"/>
                <w:b/>
              </w:rPr>
              <w:t>Learning/ teaching method</w:t>
            </w:r>
          </w:p>
        </w:tc>
        <w:tc>
          <w:tcPr>
            <w:tcW w:w="567" w:type="dxa"/>
          </w:tcPr>
          <w:p w14:paraId="11F238EB" w14:textId="77777777" w:rsidR="00A5423B" w:rsidRPr="00302082" w:rsidRDefault="00A5423B" w:rsidP="00302082">
            <w:pPr>
              <w:spacing w:after="120"/>
              <w:rPr>
                <w:rFonts w:ascii="Arial" w:hAnsi="Arial" w:cs="Arial"/>
                <w:b/>
              </w:rPr>
            </w:pPr>
          </w:p>
        </w:tc>
        <w:tc>
          <w:tcPr>
            <w:tcW w:w="567" w:type="dxa"/>
          </w:tcPr>
          <w:p w14:paraId="147E452C" w14:textId="77777777" w:rsidR="00A5423B" w:rsidRPr="00302082" w:rsidRDefault="00A5423B" w:rsidP="00302082">
            <w:pPr>
              <w:spacing w:after="120"/>
              <w:rPr>
                <w:rFonts w:ascii="Arial" w:hAnsi="Arial" w:cs="Arial"/>
                <w:b/>
              </w:rPr>
            </w:pPr>
          </w:p>
        </w:tc>
        <w:tc>
          <w:tcPr>
            <w:tcW w:w="567" w:type="dxa"/>
          </w:tcPr>
          <w:p w14:paraId="4B306C7F" w14:textId="77777777" w:rsidR="00A5423B" w:rsidRPr="00302082" w:rsidRDefault="00A5423B" w:rsidP="00302082">
            <w:pPr>
              <w:spacing w:after="120"/>
              <w:rPr>
                <w:rFonts w:ascii="Arial" w:hAnsi="Arial" w:cs="Arial"/>
                <w:b/>
              </w:rPr>
            </w:pPr>
          </w:p>
        </w:tc>
        <w:tc>
          <w:tcPr>
            <w:tcW w:w="567" w:type="dxa"/>
          </w:tcPr>
          <w:p w14:paraId="1BBF10DE" w14:textId="77777777" w:rsidR="00A5423B" w:rsidRPr="00302082" w:rsidRDefault="00A5423B" w:rsidP="00302082">
            <w:pPr>
              <w:spacing w:after="120"/>
              <w:rPr>
                <w:rFonts w:ascii="Arial" w:hAnsi="Arial" w:cs="Arial"/>
                <w:b/>
              </w:rPr>
            </w:pPr>
          </w:p>
        </w:tc>
        <w:tc>
          <w:tcPr>
            <w:tcW w:w="567" w:type="dxa"/>
          </w:tcPr>
          <w:p w14:paraId="0BF6C821" w14:textId="77777777" w:rsidR="00A5423B" w:rsidRPr="00302082" w:rsidRDefault="00A5423B" w:rsidP="00302082">
            <w:pPr>
              <w:spacing w:after="120"/>
              <w:rPr>
                <w:rFonts w:ascii="Arial" w:hAnsi="Arial" w:cs="Arial"/>
                <w:b/>
              </w:rPr>
            </w:pPr>
          </w:p>
        </w:tc>
        <w:tc>
          <w:tcPr>
            <w:tcW w:w="567" w:type="dxa"/>
          </w:tcPr>
          <w:p w14:paraId="1568454D" w14:textId="77777777" w:rsidR="00A5423B" w:rsidRPr="00302082" w:rsidRDefault="00A5423B" w:rsidP="00302082">
            <w:pPr>
              <w:spacing w:after="120"/>
              <w:rPr>
                <w:rFonts w:ascii="Arial" w:hAnsi="Arial" w:cs="Arial"/>
                <w:b/>
              </w:rPr>
            </w:pPr>
          </w:p>
        </w:tc>
        <w:tc>
          <w:tcPr>
            <w:tcW w:w="567" w:type="dxa"/>
          </w:tcPr>
          <w:p w14:paraId="5C374DFF" w14:textId="77777777" w:rsidR="00A5423B" w:rsidRPr="00302082" w:rsidRDefault="00A5423B" w:rsidP="00302082">
            <w:pPr>
              <w:spacing w:after="120"/>
              <w:rPr>
                <w:rFonts w:ascii="Arial" w:hAnsi="Arial" w:cs="Arial"/>
                <w:b/>
              </w:rPr>
            </w:pPr>
          </w:p>
        </w:tc>
        <w:tc>
          <w:tcPr>
            <w:tcW w:w="567" w:type="dxa"/>
          </w:tcPr>
          <w:p w14:paraId="50B82439" w14:textId="77777777" w:rsidR="00A5423B" w:rsidRPr="00302082" w:rsidRDefault="00A5423B" w:rsidP="00302082">
            <w:pPr>
              <w:spacing w:after="120"/>
              <w:rPr>
                <w:rFonts w:ascii="Arial" w:hAnsi="Arial" w:cs="Arial"/>
                <w:b/>
              </w:rPr>
            </w:pPr>
          </w:p>
        </w:tc>
        <w:tc>
          <w:tcPr>
            <w:tcW w:w="567" w:type="dxa"/>
          </w:tcPr>
          <w:p w14:paraId="435290D3" w14:textId="77777777" w:rsidR="00A5423B" w:rsidRPr="00302082" w:rsidRDefault="00A5423B" w:rsidP="00302082">
            <w:pPr>
              <w:spacing w:after="120"/>
              <w:rPr>
                <w:rFonts w:ascii="Arial" w:hAnsi="Arial" w:cs="Arial"/>
                <w:b/>
              </w:rPr>
            </w:pPr>
          </w:p>
        </w:tc>
        <w:tc>
          <w:tcPr>
            <w:tcW w:w="567" w:type="dxa"/>
          </w:tcPr>
          <w:p w14:paraId="518ABAA1" w14:textId="77777777" w:rsidR="00A5423B" w:rsidRPr="00302082" w:rsidRDefault="00A5423B" w:rsidP="00302082">
            <w:pPr>
              <w:spacing w:after="120"/>
              <w:rPr>
                <w:rFonts w:ascii="Arial" w:hAnsi="Arial" w:cs="Arial"/>
                <w:b/>
              </w:rPr>
            </w:pPr>
          </w:p>
        </w:tc>
      </w:tr>
      <w:tr w:rsidR="00204B29" w:rsidRPr="00302082" w14:paraId="2B141644" w14:textId="77777777" w:rsidTr="00204B29">
        <w:tc>
          <w:tcPr>
            <w:tcW w:w="2155" w:type="dxa"/>
          </w:tcPr>
          <w:p w14:paraId="2CF07808" w14:textId="77777777" w:rsidR="00204B29" w:rsidRPr="00385200" w:rsidRDefault="00204B29" w:rsidP="00302082">
            <w:pPr>
              <w:spacing w:after="120"/>
              <w:rPr>
                <w:rFonts w:ascii="Arial" w:hAnsi="Arial" w:cs="Arial"/>
              </w:rPr>
            </w:pPr>
            <w:r w:rsidRPr="00385200">
              <w:rPr>
                <w:rFonts w:ascii="Arial" w:hAnsi="Arial" w:cs="Arial"/>
              </w:rPr>
              <w:t>Private Study</w:t>
            </w:r>
          </w:p>
        </w:tc>
        <w:tc>
          <w:tcPr>
            <w:tcW w:w="1247" w:type="dxa"/>
            <w:vAlign w:val="center"/>
          </w:tcPr>
          <w:p w14:paraId="2039A08D" w14:textId="77777777" w:rsidR="00204B29" w:rsidRPr="0036174D" w:rsidRDefault="00204B29" w:rsidP="00204B29">
            <w:pPr>
              <w:spacing w:after="120"/>
              <w:jc w:val="center"/>
              <w:rPr>
                <w:rFonts w:ascii="Arial" w:hAnsi="Arial" w:cs="Arial"/>
              </w:rPr>
            </w:pPr>
          </w:p>
        </w:tc>
        <w:tc>
          <w:tcPr>
            <w:tcW w:w="567" w:type="dxa"/>
            <w:vAlign w:val="center"/>
          </w:tcPr>
          <w:p w14:paraId="5DD10C4D"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37D1BFF6"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04BE1FFB"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0CDD8AF9"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2A291B12"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06004641"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5393CE61"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686143DD"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76757350"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12D5B1D6" w14:textId="77777777" w:rsidR="00204B29" w:rsidRPr="00302082" w:rsidRDefault="00204B29" w:rsidP="00204B29">
            <w:pPr>
              <w:spacing w:after="120"/>
              <w:jc w:val="center"/>
              <w:rPr>
                <w:rFonts w:ascii="Arial" w:hAnsi="Arial" w:cs="Arial"/>
                <w:b/>
              </w:rPr>
            </w:pPr>
            <w:r>
              <w:rPr>
                <w:rFonts w:ascii="Arial" w:hAnsi="Arial" w:cs="Arial"/>
                <w:b/>
              </w:rPr>
              <w:t>x</w:t>
            </w:r>
          </w:p>
        </w:tc>
      </w:tr>
      <w:tr w:rsidR="00204B29" w:rsidRPr="00302082" w14:paraId="258AE85E" w14:textId="77777777" w:rsidTr="00204B29">
        <w:tc>
          <w:tcPr>
            <w:tcW w:w="2155" w:type="dxa"/>
          </w:tcPr>
          <w:p w14:paraId="3CA6F908" w14:textId="77777777" w:rsidR="00204B29" w:rsidRPr="00385200" w:rsidRDefault="00204B29" w:rsidP="00302082">
            <w:pPr>
              <w:spacing w:after="120"/>
              <w:rPr>
                <w:rFonts w:ascii="Arial" w:hAnsi="Arial" w:cs="Arial"/>
              </w:rPr>
            </w:pPr>
            <w:r>
              <w:rPr>
                <w:rFonts w:ascii="Arial" w:hAnsi="Arial" w:cs="Arial"/>
              </w:rPr>
              <w:t>Seminar</w:t>
            </w:r>
          </w:p>
        </w:tc>
        <w:tc>
          <w:tcPr>
            <w:tcW w:w="1247" w:type="dxa"/>
            <w:vAlign w:val="center"/>
          </w:tcPr>
          <w:p w14:paraId="6CAC88F0" w14:textId="77777777" w:rsidR="00204B29" w:rsidRPr="0036174D" w:rsidRDefault="00204B29" w:rsidP="00204B29">
            <w:pPr>
              <w:spacing w:after="120"/>
              <w:jc w:val="center"/>
              <w:rPr>
                <w:rFonts w:ascii="Arial" w:hAnsi="Arial" w:cs="Arial"/>
              </w:rPr>
            </w:pPr>
          </w:p>
        </w:tc>
        <w:tc>
          <w:tcPr>
            <w:tcW w:w="567" w:type="dxa"/>
            <w:vAlign w:val="center"/>
          </w:tcPr>
          <w:p w14:paraId="320E41A5"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67F9247D"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5BF9CF89"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199BABD7"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041C0E42"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435BA177"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2D4E2182"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29683273"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1D641E6D"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24EFFB5D" w14:textId="77777777" w:rsidR="00204B29" w:rsidRPr="00302082" w:rsidRDefault="00204B29" w:rsidP="00204B29">
            <w:pPr>
              <w:spacing w:after="120"/>
              <w:jc w:val="center"/>
              <w:rPr>
                <w:rFonts w:ascii="Arial" w:hAnsi="Arial" w:cs="Arial"/>
                <w:b/>
              </w:rPr>
            </w:pPr>
            <w:r>
              <w:rPr>
                <w:rFonts w:ascii="Arial" w:hAnsi="Arial" w:cs="Arial"/>
                <w:b/>
              </w:rPr>
              <w:t>x</w:t>
            </w:r>
          </w:p>
        </w:tc>
      </w:tr>
      <w:tr w:rsidR="00A5423B" w:rsidRPr="00302082" w14:paraId="25041CE5" w14:textId="77777777" w:rsidTr="00426697">
        <w:tc>
          <w:tcPr>
            <w:tcW w:w="3402" w:type="dxa"/>
            <w:gridSpan w:val="2"/>
            <w:shd w:val="clear" w:color="auto" w:fill="D9D9D9" w:themeFill="background1" w:themeFillShade="D9"/>
          </w:tcPr>
          <w:p w14:paraId="5D011FDC" w14:textId="77777777" w:rsidR="00A5423B" w:rsidRPr="00302082" w:rsidRDefault="00A5423B" w:rsidP="00302082">
            <w:pPr>
              <w:spacing w:after="120"/>
              <w:rPr>
                <w:rFonts w:ascii="Arial" w:hAnsi="Arial" w:cs="Arial"/>
                <w:b/>
              </w:rPr>
            </w:pPr>
            <w:r w:rsidRPr="00302082">
              <w:rPr>
                <w:rFonts w:ascii="Arial" w:hAnsi="Arial" w:cs="Arial"/>
                <w:b/>
              </w:rPr>
              <w:t>Assessment method</w:t>
            </w:r>
          </w:p>
        </w:tc>
        <w:tc>
          <w:tcPr>
            <w:tcW w:w="567" w:type="dxa"/>
          </w:tcPr>
          <w:p w14:paraId="0F30203A" w14:textId="77777777" w:rsidR="00A5423B" w:rsidRPr="00302082" w:rsidRDefault="00A5423B" w:rsidP="00302082">
            <w:pPr>
              <w:spacing w:after="120"/>
              <w:rPr>
                <w:rFonts w:ascii="Arial" w:hAnsi="Arial" w:cs="Arial"/>
                <w:b/>
              </w:rPr>
            </w:pPr>
          </w:p>
        </w:tc>
        <w:tc>
          <w:tcPr>
            <w:tcW w:w="567" w:type="dxa"/>
          </w:tcPr>
          <w:p w14:paraId="44511ABA" w14:textId="77777777" w:rsidR="00A5423B" w:rsidRPr="00302082" w:rsidRDefault="00A5423B" w:rsidP="00302082">
            <w:pPr>
              <w:spacing w:after="120"/>
              <w:rPr>
                <w:rFonts w:ascii="Arial" w:hAnsi="Arial" w:cs="Arial"/>
                <w:b/>
              </w:rPr>
            </w:pPr>
          </w:p>
        </w:tc>
        <w:tc>
          <w:tcPr>
            <w:tcW w:w="567" w:type="dxa"/>
          </w:tcPr>
          <w:p w14:paraId="767B1A3F" w14:textId="77777777" w:rsidR="00A5423B" w:rsidRPr="00302082" w:rsidRDefault="00A5423B" w:rsidP="00302082">
            <w:pPr>
              <w:spacing w:after="120"/>
              <w:rPr>
                <w:rFonts w:ascii="Arial" w:hAnsi="Arial" w:cs="Arial"/>
                <w:b/>
              </w:rPr>
            </w:pPr>
          </w:p>
        </w:tc>
        <w:tc>
          <w:tcPr>
            <w:tcW w:w="567" w:type="dxa"/>
          </w:tcPr>
          <w:p w14:paraId="6BAAEA6E" w14:textId="77777777" w:rsidR="00A5423B" w:rsidRPr="00302082" w:rsidRDefault="00A5423B" w:rsidP="00302082">
            <w:pPr>
              <w:spacing w:after="120"/>
              <w:rPr>
                <w:rFonts w:ascii="Arial" w:hAnsi="Arial" w:cs="Arial"/>
                <w:b/>
              </w:rPr>
            </w:pPr>
          </w:p>
        </w:tc>
        <w:tc>
          <w:tcPr>
            <w:tcW w:w="567" w:type="dxa"/>
          </w:tcPr>
          <w:p w14:paraId="16F06E6E" w14:textId="77777777" w:rsidR="00A5423B" w:rsidRPr="00302082" w:rsidRDefault="00A5423B" w:rsidP="00302082">
            <w:pPr>
              <w:spacing w:after="120"/>
              <w:rPr>
                <w:rFonts w:ascii="Arial" w:hAnsi="Arial" w:cs="Arial"/>
                <w:b/>
              </w:rPr>
            </w:pPr>
          </w:p>
        </w:tc>
        <w:tc>
          <w:tcPr>
            <w:tcW w:w="567" w:type="dxa"/>
          </w:tcPr>
          <w:p w14:paraId="20C93E2A" w14:textId="77777777" w:rsidR="00A5423B" w:rsidRPr="00302082" w:rsidRDefault="00A5423B" w:rsidP="00302082">
            <w:pPr>
              <w:spacing w:after="120"/>
              <w:rPr>
                <w:rFonts w:ascii="Arial" w:hAnsi="Arial" w:cs="Arial"/>
                <w:b/>
              </w:rPr>
            </w:pPr>
          </w:p>
        </w:tc>
        <w:tc>
          <w:tcPr>
            <w:tcW w:w="567" w:type="dxa"/>
          </w:tcPr>
          <w:p w14:paraId="6362A0AE" w14:textId="77777777" w:rsidR="00A5423B" w:rsidRPr="00302082" w:rsidRDefault="00A5423B" w:rsidP="00302082">
            <w:pPr>
              <w:spacing w:after="120"/>
              <w:rPr>
                <w:rFonts w:ascii="Arial" w:hAnsi="Arial" w:cs="Arial"/>
                <w:b/>
              </w:rPr>
            </w:pPr>
          </w:p>
        </w:tc>
        <w:tc>
          <w:tcPr>
            <w:tcW w:w="567" w:type="dxa"/>
          </w:tcPr>
          <w:p w14:paraId="59BB21BB" w14:textId="77777777" w:rsidR="00A5423B" w:rsidRPr="00302082" w:rsidRDefault="00A5423B" w:rsidP="00302082">
            <w:pPr>
              <w:spacing w:after="120"/>
              <w:rPr>
                <w:rFonts w:ascii="Arial" w:hAnsi="Arial" w:cs="Arial"/>
                <w:b/>
              </w:rPr>
            </w:pPr>
          </w:p>
        </w:tc>
        <w:tc>
          <w:tcPr>
            <w:tcW w:w="567" w:type="dxa"/>
          </w:tcPr>
          <w:p w14:paraId="7B09D9B3" w14:textId="77777777" w:rsidR="00A5423B" w:rsidRPr="00302082" w:rsidRDefault="00A5423B" w:rsidP="00302082">
            <w:pPr>
              <w:spacing w:after="120"/>
              <w:rPr>
                <w:rFonts w:ascii="Arial" w:hAnsi="Arial" w:cs="Arial"/>
                <w:b/>
              </w:rPr>
            </w:pPr>
          </w:p>
        </w:tc>
        <w:tc>
          <w:tcPr>
            <w:tcW w:w="567" w:type="dxa"/>
          </w:tcPr>
          <w:p w14:paraId="43F18EE7" w14:textId="77777777" w:rsidR="00A5423B" w:rsidRPr="00302082" w:rsidRDefault="00A5423B" w:rsidP="00302082">
            <w:pPr>
              <w:spacing w:after="120"/>
              <w:rPr>
                <w:rFonts w:ascii="Arial" w:hAnsi="Arial" w:cs="Arial"/>
                <w:b/>
              </w:rPr>
            </w:pPr>
          </w:p>
        </w:tc>
      </w:tr>
      <w:tr w:rsidR="00204B29" w:rsidRPr="00302082" w14:paraId="72A92BD3" w14:textId="77777777" w:rsidTr="00204B29">
        <w:tc>
          <w:tcPr>
            <w:tcW w:w="2155" w:type="dxa"/>
          </w:tcPr>
          <w:p w14:paraId="29D54307" w14:textId="77777777" w:rsidR="00204B29" w:rsidRPr="00385200" w:rsidRDefault="00204B29" w:rsidP="00302082">
            <w:pPr>
              <w:spacing w:after="120"/>
              <w:rPr>
                <w:rFonts w:ascii="Arial" w:hAnsi="Arial" w:cs="Arial"/>
              </w:rPr>
            </w:pPr>
            <w:r>
              <w:rPr>
                <w:rFonts w:ascii="Arial" w:hAnsi="Arial" w:cs="Arial"/>
              </w:rPr>
              <w:t>Essay</w:t>
            </w:r>
          </w:p>
        </w:tc>
        <w:tc>
          <w:tcPr>
            <w:tcW w:w="1247" w:type="dxa"/>
            <w:shd w:val="clear" w:color="auto" w:fill="D9D9D9" w:themeFill="background1" w:themeFillShade="D9"/>
          </w:tcPr>
          <w:p w14:paraId="7579221B" w14:textId="77777777" w:rsidR="00204B29" w:rsidRPr="00302082" w:rsidRDefault="00204B29" w:rsidP="00302082">
            <w:pPr>
              <w:spacing w:after="120"/>
              <w:rPr>
                <w:rFonts w:ascii="Arial" w:hAnsi="Arial" w:cs="Arial"/>
                <w:i/>
              </w:rPr>
            </w:pPr>
          </w:p>
        </w:tc>
        <w:tc>
          <w:tcPr>
            <w:tcW w:w="567" w:type="dxa"/>
            <w:vAlign w:val="center"/>
          </w:tcPr>
          <w:p w14:paraId="431E5959"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7E5688C4"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58C9B473"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4D1C7352"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5780FEEF"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0AC0F11E"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26EEBAA8"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2F7B7FB2"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2FDEA023" w14:textId="77777777" w:rsidR="00204B29" w:rsidRPr="00302082" w:rsidRDefault="00204B29" w:rsidP="00204B29">
            <w:pPr>
              <w:spacing w:after="120"/>
              <w:jc w:val="center"/>
              <w:rPr>
                <w:rFonts w:ascii="Arial" w:hAnsi="Arial" w:cs="Arial"/>
                <w:b/>
              </w:rPr>
            </w:pPr>
            <w:r>
              <w:rPr>
                <w:rFonts w:ascii="Arial" w:hAnsi="Arial" w:cs="Arial"/>
                <w:b/>
              </w:rPr>
              <w:t>x</w:t>
            </w:r>
          </w:p>
        </w:tc>
        <w:tc>
          <w:tcPr>
            <w:tcW w:w="567" w:type="dxa"/>
            <w:vAlign w:val="center"/>
          </w:tcPr>
          <w:p w14:paraId="0AB23BB4" w14:textId="77777777" w:rsidR="00204B29" w:rsidRPr="00302082" w:rsidRDefault="00204B29" w:rsidP="00204B29">
            <w:pPr>
              <w:spacing w:after="120"/>
              <w:jc w:val="center"/>
              <w:rPr>
                <w:rFonts w:ascii="Arial" w:hAnsi="Arial" w:cs="Arial"/>
                <w:b/>
              </w:rPr>
            </w:pPr>
            <w:r>
              <w:rPr>
                <w:rFonts w:ascii="Arial" w:hAnsi="Arial" w:cs="Arial"/>
                <w:b/>
              </w:rPr>
              <w:t>x</w:t>
            </w:r>
          </w:p>
        </w:tc>
      </w:tr>
    </w:tbl>
    <w:p w14:paraId="5F0329C6" w14:textId="77777777" w:rsidR="007A6245" w:rsidRDefault="007A6245" w:rsidP="00302082">
      <w:pPr>
        <w:spacing w:after="120" w:line="240" w:lineRule="auto"/>
        <w:ind w:left="426" w:right="260"/>
        <w:rPr>
          <w:rFonts w:ascii="Arial" w:hAnsi="Arial" w:cs="Arial"/>
          <w:b/>
          <w:iCs/>
        </w:rPr>
      </w:pPr>
    </w:p>
    <w:p w14:paraId="17666EF8"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FBBD1F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373FC6D"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3A7C4CE"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35D932" w14:textId="77777777" w:rsidR="00D50113" w:rsidRPr="00204B29" w:rsidRDefault="00D50113" w:rsidP="00204B29">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ADA1C25"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0C768E23" w14:textId="77777777" w:rsidR="002A7F48" w:rsidRPr="00204B29" w:rsidRDefault="00204B29" w:rsidP="002A7F48">
      <w:pPr>
        <w:spacing w:after="120" w:line="240" w:lineRule="auto"/>
        <w:ind w:left="426" w:right="260"/>
        <w:jc w:val="both"/>
        <w:rPr>
          <w:rFonts w:ascii="Arial" w:hAnsi="Arial" w:cs="Arial"/>
        </w:rPr>
      </w:pPr>
      <w:r>
        <w:rPr>
          <w:rFonts w:ascii="Arial" w:hAnsi="Arial" w:cs="Arial"/>
        </w:rPr>
        <w:lastRenderedPageBreak/>
        <w:t>Canterbury</w:t>
      </w:r>
    </w:p>
    <w:p w14:paraId="3B378E43"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376F39B9" w14:textId="56BD2EF2" w:rsidR="00BF6F67" w:rsidRDefault="00BF6F67" w:rsidP="0041037B">
      <w:pPr>
        <w:autoSpaceDE w:val="0"/>
        <w:autoSpaceDN w:val="0"/>
        <w:adjustRightInd w:val="0"/>
        <w:spacing w:after="120" w:line="240" w:lineRule="auto"/>
        <w:ind w:left="425" w:right="261"/>
        <w:jc w:val="both"/>
        <w:rPr>
          <w:rFonts w:ascii="Arial" w:hAnsi="Arial" w:cs="Arial"/>
        </w:rPr>
      </w:pPr>
      <w:r w:rsidRPr="00BF6F67">
        <w:rPr>
          <w:rFonts w:ascii="Arial" w:hAnsi="Arial" w:cs="Arial"/>
        </w:rPr>
        <w:t>Through reference to a range of languages, students become sensitive to universal and culture-specific patterns of language variation and change, understanding the specific national or regional context in which they are embedded.</w:t>
      </w:r>
    </w:p>
    <w:p w14:paraId="49D1297D" w14:textId="77777777" w:rsidR="00641D6D" w:rsidRPr="00302082" w:rsidRDefault="00641D6D" w:rsidP="002A7F48">
      <w:pPr>
        <w:pBdr>
          <w:bottom w:val="single" w:sz="6" w:space="1" w:color="auto"/>
        </w:pBdr>
        <w:spacing w:after="120" w:line="240" w:lineRule="auto"/>
        <w:ind w:right="261"/>
        <w:rPr>
          <w:rFonts w:ascii="Arial" w:hAnsi="Arial" w:cs="Arial"/>
        </w:rPr>
      </w:pPr>
    </w:p>
    <w:p w14:paraId="78318CF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FFA5A9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27231C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F471021" w14:textId="77777777" w:rsidTr="00694309">
        <w:trPr>
          <w:trHeight w:val="317"/>
        </w:trPr>
        <w:tc>
          <w:tcPr>
            <w:tcW w:w="1526" w:type="dxa"/>
          </w:tcPr>
          <w:p w14:paraId="51ECF18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9FB2F3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44E78D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17F9F1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807D36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7DF4051" w14:textId="77777777" w:rsidTr="00694309">
        <w:trPr>
          <w:trHeight w:val="305"/>
        </w:trPr>
        <w:tc>
          <w:tcPr>
            <w:tcW w:w="1526" w:type="dxa"/>
          </w:tcPr>
          <w:p w14:paraId="7442B4C7" w14:textId="77777777" w:rsidR="00422B69" w:rsidRPr="00302082" w:rsidRDefault="008467EB" w:rsidP="00302082">
            <w:pPr>
              <w:spacing w:after="120"/>
              <w:ind w:right="-330"/>
              <w:rPr>
                <w:rFonts w:ascii="Arial" w:hAnsi="Arial" w:cs="Arial"/>
              </w:rPr>
            </w:pPr>
            <w:r>
              <w:rPr>
                <w:rFonts w:ascii="Arial" w:hAnsi="Arial" w:cs="Arial"/>
              </w:rPr>
              <w:t>22/11/16</w:t>
            </w:r>
          </w:p>
        </w:tc>
        <w:tc>
          <w:tcPr>
            <w:tcW w:w="1701" w:type="dxa"/>
          </w:tcPr>
          <w:p w14:paraId="3E1E1A9F" w14:textId="77777777" w:rsidR="00422B69" w:rsidRPr="00302082" w:rsidRDefault="008467EB" w:rsidP="00302082">
            <w:pPr>
              <w:spacing w:after="120"/>
              <w:ind w:right="-330"/>
              <w:rPr>
                <w:rFonts w:ascii="Arial" w:hAnsi="Arial" w:cs="Arial"/>
              </w:rPr>
            </w:pPr>
            <w:r>
              <w:rPr>
                <w:rFonts w:ascii="Arial" w:hAnsi="Arial" w:cs="Arial"/>
              </w:rPr>
              <w:t>Minor</w:t>
            </w:r>
          </w:p>
        </w:tc>
        <w:tc>
          <w:tcPr>
            <w:tcW w:w="2410" w:type="dxa"/>
          </w:tcPr>
          <w:p w14:paraId="23F027FF" w14:textId="77777777" w:rsidR="00422B69" w:rsidRPr="00302082" w:rsidRDefault="008467EB" w:rsidP="00302082">
            <w:pPr>
              <w:spacing w:after="120"/>
              <w:ind w:right="-330"/>
              <w:rPr>
                <w:rFonts w:ascii="Arial" w:hAnsi="Arial" w:cs="Arial"/>
              </w:rPr>
            </w:pPr>
            <w:r>
              <w:rPr>
                <w:rFonts w:ascii="Arial" w:hAnsi="Arial" w:cs="Arial"/>
              </w:rPr>
              <w:t>September 2016</w:t>
            </w:r>
          </w:p>
        </w:tc>
        <w:tc>
          <w:tcPr>
            <w:tcW w:w="2448" w:type="dxa"/>
          </w:tcPr>
          <w:p w14:paraId="4F3B1A22" w14:textId="77777777" w:rsidR="00422B69" w:rsidRPr="00302082" w:rsidRDefault="008467EB" w:rsidP="00302082">
            <w:pPr>
              <w:spacing w:after="120"/>
              <w:ind w:right="-330"/>
              <w:rPr>
                <w:rFonts w:ascii="Arial" w:hAnsi="Arial" w:cs="Arial"/>
              </w:rPr>
            </w:pPr>
            <w:r>
              <w:rPr>
                <w:rFonts w:ascii="Arial" w:hAnsi="Arial" w:cs="Arial"/>
              </w:rPr>
              <w:t>17</w:t>
            </w:r>
          </w:p>
        </w:tc>
        <w:tc>
          <w:tcPr>
            <w:tcW w:w="2597" w:type="dxa"/>
          </w:tcPr>
          <w:p w14:paraId="2966628B" w14:textId="77777777" w:rsidR="00422B69" w:rsidRPr="00302082" w:rsidRDefault="008467EB" w:rsidP="00302082">
            <w:pPr>
              <w:spacing w:after="120"/>
              <w:ind w:right="-330"/>
              <w:rPr>
                <w:rFonts w:ascii="Arial" w:hAnsi="Arial" w:cs="Arial"/>
              </w:rPr>
            </w:pPr>
            <w:r>
              <w:rPr>
                <w:rFonts w:ascii="Arial" w:hAnsi="Arial" w:cs="Arial"/>
              </w:rPr>
              <w:t>No</w:t>
            </w:r>
          </w:p>
        </w:tc>
      </w:tr>
      <w:tr w:rsidR="00302082" w:rsidRPr="00302082" w14:paraId="5668A81E" w14:textId="77777777" w:rsidTr="00694309">
        <w:trPr>
          <w:trHeight w:val="305"/>
        </w:trPr>
        <w:tc>
          <w:tcPr>
            <w:tcW w:w="1526" w:type="dxa"/>
          </w:tcPr>
          <w:p w14:paraId="2AB34AC1" w14:textId="55B6EABC" w:rsidR="00422B69" w:rsidRPr="00302082" w:rsidRDefault="00677F6E" w:rsidP="00302082">
            <w:pPr>
              <w:spacing w:after="120"/>
              <w:ind w:right="-330"/>
              <w:rPr>
                <w:rFonts w:ascii="Arial" w:hAnsi="Arial" w:cs="Arial"/>
              </w:rPr>
            </w:pPr>
            <w:r>
              <w:rPr>
                <w:rFonts w:ascii="Arial" w:hAnsi="Arial" w:cs="Arial"/>
              </w:rPr>
              <w:t>January 2018</w:t>
            </w:r>
          </w:p>
        </w:tc>
        <w:tc>
          <w:tcPr>
            <w:tcW w:w="1701" w:type="dxa"/>
          </w:tcPr>
          <w:p w14:paraId="3B479419" w14:textId="07D37187" w:rsidR="00422B69" w:rsidRPr="00302082" w:rsidRDefault="00677F6E" w:rsidP="00302082">
            <w:pPr>
              <w:spacing w:after="120"/>
              <w:ind w:right="-330"/>
              <w:rPr>
                <w:rFonts w:ascii="Arial" w:hAnsi="Arial" w:cs="Arial"/>
              </w:rPr>
            </w:pPr>
            <w:r>
              <w:rPr>
                <w:rFonts w:ascii="Arial" w:hAnsi="Arial" w:cs="Arial"/>
              </w:rPr>
              <w:t>Minor</w:t>
            </w:r>
          </w:p>
        </w:tc>
        <w:tc>
          <w:tcPr>
            <w:tcW w:w="2410" w:type="dxa"/>
          </w:tcPr>
          <w:p w14:paraId="44094F95" w14:textId="65580BF5" w:rsidR="00422B69" w:rsidRPr="00302082" w:rsidRDefault="00677F6E" w:rsidP="00302082">
            <w:pPr>
              <w:spacing w:after="120"/>
              <w:ind w:right="-330"/>
              <w:rPr>
                <w:rFonts w:ascii="Arial" w:hAnsi="Arial" w:cs="Arial"/>
              </w:rPr>
            </w:pPr>
            <w:r>
              <w:rPr>
                <w:rFonts w:ascii="Arial" w:hAnsi="Arial" w:cs="Arial"/>
              </w:rPr>
              <w:t>September 2018</w:t>
            </w:r>
          </w:p>
        </w:tc>
        <w:tc>
          <w:tcPr>
            <w:tcW w:w="2448" w:type="dxa"/>
          </w:tcPr>
          <w:p w14:paraId="343EF26D" w14:textId="77777777" w:rsidR="00422B69" w:rsidRPr="00302082" w:rsidRDefault="00422B69" w:rsidP="00302082">
            <w:pPr>
              <w:spacing w:after="120"/>
              <w:ind w:right="-330"/>
              <w:rPr>
                <w:rFonts w:ascii="Arial" w:hAnsi="Arial" w:cs="Arial"/>
              </w:rPr>
            </w:pPr>
          </w:p>
        </w:tc>
        <w:tc>
          <w:tcPr>
            <w:tcW w:w="2597" w:type="dxa"/>
          </w:tcPr>
          <w:p w14:paraId="6DE71DA1" w14:textId="77777777" w:rsidR="00422B69" w:rsidRPr="00302082" w:rsidRDefault="00422B69" w:rsidP="00302082">
            <w:pPr>
              <w:spacing w:after="120"/>
              <w:ind w:right="-330"/>
              <w:rPr>
                <w:rFonts w:ascii="Arial" w:hAnsi="Arial" w:cs="Arial"/>
              </w:rPr>
            </w:pPr>
          </w:p>
        </w:tc>
      </w:tr>
    </w:tbl>
    <w:p w14:paraId="08065FD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D8D02" w14:textId="77777777" w:rsidR="00C450CD" w:rsidRDefault="00C450CD" w:rsidP="009A2D37">
      <w:pPr>
        <w:spacing w:after="0" w:line="240" w:lineRule="auto"/>
      </w:pPr>
      <w:r>
        <w:separator/>
      </w:r>
    </w:p>
  </w:endnote>
  <w:endnote w:type="continuationSeparator" w:id="0">
    <w:p w14:paraId="3F532543" w14:textId="77777777" w:rsidR="00C450CD" w:rsidRDefault="00C450CD" w:rsidP="009A2D37">
      <w:pPr>
        <w:spacing w:after="0" w:line="240" w:lineRule="auto"/>
      </w:pPr>
      <w:r>
        <w:continuationSeparator/>
      </w:r>
    </w:p>
  </w:endnote>
  <w:endnote w:type="continuationNotice" w:id="1">
    <w:p w14:paraId="0EB2ED6E" w14:textId="77777777" w:rsidR="00C450CD" w:rsidRDefault="00C450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2ED10E4" w14:textId="43BE7C2B" w:rsidR="008B2543" w:rsidRDefault="0019787E" w:rsidP="009A2D37">
        <w:pPr>
          <w:pStyle w:val="Footer"/>
          <w:jc w:val="center"/>
        </w:pPr>
        <w:r>
          <w:fldChar w:fldCharType="begin"/>
        </w:r>
        <w:r>
          <w:instrText xml:space="preserve"> PAGE   \* MERGEFORMAT </w:instrText>
        </w:r>
        <w:r>
          <w:fldChar w:fldCharType="separate"/>
        </w:r>
        <w:r w:rsidR="007256AB">
          <w:rPr>
            <w:noProof/>
          </w:rPr>
          <w:t>3</w:t>
        </w:r>
        <w:r>
          <w:rPr>
            <w:noProof/>
          </w:rPr>
          <w:fldChar w:fldCharType="end"/>
        </w:r>
      </w:p>
    </w:sdtContent>
  </w:sdt>
  <w:p w14:paraId="5BADB79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9D073" w14:textId="77777777" w:rsidR="00C450CD" w:rsidRDefault="00C450CD" w:rsidP="009A2D37">
      <w:pPr>
        <w:spacing w:after="0" w:line="240" w:lineRule="auto"/>
      </w:pPr>
      <w:r>
        <w:separator/>
      </w:r>
    </w:p>
  </w:footnote>
  <w:footnote w:type="continuationSeparator" w:id="0">
    <w:p w14:paraId="46FBBBA7" w14:textId="77777777" w:rsidR="00C450CD" w:rsidRDefault="00C450CD" w:rsidP="009A2D37">
      <w:pPr>
        <w:spacing w:after="0" w:line="240" w:lineRule="auto"/>
      </w:pPr>
      <w:r>
        <w:continuationSeparator/>
      </w:r>
    </w:p>
  </w:footnote>
  <w:footnote w:type="continuationNotice" w:id="1">
    <w:p w14:paraId="31F1333A" w14:textId="77777777" w:rsidR="00C450CD" w:rsidRDefault="00C450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4AE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4DDC74D" wp14:editId="4B338A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A490AD" w14:textId="77777777" w:rsidR="008B2543" w:rsidRPr="008C00F8" w:rsidRDefault="008B2543" w:rsidP="005E6D38">
    <w:pPr>
      <w:pStyle w:val="Heading1"/>
      <w:spacing w:before="60" w:after="60"/>
      <w:rPr>
        <w:rFonts w:ascii="Arial" w:hAnsi="Arial" w:cs="Arial"/>
      </w:rPr>
    </w:pPr>
  </w:p>
  <w:p w14:paraId="0B4F3A5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F5F9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356F1D5" wp14:editId="09882B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F71E49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50401702"/>
    <w:lvl w:ilvl="0">
      <w:start w:val="1"/>
      <w:numFmt w:val="decimal"/>
      <w:lvlText w:val="%1."/>
      <w:lvlJc w:val="left"/>
      <w:pPr>
        <w:ind w:left="720" w:hanging="360"/>
      </w:pPr>
      <w:rPr>
        <w:b w:val="0"/>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3251E2"/>
    <w:multiLevelType w:val="hybridMultilevel"/>
    <w:tmpl w:val="37E265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4B29"/>
    <w:rsid w:val="00205A93"/>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5200"/>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037B"/>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8F5"/>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3EB"/>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7F6E"/>
    <w:rsid w:val="00682650"/>
    <w:rsid w:val="00683609"/>
    <w:rsid w:val="00684851"/>
    <w:rsid w:val="00694309"/>
    <w:rsid w:val="00695285"/>
    <w:rsid w:val="006A6BB4"/>
    <w:rsid w:val="006A7FB0"/>
    <w:rsid w:val="006C269E"/>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56AB"/>
    <w:rsid w:val="00727780"/>
    <w:rsid w:val="0073792C"/>
    <w:rsid w:val="00754069"/>
    <w:rsid w:val="007667DF"/>
    <w:rsid w:val="00767E66"/>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67EB"/>
    <w:rsid w:val="00854535"/>
    <w:rsid w:val="00856EB3"/>
    <w:rsid w:val="00863C96"/>
    <w:rsid w:val="00864A72"/>
    <w:rsid w:val="00873E9F"/>
    <w:rsid w:val="00874047"/>
    <w:rsid w:val="00877482"/>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423B"/>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6F67"/>
    <w:rsid w:val="00BF716B"/>
    <w:rsid w:val="00BF7233"/>
    <w:rsid w:val="00C02AA2"/>
    <w:rsid w:val="00C04C95"/>
    <w:rsid w:val="00C12613"/>
    <w:rsid w:val="00C16DEF"/>
    <w:rsid w:val="00C2492F"/>
    <w:rsid w:val="00C3744A"/>
    <w:rsid w:val="00C4002A"/>
    <w:rsid w:val="00C450CD"/>
    <w:rsid w:val="00C46912"/>
    <w:rsid w:val="00C612A8"/>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C487E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02138-8681-4A2A-A5D7-25D2DDAB1526}">
  <ds:schemaRefs>
    <ds:schemaRef ds:uri="http://schemas.openxmlformats.org/officeDocument/2006/bibliography"/>
  </ds:schemaRefs>
</ds:datastoreItem>
</file>

<file path=customXml/itemProps2.xml><?xml version="1.0" encoding="utf-8"?>
<ds:datastoreItem xmlns:ds="http://schemas.openxmlformats.org/officeDocument/2006/customXml" ds:itemID="{F1B85D1B-FD77-4638-9F8B-284FC7C86225}"/>
</file>

<file path=customXml/itemProps3.xml><?xml version="1.0" encoding="utf-8"?>
<ds:datastoreItem xmlns:ds="http://schemas.openxmlformats.org/officeDocument/2006/customXml" ds:itemID="{3437A1EB-E2A7-4E8C-8C17-5236B7DA7CD2}"/>
</file>

<file path=customXml/itemProps4.xml><?xml version="1.0" encoding="utf-8"?>
<ds:datastoreItem xmlns:ds="http://schemas.openxmlformats.org/officeDocument/2006/customXml" ds:itemID="{DA4DDA92-6CC0-4CD9-B541-F0932C74A622}"/>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F.Samra</cp:lastModifiedBy>
  <cp:revision>4</cp:revision>
  <cp:lastPrinted>2015-09-09T08:37:00Z</cp:lastPrinted>
  <dcterms:created xsi:type="dcterms:W3CDTF">2018-01-22T15:25:00Z</dcterms:created>
  <dcterms:modified xsi:type="dcterms:W3CDTF">2018-01-23T14:54:00Z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