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E3E8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7C21709" w14:textId="77777777" w:rsidR="009A2D37" w:rsidRDefault="00F74664" w:rsidP="00154D48">
      <w:pPr>
        <w:spacing w:after="120" w:line="240" w:lineRule="auto"/>
        <w:ind w:left="567" w:right="260"/>
        <w:jc w:val="both"/>
        <w:rPr>
          <w:rFonts w:ascii="Arial" w:hAnsi="Arial" w:cs="Arial"/>
        </w:rPr>
      </w:pPr>
      <w:r w:rsidRPr="00F74664">
        <w:rPr>
          <w:rFonts w:ascii="Arial" w:hAnsi="Arial" w:cs="Arial"/>
        </w:rPr>
        <w:t>FREN3010 (FR301) – Introduction to French Literature and Culture 1</w:t>
      </w:r>
    </w:p>
    <w:p w14:paraId="6BFAAB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A91673A" w14:textId="2A2DEAF9" w:rsidR="009A2D37" w:rsidRPr="00154D48" w:rsidRDefault="00746DD4" w:rsidP="00154D48">
      <w:pPr>
        <w:spacing w:after="120" w:line="240" w:lineRule="auto"/>
        <w:ind w:left="567" w:right="260"/>
        <w:rPr>
          <w:rFonts w:ascii="Arial" w:hAnsi="Arial" w:cs="Arial"/>
          <w:iCs/>
        </w:rPr>
      </w:pPr>
      <w:r>
        <w:rPr>
          <w:rFonts w:ascii="Arial" w:hAnsi="Arial" w:cs="Arial"/>
          <w:iCs/>
        </w:rPr>
        <w:t xml:space="preserve">Arts and Humanities (MLL, </w:t>
      </w:r>
      <w:r w:rsidR="00C938AC">
        <w:rPr>
          <w:rFonts w:ascii="Arial" w:hAnsi="Arial" w:cs="Arial"/>
          <w:iCs/>
        </w:rPr>
        <w:t>School of European Culture and Languages</w:t>
      </w:r>
      <w:r>
        <w:rPr>
          <w:rFonts w:ascii="Arial" w:hAnsi="Arial" w:cs="Arial"/>
          <w:iCs/>
        </w:rPr>
        <w:t>)</w:t>
      </w:r>
    </w:p>
    <w:p w14:paraId="0731D1F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D4FFB65"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F74664">
        <w:rPr>
          <w:rFonts w:ascii="Arial" w:hAnsi="Arial" w:cs="Arial"/>
        </w:rPr>
        <w:t>4</w:t>
      </w:r>
    </w:p>
    <w:p w14:paraId="206C1A4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E39AFD2" w14:textId="77777777" w:rsidR="009A2D37" w:rsidRPr="00154D48" w:rsidRDefault="00F74664" w:rsidP="00154D48">
      <w:pPr>
        <w:spacing w:after="120" w:line="240" w:lineRule="auto"/>
        <w:ind w:left="567" w:right="260"/>
        <w:rPr>
          <w:rFonts w:ascii="Arial" w:hAnsi="Arial" w:cs="Arial"/>
        </w:rPr>
      </w:pPr>
      <w:r w:rsidRPr="00F74664">
        <w:rPr>
          <w:rFonts w:ascii="Arial" w:hAnsi="Arial" w:cs="Arial"/>
        </w:rPr>
        <w:t>15 Credits (7.5 ECTS)</w:t>
      </w:r>
    </w:p>
    <w:p w14:paraId="361AFFC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4D446B2" w14:textId="77777777" w:rsidR="009A2D37" w:rsidRPr="00154D48" w:rsidRDefault="00F74664" w:rsidP="00154D48">
      <w:pPr>
        <w:spacing w:after="120" w:line="240" w:lineRule="auto"/>
        <w:ind w:left="567" w:right="260"/>
        <w:rPr>
          <w:rFonts w:ascii="Arial" w:hAnsi="Arial" w:cs="Arial"/>
          <w:iCs/>
        </w:rPr>
      </w:pPr>
      <w:r w:rsidRPr="00F74664">
        <w:rPr>
          <w:rFonts w:ascii="Arial" w:hAnsi="Arial" w:cs="Arial"/>
          <w:iCs/>
        </w:rPr>
        <w:t>Autumn</w:t>
      </w:r>
    </w:p>
    <w:p w14:paraId="1EA8F1B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24E6F52" w14:textId="77777777" w:rsidR="009A2D37" w:rsidRPr="00154D48" w:rsidRDefault="00F74664" w:rsidP="00154D48">
      <w:pPr>
        <w:spacing w:after="120" w:line="240" w:lineRule="auto"/>
        <w:ind w:left="567" w:right="260"/>
        <w:rPr>
          <w:rFonts w:ascii="Arial" w:hAnsi="Arial" w:cs="Arial"/>
          <w:iCs/>
        </w:rPr>
      </w:pPr>
      <w:r w:rsidRPr="00F74664">
        <w:rPr>
          <w:rFonts w:ascii="Arial" w:hAnsi="Arial" w:cs="Arial"/>
          <w:iCs/>
        </w:rPr>
        <w:t>None</w:t>
      </w:r>
    </w:p>
    <w:p w14:paraId="26117535" w14:textId="1BC69A0A"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746DD4">
        <w:rPr>
          <w:rFonts w:ascii="Arial" w:hAnsi="Arial" w:cs="Arial"/>
          <w:b/>
        </w:rPr>
        <w:t>course(s)</w:t>
      </w:r>
      <w:r w:rsidRPr="00302082">
        <w:rPr>
          <w:rFonts w:ascii="Arial" w:hAnsi="Arial" w:cs="Arial"/>
          <w:b/>
        </w:rPr>
        <w:t xml:space="preserve"> of study to which the module contributes</w:t>
      </w:r>
    </w:p>
    <w:p w14:paraId="06CA329F" w14:textId="77777777" w:rsidR="00F74664" w:rsidRPr="00F74664" w:rsidRDefault="00F74664" w:rsidP="00F74664">
      <w:pPr>
        <w:spacing w:after="120" w:line="240" w:lineRule="auto"/>
        <w:ind w:left="567" w:right="260"/>
        <w:rPr>
          <w:rFonts w:ascii="Arial" w:hAnsi="Arial" w:cs="Arial"/>
          <w:iCs/>
        </w:rPr>
      </w:pPr>
      <w:r w:rsidRPr="00F74664">
        <w:rPr>
          <w:rFonts w:ascii="Arial" w:hAnsi="Arial" w:cs="Arial"/>
          <w:iCs/>
        </w:rPr>
        <w:t xml:space="preserve">Optional for BA French (Single &amp; Joint Honours); </w:t>
      </w:r>
    </w:p>
    <w:p w14:paraId="1604B25D" w14:textId="77777777" w:rsidR="009A2D37" w:rsidRPr="00154D48" w:rsidRDefault="00F74664" w:rsidP="00F74664">
      <w:pPr>
        <w:spacing w:after="120" w:line="240" w:lineRule="auto"/>
        <w:ind w:left="567" w:right="260"/>
        <w:rPr>
          <w:rFonts w:ascii="Arial" w:hAnsi="Arial" w:cs="Arial"/>
          <w:iCs/>
        </w:rPr>
      </w:pPr>
      <w:r w:rsidRPr="00F74664">
        <w:rPr>
          <w:rFonts w:ascii="Arial" w:hAnsi="Arial" w:cs="Arial"/>
          <w:iCs/>
        </w:rPr>
        <w:t>Also available as a ‘wild’ module</w:t>
      </w:r>
    </w:p>
    <w:p w14:paraId="4D3B60E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A00F320"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F74664" w:rsidRPr="00F74664">
        <w:rPr>
          <w:rFonts w:ascii="Arial" w:hAnsi="Arial" w:cs="Arial"/>
        </w:rPr>
        <w:t>Demonstrate an appreciation of the history of French drama from the seventeenth to the twentieth century;</w:t>
      </w:r>
    </w:p>
    <w:p w14:paraId="117C0CD6"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F74664" w:rsidRPr="00F74664">
        <w:rPr>
          <w:rFonts w:ascii="Arial" w:hAnsi="Arial" w:cs="Arial"/>
        </w:rPr>
        <w:t>Demonstrate analytical skills for the study of structure, dramatic technique and treatment of key themes in the French dramatic texts studied, and an ability to evaluate and describe examples of French drama;</w:t>
      </w:r>
    </w:p>
    <w:p w14:paraId="5F052B1B"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F74664" w:rsidRPr="00F74664">
        <w:rPr>
          <w:rFonts w:ascii="Arial" w:hAnsi="Arial" w:cs="Arial"/>
        </w:rPr>
        <w:t>Demonstrate skills relating to the close reading and evaluation of literary texts;</w:t>
      </w:r>
    </w:p>
    <w:p w14:paraId="6453A1F1"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9A733C" w:rsidRPr="009A733C">
        <w:rPr>
          <w:rFonts w:ascii="Arial" w:hAnsi="Arial" w:cs="Arial"/>
        </w:rPr>
        <w:t>Plan and write an essay analysing cultural and historical questions as they are articulated in drama;</w:t>
      </w:r>
    </w:p>
    <w:p w14:paraId="77789368" w14:textId="74038DF9" w:rsidR="0026253A" w:rsidRPr="00154D48"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9A733C" w:rsidRPr="009A733C">
        <w:rPr>
          <w:rFonts w:ascii="Arial" w:hAnsi="Arial" w:cs="Arial"/>
        </w:rPr>
        <w:t xml:space="preserve">Demonstrate their ability to </w:t>
      </w:r>
      <w:r w:rsidR="00B72517" w:rsidRPr="00B72517">
        <w:rPr>
          <w:rFonts w:ascii="Arial" w:hAnsi="Arial" w:cs="Arial"/>
        </w:rPr>
        <w:t>develop lines of argument and make sound judgements in accordance with theories and concepts used in the study of literature</w:t>
      </w:r>
      <w:r w:rsidR="009A733C" w:rsidRPr="009A733C">
        <w:rPr>
          <w:rFonts w:ascii="Arial" w:hAnsi="Arial" w:cs="Arial"/>
        </w:rPr>
        <w:t>.</w:t>
      </w:r>
    </w:p>
    <w:p w14:paraId="67BBFC7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1D10220" w14:textId="476A85D6"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193E85" w:rsidRPr="00193E85">
        <w:rPr>
          <w:rFonts w:ascii="Arial" w:hAnsi="Arial" w:cs="Arial"/>
        </w:rPr>
        <w:t>Demonstrate written communication skills, including the emerging skill of original argument</w:t>
      </w:r>
      <w:r w:rsidR="009A733C" w:rsidRPr="009A733C">
        <w:rPr>
          <w:rFonts w:ascii="Arial" w:hAnsi="Arial" w:cs="Arial"/>
        </w:rPr>
        <w:t>;</w:t>
      </w:r>
    </w:p>
    <w:p w14:paraId="3A4B5580"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9A733C" w:rsidRPr="009A733C">
        <w:rPr>
          <w:rFonts w:ascii="Arial" w:hAnsi="Arial" w:cs="Arial"/>
        </w:rPr>
        <w:t>Write cogent, well-constructed essays supported by textual evidence;</w:t>
      </w:r>
    </w:p>
    <w:p w14:paraId="771BDB1A"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9A733C" w:rsidRPr="009A733C">
        <w:rPr>
          <w:rFonts w:ascii="Arial" w:hAnsi="Arial" w:cs="Arial"/>
        </w:rPr>
        <w:t>Reflect on their own learning, plan their use of time, and identify appropriate directions for further study;</w:t>
      </w:r>
    </w:p>
    <w:p w14:paraId="02B158DA" w14:textId="5C9D50A9" w:rsidR="00BE773E"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sidR="009A733C" w:rsidRPr="009A733C">
        <w:rPr>
          <w:rFonts w:ascii="Arial" w:hAnsi="Arial" w:cs="Arial"/>
        </w:rPr>
        <w:t>Undertake independent research in the library collections and using appropriate academic databases online</w:t>
      </w:r>
      <w:r w:rsidR="006F3EB8">
        <w:rPr>
          <w:rFonts w:ascii="Arial" w:hAnsi="Arial" w:cs="Arial"/>
        </w:rPr>
        <w:t>.</w:t>
      </w:r>
    </w:p>
    <w:p w14:paraId="6C163BC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C000E9F" w14:textId="77777777" w:rsidR="00154D48" w:rsidRPr="00154D48" w:rsidRDefault="009A733C" w:rsidP="009A733C">
      <w:pPr>
        <w:spacing w:after="120" w:line="240" w:lineRule="auto"/>
        <w:ind w:left="567" w:right="260"/>
        <w:jc w:val="both"/>
        <w:rPr>
          <w:rFonts w:ascii="Arial" w:hAnsi="Arial" w:cs="Arial"/>
          <w:iCs/>
        </w:rPr>
      </w:pPr>
      <w:r w:rsidRPr="009A733C">
        <w:rPr>
          <w:rFonts w:ascii="Arial" w:hAnsi="Arial" w:cs="Arial"/>
          <w:iCs/>
        </w:rPr>
        <w:t xml:space="preserve">This module is designed to introduce students to French literature, culture and history by the close study of a number of dramatic texts from the 17th, 18th, 19th, 20th and 21st centuries. The authors studied use drama to explore a wide variety of themes: religious, philosophical, political, literary and social questions will be examined as they are raised in each text. Students will undertake close </w:t>
      </w:r>
      <w:r w:rsidRPr="009A733C">
        <w:rPr>
          <w:rFonts w:ascii="Arial" w:hAnsi="Arial" w:cs="Arial"/>
          <w:iCs/>
        </w:rPr>
        <w:lastRenderedPageBreak/>
        <w:t>readings of the primary texts and will make connections with broader political, social, historical and cultural issues.</w:t>
      </w:r>
    </w:p>
    <w:p w14:paraId="193DAEA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E60E0D3" w14:textId="77777777" w:rsidR="009A733C" w:rsidRPr="00DC3CB5" w:rsidRDefault="009A733C" w:rsidP="009A733C">
      <w:pPr>
        <w:spacing w:after="120" w:line="240" w:lineRule="auto"/>
        <w:ind w:left="567" w:right="260"/>
        <w:jc w:val="both"/>
        <w:rPr>
          <w:rFonts w:ascii="Arial" w:hAnsi="Arial" w:cs="Arial"/>
        </w:rPr>
      </w:pPr>
      <w:r w:rsidRPr="00DC3CB5">
        <w:rPr>
          <w:rFonts w:ascii="Arial" w:hAnsi="Arial" w:cs="Arial"/>
        </w:rPr>
        <w:t xml:space="preserve">Marivaux, Pierre de (2006) [1730], </w:t>
      </w:r>
      <w:r w:rsidRPr="00DC3CB5">
        <w:rPr>
          <w:rFonts w:ascii="Arial" w:hAnsi="Arial" w:cs="Arial"/>
          <w:i/>
        </w:rPr>
        <w:t xml:space="preserve">Le </w:t>
      </w:r>
      <w:proofErr w:type="spellStart"/>
      <w:r w:rsidRPr="00DC3CB5">
        <w:rPr>
          <w:rFonts w:ascii="Arial" w:hAnsi="Arial" w:cs="Arial"/>
          <w:i/>
        </w:rPr>
        <w:t>Jeu</w:t>
      </w:r>
      <w:proofErr w:type="spellEnd"/>
      <w:r w:rsidRPr="00DC3CB5">
        <w:rPr>
          <w:rFonts w:ascii="Arial" w:hAnsi="Arial" w:cs="Arial"/>
          <w:i/>
        </w:rPr>
        <w:t xml:space="preserve"> de </w:t>
      </w:r>
      <w:proofErr w:type="spellStart"/>
      <w:r w:rsidRPr="00DC3CB5">
        <w:rPr>
          <w:rFonts w:ascii="Arial" w:hAnsi="Arial" w:cs="Arial"/>
          <w:i/>
        </w:rPr>
        <w:t>l’amour</w:t>
      </w:r>
      <w:proofErr w:type="spellEnd"/>
      <w:r w:rsidRPr="00DC3CB5">
        <w:rPr>
          <w:rFonts w:ascii="Arial" w:hAnsi="Arial" w:cs="Arial"/>
          <w:i/>
        </w:rPr>
        <w:t xml:space="preserve"> </w:t>
      </w:r>
      <w:proofErr w:type="gramStart"/>
      <w:r w:rsidRPr="00DC3CB5">
        <w:rPr>
          <w:rFonts w:ascii="Arial" w:hAnsi="Arial" w:cs="Arial"/>
          <w:i/>
        </w:rPr>
        <w:t>et</w:t>
      </w:r>
      <w:proofErr w:type="gramEnd"/>
      <w:r w:rsidRPr="00DC3CB5">
        <w:rPr>
          <w:rFonts w:ascii="Arial" w:hAnsi="Arial" w:cs="Arial"/>
          <w:i/>
        </w:rPr>
        <w:t xml:space="preserve"> du </w:t>
      </w:r>
      <w:proofErr w:type="spellStart"/>
      <w:r>
        <w:rPr>
          <w:rFonts w:ascii="Arial" w:hAnsi="Arial" w:cs="Arial"/>
          <w:i/>
        </w:rPr>
        <w:t>H</w:t>
      </w:r>
      <w:r w:rsidRPr="00DC3CB5">
        <w:rPr>
          <w:rFonts w:ascii="Arial" w:hAnsi="Arial" w:cs="Arial"/>
          <w:i/>
        </w:rPr>
        <w:t>asard</w:t>
      </w:r>
      <w:proofErr w:type="spellEnd"/>
      <w:r w:rsidRPr="00DC3CB5">
        <w:rPr>
          <w:rFonts w:ascii="Arial" w:hAnsi="Arial" w:cs="Arial"/>
        </w:rPr>
        <w:t xml:space="preserve">. Paris: Larousse </w:t>
      </w:r>
      <w:proofErr w:type="spellStart"/>
      <w:r w:rsidRPr="00DC3CB5">
        <w:rPr>
          <w:rFonts w:ascii="Arial" w:hAnsi="Arial" w:cs="Arial"/>
        </w:rPr>
        <w:t>Petits</w:t>
      </w:r>
      <w:proofErr w:type="spellEnd"/>
      <w:r w:rsidRPr="00DC3CB5">
        <w:rPr>
          <w:rFonts w:ascii="Arial" w:hAnsi="Arial" w:cs="Arial"/>
        </w:rPr>
        <w:t xml:space="preserve"> </w:t>
      </w:r>
      <w:proofErr w:type="spellStart"/>
      <w:proofErr w:type="gramStart"/>
      <w:r w:rsidRPr="00DC3CB5">
        <w:rPr>
          <w:rFonts w:ascii="Arial" w:hAnsi="Arial" w:cs="Arial"/>
        </w:rPr>
        <w:t>Classiques</w:t>
      </w:r>
      <w:proofErr w:type="spellEnd"/>
      <w:r w:rsidRPr="00DC3CB5">
        <w:rPr>
          <w:rFonts w:ascii="Arial" w:hAnsi="Arial" w:cs="Arial"/>
        </w:rPr>
        <w:t xml:space="preserve"> ;</w:t>
      </w:r>
      <w:proofErr w:type="gramEnd"/>
      <w:r w:rsidRPr="00DC3CB5">
        <w:rPr>
          <w:rFonts w:ascii="Arial" w:hAnsi="Arial" w:cs="Arial"/>
        </w:rPr>
        <w:t xml:space="preserve"> (2006) </w:t>
      </w:r>
      <w:r w:rsidRPr="00DC3CB5">
        <w:rPr>
          <w:rFonts w:ascii="Arial" w:hAnsi="Arial" w:cs="Arial"/>
          <w:i/>
        </w:rPr>
        <w:t>Marivaux Plays: Double Inconstancy</w:t>
      </w:r>
      <w:r w:rsidRPr="00DC3CB5">
        <w:rPr>
          <w:rFonts w:ascii="Arial" w:hAnsi="Arial" w:cs="Arial"/>
        </w:rPr>
        <w:t xml:space="preserve">, </w:t>
      </w:r>
      <w:r w:rsidRPr="00DC3CB5">
        <w:rPr>
          <w:rFonts w:ascii="Arial" w:hAnsi="Arial" w:cs="Arial"/>
          <w:i/>
        </w:rPr>
        <w:t>False Servant</w:t>
      </w:r>
      <w:r w:rsidRPr="00DC3CB5">
        <w:rPr>
          <w:rFonts w:ascii="Arial" w:hAnsi="Arial" w:cs="Arial"/>
        </w:rPr>
        <w:t xml:space="preserve">, </w:t>
      </w:r>
      <w:r w:rsidRPr="00DC3CB5">
        <w:rPr>
          <w:rFonts w:ascii="Arial" w:hAnsi="Arial" w:cs="Arial"/>
          <w:i/>
        </w:rPr>
        <w:t>The Game of Love and Chance</w:t>
      </w:r>
      <w:r w:rsidRPr="00DC3CB5">
        <w:rPr>
          <w:rFonts w:ascii="Arial" w:hAnsi="Arial" w:cs="Arial"/>
        </w:rPr>
        <w:t xml:space="preserve"> [etc.]. London: Bloomsbury</w:t>
      </w:r>
    </w:p>
    <w:p w14:paraId="159E0168" w14:textId="77777777" w:rsidR="009A733C" w:rsidRPr="00DC3CB5" w:rsidRDefault="009A733C" w:rsidP="009A733C">
      <w:pPr>
        <w:spacing w:after="120" w:line="240" w:lineRule="auto"/>
        <w:ind w:left="567" w:right="260"/>
        <w:jc w:val="both"/>
        <w:rPr>
          <w:rFonts w:ascii="Arial" w:hAnsi="Arial" w:cs="Arial"/>
        </w:rPr>
      </w:pPr>
      <w:r w:rsidRPr="00DC3CB5">
        <w:rPr>
          <w:rFonts w:ascii="Arial" w:hAnsi="Arial" w:cs="Arial"/>
        </w:rPr>
        <w:t xml:space="preserve">Molière (2006) [1664], </w:t>
      </w:r>
      <w:r w:rsidRPr="00DC3CB5">
        <w:rPr>
          <w:rFonts w:ascii="Arial" w:hAnsi="Arial" w:cs="Arial"/>
          <w:i/>
        </w:rPr>
        <w:t xml:space="preserve">Le Tartuffe </w:t>
      </w:r>
      <w:proofErr w:type="spellStart"/>
      <w:r w:rsidRPr="00DC3CB5">
        <w:rPr>
          <w:rFonts w:ascii="Arial" w:hAnsi="Arial" w:cs="Arial"/>
          <w:i/>
        </w:rPr>
        <w:t>ou</w:t>
      </w:r>
      <w:proofErr w:type="spellEnd"/>
      <w:r w:rsidRPr="00DC3CB5">
        <w:rPr>
          <w:rFonts w:ascii="Arial" w:hAnsi="Arial" w:cs="Arial"/>
          <w:i/>
        </w:rPr>
        <w:t xml:space="preserve"> </w:t>
      </w:r>
      <w:proofErr w:type="spellStart"/>
      <w:r w:rsidRPr="00DC3CB5">
        <w:rPr>
          <w:rFonts w:ascii="Arial" w:hAnsi="Arial" w:cs="Arial"/>
          <w:i/>
        </w:rPr>
        <w:t>l’imposteur</w:t>
      </w:r>
      <w:proofErr w:type="spellEnd"/>
      <w:r w:rsidRPr="00DC3CB5">
        <w:rPr>
          <w:rFonts w:ascii="Arial" w:hAnsi="Arial" w:cs="Arial"/>
        </w:rPr>
        <w:t xml:space="preserve">. Paris: Larousse </w:t>
      </w:r>
      <w:proofErr w:type="spellStart"/>
      <w:r w:rsidRPr="00DC3CB5">
        <w:rPr>
          <w:rFonts w:ascii="Arial" w:hAnsi="Arial" w:cs="Arial"/>
        </w:rPr>
        <w:t>Petits</w:t>
      </w:r>
      <w:proofErr w:type="spellEnd"/>
      <w:r w:rsidRPr="00DC3CB5">
        <w:rPr>
          <w:rFonts w:ascii="Arial" w:hAnsi="Arial" w:cs="Arial"/>
        </w:rPr>
        <w:t xml:space="preserve"> </w:t>
      </w:r>
      <w:proofErr w:type="spellStart"/>
      <w:r w:rsidRPr="00DC3CB5">
        <w:rPr>
          <w:rFonts w:ascii="Arial" w:hAnsi="Arial" w:cs="Arial"/>
        </w:rPr>
        <w:t>Classiques</w:t>
      </w:r>
      <w:proofErr w:type="spellEnd"/>
      <w:r w:rsidRPr="00DC3CB5">
        <w:rPr>
          <w:rFonts w:ascii="Arial" w:hAnsi="Arial" w:cs="Arial"/>
        </w:rPr>
        <w:t xml:space="preserve">; (2008) </w:t>
      </w:r>
      <w:r w:rsidRPr="00DC3CB5">
        <w:rPr>
          <w:rFonts w:ascii="Arial" w:hAnsi="Arial" w:cs="Arial"/>
          <w:i/>
        </w:rPr>
        <w:t>The Misanthrope, Tartuffe and Other Plays</w:t>
      </w:r>
      <w:r w:rsidRPr="00DC3CB5">
        <w:rPr>
          <w:rFonts w:ascii="Arial" w:hAnsi="Arial" w:cs="Arial"/>
        </w:rPr>
        <w:t xml:space="preserve">. Oxford: OUP. </w:t>
      </w:r>
    </w:p>
    <w:p w14:paraId="69A8A4E8" w14:textId="77777777" w:rsidR="009A733C" w:rsidRPr="00DC3CB5" w:rsidRDefault="009A733C" w:rsidP="009A733C">
      <w:pPr>
        <w:spacing w:after="120" w:line="240" w:lineRule="auto"/>
        <w:ind w:left="567" w:right="260"/>
        <w:jc w:val="both"/>
        <w:rPr>
          <w:rFonts w:ascii="Arial" w:hAnsi="Arial" w:cs="Arial"/>
        </w:rPr>
      </w:pPr>
      <w:r w:rsidRPr="00DC3CB5">
        <w:rPr>
          <w:rFonts w:ascii="Arial" w:hAnsi="Arial" w:cs="Arial"/>
        </w:rPr>
        <w:t xml:space="preserve">Reza, </w:t>
      </w:r>
      <w:proofErr w:type="spellStart"/>
      <w:r w:rsidRPr="00DC3CB5">
        <w:rPr>
          <w:rFonts w:ascii="Arial" w:hAnsi="Arial" w:cs="Arial"/>
        </w:rPr>
        <w:t>Yasmina</w:t>
      </w:r>
      <w:proofErr w:type="spellEnd"/>
      <w:r w:rsidRPr="00DC3CB5">
        <w:rPr>
          <w:rFonts w:ascii="Arial" w:hAnsi="Arial" w:cs="Arial"/>
        </w:rPr>
        <w:t xml:space="preserve"> (2011) [2007], </w:t>
      </w:r>
      <w:r w:rsidRPr="00DC3CB5">
        <w:rPr>
          <w:rFonts w:ascii="Arial" w:hAnsi="Arial" w:cs="Arial"/>
          <w:i/>
        </w:rPr>
        <w:t xml:space="preserve">Le </w:t>
      </w:r>
      <w:proofErr w:type="spellStart"/>
      <w:r w:rsidRPr="00DC3CB5">
        <w:rPr>
          <w:rFonts w:ascii="Arial" w:hAnsi="Arial" w:cs="Arial"/>
          <w:i/>
        </w:rPr>
        <w:t>Dieu</w:t>
      </w:r>
      <w:proofErr w:type="spellEnd"/>
      <w:r w:rsidRPr="00DC3CB5">
        <w:rPr>
          <w:rFonts w:ascii="Arial" w:hAnsi="Arial" w:cs="Arial"/>
          <w:i/>
        </w:rPr>
        <w:t xml:space="preserve"> du </w:t>
      </w:r>
      <w:r>
        <w:rPr>
          <w:rFonts w:ascii="Arial" w:hAnsi="Arial" w:cs="Arial"/>
          <w:i/>
        </w:rPr>
        <w:t>C</w:t>
      </w:r>
      <w:r w:rsidRPr="00DC3CB5">
        <w:rPr>
          <w:rFonts w:ascii="Arial" w:hAnsi="Arial" w:cs="Arial"/>
          <w:i/>
        </w:rPr>
        <w:t>arnage</w:t>
      </w:r>
      <w:r w:rsidRPr="00DC3CB5">
        <w:rPr>
          <w:rFonts w:ascii="Arial" w:hAnsi="Arial" w:cs="Arial"/>
        </w:rPr>
        <w:t xml:space="preserve">. Paris: </w:t>
      </w:r>
      <w:proofErr w:type="spellStart"/>
      <w:r w:rsidRPr="00DC3CB5">
        <w:rPr>
          <w:rFonts w:ascii="Arial" w:hAnsi="Arial" w:cs="Arial"/>
        </w:rPr>
        <w:t>Magnard</w:t>
      </w:r>
      <w:proofErr w:type="spellEnd"/>
      <w:r w:rsidRPr="00DC3CB5">
        <w:rPr>
          <w:rFonts w:ascii="Arial" w:hAnsi="Arial" w:cs="Arial"/>
        </w:rPr>
        <w:t xml:space="preserve"> </w:t>
      </w:r>
      <w:proofErr w:type="spellStart"/>
      <w:r w:rsidRPr="00DC3CB5">
        <w:rPr>
          <w:rFonts w:ascii="Arial" w:hAnsi="Arial" w:cs="Arial"/>
        </w:rPr>
        <w:t>Classiques</w:t>
      </w:r>
      <w:proofErr w:type="spellEnd"/>
      <w:r w:rsidRPr="00DC3CB5">
        <w:rPr>
          <w:rFonts w:ascii="Arial" w:hAnsi="Arial" w:cs="Arial"/>
        </w:rPr>
        <w:t xml:space="preserve"> </w:t>
      </w:r>
      <w:proofErr w:type="gramStart"/>
      <w:r w:rsidRPr="00DC3CB5">
        <w:rPr>
          <w:rFonts w:ascii="Arial" w:hAnsi="Arial" w:cs="Arial"/>
        </w:rPr>
        <w:t>et</w:t>
      </w:r>
      <w:proofErr w:type="gramEnd"/>
      <w:r w:rsidRPr="00DC3CB5">
        <w:rPr>
          <w:rFonts w:ascii="Arial" w:hAnsi="Arial" w:cs="Arial"/>
        </w:rPr>
        <w:t xml:space="preserve"> </w:t>
      </w:r>
      <w:proofErr w:type="spellStart"/>
      <w:r w:rsidRPr="00DC3CB5">
        <w:rPr>
          <w:rFonts w:ascii="Arial" w:hAnsi="Arial" w:cs="Arial"/>
        </w:rPr>
        <w:t>contemporains</w:t>
      </w:r>
      <w:proofErr w:type="spellEnd"/>
      <w:r w:rsidRPr="00DC3CB5">
        <w:rPr>
          <w:rFonts w:ascii="Arial" w:hAnsi="Arial" w:cs="Arial"/>
        </w:rPr>
        <w:t xml:space="preserve">; (2008) The God of Carnage. London: Faber. </w:t>
      </w:r>
    </w:p>
    <w:p w14:paraId="05CB45FB" w14:textId="77777777" w:rsidR="009A733C" w:rsidRPr="00DC3CB5" w:rsidRDefault="009A733C" w:rsidP="009A733C">
      <w:pPr>
        <w:spacing w:after="120" w:line="240" w:lineRule="auto"/>
        <w:ind w:left="567" w:right="260"/>
        <w:jc w:val="both"/>
        <w:rPr>
          <w:rFonts w:ascii="Arial" w:hAnsi="Arial" w:cs="Arial"/>
        </w:rPr>
      </w:pPr>
      <w:r w:rsidRPr="00DC3CB5">
        <w:rPr>
          <w:rFonts w:ascii="Arial" w:hAnsi="Arial" w:cs="Arial"/>
        </w:rPr>
        <w:t xml:space="preserve">Rostand, Edmond de (2007) [1897], </w:t>
      </w:r>
      <w:r w:rsidRPr="00DC3CB5">
        <w:rPr>
          <w:rFonts w:ascii="Arial" w:hAnsi="Arial" w:cs="Arial"/>
          <w:i/>
        </w:rPr>
        <w:t>Cyrano de Bergerac</w:t>
      </w:r>
      <w:r w:rsidRPr="00DC3CB5">
        <w:rPr>
          <w:rFonts w:ascii="Arial" w:hAnsi="Arial" w:cs="Arial"/>
        </w:rPr>
        <w:t xml:space="preserve">. Paris: Larousse </w:t>
      </w:r>
      <w:proofErr w:type="spellStart"/>
      <w:r w:rsidRPr="00DC3CB5">
        <w:rPr>
          <w:rFonts w:ascii="Arial" w:hAnsi="Arial" w:cs="Arial"/>
        </w:rPr>
        <w:t>Petits</w:t>
      </w:r>
      <w:proofErr w:type="spellEnd"/>
      <w:r w:rsidRPr="00DC3CB5">
        <w:rPr>
          <w:rFonts w:ascii="Arial" w:hAnsi="Arial" w:cs="Arial"/>
        </w:rPr>
        <w:t xml:space="preserve"> </w:t>
      </w:r>
      <w:proofErr w:type="spellStart"/>
      <w:r w:rsidRPr="00DC3CB5">
        <w:rPr>
          <w:rFonts w:ascii="Arial" w:hAnsi="Arial" w:cs="Arial"/>
        </w:rPr>
        <w:t>Classiques</w:t>
      </w:r>
      <w:proofErr w:type="spellEnd"/>
      <w:r w:rsidRPr="00DC3CB5">
        <w:rPr>
          <w:rFonts w:ascii="Arial" w:hAnsi="Arial" w:cs="Arial"/>
        </w:rPr>
        <w:t xml:space="preserve">; (2006) </w:t>
      </w:r>
      <w:r w:rsidRPr="00DC3CB5">
        <w:rPr>
          <w:rFonts w:ascii="Arial" w:hAnsi="Arial" w:cs="Arial"/>
          <w:i/>
        </w:rPr>
        <w:t>Cyrano de Bergerac</w:t>
      </w:r>
      <w:r w:rsidRPr="00DC3CB5">
        <w:rPr>
          <w:rFonts w:ascii="Arial" w:hAnsi="Arial" w:cs="Arial"/>
        </w:rPr>
        <w:t xml:space="preserve">. </w:t>
      </w:r>
      <w:proofErr w:type="spellStart"/>
      <w:r w:rsidRPr="00DC3CB5">
        <w:rPr>
          <w:rFonts w:ascii="Arial" w:hAnsi="Arial" w:cs="Arial"/>
        </w:rPr>
        <w:t>Harmondsworth</w:t>
      </w:r>
      <w:proofErr w:type="spellEnd"/>
      <w:r w:rsidRPr="00DC3CB5">
        <w:rPr>
          <w:rFonts w:ascii="Arial" w:hAnsi="Arial" w:cs="Arial"/>
        </w:rPr>
        <w:t xml:space="preserve">: Penguin Classics. </w:t>
      </w:r>
    </w:p>
    <w:p w14:paraId="62485EA9" w14:textId="77777777" w:rsidR="00154D48" w:rsidRPr="00154D48" w:rsidRDefault="009A733C" w:rsidP="009A733C">
      <w:pPr>
        <w:spacing w:after="120" w:line="240" w:lineRule="auto"/>
        <w:ind w:left="567" w:right="260"/>
        <w:jc w:val="both"/>
        <w:rPr>
          <w:rFonts w:ascii="Arial" w:hAnsi="Arial" w:cs="Arial"/>
        </w:rPr>
      </w:pPr>
      <w:r w:rsidRPr="00DC3CB5">
        <w:rPr>
          <w:rFonts w:ascii="Arial" w:hAnsi="Arial" w:cs="Arial"/>
        </w:rPr>
        <w:t xml:space="preserve">Sartre, Jean-Paul (2012) [1948], </w:t>
      </w:r>
      <w:r w:rsidRPr="00DC3CB5">
        <w:rPr>
          <w:rFonts w:ascii="Arial" w:hAnsi="Arial" w:cs="Arial"/>
          <w:i/>
        </w:rPr>
        <w:t xml:space="preserve">Les Mains </w:t>
      </w:r>
      <w:r>
        <w:rPr>
          <w:rFonts w:ascii="Arial" w:hAnsi="Arial" w:cs="Arial"/>
          <w:i/>
        </w:rPr>
        <w:t>S</w:t>
      </w:r>
      <w:r w:rsidRPr="00DC3CB5">
        <w:rPr>
          <w:rFonts w:ascii="Arial" w:hAnsi="Arial" w:cs="Arial"/>
          <w:i/>
        </w:rPr>
        <w:t>ales</w:t>
      </w:r>
      <w:r w:rsidRPr="00DC3CB5">
        <w:rPr>
          <w:rFonts w:ascii="Arial" w:hAnsi="Arial" w:cs="Arial"/>
        </w:rPr>
        <w:t xml:space="preserve">. Paris: </w:t>
      </w:r>
      <w:proofErr w:type="spellStart"/>
      <w:r w:rsidRPr="00DC3CB5">
        <w:rPr>
          <w:rFonts w:ascii="Arial" w:hAnsi="Arial" w:cs="Arial"/>
        </w:rPr>
        <w:t>Gallimard</w:t>
      </w:r>
      <w:proofErr w:type="spellEnd"/>
      <w:r w:rsidRPr="00DC3CB5">
        <w:rPr>
          <w:rFonts w:ascii="Arial" w:hAnsi="Arial" w:cs="Arial"/>
        </w:rPr>
        <w:t xml:space="preserve">/Folio; (1989) </w:t>
      </w:r>
      <w:r w:rsidRPr="00DC3CB5">
        <w:rPr>
          <w:rFonts w:ascii="Arial" w:hAnsi="Arial" w:cs="Arial"/>
          <w:i/>
        </w:rPr>
        <w:t>No Exit and Three Other Plays</w:t>
      </w:r>
      <w:r w:rsidRPr="00DC3CB5">
        <w:rPr>
          <w:rFonts w:ascii="Arial" w:hAnsi="Arial" w:cs="Arial"/>
        </w:rPr>
        <w:t>. London: Vintage.</w:t>
      </w:r>
    </w:p>
    <w:p w14:paraId="0D64673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FD973F0"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9A733C">
        <w:rPr>
          <w:rFonts w:ascii="Arial" w:hAnsi="Arial" w:cs="Arial"/>
          <w:iCs/>
        </w:rPr>
        <w:t>20</w:t>
      </w:r>
    </w:p>
    <w:p w14:paraId="3441A3CB"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9A733C">
        <w:rPr>
          <w:rFonts w:ascii="Arial" w:hAnsi="Arial" w:cs="Arial"/>
          <w:iCs/>
        </w:rPr>
        <w:t>130</w:t>
      </w:r>
    </w:p>
    <w:p w14:paraId="553561E9"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9A733C">
        <w:rPr>
          <w:rFonts w:ascii="Arial" w:hAnsi="Arial" w:cs="Arial"/>
          <w:iCs/>
        </w:rPr>
        <w:t>150</w:t>
      </w:r>
    </w:p>
    <w:p w14:paraId="7BFA063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1CCDB9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C36BFAA" w14:textId="3E8275E1" w:rsidR="00BE773E" w:rsidRDefault="00746DD4" w:rsidP="00BE773E">
      <w:pPr>
        <w:numPr>
          <w:ilvl w:val="0"/>
          <w:numId w:val="11"/>
        </w:numPr>
        <w:spacing w:after="120" w:line="240" w:lineRule="auto"/>
        <w:ind w:right="260"/>
        <w:rPr>
          <w:rFonts w:ascii="Arial" w:hAnsi="Arial" w:cs="Arial"/>
          <w:iCs/>
        </w:rPr>
      </w:pPr>
      <w:r>
        <w:rPr>
          <w:rFonts w:ascii="Arial" w:hAnsi="Arial" w:cs="Arial"/>
          <w:iCs/>
        </w:rPr>
        <w:t>Screencast</w:t>
      </w:r>
      <w:r w:rsidR="009A733C">
        <w:rPr>
          <w:rFonts w:ascii="Arial" w:hAnsi="Arial" w:cs="Arial"/>
          <w:iCs/>
        </w:rPr>
        <w:t xml:space="preserve"> – </w:t>
      </w:r>
      <w:r>
        <w:rPr>
          <w:rFonts w:ascii="Arial" w:hAnsi="Arial" w:cs="Arial"/>
          <w:iCs/>
        </w:rPr>
        <w:t>20</w:t>
      </w:r>
      <w:r w:rsidR="009A733C">
        <w:rPr>
          <w:rFonts w:ascii="Arial" w:hAnsi="Arial" w:cs="Arial"/>
          <w:iCs/>
        </w:rPr>
        <w:t>%</w:t>
      </w:r>
    </w:p>
    <w:p w14:paraId="379383FC" w14:textId="206B4BA3" w:rsidR="00746DD4" w:rsidRPr="00BE773E" w:rsidRDefault="00746DD4" w:rsidP="00BE773E">
      <w:pPr>
        <w:numPr>
          <w:ilvl w:val="0"/>
          <w:numId w:val="11"/>
        </w:numPr>
        <w:spacing w:after="120" w:line="240" w:lineRule="auto"/>
        <w:ind w:right="260"/>
        <w:rPr>
          <w:rFonts w:ascii="Arial" w:hAnsi="Arial" w:cs="Arial"/>
          <w:iCs/>
        </w:rPr>
      </w:pPr>
      <w:r>
        <w:rPr>
          <w:rFonts w:ascii="Arial" w:hAnsi="Arial" w:cs="Arial"/>
          <w:iCs/>
        </w:rPr>
        <w:t>Essay Plan – 20%</w:t>
      </w:r>
    </w:p>
    <w:p w14:paraId="0B63D313" w14:textId="15933BBB" w:rsidR="00BE773E" w:rsidRPr="009A733C" w:rsidRDefault="009A733C" w:rsidP="009A042D">
      <w:pPr>
        <w:numPr>
          <w:ilvl w:val="0"/>
          <w:numId w:val="10"/>
        </w:numPr>
        <w:spacing w:after="120" w:line="240" w:lineRule="auto"/>
        <w:ind w:right="260"/>
        <w:rPr>
          <w:rFonts w:ascii="Arial" w:hAnsi="Arial" w:cs="Arial"/>
          <w:iCs/>
        </w:rPr>
      </w:pPr>
      <w:r w:rsidRPr="009A733C">
        <w:rPr>
          <w:rFonts w:ascii="Arial" w:hAnsi="Arial" w:cs="Arial"/>
          <w:iCs/>
        </w:rPr>
        <w:t>Essay</w:t>
      </w:r>
      <w:r w:rsidR="00193E85">
        <w:rPr>
          <w:rFonts w:ascii="Arial" w:hAnsi="Arial" w:cs="Arial"/>
          <w:iCs/>
        </w:rPr>
        <w:t xml:space="preserve"> </w:t>
      </w:r>
      <w:r w:rsidRPr="009A733C">
        <w:rPr>
          <w:rFonts w:ascii="Arial" w:hAnsi="Arial" w:cs="Arial"/>
          <w:iCs/>
        </w:rPr>
        <w:t>(</w:t>
      </w:r>
      <w:r w:rsidR="00193E85">
        <w:rPr>
          <w:rFonts w:ascii="Arial" w:hAnsi="Arial" w:cs="Arial"/>
          <w:iCs/>
        </w:rPr>
        <w:t>2,000</w:t>
      </w:r>
      <w:r w:rsidRPr="009A733C">
        <w:rPr>
          <w:rFonts w:ascii="Arial" w:hAnsi="Arial" w:cs="Arial"/>
          <w:iCs/>
        </w:rPr>
        <w:t xml:space="preserve"> words) – 60%</w:t>
      </w:r>
    </w:p>
    <w:p w14:paraId="0FA52C3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E9CEE53"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9A733C">
        <w:rPr>
          <w:rFonts w:ascii="Arial" w:hAnsi="Arial" w:cs="Arial"/>
          <w:iCs/>
        </w:rPr>
        <w:t>100% Coursework</w:t>
      </w:r>
    </w:p>
    <w:p w14:paraId="756FCB87"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7743" w:type="dxa"/>
        <w:tblInd w:w="545" w:type="dxa"/>
        <w:tblLayout w:type="fixed"/>
        <w:tblLook w:val="04A0" w:firstRow="1" w:lastRow="0" w:firstColumn="1" w:lastColumn="0" w:noHBand="0" w:noVBand="1"/>
      </w:tblPr>
      <w:tblGrid>
        <w:gridCol w:w="2640"/>
        <w:gridCol w:w="567"/>
        <w:gridCol w:w="567"/>
        <w:gridCol w:w="567"/>
        <w:gridCol w:w="567"/>
        <w:gridCol w:w="567"/>
        <w:gridCol w:w="567"/>
        <w:gridCol w:w="567"/>
        <w:gridCol w:w="567"/>
        <w:gridCol w:w="567"/>
      </w:tblGrid>
      <w:tr w:rsidR="0081450B" w:rsidRPr="00302082" w14:paraId="0721E970" w14:textId="77777777" w:rsidTr="0081450B">
        <w:tc>
          <w:tcPr>
            <w:tcW w:w="2640" w:type="dxa"/>
            <w:shd w:val="clear" w:color="auto" w:fill="D9D9D9" w:themeFill="background1" w:themeFillShade="D9"/>
          </w:tcPr>
          <w:p w14:paraId="5CDFF107" w14:textId="77777777" w:rsidR="0081450B" w:rsidRPr="00302082" w:rsidRDefault="0081450B" w:rsidP="00302082">
            <w:pPr>
              <w:spacing w:after="120"/>
              <w:ind w:left="33"/>
              <w:rPr>
                <w:rFonts w:ascii="Arial" w:hAnsi="Arial" w:cs="Arial"/>
                <w:b/>
              </w:rPr>
            </w:pPr>
            <w:r w:rsidRPr="00302082">
              <w:rPr>
                <w:rFonts w:ascii="Arial" w:hAnsi="Arial" w:cs="Arial"/>
                <w:b/>
              </w:rPr>
              <w:t>Module learning outcome</w:t>
            </w:r>
          </w:p>
        </w:tc>
        <w:tc>
          <w:tcPr>
            <w:tcW w:w="567" w:type="dxa"/>
          </w:tcPr>
          <w:p w14:paraId="162E8478" w14:textId="77777777" w:rsidR="0081450B" w:rsidRPr="002302FD" w:rsidRDefault="0081450B" w:rsidP="00302082">
            <w:pPr>
              <w:spacing w:after="120"/>
              <w:rPr>
                <w:rFonts w:ascii="Arial" w:hAnsi="Arial" w:cs="Arial"/>
              </w:rPr>
            </w:pPr>
            <w:r w:rsidRPr="002302FD">
              <w:rPr>
                <w:rFonts w:ascii="Arial" w:hAnsi="Arial" w:cs="Arial"/>
              </w:rPr>
              <w:t>8.1</w:t>
            </w:r>
          </w:p>
        </w:tc>
        <w:tc>
          <w:tcPr>
            <w:tcW w:w="567" w:type="dxa"/>
          </w:tcPr>
          <w:p w14:paraId="119CAACA" w14:textId="77777777" w:rsidR="0081450B" w:rsidRPr="002302FD" w:rsidRDefault="0081450B" w:rsidP="00302082">
            <w:pPr>
              <w:spacing w:after="120"/>
              <w:rPr>
                <w:rFonts w:ascii="Arial" w:hAnsi="Arial" w:cs="Arial"/>
              </w:rPr>
            </w:pPr>
            <w:r w:rsidRPr="002302FD">
              <w:rPr>
                <w:rFonts w:ascii="Arial" w:hAnsi="Arial" w:cs="Arial"/>
              </w:rPr>
              <w:t>8.2</w:t>
            </w:r>
          </w:p>
        </w:tc>
        <w:tc>
          <w:tcPr>
            <w:tcW w:w="567" w:type="dxa"/>
          </w:tcPr>
          <w:p w14:paraId="4250CDE4" w14:textId="77777777" w:rsidR="0081450B" w:rsidRPr="002302FD" w:rsidRDefault="0081450B" w:rsidP="00302082">
            <w:pPr>
              <w:spacing w:after="120"/>
              <w:rPr>
                <w:rFonts w:ascii="Arial" w:hAnsi="Arial" w:cs="Arial"/>
              </w:rPr>
            </w:pPr>
            <w:r w:rsidRPr="002302FD">
              <w:rPr>
                <w:rFonts w:ascii="Arial" w:hAnsi="Arial" w:cs="Arial"/>
              </w:rPr>
              <w:t>8.3</w:t>
            </w:r>
          </w:p>
        </w:tc>
        <w:tc>
          <w:tcPr>
            <w:tcW w:w="567" w:type="dxa"/>
          </w:tcPr>
          <w:p w14:paraId="30F77ABF" w14:textId="77777777" w:rsidR="0081450B" w:rsidRPr="002302FD" w:rsidRDefault="0081450B" w:rsidP="00302082">
            <w:pPr>
              <w:spacing w:after="120"/>
              <w:rPr>
                <w:rFonts w:ascii="Arial" w:hAnsi="Arial" w:cs="Arial"/>
              </w:rPr>
            </w:pPr>
            <w:r w:rsidRPr="002302FD">
              <w:rPr>
                <w:rFonts w:ascii="Arial" w:hAnsi="Arial" w:cs="Arial"/>
              </w:rPr>
              <w:t>8.4</w:t>
            </w:r>
          </w:p>
        </w:tc>
        <w:tc>
          <w:tcPr>
            <w:tcW w:w="567" w:type="dxa"/>
          </w:tcPr>
          <w:p w14:paraId="212CBFD7" w14:textId="77777777" w:rsidR="0081450B" w:rsidRPr="002302FD" w:rsidRDefault="0081450B" w:rsidP="00302082">
            <w:pPr>
              <w:spacing w:after="120"/>
              <w:rPr>
                <w:rFonts w:ascii="Arial" w:hAnsi="Arial" w:cs="Arial"/>
              </w:rPr>
            </w:pPr>
            <w:r w:rsidRPr="002302FD">
              <w:rPr>
                <w:rFonts w:ascii="Arial" w:hAnsi="Arial" w:cs="Arial"/>
              </w:rPr>
              <w:t>8.5</w:t>
            </w:r>
          </w:p>
        </w:tc>
        <w:tc>
          <w:tcPr>
            <w:tcW w:w="567" w:type="dxa"/>
          </w:tcPr>
          <w:p w14:paraId="4CC85566" w14:textId="77777777" w:rsidR="0081450B" w:rsidRPr="002302FD" w:rsidRDefault="0081450B" w:rsidP="00302082">
            <w:pPr>
              <w:spacing w:after="120"/>
              <w:rPr>
                <w:rFonts w:ascii="Arial" w:hAnsi="Arial" w:cs="Arial"/>
              </w:rPr>
            </w:pPr>
            <w:r w:rsidRPr="002302FD">
              <w:rPr>
                <w:rFonts w:ascii="Arial" w:hAnsi="Arial" w:cs="Arial"/>
              </w:rPr>
              <w:t>9.1</w:t>
            </w:r>
          </w:p>
        </w:tc>
        <w:tc>
          <w:tcPr>
            <w:tcW w:w="567" w:type="dxa"/>
          </w:tcPr>
          <w:p w14:paraId="3C811008" w14:textId="77777777" w:rsidR="0081450B" w:rsidRPr="002302FD" w:rsidRDefault="0081450B" w:rsidP="00302082">
            <w:pPr>
              <w:spacing w:after="120"/>
              <w:rPr>
                <w:rFonts w:ascii="Arial" w:hAnsi="Arial" w:cs="Arial"/>
              </w:rPr>
            </w:pPr>
            <w:r w:rsidRPr="002302FD">
              <w:rPr>
                <w:rFonts w:ascii="Arial" w:hAnsi="Arial" w:cs="Arial"/>
              </w:rPr>
              <w:t>9.2</w:t>
            </w:r>
          </w:p>
        </w:tc>
        <w:tc>
          <w:tcPr>
            <w:tcW w:w="567" w:type="dxa"/>
          </w:tcPr>
          <w:p w14:paraId="3E50E4EA" w14:textId="77777777" w:rsidR="0081450B" w:rsidRPr="002302FD" w:rsidRDefault="0081450B" w:rsidP="00302082">
            <w:pPr>
              <w:spacing w:after="120"/>
              <w:rPr>
                <w:rFonts w:ascii="Arial" w:hAnsi="Arial" w:cs="Arial"/>
              </w:rPr>
            </w:pPr>
            <w:r w:rsidRPr="002302FD">
              <w:rPr>
                <w:rFonts w:ascii="Arial" w:hAnsi="Arial" w:cs="Arial"/>
              </w:rPr>
              <w:t>9.3</w:t>
            </w:r>
          </w:p>
        </w:tc>
        <w:tc>
          <w:tcPr>
            <w:tcW w:w="567" w:type="dxa"/>
          </w:tcPr>
          <w:p w14:paraId="406AAEF6" w14:textId="77777777" w:rsidR="0081450B" w:rsidRPr="002302FD" w:rsidRDefault="0081450B" w:rsidP="00302082">
            <w:pPr>
              <w:spacing w:after="120"/>
              <w:rPr>
                <w:rFonts w:ascii="Arial" w:hAnsi="Arial" w:cs="Arial"/>
              </w:rPr>
            </w:pPr>
            <w:r w:rsidRPr="002302FD">
              <w:rPr>
                <w:rFonts w:ascii="Arial" w:hAnsi="Arial" w:cs="Arial"/>
              </w:rPr>
              <w:t>9.4</w:t>
            </w:r>
          </w:p>
        </w:tc>
      </w:tr>
      <w:tr w:rsidR="0081450B" w:rsidRPr="00302082" w14:paraId="290EAFC4" w14:textId="77777777" w:rsidTr="0081450B">
        <w:tc>
          <w:tcPr>
            <w:tcW w:w="2640" w:type="dxa"/>
            <w:shd w:val="clear" w:color="auto" w:fill="D9D9D9" w:themeFill="background1" w:themeFillShade="D9"/>
          </w:tcPr>
          <w:p w14:paraId="3B0512DA" w14:textId="77777777" w:rsidR="0081450B" w:rsidRPr="00302082" w:rsidRDefault="0081450B" w:rsidP="00302082">
            <w:pPr>
              <w:spacing w:after="120"/>
              <w:rPr>
                <w:rFonts w:ascii="Arial" w:hAnsi="Arial" w:cs="Arial"/>
                <w:b/>
              </w:rPr>
            </w:pPr>
            <w:r w:rsidRPr="00302082">
              <w:rPr>
                <w:rFonts w:ascii="Arial" w:hAnsi="Arial" w:cs="Arial"/>
                <w:b/>
              </w:rPr>
              <w:t>Learning/ teaching method</w:t>
            </w:r>
          </w:p>
        </w:tc>
        <w:tc>
          <w:tcPr>
            <w:tcW w:w="567" w:type="dxa"/>
          </w:tcPr>
          <w:p w14:paraId="4CB112A1" w14:textId="77777777" w:rsidR="0081450B" w:rsidRPr="00302082" w:rsidRDefault="0081450B" w:rsidP="00302082">
            <w:pPr>
              <w:spacing w:after="120"/>
              <w:rPr>
                <w:rFonts w:ascii="Arial" w:hAnsi="Arial" w:cs="Arial"/>
                <w:b/>
              </w:rPr>
            </w:pPr>
          </w:p>
        </w:tc>
        <w:tc>
          <w:tcPr>
            <w:tcW w:w="567" w:type="dxa"/>
          </w:tcPr>
          <w:p w14:paraId="402497BC" w14:textId="77777777" w:rsidR="0081450B" w:rsidRPr="00302082" w:rsidRDefault="0081450B" w:rsidP="00302082">
            <w:pPr>
              <w:spacing w:after="120"/>
              <w:rPr>
                <w:rFonts w:ascii="Arial" w:hAnsi="Arial" w:cs="Arial"/>
                <w:b/>
              </w:rPr>
            </w:pPr>
          </w:p>
        </w:tc>
        <w:tc>
          <w:tcPr>
            <w:tcW w:w="567" w:type="dxa"/>
          </w:tcPr>
          <w:p w14:paraId="56DDDAB1" w14:textId="77777777" w:rsidR="0081450B" w:rsidRPr="00302082" w:rsidRDefault="0081450B" w:rsidP="00302082">
            <w:pPr>
              <w:spacing w:after="120"/>
              <w:rPr>
                <w:rFonts w:ascii="Arial" w:hAnsi="Arial" w:cs="Arial"/>
                <w:b/>
              </w:rPr>
            </w:pPr>
          </w:p>
        </w:tc>
        <w:tc>
          <w:tcPr>
            <w:tcW w:w="567" w:type="dxa"/>
          </w:tcPr>
          <w:p w14:paraId="181B9883" w14:textId="77777777" w:rsidR="0081450B" w:rsidRPr="00302082" w:rsidRDefault="0081450B" w:rsidP="00302082">
            <w:pPr>
              <w:spacing w:after="120"/>
              <w:rPr>
                <w:rFonts w:ascii="Arial" w:hAnsi="Arial" w:cs="Arial"/>
                <w:b/>
              </w:rPr>
            </w:pPr>
          </w:p>
        </w:tc>
        <w:tc>
          <w:tcPr>
            <w:tcW w:w="567" w:type="dxa"/>
          </w:tcPr>
          <w:p w14:paraId="75B695C1" w14:textId="77777777" w:rsidR="0081450B" w:rsidRPr="00302082" w:rsidRDefault="0081450B" w:rsidP="00302082">
            <w:pPr>
              <w:spacing w:after="120"/>
              <w:rPr>
                <w:rFonts w:ascii="Arial" w:hAnsi="Arial" w:cs="Arial"/>
                <w:b/>
              </w:rPr>
            </w:pPr>
          </w:p>
        </w:tc>
        <w:tc>
          <w:tcPr>
            <w:tcW w:w="567" w:type="dxa"/>
          </w:tcPr>
          <w:p w14:paraId="789C07D8" w14:textId="77777777" w:rsidR="0081450B" w:rsidRPr="00302082" w:rsidRDefault="0081450B" w:rsidP="00302082">
            <w:pPr>
              <w:spacing w:after="120"/>
              <w:rPr>
                <w:rFonts w:ascii="Arial" w:hAnsi="Arial" w:cs="Arial"/>
                <w:b/>
              </w:rPr>
            </w:pPr>
          </w:p>
        </w:tc>
        <w:tc>
          <w:tcPr>
            <w:tcW w:w="567" w:type="dxa"/>
          </w:tcPr>
          <w:p w14:paraId="14E5D7B1" w14:textId="77777777" w:rsidR="0081450B" w:rsidRPr="00302082" w:rsidRDefault="0081450B" w:rsidP="00302082">
            <w:pPr>
              <w:spacing w:after="120"/>
              <w:rPr>
                <w:rFonts w:ascii="Arial" w:hAnsi="Arial" w:cs="Arial"/>
                <w:b/>
              </w:rPr>
            </w:pPr>
          </w:p>
        </w:tc>
        <w:tc>
          <w:tcPr>
            <w:tcW w:w="567" w:type="dxa"/>
          </w:tcPr>
          <w:p w14:paraId="50905C45" w14:textId="77777777" w:rsidR="0081450B" w:rsidRPr="00302082" w:rsidRDefault="0081450B" w:rsidP="00302082">
            <w:pPr>
              <w:spacing w:after="120"/>
              <w:rPr>
                <w:rFonts w:ascii="Arial" w:hAnsi="Arial" w:cs="Arial"/>
                <w:b/>
              </w:rPr>
            </w:pPr>
          </w:p>
        </w:tc>
        <w:tc>
          <w:tcPr>
            <w:tcW w:w="567" w:type="dxa"/>
          </w:tcPr>
          <w:p w14:paraId="4D309B08" w14:textId="77777777" w:rsidR="0081450B" w:rsidRPr="00302082" w:rsidRDefault="0081450B" w:rsidP="00302082">
            <w:pPr>
              <w:spacing w:after="120"/>
              <w:rPr>
                <w:rFonts w:ascii="Arial" w:hAnsi="Arial" w:cs="Arial"/>
                <w:b/>
              </w:rPr>
            </w:pPr>
          </w:p>
        </w:tc>
      </w:tr>
      <w:tr w:rsidR="0081450B" w:rsidRPr="00302082" w14:paraId="6F11336D" w14:textId="77777777" w:rsidTr="0081450B">
        <w:tc>
          <w:tcPr>
            <w:tcW w:w="2640" w:type="dxa"/>
          </w:tcPr>
          <w:p w14:paraId="3379B710" w14:textId="77777777" w:rsidR="0081450B" w:rsidRPr="00BE773E" w:rsidRDefault="0081450B" w:rsidP="00302082">
            <w:pPr>
              <w:spacing w:after="120"/>
              <w:rPr>
                <w:rFonts w:ascii="Arial" w:hAnsi="Arial" w:cs="Arial"/>
              </w:rPr>
            </w:pPr>
            <w:r w:rsidRPr="00BE773E">
              <w:rPr>
                <w:rFonts w:ascii="Arial" w:hAnsi="Arial" w:cs="Arial"/>
              </w:rPr>
              <w:t>Private Study</w:t>
            </w:r>
          </w:p>
        </w:tc>
        <w:tc>
          <w:tcPr>
            <w:tcW w:w="567" w:type="dxa"/>
            <w:vAlign w:val="center"/>
          </w:tcPr>
          <w:p w14:paraId="5F70B7E1"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024B0F21"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1490170B"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76D0C15C"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4196D863"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52F83271"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16B40925"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13CFA018"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1F3D6F6B" w14:textId="77777777" w:rsidR="0081450B" w:rsidRPr="00302082" w:rsidRDefault="0081450B" w:rsidP="00E871CF">
            <w:pPr>
              <w:spacing w:after="120"/>
              <w:jc w:val="center"/>
              <w:rPr>
                <w:rFonts w:ascii="Arial" w:hAnsi="Arial" w:cs="Arial"/>
                <w:b/>
              </w:rPr>
            </w:pPr>
            <w:r>
              <w:rPr>
                <w:rFonts w:ascii="Arial" w:hAnsi="Arial" w:cs="Arial"/>
                <w:b/>
              </w:rPr>
              <w:t>x</w:t>
            </w:r>
          </w:p>
        </w:tc>
      </w:tr>
      <w:tr w:rsidR="0081450B" w:rsidRPr="00302082" w14:paraId="714AF752" w14:textId="77777777" w:rsidTr="0081450B">
        <w:tc>
          <w:tcPr>
            <w:tcW w:w="2640" w:type="dxa"/>
          </w:tcPr>
          <w:p w14:paraId="01EEE14D" w14:textId="77777777" w:rsidR="0081450B" w:rsidRPr="00154D48" w:rsidRDefault="0081450B" w:rsidP="00302082">
            <w:pPr>
              <w:spacing w:after="120"/>
              <w:rPr>
                <w:rFonts w:ascii="Arial" w:hAnsi="Arial" w:cs="Arial"/>
              </w:rPr>
            </w:pPr>
            <w:r>
              <w:rPr>
                <w:rFonts w:ascii="Arial" w:hAnsi="Arial" w:cs="Arial"/>
              </w:rPr>
              <w:t>Lecture</w:t>
            </w:r>
          </w:p>
        </w:tc>
        <w:tc>
          <w:tcPr>
            <w:tcW w:w="567" w:type="dxa"/>
            <w:vAlign w:val="center"/>
          </w:tcPr>
          <w:p w14:paraId="4445EE76"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49D9F425"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497800AA" w14:textId="77777777" w:rsidR="0081450B" w:rsidRPr="00302082" w:rsidRDefault="0081450B" w:rsidP="00E871CF">
            <w:pPr>
              <w:spacing w:after="120"/>
              <w:jc w:val="center"/>
              <w:rPr>
                <w:rFonts w:ascii="Arial" w:hAnsi="Arial" w:cs="Arial"/>
                <w:b/>
              </w:rPr>
            </w:pPr>
          </w:p>
        </w:tc>
        <w:tc>
          <w:tcPr>
            <w:tcW w:w="567" w:type="dxa"/>
            <w:vAlign w:val="center"/>
          </w:tcPr>
          <w:p w14:paraId="1BBE4FB4" w14:textId="77777777" w:rsidR="0081450B" w:rsidRPr="00302082" w:rsidRDefault="0081450B" w:rsidP="00E871CF">
            <w:pPr>
              <w:spacing w:after="120"/>
              <w:jc w:val="center"/>
              <w:rPr>
                <w:rFonts w:ascii="Arial" w:hAnsi="Arial" w:cs="Arial"/>
                <w:b/>
              </w:rPr>
            </w:pPr>
          </w:p>
        </w:tc>
        <w:tc>
          <w:tcPr>
            <w:tcW w:w="567" w:type="dxa"/>
            <w:vAlign w:val="center"/>
          </w:tcPr>
          <w:p w14:paraId="6F046CFA" w14:textId="77777777" w:rsidR="0081450B" w:rsidRPr="00302082" w:rsidRDefault="0081450B" w:rsidP="00E871CF">
            <w:pPr>
              <w:spacing w:after="120"/>
              <w:jc w:val="center"/>
              <w:rPr>
                <w:rFonts w:ascii="Arial" w:hAnsi="Arial" w:cs="Arial"/>
                <w:b/>
              </w:rPr>
            </w:pPr>
          </w:p>
        </w:tc>
        <w:tc>
          <w:tcPr>
            <w:tcW w:w="567" w:type="dxa"/>
            <w:vAlign w:val="center"/>
          </w:tcPr>
          <w:p w14:paraId="17D5A2B1" w14:textId="77777777" w:rsidR="0081450B" w:rsidRPr="00302082" w:rsidRDefault="0081450B" w:rsidP="00E871CF">
            <w:pPr>
              <w:spacing w:after="120"/>
              <w:jc w:val="center"/>
              <w:rPr>
                <w:rFonts w:ascii="Arial" w:hAnsi="Arial" w:cs="Arial"/>
                <w:b/>
              </w:rPr>
            </w:pPr>
          </w:p>
        </w:tc>
        <w:tc>
          <w:tcPr>
            <w:tcW w:w="567" w:type="dxa"/>
            <w:vAlign w:val="center"/>
          </w:tcPr>
          <w:p w14:paraId="79CF1B1E" w14:textId="77777777" w:rsidR="0081450B" w:rsidRPr="00302082" w:rsidRDefault="0081450B" w:rsidP="00E871CF">
            <w:pPr>
              <w:spacing w:after="120"/>
              <w:jc w:val="center"/>
              <w:rPr>
                <w:rFonts w:ascii="Arial" w:hAnsi="Arial" w:cs="Arial"/>
                <w:b/>
              </w:rPr>
            </w:pPr>
          </w:p>
        </w:tc>
        <w:tc>
          <w:tcPr>
            <w:tcW w:w="567" w:type="dxa"/>
            <w:vAlign w:val="center"/>
          </w:tcPr>
          <w:p w14:paraId="19503E4B" w14:textId="77777777" w:rsidR="0081450B" w:rsidRPr="00302082" w:rsidRDefault="0081450B" w:rsidP="00E871CF">
            <w:pPr>
              <w:spacing w:after="120"/>
              <w:jc w:val="center"/>
              <w:rPr>
                <w:rFonts w:ascii="Arial" w:hAnsi="Arial" w:cs="Arial"/>
                <w:b/>
              </w:rPr>
            </w:pPr>
          </w:p>
        </w:tc>
        <w:tc>
          <w:tcPr>
            <w:tcW w:w="567" w:type="dxa"/>
            <w:vAlign w:val="center"/>
          </w:tcPr>
          <w:p w14:paraId="36728868" w14:textId="77777777" w:rsidR="0081450B" w:rsidRPr="00302082" w:rsidRDefault="0081450B" w:rsidP="00E871CF">
            <w:pPr>
              <w:spacing w:after="120"/>
              <w:jc w:val="center"/>
              <w:rPr>
                <w:rFonts w:ascii="Arial" w:hAnsi="Arial" w:cs="Arial"/>
                <w:b/>
              </w:rPr>
            </w:pPr>
          </w:p>
        </w:tc>
      </w:tr>
      <w:tr w:rsidR="0081450B" w:rsidRPr="00302082" w14:paraId="79DF1760" w14:textId="77777777" w:rsidTr="0081450B">
        <w:tc>
          <w:tcPr>
            <w:tcW w:w="2640" w:type="dxa"/>
          </w:tcPr>
          <w:p w14:paraId="63FF0510" w14:textId="77777777" w:rsidR="0081450B" w:rsidRPr="00154D48" w:rsidRDefault="0081450B" w:rsidP="00302082">
            <w:pPr>
              <w:spacing w:after="120"/>
              <w:rPr>
                <w:rFonts w:ascii="Arial" w:hAnsi="Arial" w:cs="Arial"/>
              </w:rPr>
            </w:pPr>
            <w:r>
              <w:rPr>
                <w:rFonts w:ascii="Arial" w:hAnsi="Arial" w:cs="Arial"/>
              </w:rPr>
              <w:t>Seminar</w:t>
            </w:r>
          </w:p>
        </w:tc>
        <w:tc>
          <w:tcPr>
            <w:tcW w:w="567" w:type="dxa"/>
            <w:vAlign w:val="center"/>
          </w:tcPr>
          <w:p w14:paraId="497235D1"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3D876832"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0EB514C4"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53EA6B6F"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63285F0F"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1ED3A535"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3875A52A"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144E1DF8"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13E0612D" w14:textId="77777777" w:rsidR="0081450B" w:rsidRPr="00302082" w:rsidRDefault="0081450B" w:rsidP="00E871CF">
            <w:pPr>
              <w:spacing w:after="120"/>
              <w:jc w:val="center"/>
              <w:rPr>
                <w:rFonts w:ascii="Arial" w:hAnsi="Arial" w:cs="Arial"/>
                <w:b/>
              </w:rPr>
            </w:pPr>
            <w:r>
              <w:rPr>
                <w:rFonts w:ascii="Arial" w:hAnsi="Arial" w:cs="Arial"/>
                <w:b/>
              </w:rPr>
              <w:t>x</w:t>
            </w:r>
          </w:p>
        </w:tc>
      </w:tr>
      <w:tr w:rsidR="0081450B" w:rsidRPr="00302082" w14:paraId="3EBD46B8" w14:textId="77777777" w:rsidTr="0081450B">
        <w:tc>
          <w:tcPr>
            <w:tcW w:w="2640" w:type="dxa"/>
            <w:shd w:val="clear" w:color="auto" w:fill="D9D9D9" w:themeFill="background1" w:themeFillShade="D9"/>
          </w:tcPr>
          <w:p w14:paraId="7E90BDD9" w14:textId="77777777" w:rsidR="0081450B" w:rsidRPr="00302082" w:rsidRDefault="0081450B" w:rsidP="00302082">
            <w:pPr>
              <w:spacing w:after="120"/>
              <w:rPr>
                <w:rFonts w:ascii="Arial" w:hAnsi="Arial" w:cs="Arial"/>
                <w:b/>
              </w:rPr>
            </w:pPr>
            <w:r w:rsidRPr="00302082">
              <w:rPr>
                <w:rFonts w:ascii="Arial" w:hAnsi="Arial" w:cs="Arial"/>
                <w:b/>
              </w:rPr>
              <w:t>Assessment method</w:t>
            </w:r>
          </w:p>
        </w:tc>
        <w:tc>
          <w:tcPr>
            <w:tcW w:w="567" w:type="dxa"/>
            <w:vAlign w:val="center"/>
          </w:tcPr>
          <w:p w14:paraId="11D03754" w14:textId="77777777" w:rsidR="0081450B" w:rsidRPr="00302082" w:rsidRDefault="0081450B" w:rsidP="00E871CF">
            <w:pPr>
              <w:spacing w:after="120"/>
              <w:jc w:val="center"/>
              <w:rPr>
                <w:rFonts w:ascii="Arial" w:hAnsi="Arial" w:cs="Arial"/>
                <w:b/>
              </w:rPr>
            </w:pPr>
          </w:p>
        </w:tc>
        <w:tc>
          <w:tcPr>
            <w:tcW w:w="567" w:type="dxa"/>
            <w:vAlign w:val="center"/>
          </w:tcPr>
          <w:p w14:paraId="7BE750FA" w14:textId="77777777" w:rsidR="0081450B" w:rsidRPr="00302082" w:rsidRDefault="0081450B" w:rsidP="00E871CF">
            <w:pPr>
              <w:spacing w:after="120"/>
              <w:jc w:val="center"/>
              <w:rPr>
                <w:rFonts w:ascii="Arial" w:hAnsi="Arial" w:cs="Arial"/>
                <w:b/>
              </w:rPr>
            </w:pPr>
          </w:p>
        </w:tc>
        <w:tc>
          <w:tcPr>
            <w:tcW w:w="567" w:type="dxa"/>
            <w:vAlign w:val="center"/>
          </w:tcPr>
          <w:p w14:paraId="741A8140" w14:textId="77777777" w:rsidR="0081450B" w:rsidRPr="00302082" w:rsidRDefault="0081450B" w:rsidP="00E871CF">
            <w:pPr>
              <w:spacing w:after="120"/>
              <w:jc w:val="center"/>
              <w:rPr>
                <w:rFonts w:ascii="Arial" w:hAnsi="Arial" w:cs="Arial"/>
                <w:b/>
              </w:rPr>
            </w:pPr>
          </w:p>
        </w:tc>
        <w:tc>
          <w:tcPr>
            <w:tcW w:w="567" w:type="dxa"/>
            <w:vAlign w:val="center"/>
          </w:tcPr>
          <w:p w14:paraId="37DD6CF6" w14:textId="77777777" w:rsidR="0081450B" w:rsidRPr="00302082" w:rsidRDefault="0081450B" w:rsidP="00E871CF">
            <w:pPr>
              <w:spacing w:after="120"/>
              <w:jc w:val="center"/>
              <w:rPr>
                <w:rFonts w:ascii="Arial" w:hAnsi="Arial" w:cs="Arial"/>
                <w:b/>
              </w:rPr>
            </w:pPr>
          </w:p>
        </w:tc>
        <w:tc>
          <w:tcPr>
            <w:tcW w:w="567" w:type="dxa"/>
            <w:vAlign w:val="center"/>
          </w:tcPr>
          <w:p w14:paraId="44A9E4D2" w14:textId="77777777" w:rsidR="0081450B" w:rsidRPr="00302082" w:rsidRDefault="0081450B" w:rsidP="00E871CF">
            <w:pPr>
              <w:spacing w:after="120"/>
              <w:jc w:val="center"/>
              <w:rPr>
                <w:rFonts w:ascii="Arial" w:hAnsi="Arial" w:cs="Arial"/>
                <w:b/>
              </w:rPr>
            </w:pPr>
          </w:p>
        </w:tc>
        <w:tc>
          <w:tcPr>
            <w:tcW w:w="567" w:type="dxa"/>
            <w:vAlign w:val="center"/>
          </w:tcPr>
          <w:p w14:paraId="44BC22C2" w14:textId="77777777" w:rsidR="0081450B" w:rsidRPr="00302082" w:rsidRDefault="0081450B" w:rsidP="00E871CF">
            <w:pPr>
              <w:spacing w:after="120"/>
              <w:jc w:val="center"/>
              <w:rPr>
                <w:rFonts w:ascii="Arial" w:hAnsi="Arial" w:cs="Arial"/>
                <w:b/>
              </w:rPr>
            </w:pPr>
          </w:p>
        </w:tc>
        <w:tc>
          <w:tcPr>
            <w:tcW w:w="567" w:type="dxa"/>
            <w:vAlign w:val="center"/>
          </w:tcPr>
          <w:p w14:paraId="008E377C" w14:textId="77777777" w:rsidR="0081450B" w:rsidRPr="00302082" w:rsidRDefault="0081450B" w:rsidP="00E871CF">
            <w:pPr>
              <w:spacing w:after="120"/>
              <w:jc w:val="center"/>
              <w:rPr>
                <w:rFonts w:ascii="Arial" w:hAnsi="Arial" w:cs="Arial"/>
                <w:b/>
              </w:rPr>
            </w:pPr>
          </w:p>
        </w:tc>
        <w:tc>
          <w:tcPr>
            <w:tcW w:w="567" w:type="dxa"/>
            <w:vAlign w:val="center"/>
          </w:tcPr>
          <w:p w14:paraId="6AF33CB4" w14:textId="77777777" w:rsidR="0081450B" w:rsidRPr="00302082" w:rsidRDefault="0081450B" w:rsidP="00E871CF">
            <w:pPr>
              <w:spacing w:after="120"/>
              <w:jc w:val="center"/>
              <w:rPr>
                <w:rFonts w:ascii="Arial" w:hAnsi="Arial" w:cs="Arial"/>
                <w:b/>
              </w:rPr>
            </w:pPr>
          </w:p>
        </w:tc>
        <w:tc>
          <w:tcPr>
            <w:tcW w:w="567" w:type="dxa"/>
            <w:vAlign w:val="center"/>
          </w:tcPr>
          <w:p w14:paraId="106CA920" w14:textId="77777777" w:rsidR="0081450B" w:rsidRPr="00302082" w:rsidRDefault="0081450B" w:rsidP="00E871CF">
            <w:pPr>
              <w:spacing w:after="120"/>
              <w:jc w:val="center"/>
              <w:rPr>
                <w:rFonts w:ascii="Arial" w:hAnsi="Arial" w:cs="Arial"/>
                <w:b/>
              </w:rPr>
            </w:pPr>
          </w:p>
        </w:tc>
      </w:tr>
      <w:tr w:rsidR="0081450B" w:rsidRPr="00302082" w14:paraId="68C90BB8" w14:textId="77777777" w:rsidTr="0081450B">
        <w:tc>
          <w:tcPr>
            <w:tcW w:w="2640" w:type="dxa"/>
          </w:tcPr>
          <w:p w14:paraId="3D335270" w14:textId="4C673F7D" w:rsidR="0081450B" w:rsidRPr="00154D48" w:rsidRDefault="00746DD4" w:rsidP="00154D48">
            <w:pPr>
              <w:spacing w:after="120"/>
              <w:rPr>
                <w:rFonts w:ascii="Arial" w:hAnsi="Arial" w:cs="Arial"/>
              </w:rPr>
            </w:pPr>
            <w:r>
              <w:rPr>
                <w:rFonts w:ascii="Arial" w:hAnsi="Arial" w:cs="Arial"/>
                <w:iCs/>
              </w:rPr>
              <w:t>Screencast</w:t>
            </w:r>
          </w:p>
        </w:tc>
        <w:tc>
          <w:tcPr>
            <w:tcW w:w="567" w:type="dxa"/>
            <w:vAlign w:val="center"/>
          </w:tcPr>
          <w:p w14:paraId="74EE778A"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7B6CD5B3"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194F3BE0"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0FB8BFFE"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3DAA2EEB"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44D6B753"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7C43CFB4"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50842373"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7850E4BD" w14:textId="77777777" w:rsidR="0081450B" w:rsidRPr="00302082" w:rsidRDefault="0081450B" w:rsidP="00E871CF">
            <w:pPr>
              <w:spacing w:after="120"/>
              <w:jc w:val="center"/>
              <w:rPr>
                <w:rFonts w:ascii="Arial" w:hAnsi="Arial" w:cs="Arial"/>
                <w:b/>
              </w:rPr>
            </w:pPr>
            <w:r>
              <w:rPr>
                <w:rFonts w:ascii="Arial" w:hAnsi="Arial" w:cs="Arial"/>
                <w:b/>
              </w:rPr>
              <w:t>x</w:t>
            </w:r>
          </w:p>
        </w:tc>
      </w:tr>
      <w:tr w:rsidR="006F2C78" w:rsidRPr="00302082" w14:paraId="09F3CA50" w14:textId="77777777" w:rsidTr="00AA79A1">
        <w:tc>
          <w:tcPr>
            <w:tcW w:w="2640" w:type="dxa"/>
          </w:tcPr>
          <w:p w14:paraId="26FDDBA1" w14:textId="1B623A5B" w:rsidR="006F2C78" w:rsidRDefault="006F2C78" w:rsidP="006F2C78">
            <w:pPr>
              <w:spacing w:after="120"/>
              <w:rPr>
                <w:rFonts w:ascii="Arial" w:hAnsi="Arial" w:cs="Arial"/>
              </w:rPr>
            </w:pPr>
            <w:r>
              <w:rPr>
                <w:rFonts w:ascii="Arial" w:hAnsi="Arial" w:cs="Arial"/>
                <w:iCs/>
              </w:rPr>
              <w:t>Essay Plan</w:t>
            </w:r>
          </w:p>
        </w:tc>
        <w:tc>
          <w:tcPr>
            <w:tcW w:w="567" w:type="dxa"/>
            <w:vAlign w:val="center"/>
          </w:tcPr>
          <w:p w14:paraId="73DF794A" w14:textId="38CFDA97" w:rsidR="006F2C78" w:rsidRDefault="006F2C78" w:rsidP="006F2C78">
            <w:pPr>
              <w:spacing w:after="120"/>
              <w:jc w:val="center"/>
              <w:rPr>
                <w:rFonts w:ascii="Arial" w:hAnsi="Arial" w:cs="Arial"/>
                <w:b/>
              </w:rPr>
            </w:pPr>
            <w:r>
              <w:rPr>
                <w:rFonts w:ascii="Arial" w:hAnsi="Arial" w:cs="Arial"/>
                <w:b/>
              </w:rPr>
              <w:t>x</w:t>
            </w:r>
          </w:p>
        </w:tc>
        <w:tc>
          <w:tcPr>
            <w:tcW w:w="567" w:type="dxa"/>
          </w:tcPr>
          <w:p w14:paraId="5F3D08DD" w14:textId="58C65940" w:rsidR="006F2C78" w:rsidRDefault="006F2C78" w:rsidP="006F2C78">
            <w:pPr>
              <w:spacing w:after="120"/>
              <w:jc w:val="center"/>
              <w:rPr>
                <w:rFonts w:ascii="Arial" w:hAnsi="Arial" w:cs="Arial"/>
                <w:b/>
              </w:rPr>
            </w:pPr>
            <w:r w:rsidRPr="007C480F">
              <w:rPr>
                <w:rFonts w:ascii="Arial" w:hAnsi="Arial" w:cs="Arial"/>
                <w:b/>
              </w:rPr>
              <w:t>x</w:t>
            </w:r>
          </w:p>
        </w:tc>
        <w:tc>
          <w:tcPr>
            <w:tcW w:w="567" w:type="dxa"/>
          </w:tcPr>
          <w:p w14:paraId="4389DF3A" w14:textId="4C5AC27E" w:rsidR="006F2C78" w:rsidRDefault="006F2C78" w:rsidP="006F2C78">
            <w:pPr>
              <w:spacing w:after="120"/>
              <w:jc w:val="center"/>
              <w:rPr>
                <w:rFonts w:ascii="Arial" w:hAnsi="Arial" w:cs="Arial"/>
                <w:b/>
              </w:rPr>
            </w:pPr>
            <w:r w:rsidRPr="007C480F">
              <w:rPr>
                <w:rFonts w:ascii="Arial" w:hAnsi="Arial" w:cs="Arial"/>
                <w:b/>
              </w:rPr>
              <w:t>x</w:t>
            </w:r>
          </w:p>
        </w:tc>
        <w:tc>
          <w:tcPr>
            <w:tcW w:w="567" w:type="dxa"/>
          </w:tcPr>
          <w:p w14:paraId="1B457EDA" w14:textId="50E4383C" w:rsidR="006F2C78" w:rsidRDefault="006F2C78" w:rsidP="006F2C78">
            <w:pPr>
              <w:spacing w:after="120"/>
              <w:jc w:val="center"/>
              <w:rPr>
                <w:rFonts w:ascii="Arial" w:hAnsi="Arial" w:cs="Arial"/>
                <w:b/>
              </w:rPr>
            </w:pPr>
            <w:r w:rsidRPr="007C480F">
              <w:rPr>
                <w:rFonts w:ascii="Arial" w:hAnsi="Arial" w:cs="Arial"/>
                <w:b/>
              </w:rPr>
              <w:t>x</w:t>
            </w:r>
          </w:p>
        </w:tc>
        <w:tc>
          <w:tcPr>
            <w:tcW w:w="567" w:type="dxa"/>
          </w:tcPr>
          <w:p w14:paraId="54202F4F" w14:textId="5E4E352E" w:rsidR="006F2C78" w:rsidRDefault="006F2C78" w:rsidP="006F2C78">
            <w:pPr>
              <w:spacing w:after="120"/>
              <w:jc w:val="center"/>
              <w:rPr>
                <w:rFonts w:ascii="Arial" w:hAnsi="Arial" w:cs="Arial"/>
                <w:b/>
              </w:rPr>
            </w:pPr>
            <w:r w:rsidRPr="007C480F">
              <w:rPr>
                <w:rFonts w:ascii="Arial" w:hAnsi="Arial" w:cs="Arial"/>
                <w:b/>
              </w:rPr>
              <w:t>x</w:t>
            </w:r>
          </w:p>
        </w:tc>
        <w:tc>
          <w:tcPr>
            <w:tcW w:w="567" w:type="dxa"/>
          </w:tcPr>
          <w:p w14:paraId="71C3D9CA" w14:textId="795B0850" w:rsidR="006F2C78" w:rsidRDefault="006F2C78" w:rsidP="006F2C78">
            <w:pPr>
              <w:spacing w:after="120"/>
              <w:jc w:val="center"/>
              <w:rPr>
                <w:rFonts w:ascii="Arial" w:hAnsi="Arial" w:cs="Arial"/>
                <w:b/>
              </w:rPr>
            </w:pPr>
            <w:r w:rsidRPr="007C480F">
              <w:rPr>
                <w:rFonts w:ascii="Arial" w:hAnsi="Arial" w:cs="Arial"/>
                <w:b/>
              </w:rPr>
              <w:t>x</w:t>
            </w:r>
          </w:p>
        </w:tc>
        <w:tc>
          <w:tcPr>
            <w:tcW w:w="567" w:type="dxa"/>
          </w:tcPr>
          <w:p w14:paraId="01871066" w14:textId="345AE6C4" w:rsidR="006F2C78" w:rsidRDefault="006F2C78" w:rsidP="006F2C78">
            <w:pPr>
              <w:spacing w:after="120"/>
              <w:jc w:val="center"/>
              <w:rPr>
                <w:rFonts w:ascii="Arial" w:hAnsi="Arial" w:cs="Arial"/>
                <w:b/>
              </w:rPr>
            </w:pPr>
            <w:r w:rsidRPr="007C480F">
              <w:rPr>
                <w:rFonts w:ascii="Arial" w:hAnsi="Arial" w:cs="Arial"/>
                <w:b/>
              </w:rPr>
              <w:t>x</w:t>
            </w:r>
          </w:p>
        </w:tc>
        <w:tc>
          <w:tcPr>
            <w:tcW w:w="567" w:type="dxa"/>
          </w:tcPr>
          <w:p w14:paraId="358CCFD4" w14:textId="1E53B0DE" w:rsidR="006F2C78" w:rsidRDefault="006F2C78" w:rsidP="006F2C78">
            <w:pPr>
              <w:spacing w:after="120"/>
              <w:jc w:val="center"/>
              <w:rPr>
                <w:rFonts w:ascii="Arial" w:hAnsi="Arial" w:cs="Arial"/>
                <w:b/>
              </w:rPr>
            </w:pPr>
            <w:r w:rsidRPr="007C480F">
              <w:rPr>
                <w:rFonts w:ascii="Arial" w:hAnsi="Arial" w:cs="Arial"/>
                <w:b/>
              </w:rPr>
              <w:t>x</w:t>
            </w:r>
          </w:p>
        </w:tc>
        <w:tc>
          <w:tcPr>
            <w:tcW w:w="567" w:type="dxa"/>
          </w:tcPr>
          <w:p w14:paraId="760DC963" w14:textId="0BB4E8F4" w:rsidR="006F2C78" w:rsidRDefault="006F2C78" w:rsidP="006F2C78">
            <w:pPr>
              <w:spacing w:after="120"/>
              <w:jc w:val="center"/>
              <w:rPr>
                <w:rFonts w:ascii="Arial" w:hAnsi="Arial" w:cs="Arial"/>
                <w:b/>
              </w:rPr>
            </w:pPr>
            <w:r w:rsidRPr="007C480F">
              <w:rPr>
                <w:rFonts w:ascii="Arial" w:hAnsi="Arial" w:cs="Arial"/>
                <w:b/>
              </w:rPr>
              <w:t>x</w:t>
            </w:r>
          </w:p>
        </w:tc>
      </w:tr>
      <w:tr w:rsidR="0081450B" w:rsidRPr="00302082" w14:paraId="7D4E6896" w14:textId="77777777" w:rsidTr="0081450B">
        <w:tc>
          <w:tcPr>
            <w:tcW w:w="2640" w:type="dxa"/>
          </w:tcPr>
          <w:p w14:paraId="03D38BFB" w14:textId="2FFB6DFC" w:rsidR="0081450B" w:rsidRPr="00154D48" w:rsidRDefault="0081450B" w:rsidP="00091FAC">
            <w:pPr>
              <w:spacing w:after="120"/>
              <w:rPr>
                <w:rFonts w:ascii="Arial" w:hAnsi="Arial" w:cs="Arial"/>
              </w:rPr>
            </w:pPr>
            <w:r>
              <w:rPr>
                <w:rFonts w:ascii="Arial" w:hAnsi="Arial" w:cs="Arial"/>
              </w:rPr>
              <w:t xml:space="preserve">Essay </w:t>
            </w:r>
          </w:p>
        </w:tc>
        <w:tc>
          <w:tcPr>
            <w:tcW w:w="567" w:type="dxa"/>
            <w:vAlign w:val="center"/>
          </w:tcPr>
          <w:p w14:paraId="65ADD281"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58719327"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1827156A"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2E6D399C"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2F47CEB2"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70D13EE7"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2667259F"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5E1B086C"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4E1EF1E6" w14:textId="77777777" w:rsidR="0081450B" w:rsidRPr="00302082" w:rsidRDefault="0081450B" w:rsidP="00E871CF">
            <w:pPr>
              <w:spacing w:after="120"/>
              <w:jc w:val="center"/>
              <w:rPr>
                <w:rFonts w:ascii="Arial" w:hAnsi="Arial" w:cs="Arial"/>
                <w:b/>
              </w:rPr>
            </w:pPr>
            <w:r>
              <w:rPr>
                <w:rFonts w:ascii="Arial" w:hAnsi="Arial" w:cs="Arial"/>
                <w:b/>
              </w:rPr>
              <w:t>x</w:t>
            </w:r>
          </w:p>
        </w:tc>
      </w:tr>
    </w:tbl>
    <w:p w14:paraId="440F3B34" w14:textId="77777777" w:rsidR="007A6245" w:rsidRDefault="007A6245" w:rsidP="00302082">
      <w:pPr>
        <w:spacing w:after="120" w:line="240" w:lineRule="auto"/>
        <w:ind w:left="426" w:right="260"/>
        <w:rPr>
          <w:rFonts w:ascii="Arial" w:hAnsi="Arial" w:cs="Arial"/>
          <w:b/>
          <w:iCs/>
        </w:rPr>
      </w:pPr>
    </w:p>
    <w:p w14:paraId="175F055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35CD770" w14:textId="1D8D9BB4"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746DD4">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BC1AEB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0578F5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222084"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A465F1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8BAC7DA" w14:textId="77777777" w:rsidR="00154D48" w:rsidRPr="00154D48" w:rsidRDefault="009A733C" w:rsidP="00154D48">
      <w:pPr>
        <w:spacing w:after="120" w:line="240" w:lineRule="auto"/>
        <w:ind w:left="567" w:right="260"/>
        <w:rPr>
          <w:rFonts w:ascii="Arial" w:hAnsi="Arial" w:cs="Arial"/>
          <w:iCs/>
        </w:rPr>
      </w:pPr>
      <w:r>
        <w:rPr>
          <w:rFonts w:ascii="Arial" w:hAnsi="Arial" w:cs="Arial"/>
          <w:iCs/>
        </w:rPr>
        <w:t>Canterbury</w:t>
      </w:r>
    </w:p>
    <w:p w14:paraId="2091CF8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4D29BDA" w14:textId="77777777" w:rsidR="00922E9E" w:rsidRPr="00154D48" w:rsidRDefault="009A733C" w:rsidP="009A733C">
      <w:pPr>
        <w:spacing w:after="120" w:line="240" w:lineRule="auto"/>
        <w:ind w:left="567" w:right="260"/>
        <w:jc w:val="both"/>
        <w:rPr>
          <w:rFonts w:ascii="Arial" w:hAnsi="Arial" w:cs="Arial"/>
          <w:iCs/>
        </w:rPr>
      </w:pPr>
      <w:r w:rsidRPr="009A733C">
        <w:rPr>
          <w:rFonts w:ascii="Arial" w:hAnsi="Arial" w:cs="Arial"/>
          <w:iCs/>
        </w:rPr>
        <w:t>Students will increase their knowledge of a non-UK language and culture across the ages by studying a number of plays, each of which has become internationally known.</w:t>
      </w:r>
    </w:p>
    <w:p w14:paraId="6EB1A3B4" w14:textId="77777777" w:rsidR="00641D6D" w:rsidRPr="006F2C78" w:rsidRDefault="00641D6D" w:rsidP="00302082">
      <w:pPr>
        <w:pBdr>
          <w:bottom w:val="single" w:sz="6" w:space="1" w:color="auto"/>
        </w:pBdr>
        <w:spacing w:after="120" w:line="240" w:lineRule="auto"/>
        <w:ind w:right="260"/>
        <w:rPr>
          <w:rFonts w:ascii="Arial" w:hAnsi="Arial" w:cs="Arial"/>
          <w:sz w:val="24"/>
          <w:szCs w:val="24"/>
        </w:rPr>
      </w:pPr>
    </w:p>
    <w:p w14:paraId="2FE2225C" w14:textId="15369389" w:rsidR="00441E76" w:rsidRPr="006F2C78" w:rsidRDefault="006F2C78" w:rsidP="00302082">
      <w:pPr>
        <w:spacing w:after="120" w:line="240" w:lineRule="auto"/>
        <w:ind w:right="260"/>
        <w:rPr>
          <w:rFonts w:ascii="Arial" w:hAnsi="Arial" w:cs="Arial"/>
          <w:b/>
          <w:sz w:val="24"/>
          <w:szCs w:val="24"/>
        </w:rPr>
      </w:pPr>
      <w:r w:rsidRPr="006F2C78">
        <w:rPr>
          <w:rFonts w:ascii="Arial" w:hAnsi="Arial" w:cs="Arial"/>
          <w:b/>
          <w:sz w:val="24"/>
          <w:szCs w:val="24"/>
        </w:rPr>
        <w:t>DIVISIONAL</w:t>
      </w:r>
      <w:r w:rsidR="00441E76" w:rsidRPr="006F2C78">
        <w:rPr>
          <w:rFonts w:ascii="Arial" w:hAnsi="Arial" w:cs="Arial"/>
          <w:b/>
          <w:sz w:val="24"/>
          <w:szCs w:val="24"/>
        </w:rPr>
        <w:t xml:space="preserve"> USE ONLY</w:t>
      </w:r>
      <w:r w:rsidR="00C612A8" w:rsidRPr="006F2C78">
        <w:rPr>
          <w:rFonts w:ascii="Arial" w:hAnsi="Arial" w:cs="Arial"/>
          <w:b/>
          <w:sz w:val="24"/>
          <w:szCs w:val="24"/>
        </w:rPr>
        <w:t xml:space="preserve"> </w:t>
      </w:r>
    </w:p>
    <w:p w14:paraId="114CE18A" w14:textId="77777777" w:rsidR="00D83563" w:rsidRPr="006F2C78" w:rsidRDefault="00D83563" w:rsidP="00302082">
      <w:pPr>
        <w:spacing w:after="120" w:line="240" w:lineRule="auto"/>
        <w:ind w:right="260"/>
        <w:rPr>
          <w:rFonts w:ascii="Arial" w:hAnsi="Arial" w:cs="Arial"/>
          <w:b/>
          <w:sz w:val="24"/>
          <w:szCs w:val="24"/>
        </w:rPr>
      </w:pPr>
      <w:r w:rsidRPr="006F2C78">
        <w:rPr>
          <w:rFonts w:ascii="Arial" w:hAnsi="Arial" w:cs="Arial"/>
          <w:b/>
          <w:sz w:val="24"/>
          <w:szCs w:val="24"/>
        </w:rPr>
        <w:t>Revision record – all revisions must be recorded in the grid and full details of the change retained in the appropriate committee records.</w:t>
      </w:r>
    </w:p>
    <w:p w14:paraId="4D7534DD" w14:textId="77777777" w:rsidR="00422B69" w:rsidRPr="00302082" w:rsidRDefault="00422B69" w:rsidP="00302082">
      <w:pPr>
        <w:spacing w:after="120" w:line="240" w:lineRule="auto"/>
        <w:ind w:right="-330"/>
        <w:rPr>
          <w:rFonts w:ascii="Arial" w:hAnsi="Arial" w:cs="Arial"/>
          <w:b/>
        </w:rPr>
      </w:pPr>
    </w:p>
    <w:tbl>
      <w:tblPr>
        <w:tblStyle w:val="TableGrid"/>
        <w:tblW w:w="10225" w:type="dxa"/>
        <w:tblLook w:val="04A0" w:firstRow="1" w:lastRow="0" w:firstColumn="1" w:lastColumn="0" w:noHBand="0" w:noVBand="1"/>
      </w:tblPr>
      <w:tblGrid>
        <w:gridCol w:w="1526"/>
        <w:gridCol w:w="1701"/>
        <w:gridCol w:w="2410"/>
        <w:gridCol w:w="2448"/>
        <w:gridCol w:w="2140"/>
      </w:tblGrid>
      <w:tr w:rsidR="009A733C" w:rsidRPr="00BA453C" w14:paraId="55871D3E" w14:textId="77777777" w:rsidTr="009A733C">
        <w:trPr>
          <w:trHeight w:val="317"/>
        </w:trPr>
        <w:tc>
          <w:tcPr>
            <w:tcW w:w="1526" w:type="dxa"/>
          </w:tcPr>
          <w:p w14:paraId="2479D1F0" w14:textId="77777777" w:rsidR="009A733C" w:rsidRPr="00BA453C" w:rsidRDefault="009A733C" w:rsidP="0039779E">
            <w:pPr>
              <w:spacing w:after="120"/>
              <w:ind w:right="-330"/>
              <w:rPr>
                <w:rFonts w:ascii="Arial" w:hAnsi="Arial" w:cs="Arial"/>
                <w:sz w:val="18"/>
              </w:rPr>
            </w:pPr>
            <w:r w:rsidRPr="00BA453C">
              <w:rPr>
                <w:rFonts w:ascii="Arial" w:hAnsi="Arial" w:cs="Arial"/>
                <w:sz w:val="18"/>
              </w:rPr>
              <w:t>Date approved</w:t>
            </w:r>
          </w:p>
        </w:tc>
        <w:tc>
          <w:tcPr>
            <w:tcW w:w="1701" w:type="dxa"/>
          </w:tcPr>
          <w:p w14:paraId="70779AE2" w14:textId="77777777" w:rsidR="009A733C" w:rsidRPr="00BA453C" w:rsidRDefault="009A733C" w:rsidP="0039779E">
            <w:pPr>
              <w:spacing w:after="120"/>
              <w:rPr>
                <w:rFonts w:ascii="Arial" w:hAnsi="Arial" w:cs="Arial"/>
                <w:sz w:val="18"/>
              </w:rPr>
            </w:pPr>
            <w:r w:rsidRPr="00BA453C">
              <w:rPr>
                <w:rFonts w:ascii="Arial" w:hAnsi="Arial" w:cs="Arial"/>
                <w:sz w:val="18"/>
              </w:rPr>
              <w:t>Major/minor revision</w:t>
            </w:r>
          </w:p>
        </w:tc>
        <w:tc>
          <w:tcPr>
            <w:tcW w:w="2410" w:type="dxa"/>
          </w:tcPr>
          <w:p w14:paraId="377DC0DF" w14:textId="77777777" w:rsidR="009A733C" w:rsidRPr="00BA453C" w:rsidRDefault="009A733C" w:rsidP="0039779E">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E5CECB9" w14:textId="77777777" w:rsidR="009A733C" w:rsidRPr="00BA453C" w:rsidRDefault="009A733C" w:rsidP="0039779E">
            <w:pPr>
              <w:spacing w:after="120"/>
              <w:ind w:right="-330"/>
              <w:rPr>
                <w:rFonts w:ascii="Arial" w:hAnsi="Arial" w:cs="Arial"/>
                <w:sz w:val="18"/>
              </w:rPr>
            </w:pPr>
            <w:r w:rsidRPr="00BA453C">
              <w:rPr>
                <w:rFonts w:ascii="Arial" w:hAnsi="Arial" w:cs="Arial"/>
                <w:sz w:val="18"/>
              </w:rPr>
              <w:t>Section revised</w:t>
            </w:r>
          </w:p>
        </w:tc>
        <w:tc>
          <w:tcPr>
            <w:tcW w:w="2140" w:type="dxa"/>
          </w:tcPr>
          <w:p w14:paraId="7DF25A82" w14:textId="77777777" w:rsidR="009A733C" w:rsidRPr="00BA453C" w:rsidRDefault="009A733C" w:rsidP="009A733C">
            <w:pPr>
              <w:spacing w:after="120"/>
              <w:ind w:right="-104"/>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9A733C" w:rsidRPr="00302082" w14:paraId="0BF9F99C" w14:textId="77777777" w:rsidTr="009A733C">
        <w:trPr>
          <w:trHeight w:val="305"/>
        </w:trPr>
        <w:tc>
          <w:tcPr>
            <w:tcW w:w="1526" w:type="dxa"/>
            <w:vAlign w:val="center"/>
          </w:tcPr>
          <w:p w14:paraId="3B79C2A5" w14:textId="77777777" w:rsidR="009A733C" w:rsidRPr="00DF4971" w:rsidRDefault="009A733C" w:rsidP="0039779E">
            <w:pPr>
              <w:rPr>
                <w:rFonts w:ascii="Arial" w:hAnsi="Arial" w:cs="Arial"/>
                <w:sz w:val="18"/>
                <w:szCs w:val="18"/>
              </w:rPr>
            </w:pPr>
            <w:r>
              <w:rPr>
                <w:rFonts w:ascii="Arial" w:hAnsi="Arial" w:cs="Arial"/>
                <w:sz w:val="18"/>
                <w:szCs w:val="18"/>
              </w:rPr>
              <w:t>12/02/16</w:t>
            </w:r>
          </w:p>
        </w:tc>
        <w:tc>
          <w:tcPr>
            <w:tcW w:w="1701" w:type="dxa"/>
            <w:vAlign w:val="center"/>
          </w:tcPr>
          <w:p w14:paraId="492CF5BA" w14:textId="77777777" w:rsidR="009A733C" w:rsidRPr="00DF4971" w:rsidRDefault="009A733C" w:rsidP="0039779E">
            <w:pPr>
              <w:rPr>
                <w:rFonts w:ascii="Arial" w:hAnsi="Arial" w:cs="Arial"/>
                <w:sz w:val="18"/>
                <w:szCs w:val="18"/>
              </w:rPr>
            </w:pPr>
            <w:r>
              <w:rPr>
                <w:rFonts w:ascii="Arial" w:hAnsi="Arial" w:cs="Arial"/>
                <w:sz w:val="18"/>
                <w:szCs w:val="18"/>
              </w:rPr>
              <w:t>Major</w:t>
            </w:r>
          </w:p>
        </w:tc>
        <w:tc>
          <w:tcPr>
            <w:tcW w:w="2410" w:type="dxa"/>
            <w:vAlign w:val="center"/>
          </w:tcPr>
          <w:p w14:paraId="5CDBCCD7" w14:textId="77777777" w:rsidR="009A733C" w:rsidRPr="00DF4971" w:rsidRDefault="009A733C" w:rsidP="0039779E">
            <w:pPr>
              <w:rPr>
                <w:rFonts w:ascii="Arial" w:hAnsi="Arial" w:cs="Arial"/>
                <w:sz w:val="18"/>
                <w:szCs w:val="18"/>
              </w:rPr>
            </w:pPr>
            <w:r>
              <w:rPr>
                <w:rFonts w:ascii="Arial" w:hAnsi="Arial" w:cs="Arial"/>
                <w:sz w:val="18"/>
                <w:szCs w:val="18"/>
              </w:rPr>
              <w:t>September 2016</w:t>
            </w:r>
          </w:p>
        </w:tc>
        <w:tc>
          <w:tcPr>
            <w:tcW w:w="2448" w:type="dxa"/>
            <w:vAlign w:val="center"/>
          </w:tcPr>
          <w:p w14:paraId="774E4000" w14:textId="77777777" w:rsidR="009A733C" w:rsidRPr="00DF4971" w:rsidRDefault="009A733C" w:rsidP="0039779E">
            <w:pPr>
              <w:rPr>
                <w:rFonts w:ascii="Arial" w:hAnsi="Arial" w:cs="Arial"/>
                <w:sz w:val="18"/>
                <w:szCs w:val="18"/>
              </w:rPr>
            </w:pPr>
            <w:r>
              <w:rPr>
                <w:rFonts w:ascii="Arial" w:hAnsi="Arial" w:cs="Arial"/>
                <w:sz w:val="18"/>
                <w:szCs w:val="18"/>
              </w:rPr>
              <w:t>1, 6, 8-10, 12</w:t>
            </w:r>
          </w:p>
        </w:tc>
        <w:tc>
          <w:tcPr>
            <w:tcW w:w="2140" w:type="dxa"/>
            <w:vAlign w:val="center"/>
          </w:tcPr>
          <w:p w14:paraId="0FFA2F6C" w14:textId="77777777" w:rsidR="009A733C" w:rsidRPr="00DF4971" w:rsidRDefault="009A733C" w:rsidP="0039779E">
            <w:pPr>
              <w:rPr>
                <w:rFonts w:ascii="Arial" w:hAnsi="Arial" w:cs="Arial"/>
                <w:sz w:val="18"/>
                <w:szCs w:val="18"/>
              </w:rPr>
            </w:pPr>
            <w:r>
              <w:rPr>
                <w:rFonts w:ascii="Arial" w:hAnsi="Arial" w:cs="Arial"/>
                <w:sz w:val="18"/>
                <w:szCs w:val="18"/>
              </w:rPr>
              <w:t>No</w:t>
            </w:r>
          </w:p>
        </w:tc>
      </w:tr>
      <w:tr w:rsidR="009A733C" w:rsidRPr="00302082" w14:paraId="1EA4EF34" w14:textId="77777777" w:rsidTr="009A733C">
        <w:trPr>
          <w:trHeight w:val="305"/>
        </w:trPr>
        <w:tc>
          <w:tcPr>
            <w:tcW w:w="1526" w:type="dxa"/>
            <w:vAlign w:val="center"/>
          </w:tcPr>
          <w:p w14:paraId="0FE99211" w14:textId="729D2211" w:rsidR="009A733C" w:rsidRPr="007A648C" w:rsidRDefault="008964E9" w:rsidP="0039779E">
            <w:pPr>
              <w:spacing w:after="120"/>
              <w:ind w:right="-330"/>
              <w:rPr>
                <w:rFonts w:ascii="Arial" w:hAnsi="Arial" w:cs="Arial"/>
                <w:sz w:val="18"/>
                <w:szCs w:val="18"/>
              </w:rPr>
            </w:pPr>
            <w:r>
              <w:rPr>
                <w:rFonts w:ascii="Arial" w:hAnsi="Arial" w:cs="Arial"/>
                <w:sz w:val="18"/>
                <w:szCs w:val="18"/>
              </w:rPr>
              <w:t>10/01/20</w:t>
            </w:r>
          </w:p>
        </w:tc>
        <w:tc>
          <w:tcPr>
            <w:tcW w:w="1701" w:type="dxa"/>
            <w:vAlign w:val="center"/>
          </w:tcPr>
          <w:p w14:paraId="0E955917" w14:textId="620061A4" w:rsidR="009A733C" w:rsidRPr="007A648C" w:rsidRDefault="008964E9" w:rsidP="0039779E">
            <w:pPr>
              <w:spacing w:after="120"/>
              <w:ind w:right="-330"/>
              <w:rPr>
                <w:rFonts w:ascii="Arial" w:hAnsi="Arial" w:cs="Arial"/>
                <w:sz w:val="18"/>
                <w:szCs w:val="18"/>
              </w:rPr>
            </w:pPr>
            <w:r>
              <w:rPr>
                <w:rFonts w:ascii="Arial" w:hAnsi="Arial" w:cs="Arial"/>
                <w:sz w:val="18"/>
                <w:szCs w:val="18"/>
              </w:rPr>
              <w:t>Minor</w:t>
            </w:r>
          </w:p>
        </w:tc>
        <w:tc>
          <w:tcPr>
            <w:tcW w:w="2410" w:type="dxa"/>
            <w:vAlign w:val="center"/>
          </w:tcPr>
          <w:p w14:paraId="128782B4" w14:textId="575F6A5D" w:rsidR="009A733C" w:rsidRPr="007A648C" w:rsidRDefault="008964E9" w:rsidP="0039779E">
            <w:pPr>
              <w:spacing w:after="120"/>
              <w:ind w:right="-330"/>
              <w:rPr>
                <w:rFonts w:ascii="Arial" w:hAnsi="Arial" w:cs="Arial"/>
                <w:sz w:val="18"/>
                <w:szCs w:val="18"/>
              </w:rPr>
            </w:pPr>
            <w:r>
              <w:rPr>
                <w:rFonts w:ascii="Arial" w:hAnsi="Arial" w:cs="Arial"/>
                <w:sz w:val="18"/>
                <w:szCs w:val="18"/>
              </w:rPr>
              <w:t>September 2020</w:t>
            </w:r>
          </w:p>
        </w:tc>
        <w:tc>
          <w:tcPr>
            <w:tcW w:w="2448" w:type="dxa"/>
            <w:vAlign w:val="center"/>
          </w:tcPr>
          <w:p w14:paraId="73ADE178" w14:textId="39C570B2" w:rsidR="009A733C" w:rsidRPr="007A648C" w:rsidRDefault="008964E9" w:rsidP="0039779E">
            <w:pPr>
              <w:spacing w:after="120"/>
              <w:ind w:right="-330"/>
              <w:rPr>
                <w:rFonts w:ascii="Arial" w:hAnsi="Arial" w:cs="Arial"/>
                <w:sz w:val="18"/>
                <w:szCs w:val="18"/>
              </w:rPr>
            </w:pPr>
            <w:r w:rsidRPr="008964E9">
              <w:rPr>
                <w:rFonts w:ascii="Arial" w:hAnsi="Arial" w:cs="Arial"/>
                <w:sz w:val="18"/>
                <w:szCs w:val="18"/>
              </w:rPr>
              <w:t>8, 9, 13, 14</w:t>
            </w:r>
          </w:p>
        </w:tc>
        <w:tc>
          <w:tcPr>
            <w:tcW w:w="2140" w:type="dxa"/>
            <w:vAlign w:val="center"/>
          </w:tcPr>
          <w:p w14:paraId="70AFADA1" w14:textId="170ADC1F" w:rsidR="009A733C" w:rsidRPr="007A648C" w:rsidRDefault="008964E9" w:rsidP="0039779E">
            <w:pPr>
              <w:spacing w:after="120"/>
              <w:ind w:right="-330"/>
              <w:rPr>
                <w:rFonts w:ascii="Arial" w:hAnsi="Arial" w:cs="Arial"/>
                <w:sz w:val="18"/>
                <w:szCs w:val="18"/>
              </w:rPr>
            </w:pPr>
            <w:r>
              <w:rPr>
                <w:rFonts w:ascii="Arial" w:hAnsi="Arial" w:cs="Arial"/>
                <w:sz w:val="18"/>
                <w:szCs w:val="18"/>
              </w:rPr>
              <w:t>No</w:t>
            </w:r>
          </w:p>
        </w:tc>
      </w:tr>
      <w:tr w:rsidR="006F2C78" w14:paraId="0D71C053" w14:textId="77777777" w:rsidTr="00054721">
        <w:trPr>
          <w:trHeight w:val="305"/>
        </w:trPr>
        <w:tc>
          <w:tcPr>
            <w:tcW w:w="1526" w:type="dxa"/>
          </w:tcPr>
          <w:p w14:paraId="336D2DF8" w14:textId="3862240A" w:rsidR="006F2C78" w:rsidRDefault="00354B76" w:rsidP="00054721">
            <w:pPr>
              <w:spacing w:after="120"/>
              <w:ind w:right="-330"/>
              <w:rPr>
                <w:rFonts w:ascii="Arial" w:hAnsi="Arial" w:cs="Arial"/>
                <w:sz w:val="20"/>
                <w:szCs w:val="20"/>
              </w:rPr>
            </w:pPr>
            <w:r>
              <w:rPr>
                <w:rFonts w:ascii="Arial" w:hAnsi="Arial" w:cs="Arial"/>
                <w:sz w:val="18"/>
              </w:rPr>
              <w:t>26/02/2021</w:t>
            </w:r>
          </w:p>
        </w:tc>
        <w:tc>
          <w:tcPr>
            <w:tcW w:w="1701" w:type="dxa"/>
            <w:hideMark/>
          </w:tcPr>
          <w:p w14:paraId="7E894CD2" w14:textId="39FB4413" w:rsidR="006F2C78" w:rsidRDefault="006F2C78" w:rsidP="00054721">
            <w:pPr>
              <w:spacing w:after="120"/>
              <w:ind w:right="-330"/>
              <w:rPr>
                <w:rFonts w:ascii="Arial" w:hAnsi="Arial" w:cs="Arial"/>
                <w:sz w:val="20"/>
                <w:szCs w:val="20"/>
              </w:rPr>
            </w:pPr>
            <w:r>
              <w:rPr>
                <w:rFonts w:ascii="Arial" w:hAnsi="Arial" w:cs="Arial"/>
                <w:sz w:val="20"/>
                <w:szCs w:val="20"/>
              </w:rPr>
              <w:t>Minor</w:t>
            </w:r>
            <w:r w:rsidR="00354B76">
              <w:rPr>
                <w:rFonts w:ascii="Arial" w:hAnsi="Arial" w:cs="Arial"/>
                <w:sz w:val="20"/>
                <w:szCs w:val="20"/>
              </w:rPr>
              <w:t xml:space="preserve"> (ECA)</w:t>
            </w:r>
            <w:bookmarkStart w:id="0" w:name="_GoBack"/>
            <w:bookmarkEnd w:id="0"/>
          </w:p>
        </w:tc>
        <w:tc>
          <w:tcPr>
            <w:tcW w:w="2410" w:type="dxa"/>
            <w:hideMark/>
          </w:tcPr>
          <w:p w14:paraId="74550A4C" w14:textId="77777777" w:rsidR="006F2C78" w:rsidRDefault="006F2C78" w:rsidP="00054721">
            <w:pPr>
              <w:spacing w:after="120"/>
              <w:ind w:right="-330"/>
              <w:rPr>
                <w:rFonts w:ascii="Arial" w:hAnsi="Arial" w:cs="Arial"/>
                <w:sz w:val="20"/>
                <w:szCs w:val="20"/>
              </w:rPr>
            </w:pPr>
            <w:r>
              <w:rPr>
                <w:rFonts w:ascii="Arial" w:hAnsi="Arial" w:cs="Arial"/>
                <w:sz w:val="20"/>
                <w:szCs w:val="20"/>
              </w:rPr>
              <w:t>2021/22</w:t>
            </w:r>
          </w:p>
        </w:tc>
        <w:tc>
          <w:tcPr>
            <w:tcW w:w="2448" w:type="dxa"/>
            <w:hideMark/>
          </w:tcPr>
          <w:p w14:paraId="7D79091B" w14:textId="77777777" w:rsidR="006F2C78" w:rsidRDefault="006F2C78" w:rsidP="00054721">
            <w:pPr>
              <w:spacing w:after="120"/>
              <w:ind w:right="-330"/>
              <w:rPr>
                <w:rFonts w:ascii="Arial" w:hAnsi="Arial" w:cs="Arial"/>
                <w:sz w:val="20"/>
                <w:szCs w:val="20"/>
              </w:rPr>
            </w:pPr>
            <w:r>
              <w:rPr>
                <w:rFonts w:ascii="Arial" w:hAnsi="Arial" w:cs="Arial"/>
                <w:sz w:val="20"/>
                <w:szCs w:val="20"/>
              </w:rPr>
              <w:t>13-14</w:t>
            </w:r>
          </w:p>
        </w:tc>
        <w:tc>
          <w:tcPr>
            <w:tcW w:w="2140" w:type="dxa"/>
            <w:hideMark/>
          </w:tcPr>
          <w:p w14:paraId="275F489F" w14:textId="77777777" w:rsidR="006F2C78" w:rsidRDefault="006F2C78" w:rsidP="00054721">
            <w:pPr>
              <w:spacing w:after="120"/>
              <w:ind w:right="-330"/>
              <w:rPr>
                <w:rFonts w:ascii="Arial" w:hAnsi="Arial" w:cs="Arial"/>
                <w:sz w:val="20"/>
                <w:szCs w:val="20"/>
              </w:rPr>
            </w:pPr>
            <w:r>
              <w:rPr>
                <w:rFonts w:ascii="Arial" w:hAnsi="Arial" w:cs="Arial"/>
                <w:sz w:val="20"/>
                <w:szCs w:val="20"/>
              </w:rPr>
              <w:t>No</w:t>
            </w:r>
          </w:p>
        </w:tc>
      </w:tr>
    </w:tbl>
    <w:p w14:paraId="38795F27" w14:textId="5F658D94" w:rsidR="00D83563" w:rsidRDefault="00D83563" w:rsidP="00302082">
      <w:pPr>
        <w:spacing w:after="120" w:line="240" w:lineRule="auto"/>
        <w:ind w:right="-330"/>
        <w:rPr>
          <w:rFonts w:ascii="Arial" w:hAnsi="Arial" w:cs="Arial"/>
        </w:rPr>
      </w:pPr>
    </w:p>
    <w:p w14:paraId="55F54F4A" w14:textId="77777777" w:rsidR="006F2C78" w:rsidRDefault="006F2C78" w:rsidP="00302082">
      <w:pPr>
        <w:spacing w:after="120" w:line="240" w:lineRule="auto"/>
        <w:ind w:right="-330"/>
        <w:rPr>
          <w:rFonts w:ascii="Arial" w:hAnsi="Arial" w:cs="Arial"/>
        </w:rPr>
      </w:pPr>
    </w:p>
    <w:tbl>
      <w:tblPr>
        <w:tblStyle w:val="TableGrid2"/>
        <w:tblW w:w="10225" w:type="dxa"/>
        <w:tblLook w:val="04A0" w:firstRow="1" w:lastRow="0" w:firstColumn="1" w:lastColumn="0" w:noHBand="0" w:noVBand="1"/>
      </w:tblPr>
      <w:tblGrid>
        <w:gridCol w:w="10225"/>
      </w:tblGrid>
      <w:tr w:rsidR="009A733C" w:rsidRPr="00F74B16" w14:paraId="0BE5F190" w14:textId="77777777" w:rsidTr="009A733C">
        <w:trPr>
          <w:trHeight w:val="305"/>
        </w:trPr>
        <w:tc>
          <w:tcPr>
            <w:tcW w:w="10225" w:type="dxa"/>
            <w:vAlign w:val="center"/>
          </w:tcPr>
          <w:p w14:paraId="23443D07" w14:textId="1EDBC0BF" w:rsidR="009A733C" w:rsidRPr="00F74B16" w:rsidRDefault="009A733C" w:rsidP="008964E9">
            <w:pPr>
              <w:rPr>
                <w:rFonts w:ascii="Arial" w:hAnsi="Arial" w:cs="Arial"/>
                <w:sz w:val="18"/>
                <w:szCs w:val="18"/>
              </w:rPr>
            </w:pPr>
            <w:r w:rsidRPr="00F74B16">
              <w:rPr>
                <w:rFonts w:ascii="Arial" w:hAnsi="Arial" w:cs="Arial"/>
                <w:sz w:val="18"/>
                <w:szCs w:val="18"/>
              </w:rPr>
              <w:t xml:space="preserve">Revised FSO </w:t>
            </w:r>
            <w:r w:rsidR="008964E9">
              <w:rPr>
                <w:rFonts w:ascii="Arial" w:hAnsi="Arial" w:cs="Arial"/>
                <w:sz w:val="18"/>
                <w:szCs w:val="18"/>
              </w:rPr>
              <w:t>Feb 2020</w:t>
            </w:r>
          </w:p>
        </w:tc>
      </w:tr>
    </w:tbl>
    <w:p w14:paraId="0F70E7C0" w14:textId="77777777" w:rsidR="009A733C" w:rsidRPr="00302082" w:rsidRDefault="009A733C" w:rsidP="00302082">
      <w:pPr>
        <w:spacing w:after="120" w:line="240" w:lineRule="auto"/>
        <w:ind w:right="-330"/>
        <w:rPr>
          <w:rFonts w:ascii="Arial" w:hAnsi="Arial" w:cs="Arial"/>
        </w:rPr>
      </w:pPr>
    </w:p>
    <w:sectPr w:rsidR="009A733C"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F2C86" w14:textId="77777777" w:rsidR="00201C5F" w:rsidRDefault="00201C5F" w:rsidP="009A2D37">
      <w:pPr>
        <w:spacing w:after="0" w:line="240" w:lineRule="auto"/>
      </w:pPr>
      <w:r>
        <w:separator/>
      </w:r>
    </w:p>
  </w:endnote>
  <w:endnote w:type="continuationSeparator" w:id="0">
    <w:p w14:paraId="30CEF5D5" w14:textId="77777777" w:rsidR="00201C5F" w:rsidRDefault="00201C5F" w:rsidP="009A2D37">
      <w:pPr>
        <w:spacing w:after="0" w:line="240" w:lineRule="auto"/>
      </w:pPr>
      <w:r>
        <w:continuationSeparator/>
      </w:r>
    </w:p>
  </w:endnote>
  <w:endnote w:type="continuationNotice" w:id="1">
    <w:p w14:paraId="07552B43"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BEAE44F" w14:textId="6D21FA27" w:rsidR="008B2543" w:rsidRDefault="0019787E" w:rsidP="009A2D37">
        <w:pPr>
          <w:pStyle w:val="Footer"/>
          <w:jc w:val="center"/>
        </w:pPr>
        <w:r>
          <w:fldChar w:fldCharType="begin"/>
        </w:r>
        <w:r>
          <w:instrText xml:space="preserve"> PAGE   \* MERGEFORMAT </w:instrText>
        </w:r>
        <w:r>
          <w:fldChar w:fldCharType="separate"/>
        </w:r>
        <w:r w:rsidR="00354B76">
          <w:rPr>
            <w:noProof/>
          </w:rPr>
          <w:t>2</w:t>
        </w:r>
        <w:r>
          <w:rPr>
            <w:noProof/>
          </w:rPr>
          <w:fldChar w:fldCharType="end"/>
        </w:r>
      </w:p>
    </w:sdtContent>
  </w:sdt>
  <w:p w14:paraId="4D4568F7" w14:textId="77B8E24F" w:rsidR="008B2543" w:rsidRPr="00746DD4" w:rsidRDefault="00746DD4" w:rsidP="00746DD4">
    <w:pPr>
      <w:pStyle w:val="Footer"/>
      <w:spacing w:after="120"/>
      <w:ind w:right="-330"/>
      <w:jc w:val="center"/>
      <w:rPr>
        <w:rFonts w:ascii="Arial" w:hAnsi="Arial"/>
        <w:sz w:val="18"/>
        <w:szCs w:val="18"/>
      </w:rPr>
    </w:pPr>
    <w:r w:rsidRPr="00746DD4">
      <w:rPr>
        <w:rFonts w:ascii="Arial" w:hAnsi="Arial" w:cs="Arial"/>
        <w:sz w:val="18"/>
        <w:szCs w:val="18"/>
      </w:rPr>
      <w:t>Introduction to French Literature and Culture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6F1F3D15" w14:textId="7DFFBA52" w:rsidR="00DB36AB" w:rsidRDefault="00DB36AB" w:rsidP="00DB36AB">
        <w:pPr>
          <w:pStyle w:val="Footer"/>
          <w:jc w:val="center"/>
        </w:pPr>
        <w:r>
          <w:fldChar w:fldCharType="begin"/>
        </w:r>
        <w:r>
          <w:instrText xml:space="preserve"> PAGE   \* MERGEFORMAT </w:instrText>
        </w:r>
        <w:r>
          <w:fldChar w:fldCharType="separate"/>
        </w:r>
        <w:r w:rsidR="00354B76">
          <w:rPr>
            <w:noProof/>
          </w:rPr>
          <w:t>1</w:t>
        </w:r>
        <w:r>
          <w:rPr>
            <w:noProof/>
          </w:rPr>
          <w:fldChar w:fldCharType="end"/>
        </w:r>
      </w:p>
    </w:sdtContent>
  </w:sdt>
  <w:p w14:paraId="614371A5" w14:textId="77777777" w:rsidR="00746DD4" w:rsidRPr="00746DD4" w:rsidRDefault="00746DD4" w:rsidP="00746DD4">
    <w:pPr>
      <w:pStyle w:val="Footer"/>
      <w:spacing w:after="120"/>
      <w:ind w:right="-330"/>
      <w:jc w:val="center"/>
      <w:rPr>
        <w:rFonts w:ascii="Arial" w:hAnsi="Arial"/>
        <w:sz w:val="18"/>
        <w:szCs w:val="18"/>
      </w:rPr>
    </w:pPr>
    <w:r w:rsidRPr="00746DD4">
      <w:rPr>
        <w:rFonts w:ascii="Arial" w:hAnsi="Arial" w:cs="Arial"/>
        <w:sz w:val="18"/>
        <w:szCs w:val="18"/>
      </w:rPr>
      <w:t>Introduction to French Literature and Culture 1</w:t>
    </w:r>
  </w:p>
  <w:p w14:paraId="1C77312A" w14:textId="4107BF52" w:rsidR="00DB36AB" w:rsidRPr="00DB36AB" w:rsidRDefault="00DB36AB" w:rsidP="00746DD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208E2" w14:textId="77777777" w:rsidR="00201C5F" w:rsidRDefault="00201C5F" w:rsidP="009A2D37">
      <w:pPr>
        <w:spacing w:after="0" w:line="240" w:lineRule="auto"/>
      </w:pPr>
      <w:r>
        <w:separator/>
      </w:r>
    </w:p>
  </w:footnote>
  <w:footnote w:type="continuationSeparator" w:id="0">
    <w:p w14:paraId="7F86F9AA" w14:textId="77777777" w:rsidR="00201C5F" w:rsidRDefault="00201C5F" w:rsidP="009A2D37">
      <w:pPr>
        <w:spacing w:after="0" w:line="240" w:lineRule="auto"/>
      </w:pPr>
      <w:r>
        <w:continuationSeparator/>
      </w:r>
    </w:p>
  </w:footnote>
  <w:footnote w:type="continuationNotice" w:id="1">
    <w:p w14:paraId="3A831577"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04F5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E1875B" wp14:editId="5E1287A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4908DC1" w14:textId="77777777" w:rsidR="008B2543" w:rsidRPr="008C00F8" w:rsidRDefault="008B2543" w:rsidP="005E6D38">
    <w:pPr>
      <w:pStyle w:val="Heading1"/>
      <w:spacing w:before="60" w:after="60"/>
      <w:rPr>
        <w:rFonts w:ascii="Arial" w:hAnsi="Arial" w:cs="Arial"/>
      </w:rPr>
    </w:pPr>
  </w:p>
  <w:p w14:paraId="089AF41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14776" w14:textId="6F7E34A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7EBB49E" wp14:editId="787CD0C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01F57C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1FAC"/>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3E85"/>
    <w:rsid w:val="0019429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4B76"/>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521B"/>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2C78"/>
    <w:rsid w:val="006F3EB8"/>
    <w:rsid w:val="006F3F8B"/>
    <w:rsid w:val="00700488"/>
    <w:rsid w:val="00703404"/>
    <w:rsid w:val="00703F92"/>
    <w:rsid w:val="00704637"/>
    <w:rsid w:val="007105E4"/>
    <w:rsid w:val="00714EE5"/>
    <w:rsid w:val="00720270"/>
    <w:rsid w:val="00724362"/>
    <w:rsid w:val="00727780"/>
    <w:rsid w:val="0073792C"/>
    <w:rsid w:val="00746DD4"/>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450B"/>
    <w:rsid w:val="00815880"/>
    <w:rsid w:val="008159A0"/>
    <w:rsid w:val="0082322C"/>
    <w:rsid w:val="00823942"/>
    <w:rsid w:val="00827FFD"/>
    <w:rsid w:val="00831FE8"/>
    <w:rsid w:val="00854535"/>
    <w:rsid w:val="00856EB3"/>
    <w:rsid w:val="00863C96"/>
    <w:rsid w:val="00864A72"/>
    <w:rsid w:val="00873E9F"/>
    <w:rsid w:val="00874047"/>
    <w:rsid w:val="008778CB"/>
    <w:rsid w:val="00881545"/>
    <w:rsid w:val="00883204"/>
    <w:rsid w:val="00883A3E"/>
    <w:rsid w:val="0089148D"/>
    <w:rsid w:val="00891E0D"/>
    <w:rsid w:val="008964E9"/>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33C"/>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2517"/>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554DE"/>
    <w:rsid w:val="00C612A8"/>
    <w:rsid w:val="00C618D2"/>
    <w:rsid w:val="00C67631"/>
    <w:rsid w:val="00C709C6"/>
    <w:rsid w:val="00C729D7"/>
    <w:rsid w:val="00C83354"/>
    <w:rsid w:val="00C84004"/>
    <w:rsid w:val="00C843F6"/>
    <w:rsid w:val="00C84507"/>
    <w:rsid w:val="00C862C7"/>
    <w:rsid w:val="00C938AC"/>
    <w:rsid w:val="00C966A4"/>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4664"/>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E0045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9A733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E6B1CB-026E-4D32-BA75-B138157AB612}">
  <ds:schemaRefs>
    <ds:schemaRef ds:uri="http://schemas.openxmlformats.org/officeDocument/2006/bibliography"/>
  </ds:schemaRefs>
</ds:datastoreItem>
</file>

<file path=customXml/itemProps2.xml><?xml version="1.0" encoding="utf-8"?>
<ds:datastoreItem xmlns:ds="http://schemas.openxmlformats.org/officeDocument/2006/customXml" ds:itemID="{938BCD60-95CF-402E-8ABA-6941876E10CA}"/>
</file>

<file path=customXml/itemProps3.xml><?xml version="1.0" encoding="utf-8"?>
<ds:datastoreItem xmlns:ds="http://schemas.openxmlformats.org/officeDocument/2006/customXml" ds:itemID="{8DC83B5E-07B3-438F-B946-860C575CBB15}"/>
</file>

<file path=customXml/itemProps4.xml><?xml version="1.0" encoding="utf-8"?>
<ds:datastoreItem xmlns:ds="http://schemas.openxmlformats.org/officeDocument/2006/customXml" ds:itemID="{52F2951B-3927-4727-8394-F85604454A47}"/>
</file>

<file path=docProps/app.xml><?xml version="1.0" encoding="utf-8"?>
<Properties xmlns="http://schemas.openxmlformats.org/officeDocument/2006/extended-properties" xmlns:vt="http://schemas.openxmlformats.org/officeDocument/2006/docPropsVTypes">
  <Template>Normal.dotm</Template>
  <TotalTime>3</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2015-09-09T08:37:00Z</cp:lastPrinted>
  <dcterms:created xsi:type="dcterms:W3CDTF">2021-02-04T17:37:00Z</dcterms:created>
  <dcterms:modified xsi:type="dcterms:W3CDTF">2021-03-01T10:31:00Z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