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2813"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411626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9CA7FE0" w14:textId="77777777" w:rsidR="009A2D37" w:rsidRPr="009F0A95" w:rsidRDefault="009F0A95" w:rsidP="006C3934">
      <w:pPr>
        <w:spacing w:after="120" w:line="240" w:lineRule="auto"/>
        <w:ind w:left="567" w:right="260"/>
        <w:jc w:val="both"/>
        <w:rPr>
          <w:rFonts w:ascii="Arial" w:hAnsi="Arial" w:cs="Arial"/>
          <w:iCs/>
        </w:rPr>
      </w:pPr>
      <w:r w:rsidRPr="009F0A95">
        <w:rPr>
          <w:rFonts w:ascii="Arial" w:hAnsi="Arial" w:cs="Arial"/>
        </w:rPr>
        <w:t>WKBL8250</w:t>
      </w:r>
      <w:r w:rsidR="00C57028" w:rsidRPr="009F0A95">
        <w:rPr>
          <w:rFonts w:ascii="Arial" w:hAnsi="Arial" w:cs="Arial"/>
          <w:iCs/>
        </w:rPr>
        <w:t xml:space="preserve"> (</w:t>
      </w:r>
      <w:r w:rsidR="00251D57" w:rsidRPr="009F0A95">
        <w:rPr>
          <w:rFonts w:ascii="Arial" w:hAnsi="Arial" w:cs="Arial"/>
          <w:iCs/>
        </w:rPr>
        <w:t>WL825</w:t>
      </w:r>
      <w:r w:rsidR="00C57028" w:rsidRPr="009F0A95">
        <w:rPr>
          <w:rFonts w:ascii="Arial" w:hAnsi="Arial" w:cs="Arial"/>
          <w:iCs/>
        </w:rPr>
        <w:t>) -</w:t>
      </w:r>
      <w:r w:rsidR="009A2D37" w:rsidRPr="009F0A95">
        <w:rPr>
          <w:rFonts w:ascii="Arial" w:hAnsi="Arial" w:cs="Arial"/>
          <w:iCs/>
        </w:rPr>
        <w:t xml:space="preserve"> </w:t>
      </w:r>
      <w:r w:rsidRPr="009F0A95">
        <w:rPr>
          <w:rFonts w:ascii="Arial" w:hAnsi="Arial" w:cs="Arial"/>
          <w:iCs/>
        </w:rPr>
        <w:t xml:space="preserve">Special Area of Study </w:t>
      </w:r>
    </w:p>
    <w:p w14:paraId="38986FCB" w14:textId="77777777" w:rsidR="009A2D37" w:rsidRPr="00302082" w:rsidRDefault="009A2D37" w:rsidP="00302082">
      <w:pPr>
        <w:spacing w:after="120" w:line="240" w:lineRule="auto"/>
        <w:ind w:left="426" w:right="260"/>
        <w:jc w:val="both"/>
        <w:rPr>
          <w:rFonts w:ascii="Arial" w:hAnsi="Arial" w:cs="Arial"/>
        </w:rPr>
      </w:pPr>
    </w:p>
    <w:p w14:paraId="4B059A2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F7E173" w14:textId="77777777" w:rsidR="009A2D37" w:rsidRPr="009F0A95" w:rsidRDefault="009F0A95" w:rsidP="009F0A95">
      <w:pPr>
        <w:ind w:left="567"/>
        <w:rPr>
          <w:rFonts w:ascii="Arial" w:hAnsi="Arial" w:cs="Arial"/>
          <w:iCs/>
        </w:rPr>
      </w:pPr>
      <w:r w:rsidRPr="009F0A95">
        <w:rPr>
          <w:rFonts w:ascii="Arial" w:hAnsi="Arial" w:cs="Arial"/>
          <w:iCs/>
        </w:rPr>
        <w:t>Centre for Professional Practice – D</w:t>
      </w:r>
      <w:r>
        <w:rPr>
          <w:rFonts w:ascii="Arial" w:hAnsi="Arial" w:cs="Arial"/>
          <w:iCs/>
        </w:rPr>
        <w:t>ivision of Professional Studies</w:t>
      </w:r>
    </w:p>
    <w:p w14:paraId="3090C85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D62FACA" w14:textId="77777777" w:rsidR="009A2D37" w:rsidRPr="009F0A95" w:rsidRDefault="009F0A95" w:rsidP="00696FF5">
      <w:pPr>
        <w:spacing w:after="120" w:line="240" w:lineRule="auto"/>
        <w:ind w:left="567" w:right="260"/>
        <w:jc w:val="both"/>
        <w:rPr>
          <w:rFonts w:ascii="Arial" w:hAnsi="Arial" w:cs="Arial"/>
        </w:rPr>
      </w:pPr>
      <w:r>
        <w:rPr>
          <w:rFonts w:ascii="Arial" w:hAnsi="Arial" w:cs="Arial"/>
        </w:rPr>
        <w:t>Level 7</w:t>
      </w:r>
    </w:p>
    <w:p w14:paraId="193BE5E9" w14:textId="77777777" w:rsidR="009A2D37" w:rsidRPr="00302082" w:rsidRDefault="009A2D37" w:rsidP="00302082">
      <w:pPr>
        <w:spacing w:after="120" w:line="240" w:lineRule="auto"/>
        <w:ind w:left="426" w:right="260"/>
        <w:rPr>
          <w:rFonts w:ascii="Arial" w:hAnsi="Arial" w:cs="Arial"/>
          <w:i/>
          <w:iCs/>
        </w:rPr>
      </w:pPr>
    </w:p>
    <w:p w14:paraId="29EFDC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1FA9223" w14:textId="77777777" w:rsidR="009A2D37" w:rsidRPr="00CB1432" w:rsidRDefault="009F0A95" w:rsidP="00696FF5">
      <w:pPr>
        <w:pStyle w:val="NormalWeb"/>
        <w:spacing w:before="0" w:beforeAutospacing="0" w:after="120" w:afterAutospacing="0"/>
        <w:ind w:left="567" w:right="260"/>
        <w:rPr>
          <w:rFonts w:ascii="Arial" w:hAnsi="Arial" w:cs="Arial"/>
          <w:sz w:val="22"/>
          <w:szCs w:val="22"/>
        </w:rPr>
      </w:pPr>
      <w:r w:rsidRPr="00CB1432">
        <w:rPr>
          <w:rFonts w:ascii="Arial" w:hAnsi="Arial" w:cs="Arial"/>
          <w:sz w:val="22"/>
          <w:szCs w:val="22"/>
        </w:rPr>
        <w:t>30 credits (1</w:t>
      </w:r>
      <w:r w:rsidR="009A2D37" w:rsidRPr="00CB1432">
        <w:rPr>
          <w:rFonts w:ascii="Arial" w:hAnsi="Arial" w:cs="Arial"/>
          <w:sz w:val="22"/>
          <w:szCs w:val="22"/>
        </w:rPr>
        <w:t>5 ECTS)</w:t>
      </w:r>
    </w:p>
    <w:p w14:paraId="34C52B19" w14:textId="77777777" w:rsidR="009A2D37" w:rsidRPr="00302082" w:rsidRDefault="009A2D37" w:rsidP="00302082">
      <w:pPr>
        <w:spacing w:after="120" w:line="240" w:lineRule="auto"/>
        <w:ind w:left="426" w:right="260"/>
        <w:rPr>
          <w:rFonts w:ascii="Arial" w:hAnsi="Arial" w:cs="Arial"/>
          <w:i/>
        </w:rPr>
      </w:pPr>
    </w:p>
    <w:p w14:paraId="0B1324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86F8BC5" w14:textId="651B413D" w:rsidR="009A2D37" w:rsidRDefault="000149BC" w:rsidP="00516A7A">
      <w:pPr>
        <w:spacing w:after="120" w:line="240" w:lineRule="auto"/>
        <w:ind w:left="567" w:right="260"/>
        <w:rPr>
          <w:rFonts w:ascii="Arial" w:hAnsi="Arial" w:cs="Arial"/>
          <w:iCs/>
        </w:rPr>
      </w:pPr>
      <w:r>
        <w:rPr>
          <w:rFonts w:ascii="Arial" w:hAnsi="Arial" w:cs="Arial"/>
          <w:iCs/>
        </w:rPr>
        <w:t>Autumn and Spring</w:t>
      </w:r>
    </w:p>
    <w:p w14:paraId="6A51F961" w14:textId="77777777" w:rsidR="00516A7A" w:rsidRPr="00302082" w:rsidRDefault="00516A7A" w:rsidP="00302082">
      <w:pPr>
        <w:spacing w:after="120" w:line="240" w:lineRule="auto"/>
        <w:ind w:left="426" w:right="260"/>
        <w:rPr>
          <w:rFonts w:ascii="Arial" w:hAnsi="Arial" w:cs="Arial"/>
          <w:i/>
          <w:iCs/>
        </w:rPr>
      </w:pPr>
    </w:p>
    <w:p w14:paraId="65D8DE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EEBD0A" w14:textId="77777777" w:rsidR="009A2D37" w:rsidRPr="00516A7A" w:rsidRDefault="00516A7A" w:rsidP="00696FF5">
      <w:pPr>
        <w:spacing w:after="120" w:line="240" w:lineRule="auto"/>
        <w:ind w:left="567" w:right="260"/>
        <w:rPr>
          <w:rFonts w:ascii="Arial" w:hAnsi="Arial" w:cs="Arial"/>
          <w:iCs/>
        </w:rPr>
      </w:pPr>
      <w:r>
        <w:rPr>
          <w:rFonts w:ascii="Arial" w:hAnsi="Arial" w:cs="Arial"/>
          <w:iCs/>
        </w:rPr>
        <w:t>None</w:t>
      </w:r>
    </w:p>
    <w:p w14:paraId="20D70685" w14:textId="77777777" w:rsidR="009A2D37" w:rsidRPr="00302082" w:rsidRDefault="009A2D37" w:rsidP="00302082">
      <w:pPr>
        <w:spacing w:after="120" w:line="240" w:lineRule="auto"/>
        <w:ind w:left="426" w:right="260"/>
        <w:rPr>
          <w:rFonts w:ascii="Arial" w:hAnsi="Arial" w:cs="Arial"/>
          <w:i/>
          <w:iCs/>
        </w:rPr>
      </w:pPr>
    </w:p>
    <w:p w14:paraId="7421E6A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9A28F9" w14:textId="77777777" w:rsidR="009A2D37" w:rsidRDefault="00516A7A" w:rsidP="00516A7A">
      <w:pPr>
        <w:spacing w:after="120" w:line="240" w:lineRule="auto"/>
        <w:ind w:left="567" w:right="260"/>
        <w:rPr>
          <w:rFonts w:ascii="Arial" w:hAnsi="Arial" w:cs="Arial"/>
          <w:iCs/>
        </w:rPr>
      </w:pPr>
      <w:r w:rsidRPr="00516A7A">
        <w:rPr>
          <w:rFonts w:ascii="Arial" w:hAnsi="Arial" w:cs="Arial"/>
          <w:iCs/>
        </w:rPr>
        <w:t>PG Certificate / PG Diploma /MSc/MA in Professional Practice</w:t>
      </w:r>
    </w:p>
    <w:p w14:paraId="5C22BAFD" w14:textId="77777777" w:rsidR="00516A7A" w:rsidRPr="00516A7A" w:rsidRDefault="00516A7A" w:rsidP="00516A7A">
      <w:pPr>
        <w:spacing w:after="120" w:line="240" w:lineRule="auto"/>
        <w:ind w:left="426" w:right="260"/>
        <w:rPr>
          <w:rFonts w:ascii="Arial" w:hAnsi="Arial" w:cs="Arial"/>
          <w:iCs/>
        </w:rPr>
      </w:pPr>
    </w:p>
    <w:p w14:paraId="3B6C504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50A1DD" w14:textId="77777777" w:rsidR="00526C4E" w:rsidRPr="00526C4E" w:rsidRDefault="00526C4E" w:rsidP="00526C4E">
      <w:pPr>
        <w:spacing w:after="120" w:line="240" w:lineRule="auto"/>
        <w:ind w:left="567" w:right="260"/>
        <w:rPr>
          <w:rFonts w:ascii="Arial" w:hAnsi="Arial" w:cs="Arial"/>
          <w:iCs/>
        </w:rPr>
      </w:pPr>
      <w:r>
        <w:rPr>
          <w:rFonts w:ascii="Arial" w:hAnsi="Arial" w:cs="Arial"/>
          <w:iCs/>
        </w:rPr>
        <w:t>1.</w:t>
      </w:r>
      <w:r w:rsidRPr="00526C4E">
        <w:rPr>
          <w:rFonts w:ascii="Arial" w:hAnsi="Arial" w:cs="Arial"/>
          <w:iCs/>
        </w:rPr>
        <w:tab/>
        <w:t xml:space="preserve">Appropriately manage and evaluate a project or other special area of study. </w:t>
      </w:r>
    </w:p>
    <w:p w14:paraId="415E6E9B" w14:textId="77777777" w:rsidR="00526C4E" w:rsidRPr="00526C4E" w:rsidRDefault="00526C4E" w:rsidP="00526C4E">
      <w:pPr>
        <w:spacing w:after="120" w:line="240" w:lineRule="auto"/>
        <w:ind w:left="567" w:right="260"/>
        <w:rPr>
          <w:rFonts w:ascii="Arial" w:hAnsi="Arial" w:cs="Arial"/>
          <w:iCs/>
        </w:rPr>
      </w:pPr>
      <w:r>
        <w:rPr>
          <w:rFonts w:ascii="Arial" w:hAnsi="Arial" w:cs="Arial"/>
          <w:iCs/>
        </w:rPr>
        <w:t>2.</w:t>
      </w:r>
      <w:r w:rsidRPr="00526C4E">
        <w:rPr>
          <w:rFonts w:ascii="Arial" w:hAnsi="Arial" w:cs="Arial"/>
          <w:iCs/>
        </w:rPr>
        <w:tab/>
        <w:t xml:space="preserve">Critically reflect on personal impact related to a project or special area of study. on </w:t>
      </w:r>
    </w:p>
    <w:p w14:paraId="5EC6098C" w14:textId="77777777" w:rsidR="00526C4E" w:rsidRPr="00526C4E" w:rsidRDefault="00526C4E" w:rsidP="00526C4E">
      <w:pPr>
        <w:spacing w:after="120" w:line="240" w:lineRule="auto"/>
        <w:ind w:left="567" w:right="260"/>
        <w:rPr>
          <w:rFonts w:ascii="Arial" w:hAnsi="Arial" w:cs="Arial"/>
          <w:iCs/>
        </w:rPr>
      </w:pPr>
      <w:r>
        <w:rPr>
          <w:rFonts w:ascii="Arial" w:hAnsi="Arial" w:cs="Arial"/>
          <w:iCs/>
        </w:rPr>
        <w:t>3.</w:t>
      </w:r>
      <w:r w:rsidRPr="00526C4E">
        <w:rPr>
          <w:rFonts w:ascii="Arial" w:hAnsi="Arial" w:cs="Arial"/>
          <w:iCs/>
        </w:rPr>
        <w:tab/>
        <w:t xml:space="preserve">Demonstrate an ability to design and implement a strategy for change. </w:t>
      </w:r>
    </w:p>
    <w:p w14:paraId="6E692682" w14:textId="77777777" w:rsidR="009A2D37" w:rsidRPr="00526C4E" w:rsidRDefault="00526C4E" w:rsidP="00526C4E">
      <w:pPr>
        <w:spacing w:after="120" w:line="240" w:lineRule="auto"/>
        <w:ind w:left="1440" w:right="260" w:hanging="873"/>
        <w:rPr>
          <w:rFonts w:ascii="Arial" w:hAnsi="Arial" w:cs="Arial"/>
          <w:iCs/>
        </w:rPr>
      </w:pPr>
      <w:r>
        <w:rPr>
          <w:rFonts w:ascii="Arial" w:hAnsi="Arial" w:cs="Arial"/>
          <w:iCs/>
        </w:rPr>
        <w:t>4.</w:t>
      </w:r>
      <w:r w:rsidRPr="00526C4E">
        <w:rPr>
          <w:rFonts w:ascii="Arial" w:hAnsi="Arial" w:cs="Arial"/>
          <w:iCs/>
        </w:rPr>
        <w:tab/>
        <w:t>Critically appraise the strengths and limitations of approaches to the development of practice within a workplace or organisational setting.</w:t>
      </w:r>
    </w:p>
    <w:p w14:paraId="52F74395" w14:textId="77777777" w:rsidR="00526C4E" w:rsidRPr="00302082" w:rsidRDefault="00526C4E" w:rsidP="00C57028">
      <w:pPr>
        <w:spacing w:after="120" w:line="240" w:lineRule="auto"/>
        <w:ind w:left="567" w:right="260"/>
        <w:rPr>
          <w:rFonts w:ascii="Arial" w:hAnsi="Arial" w:cs="Arial"/>
          <w:i/>
        </w:rPr>
      </w:pPr>
    </w:p>
    <w:p w14:paraId="72E89CC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D406A3" w14:textId="77777777" w:rsidR="00CB1432" w:rsidRPr="00CB1432" w:rsidRDefault="00CB1432" w:rsidP="00CB1432">
      <w:pPr>
        <w:spacing w:after="120" w:line="240" w:lineRule="auto"/>
        <w:ind w:left="1440" w:right="260" w:hanging="873"/>
        <w:jc w:val="both"/>
        <w:rPr>
          <w:rFonts w:ascii="Arial" w:hAnsi="Arial" w:cs="Arial"/>
        </w:rPr>
      </w:pPr>
      <w:r>
        <w:rPr>
          <w:rFonts w:ascii="Arial" w:hAnsi="Arial" w:cs="Arial"/>
        </w:rPr>
        <w:t>1.</w:t>
      </w:r>
      <w:r w:rsidRPr="00CB1432">
        <w:rPr>
          <w:rFonts w:ascii="Arial" w:hAnsi="Arial" w:cs="Arial"/>
        </w:rPr>
        <w:t xml:space="preserve"> </w:t>
      </w:r>
      <w:r w:rsidRPr="00CB1432">
        <w:rPr>
          <w:rFonts w:ascii="Arial" w:hAnsi="Arial" w:cs="Arial"/>
        </w:rPr>
        <w:tab/>
        <w:t xml:space="preserve">Demonstrate professional development on the basis of personal reflection and/or feedback from others </w:t>
      </w:r>
    </w:p>
    <w:p w14:paraId="410F94D3" w14:textId="77777777" w:rsidR="00CB1432" w:rsidRPr="00CB1432" w:rsidRDefault="00CB1432" w:rsidP="00CB1432">
      <w:pPr>
        <w:spacing w:after="120" w:line="240" w:lineRule="auto"/>
        <w:ind w:left="567" w:right="260"/>
        <w:jc w:val="both"/>
        <w:rPr>
          <w:rFonts w:ascii="Arial" w:hAnsi="Arial" w:cs="Arial"/>
        </w:rPr>
      </w:pPr>
      <w:r>
        <w:rPr>
          <w:rFonts w:ascii="Arial" w:hAnsi="Arial" w:cs="Arial"/>
        </w:rPr>
        <w:t>2.</w:t>
      </w:r>
      <w:r w:rsidRPr="00CB1432">
        <w:rPr>
          <w:rFonts w:ascii="Arial" w:hAnsi="Arial" w:cs="Arial"/>
        </w:rPr>
        <w:tab/>
        <w:t xml:space="preserve">Demonstrate an ability to communicate effectively.  </w:t>
      </w:r>
    </w:p>
    <w:p w14:paraId="0DCD34ED" w14:textId="77777777" w:rsidR="009A2D37" w:rsidRPr="00CB1432" w:rsidRDefault="00CB1432" w:rsidP="00CB1432">
      <w:pPr>
        <w:spacing w:after="120" w:line="240" w:lineRule="auto"/>
        <w:ind w:left="567" w:right="260"/>
        <w:jc w:val="both"/>
        <w:rPr>
          <w:rFonts w:ascii="Arial" w:hAnsi="Arial" w:cs="Arial"/>
        </w:rPr>
      </w:pPr>
      <w:r>
        <w:rPr>
          <w:rFonts w:ascii="Arial" w:hAnsi="Arial" w:cs="Arial"/>
        </w:rPr>
        <w:t>3.</w:t>
      </w:r>
      <w:r w:rsidRPr="00CB1432">
        <w:rPr>
          <w:rFonts w:ascii="Arial" w:hAnsi="Arial" w:cs="Arial"/>
        </w:rPr>
        <w:t xml:space="preserve"> </w:t>
      </w:r>
      <w:r w:rsidRPr="00CB1432">
        <w:rPr>
          <w:rFonts w:ascii="Arial" w:hAnsi="Arial" w:cs="Arial"/>
        </w:rPr>
        <w:tab/>
        <w:t>Demonstrate competence in the use of IT to support study</w:t>
      </w:r>
    </w:p>
    <w:p w14:paraId="14742C83" w14:textId="1FB804EE" w:rsidR="009A2D37" w:rsidRDefault="009A2D37" w:rsidP="00302082">
      <w:pPr>
        <w:pStyle w:val="Default"/>
        <w:spacing w:after="120"/>
        <w:ind w:left="720" w:right="260"/>
        <w:rPr>
          <w:color w:val="auto"/>
          <w:sz w:val="22"/>
          <w:szCs w:val="22"/>
        </w:rPr>
      </w:pPr>
    </w:p>
    <w:p w14:paraId="71A1D083" w14:textId="0BBCF848" w:rsidR="006E3A04" w:rsidRDefault="006E3A04" w:rsidP="00302082">
      <w:pPr>
        <w:pStyle w:val="Default"/>
        <w:spacing w:after="120"/>
        <w:ind w:left="720" w:right="260"/>
        <w:rPr>
          <w:color w:val="auto"/>
          <w:sz w:val="22"/>
          <w:szCs w:val="22"/>
        </w:rPr>
      </w:pPr>
    </w:p>
    <w:p w14:paraId="6B8D8C43" w14:textId="77777777" w:rsidR="006E3A04" w:rsidRDefault="006E3A04" w:rsidP="00302082">
      <w:pPr>
        <w:pStyle w:val="Default"/>
        <w:spacing w:after="120"/>
        <w:ind w:left="720" w:right="260"/>
        <w:rPr>
          <w:color w:val="auto"/>
          <w:sz w:val="22"/>
          <w:szCs w:val="22"/>
        </w:rPr>
      </w:pPr>
    </w:p>
    <w:p w14:paraId="47DC4A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9303594" w14:textId="77777777" w:rsidR="008A5833" w:rsidRPr="008A5833" w:rsidRDefault="008A5833" w:rsidP="008A5833">
      <w:pPr>
        <w:spacing w:after="120" w:line="240" w:lineRule="auto"/>
        <w:ind w:left="567" w:right="260"/>
        <w:jc w:val="both"/>
        <w:rPr>
          <w:rFonts w:ascii="Arial" w:hAnsi="Arial" w:cs="Arial"/>
          <w:iCs/>
        </w:rPr>
      </w:pPr>
      <w:r w:rsidRPr="008A5833">
        <w:rPr>
          <w:rFonts w:ascii="Arial" w:hAnsi="Arial" w:cs="Arial"/>
          <w:iCs/>
        </w:rPr>
        <w:lastRenderedPageBreak/>
        <w:t>The world of work-based practice can be complex and increasingly there is a call for practitioners to demonstrate the ability to manage a project related to particular aspects of policy, practice or an area which warrants specific attention or study.</w:t>
      </w:r>
    </w:p>
    <w:p w14:paraId="79846B4B" w14:textId="77777777" w:rsidR="008A5833" w:rsidRPr="008A5833" w:rsidRDefault="008A5833" w:rsidP="008A5833">
      <w:pPr>
        <w:spacing w:after="120" w:line="240" w:lineRule="auto"/>
        <w:ind w:left="567" w:right="260"/>
        <w:jc w:val="both"/>
        <w:rPr>
          <w:rFonts w:ascii="Arial" w:hAnsi="Arial" w:cs="Arial"/>
          <w:iCs/>
        </w:rPr>
      </w:pPr>
    </w:p>
    <w:p w14:paraId="6815181A" w14:textId="77777777" w:rsidR="008A5833" w:rsidRPr="008A5833" w:rsidRDefault="008A5833" w:rsidP="008A5833">
      <w:pPr>
        <w:spacing w:after="120" w:line="240" w:lineRule="auto"/>
        <w:ind w:left="567" w:right="260"/>
        <w:jc w:val="both"/>
        <w:rPr>
          <w:rFonts w:ascii="Arial" w:hAnsi="Arial" w:cs="Arial"/>
          <w:iCs/>
        </w:rPr>
      </w:pPr>
      <w:r w:rsidRPr="008A5833">
        <w:rPr>
          <w:rFonts w:ascii="Arial" w:hAnsi="Arial" w:cs="Arial"/>
          <w:iCs/>
        </w:rPr>
        <w:t>This module provides students with an opportunity to demonstrate their contribution to the workplace or to extending their professional practice through the design, and implementation of a project.  The module gives individual students flexibility to design their own special area of study which can be related to innovation on a policy or practice matter or reflect on a project which has been carried out previously.</w:t>
      </w:r>
    </w:p>
    <w:p w14:paraId="0C4A8107" w14:textId="77777777" w:rsidR="008A5833" w:rsidRPr="008A5833" w:rsidRDefault="008A5833" w:rsidP="008A5833">
      <w:pPr>
        <w:spacing w:after="120" w:line="240" w:lineRule="auto"/>
        <w:ind w:left="567" w:right="260"/>
        <w:jc w:val="both"/>
        <w:rPr>
          <w:rFonts w:ascii="Arial" w:hAnsi="Arial" w:cs="Arial"/>
          <w:iCs/>
        </w:rPr>
      </w:pPr>
    </w:p>
    <w:p w14:paraId="2144AC62" w14:textId="77777777" w:rsidR="00C57028" w:rsidRPr="008A5833" w:rsidRDefault="008A5833" w:rsidP="008A5833">
      <w:pPr>
        <w:spacing w:after="120" w:line="240" w:lineRule="auto"/>
        <w:ind w:left="567" w:right="260"/>
        <w:jc w:val="both"/>
        <w:rPr>
          <w:rFonts w:ascii="Arial" w:hAnsi="Arial" w:cs="Arial"/>
          <w:i/>
          <w:iCs/>
        </w:rPr>
      </w:pPr>
      <w:r w:rsidRPr="008A5833">
        <w:rPr>
          <w:rFonts w:ascii="Arial" w:hAnsi="Arial" w:cs="Arial"/>
          <w:iCs/>
        </w:rPr>
        <w:t>Overall the module provides students with the opportunity to enhance the development of capability to meet their own professional development growth plans.</w:t>
      </w:r>
    </w:p>
    <w:p w14:paraId="6295DFFA" w14:textId="77777777" w:rsidR="009A2D37" w:rsidRPr="00302082" w:rsidRDefault="009A2D37" w:rsidP="00302082">
      <w:pPr>
        <w:spacing w:after="120" w:line="240" w:lineRule="auto"/>
        <w:ind w:left="426" w:right="260"/>
        <w:rPr>
          <w:rFonts w:ascii="Arial" w:hAnsi="Arial" w:cs="Arial"/>
          <w:i/>
          <w:iCs/>
        </w:rPr>
      </w:pPr>
    </w:p>
    <w:p w14:paraId="2ABE52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26B6E43" w14:textId="77777777" w:rsidR="008A5833" w:rsidRPr="008A5833" w:rsidRDefault="008A5833" w:rsidP="008A5833">
      <w:pPr>
        <w:spacing w:after="120" w:line="240" w:lineRule="auto"/>
        <w:ind w:left="567" w:right="260"/>
        <w:jc w:val="both"/>
        <w:rPr>
          <w:rFonts w:ascii="Arial" w:hAnsi="Arial" w:cs="Arial"/>
        </w:rPr>
      </w:pPr>
      <w:r w:rsidRPr="008A5833">
        <w:rPr>
          <w:rFonts w:ascii="Arial" w:hAnsi="Arial" w:cs="Arial"/>
        </w:rPr>
        <w:t xml:space="preserve">Costley, C. Elliot, G.C. &amp; Gibbs, P.(2010) Doing Work Based Research: Approaches to Enquiry for Insider-Researchers Sage Publications Ltd. ISBN-10: 1848606788 ISBN-13: 978-1848606784 </w:t>
      </w:r>
    </w:p>
    <w:p w14:paraId="4E71F96C" w14:textId="77777777" w:rsidR="008A5833" w:rsidRPr="008A5833" w:rsidRDefault="008A5833" w:rsidP="008A5833">
      <w:pPr>
        <w:spacing w:after="120" w:line="240" w:lineRule="auto"/>
        <w:ind w:left="567" w:right="260"/>
        <w:jc w:val="both"/>
        <w:rPr>
          <w:rFonts w:ascii="Arial" w:hAnsi="Arial" w:cs="Arial"/>
        </w:rPr>
      </w:pPr>
      <w:r w:rsidRPr="008A5833">
        <w:rPr>
          <w:rFonts w:ascii="Arial" w:hAnsi="Arial" w:cs="Arial"/>
        </w:rPr>
        <w:t xml:space="preserve">Durrant, A Rhodes, G  and Young D (Eds) (2009) Getting Started with University-level Work Based Learning Middlesex University Press ISBN-10: 1904750702 ISBN-13: 978-1904750703 </w:t>
      </w:r>
    </w:p>
    <w:p w14:paraId="057A9275" w14:textId="77777777" w:rsidR="008A5833" w:rsidRPr="008A5833" w:rsidRDefault="008A5833" w:rsidP="008A5833">
      <w:pPr>
        <w:spacing w:after="120" w:line="240" w:lineRule="auto"/>
        <w:ind w:left="567" w:right="260"/>
        <w:jc w:val="both"/>
        <w:rPr>
          <w:rFonts w:ascii="Arial" w:hAnsi="Arial" w:cs="Arial"/>
        </w:rPr>
      </w:pPr>
      <w:r w:rsidRPr="008A5833">
        <w:rPr>
          <w:rFonts w:ascii="Arial" w:hAnsi="Arial" w:cs="Arial"/>
        </w:rPr>
        <w:t xml:space="preserve">Hardacre, K &amp; Workman, B. (2010) Planning and Reviewing Work Based Learning: A Practical Guide  Libri Publishing ISBN-10: 190747112X ISBN-13: 978-1907471124 </w:t>
      </w:r>
    </w:p>
    <w:p w14:paraId="4A514D66" w14:textId="77777777" w:rsidR="008A5833" w:rsidRPr="008A5833" w:rsidRDefault="008A5833" w:rsidP="008A5833">
      <w:pPr>
        <w:spacing w:after="120" w:line="240" w:lineRule="auto"/>
        <w:ind w:left="567" w:right="260"/>
        <w:jc w:val="both"/>
        <w:rPr>
          <w:rFonts w:ascii="Arial" w:hAnsi="Arial" w:cs="Arial"/>
        </w:rPr>
      </w:pPr>
      <w:r w:rsidRPr="008A5833">
        <w:rPr>
          <w:rFonts w:ascii="Arial" w:hAnsi="Arial" w:cs="Arial"/>
        </w:rPr>
        <w:t xml:space="preserve">Heyler R (2010) The Work-Based Learning Student Handbook (Palgrave Study Skills) Palgrave Macmillan ISBN-10: 0230229565 ISBN-13: 978-0230229563 </w:t>
      </w:r>
    </w:p>
    <w:p w14:paraId="2C13130E" w14:textId="77777777" w:rsidR="008A5833" w:rsidRPr="008A5833" w:rsidRDefault="008A5833" w:rsidP="008A5833">
      <w:pPr>
        <w:spacing w:after="120" w:line="240" w:lineRule="auto"/>
        <w:ind w:left="567" w:right="260"/>
        <w:jc w:val="both"/>
        <w:rPr>
          <w:rFonts w:ascii="Arial" w:hAnsi="Arial" w:cs="Arial"/>
        </w:rPr>
      </w:pPr>
      <w:r w:rsidRPr="008A5833">
        <w:rPr>
          <w:rFonts w:ascii="Arial" w:hAnsi="Arial" w:cs="Arial"/>
        </w:rPr>
        <w:t>Winter, R (2001) A Handbook for Action Research in Health and Social Care. Taylor and Francis Ltd</w:t>
      </w:r>
    </w:p>
    <w:p w14:paraId="72CEC11F" w14:textId="77777777" w:rsidR="008A5833" w:rsidRPr="008A5833" w:rsidRDefault="008A5833" w:rsidP="008A5833">
      <w:pPr>
        <w:spacing w:after="120" w:line="240" w:lineRule="auto"/>
        <w:ind w:left="567" w:right="260"/>
        <w:jc w:val="both"/>
        <w:rPr>
          <w:rFonts w:ascii="Arial" w:hAnsi="Arial" w:cs="Arial"/>
        </w:rPr>
      </w:pPr>
      <w:r w:rsidRPr="008A5833">
        <w:rPr>
          <w:rFonts w:ascii="Arial" w:hAnsi="Arial" w:cs="Arial"/>
        </w:rPr>
        <w:t>Wilkinson, D. (2000) The Researcher’s Toolkit: The Complete Guide to Practitioner Research. London: Routledge.</w:t>
      </w:r>
    </w:p>
    <w:p w14:paraId="00D3B595" w14:textId="77777777" w:rsidR="009A2D37" w:rsidRPr="00302082" w:rsidRDefault="009A2D37" w:rsidP="00302082">
      <w:pPr>
        <w:spacing w:after="120" w:line="240" w:lineRule="auto"/>
        <w:ind w:right="260"/>
        <w:jc w:val="both"/>
        <w:rPr>
          <w:rFonts w:ascii="Arial" w:hAnsi="Arial" w:cs="Arial"/>
          <w:b/>
        </w:rPr>
      </w:pPr>
    </w:p>
    <w:p w14:paraId="54E9B73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526D1FD" w14:textId="4C3727AD" w:rsidR="009A2D37" w:rsidRPr="008F61C5" w:rsidRDefault="00C57028" w:rsidP="00696FF5">
      <w:pPr>
        <w:spacing w:after="120" w:line="240" w:lineRule="auto"/>
        <w:ind w:left="567" w:right="260"/>
        <w:jc w:val="both"/>
        <w:rPr>
          <w:rFonts w:ascii="Arial" w:hAnsi="Arial" w:cs="Arial"/>
          <w:iCs/>
        </w:rPr>
      </w:pPr>
      <w:r w:rsidRPr="008F61C5">
        <w:rPr>
          <w:rFonts w:ascii="Arial" w:hAnsi="Arial" w:cs="Arial"/>
          <w:iCs/>
        </w:rPr>
        <w:t>Total contact hours:</w:t>
      </w:r>
      <w:r w:rsidR="00E34193">
        <w:rPr>
          <w:rFonts w:ascii="Arial" w:hAnsi="Arial" w:cs="Arial"/>
          <w:iCs/>
        </w:rPr>
        <w:t xml:space="preserve"> 31</w:t>
      </w:r>
    </w:p>
    <w:p w14:paraId="5D529267" w14:textId="7AF9E9D1" w:rsidR="00C57028" w:rsidRPr="008F61C5" w:rsidRDefault="00C57028" w:rsidP="00C57028">
      <w:pPr>
        <w:spacing w:after="120" w:line="240" w:lineRule="auto"/>
        <w:ind w:left="567" w:right="260"/>
        <w:jc w:val="both"/>
        <w:rPr>
          <w:rFonts w:ascii="Arial" w:hAnsi="Arial" w:cs="Arial"/>
          <w:iCs/>
        </w:rPr>
      </w:pPr>
      <w:r w:rsidRPr="008F61C5">
        <w:rPr>
          <w:rFonts w:ascii="Arial" w:hAnsi="Arial" w:cs="Arial"/>
          <w:iCs/>
        </w:rPr>
        <w:t>Private study hours:</w:t>
      </w:r>
      <w:r w:rsidR="00E34193">
        <w:rPr>
          <w:rFonts w:ascii="Arial" w:hAnsi="Arial" w:cs="Arial"/>
          <w:iCs/>
        </w:rPr>
        <w:t xml:space="preserve"> 269</w:t>
      </w:r>
    </w:p>
    <w:p w14:paraId="43C75BCD" w14:textId="77777777" w:rsidR="00C57028" w:rsidRPr="008F61C5" w:rsidRDefault="00C57028" w:rsidP="00C57028">
      <w:pPr>
        <w:spacing w:after="120" w:line="240" w:lineRule="auto"/>
        <w:ind w:left="567" w:right="260"/>
        <w:jc w:val="both"/>
        <w:rPr>
          <w:rFonts w:ascii="Arial" w:hAnsi="Arial" w:cs="Arial"/>
          <w:iCs/>
        </w:rPr>
      </w:pPr>
      <w:r w:rsidRPr="008F61C5">
        <w:rPr>
          <w:rFonts w:ascii="Arial" w:hAnsi="Arial" w:cs="Arial"/>
          <w:iCs/>
        </w:rPr>
        <w:t>Total study hours:</w:t>
      </w:r>
      <w:r w:rsidR="008F61C5">
        <w:rPr>
          <w:rFonts w:ascii="Arial" w:hAnsi="Arial" w:cs="Arial"/>
          <w:iCs/>
        </w:rPr>
        <w:t xml:space="preserve"> 300</w:t>
      </w:r>
    </w:p>
    <w:p w14:paraId="38CB984E" w14:textId="77777777" w:rsidR="009A2D37" w:rsidRPr="008F61C5" w:rsidRDefault="009A2D37" w:rsidP="008F61C5">
      <w:pPr>
        <w:spacing w:after="120" w:line="240" w:lineRule="auto"/>
        <w:ind w:left="567" w:right="260"/>
        <w:rPr>
          <w:rFonts w:ascii="Arial" w:hAnsi="Arial" w:cs="Arial"/>
          <w:iCs/>
        </w:rPr>
      </w:pPr>
    </w:p>
    <w:p w14:paraId="759EADF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383FB5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94D73E5" w14:textId="31D0F113" w:rsidR="007A6245" w:rsidRDefault="00A239D1" w:rsidP="00696FF5">
      <w:pPr>
        <w:spacing w:after="120" w:line="240" w:lineRule="auto"/>
        <w:ind w:left="567" w:right="260"/>
        <w:jc w:val="both"/>
        <w:rPr>
          <w:rFonts w:ascii="Arial" w:hAnsi="Arial" w:cs="Arial"/>
          <w:iCs/>
        </w:rPr>
      </w:pPr>
      <w:r>
        <w:rPr>
          <w:rFonts w:ascii="Arial" w:hAnsi="Arial" w:cs="Arial"/>
          <w:iCs/>
        </w:rPr>
        <w:t>Written Portfolio Assignment</w:t>
      </w:r>
      <w:r>
        <w:rPr>
          <w:rFonts w:ascii="Arial" w:hAnsi="Arial" w:cs="Arial"/>
          <w:iCs/>
        </w:rPr>
        <w:tab/>
        <w:t>6</w:t>
      </w:r>
      <w:r w:rsidR="00AF146E">
        <w:rPr>
          <w:rFonts w:ascii="Arial" w:hAnsi="Arial" w:cs="Arial"/>
          <w:iCs/>
        </w:rPr>
        <w:t>,</w:t>
      </w:r>
      <w:r>
        <w:rPr>
          <w:rFonts w:ascii="Arial" w:hAnsi="Arial" w:cs="Arial"/>
          <w:iCs/>
        </w:rPr>
        <w:t>000</w:t>
      </w:r>
      <w:r w:rsidR="003D6B6A">
        <w:rPr>
          <w:rFonts w:ascii="Arial" w:hAnsi="Arial" w:cs="Arial"/>
          <w:iCs/>
        </w:rPr>
        <w:t xml:space="preserve"> – 7,000</w:t>
      </w:r>
      <w:r>
        <w:rPr>
          <w:rFonts w:ascii="Arial" w:hAnsi="Arial" w:cs="Arial"/>
          <w:iCs/>
        </w:rPr>
        <w:t xml:space="preserve"> words</w:t>
      </w:r>
      <w:r>
        <w:rPr>
          <w:rFonts w:ascii="Arial" w:hAnsi="Arial" w:cs="Arial"/>
          <w:iCs/>
        </w:rPr>
        <w:tab/>
        <w:t>100%</w:t>
      </w:r>
    </w:p>
    <w:p w14:paraId="47B6F1AA" w14:textId="77777777" w:rsidR="003D6B6A" w:rsidRPr="00A239D1" w:rsidRDefault="003D6B6A" w:rsidP="00696FF5">
      <w:pPr>
        <w:spacing w:after="120" w:line="240" w:lineRule="auto"/>
        <w:ind w:left="567" w:right="260"/>
        <w:jc w:val="both"/>
        <w:rPr>
          <w:rFonts w:ascii="Arial" w:hAnsi="Arial" w:cs="Arial"/>
          <w:b/>
          <w:iCs/>
        </w:rPr>
      </w:pPr>
    </w:p>
    <w:p w14:paraId="16C9F1B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C4BBAC6" w14:textId="6C9AB80D" w:rsidR="00C57028" w:rsidRPr="00A239D1" w:rsidRDefault="00A239D1" w:rsidP="00C57028">
      <w:pPr>
        <w:spacing w:after="120" w:line="240" w:lineRule="auto"/>
        <w:ind w:left="567" w:right="260"/>
        <w:jc w:val="both"/>
        <w:rPr>
          <w:rFonts w:ascii="Arial" w:hAnsi="Arial" w:cs="Arial"/>
          <w:b/>
          <w:iCs/>
        </w:rPr>
      </w:pPr>
      <w:r w:rsidRPr="00A239D1">
        <w:rPr>
          <w:rFonts w:ascii="Arial" w:hAnsi="Arial" w:cs="Arial"/>
          <w:iCs/>
        </w:rPr>
        <w:t xml:space="preserve">Like-for-like </w:t>
      </w:r>
      <w:r w:rsidR="00C57028" w:rsidRPr="00A239D1">
        <w:rPr>
          <w:rFonts w:ascii="Arial" w:hAnsi="Arial" w:cs="Arial"/>
          <w:iCs/>
        </w:rPr>
        <w:t xml:space="preserve"> </w:t>
      </w:r>
    </w:p>
    <w:p w14:paraId="604912F9" w14:textId="77777777" w:rsidR="00696FF5" w:rsidRDefault="00696FF5" w:rsidP="00302082">
      <w:pPr>
        <w:spacing w:after="120" w:line="240" w:lineRule="auto"/>
        <w:ind w:left="426" w:right="260"/>
        <w:rPr>
          <w:rFonts w:ascii="Arial" w:hAnsi="Arial" w:cs="Arial"/>
          <w:b/>
          <w:i/>
          <w:iCs/>
        </w:rPr>
      </w:pPr>
    </w:p>
    <w:p w14:paraId="6E69BA83"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2778D8B" w14:textId="14BA4B0D" w:rsidR="00C57028" w:rsidRPr="00C57028" w:rsidRDefault="00C57028" w:rsidP="00C57028">
      <w:pPr>
        <w:spacing w:after="120" w:line="240" w:lineRule="auto"/>
        <w:ind w:left="567" w:right="261"/>
        <w:jc w:val="both"/>
        <w:rPr>
          <w:rFonts w:ascii="Arial" w:hAnsi="Arial" w:cs="Arial"/>
          <w:i/>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233BB7" w:rsidRPr="00302082" w14:paraId="2F6A1B43" w14:textId="77777777" w:rsidTr="00233BB7">
        <w:tc>
          <w:tcPr>
            <w:tcW w:w="1730" w:type="dxa"/>
            <w:shd w:val="clear" w:color="auto" w:fill="D9D9D9" w:themeFill="background1" w:themeFillShade="D9"/>
          </w:tcPr>
          <w:p w14:paraId="4F7E01C9" w14:textId="77777777" w:rsidR="00233BB7" w:rsidRPr="00302082" w:rsidRDefault="00233BB7"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30175243" w14:textId="77777777" w:rsidR="00233BB7" w:rsidRPr="00302082" w:rsidRDefault="00233BB7" w:rsidP="00302082">
            <w:pPr>
              <w:spacing w:after="120"/>
              <w:rPr>
                <w:rFonts w:ascii="Arial" w:hAnsi="Arial" w:cs="Arial"/>
                <w:i/>
              </w:rPr>
            </w:pPr>
            <w:r w:rsidRPr="00302082">
              <w:rPr>
                <w:rFonts w:ascii="Arial" w:hAnsi="Arial" w:cs="Arial"/>
                <w:i/>
              </w:rPr>
              <w:t>8.1</w:t>
            </w:r>
          </w:p>
        </w:tc>
        <w:tc>
          <w:tcPr>
            <w:tcW w:w="567" w:type="dxa"/>
          </w:tcPr>
          <w:p w14:paraId="09BBB0CE" w14:textId="77777777" w:rsidR="00233BB7" w:rsidRPr="00302082" w:rsidRDefault="00233BB7" w:rsidP="00302082">
            <w:pPr>
              <w:spacing w:after="120"/>
              <w:rPr>
                <w:rFonts w:ascii="Arial" w:hAnsi="Arial" w:cs="Arial"/>
                <w:i/>
              </w:rPr>
            </w:pPr>
            <w:r w:rsidRPr="00302082">
              <w:rPr>
                <w:rFonts w:ascii="Arial" w:hAnsi="Arial" w:cs="Arial"/>
                <w:i/>
              </w:rPr>
              <w:t>8.2</w:t>
            </w:r>
          </w:p>
        </w:tc>
        <w:tc>
          <w:tcPr>
            <w:tcW w:w="567" w:type="dxa"/>
          </w:tcPr>
          <w:p w14:paraId="007A87DC" w14:textId="77777777" w:rsidR="00233BB7" w:rsidRPr="00302082" w:rsidRDefault="00233BB7" w:rsidP="00302082">
            <w:pPr>
              <w:spacing w:after="120"/>
              <w:rPr>
                <w:rFonts w:ascii="Arial" w:hAnsi="Arial" w:cs="Arial"/>
                <w:i/>
              </w:rPr>
            </w:pPr>
            <w:r w:rsidRPr="00302082">
              <w:rPr>
                <w:rFonts w:ascii="Arial" w:hAnsi="Arial" w:cs="Arial"/>
                <w:i/>
              </w:rPr>
              <w:t>8.3</w:t>
            </w:r>
          </w:p>
        </w:tc>
        <w:tc>
          <w:tcPr>
            <w:tcW w:w="567" w:type="dxa"/>
          </w:tcPr>
          <w:p w14:paraId="77BABF29" w14:textId="77777777" w:rsidR="00233BB7" w:rsidRPr="00302082" w:rsidRDefault="00233BB7" w:rsidP="00302082">
            <w:pPr>
              <w:spacing w:after="120"/>
              <w:rPr>
                <w:rFonts w:ascii="Arial" w:hAnsi="Arial" w:cs="Arial"/>
                <w:i/>
              </w:rPr>
            </w:pPr>
            <w:r w:rsidRPr="00302082">
              <w:rPr>
                <w:rFonts w:ascii="Arial" w:hAnsi="Arial" w:cs="Arial"/>
                <w:i/>
              </w:rPr>
              <w:t>8.4</w:t>
            </w:r>
          </w:p>
        </w:tc>
        <w:tc>
          <w:tcPr>
            <w:tcW w:w="567" w:type="dxa"/>
          </w:tcPr>
          <w:p w14:paraId="2D02AF46" w14:textId="77777777" w:rsidR="00233BB7" w:rsidRPr="00302082" w:rsidRDefault="00233BB7" w:rsidP="00302082">
            <w:pPr>
              <w:spacing w:after="120"/>
              <w:rPr>
                <w:rFonts w:ascii="Arial" w:hAnsi="Arial" w:cs="Arial"/>
                <w:i/>
              </w:rPr>
            </w:pPr>
            <w:r w:rsidRPr="00302082">
              <w:rPr>
                <w:rFonts w:ascii="Arial" w:hAnsi="Arial" w:cs="Arial"/>
                <w:i/>
              </w:rPr>
              <w:t>9.1</w:t>
            </w:r>
          </w:p>
        </w:tc>
        <w:tc>
          <w:tcPr>
            <w:tcW w:w="567" w:type="dxa"/>
          </w:tcPr>
          <w:p w14:paraId="5B0ACD32" w14:textId="77777777" w:rsidR="00233BB7" w:rsidRPr="00302082" w:rsidRDefault="00233BB7" w:rsidP="00302082">
            <w:pPr>
              <w:spacing w:after="120"/>
              <w:rPr>
                <w:rFonts w:ascii="Arial" w:hAnsi="Arial" w:cs="Arial"/>
                <w:i/>
              </w:rPr>
            </w:pPr>
            <w:r w:rsidRPr="00302082">
              <w:rPr>
                <w:rFonts w:ascii="Arial" w:hAnsi="Arial" w:cs="Arial"/>
                <w:i/>
              </w:rPr>
              <w:t>9.2</w:t>
            </w:r>
          </w:p>
        </w:tc>
        <w:tc>
          <w:tcPr>
            <w:tcW w:w="567" w:type="dxa"/>
          </w:tcPr>
          <w:p w14:paraId="486EDCEB" w14:textId="77777777" w:rsidR="00233BB7" w:rsidRPr="00302082" w:rsidRDefault="00233BB7" w:rsidP="00302082">
            <w:pPr>
              <w:spacing w:after="120"/>
              <w:rPr>
                <w:rFonts w:ascii="Arial" w:hAnsi="Arial" w:cs="Arial"/>
                <w:i/>
              </w:rPr>
            </w:pPr>
            <w:r w:rsidRPr="00302082">
              <w:rPr>
                <w:rFonts w:ascii="Arial" w:hAnsi="Arial" w:cs="Arial"/>
                <w:i/>
              </w:rPr>
              <w:t>9.3</w:t>
            </w:r>
          </w:p>
        </w:tc>
      </w:tr>
      <w:tr w:rsidR="00233BB7" w:rsidRPr="00302082" w14:paraId="4EB2F639" w14:textId="77777777" w:rsidTr="00233BB7">
        <w:tc>
          <w:tcPr>
            <w:tcW w:w="1730" w:type="dxa"/>
            <w:shd w:val="clear" w:color="auto" w:fill="D9D9D9" w:themeFill="background1" w:themeFillShade="D9"/>
          </w:tcPr>
          <w:p w14:paraId="14A49CEE" w14:textId="77777777" w:rsidR="00233BB7" w:rsidRPr="00302082" w:rsidRDefault="00233BB7" w:rsidP="00302082">
            <w:pPr>
              <w:spacing w:after="120"/>
              <w:rPr>
                <w:rFonts w:ascii="Arial" w:hAnsi="Arial" w:cs="Arial"/>
                <w:b/>
              </w:rPr>
            </w:pPr>
            <w:r w:rsidRPr="00302082">
              <w:rPr>
                <w:rFonts w:ascii="Arial" w:hAnsi="Arial" w:cs="Arial"/>
                <w:b/>
              </w:rPr>
              <w:t>Learning/ teaching method</w:t>
            </w:r>
          </w:p>
        </w:tc>
        <w:tc>
          <w:tcPr>
            <w:tcW w:w="567" w:type="dxa"/>
          </w:tcPr>
          <w:p w14:paraId="0A2503CC" w14:textId="77777777" w:rsidR="00233BB7" w:rsidRPr="00302082" w:rsidRDefault="00233BB7" w:rsidP="00302082">
            <w:pPr>
              <w:spacing w:after="120"/>
              <w:rPr>
                <w:rFonts w:ascii="Arial" w:hAnsi="Arial" w:cs="Arial"/>
                <w:b/>
              </w:rPr>
            </w:pPr>
          </w:p>
        </w:tc>
        <w:tc>
          <w:tcPr>
            <w:tcW w:w="567" w:type="dxa"/>
          </w:tcPr>
          <w:p w14:paraId="490F5877" w14:textId="77777777" w:rsidR="00233BB7" w:rsidRPr="00302082" w:rsidRDefault="00233BB7" w:rsidP="00302082">
            <w:pPr>
              <w:spacing w:after="120"/>
              <w:rPr>
                <w:rFonts w:ascii="Arial" w:hAnsi="Arial" w:cs="Arial"/>
                <w:b/>
              </w:rPr>
            </w:pPr>
          </w:p>
        </w:tc>
        <w:tc>
          <w:tcPr>
            <w:tcW w:w="567" w:type="dxa"/>
          </w:tcPr>
          <w:p w14:paraId="6CC19F46" w14:textId="77777777" w:rsidR="00233BB7" w:rsidRPr="00302082" w:rsidRDefault="00233BB7" w:rsidP="00302082">
            <w:pPr>
              <w:spacing w:after="120"/>
              <w:rPr>
                <w:rFonts w:ascii="Arial" w:hAnsi="Arial" w:cs="Arial"/>
                <w:b/>
              </w:rPr>
            </w:pPr>
          </w:p>
        </w:tc>
        <w:tc>
          <w:tcPr>
            <w:tcW w:w="567" w:type="dxa"/>
          </w:tcPr>
          <w:p w14:paraId="5B083CA9" w14:textId="77777777" w:rsidR="00233BB7" w:rsidRPr="00302082" w:rsidRDefault="00233BB7" w:rsidP="00302082">
            <w:pPr>
              <w:spacing w:after="120"/>
              <w:rPr>
                <w:rFonts w:ascii="Arial" w:hAnsi="Arial" w:cs="Arial"/>
                <w:b/>
              </w:rPr>
            </w:pPr>
          </w:p>
        </w:tc>
        <w:tc>
          <w:tcPr>
            <w:tcW w:w="567" w:type="dxa"/>
          </w:tcPr>
          <w:p w14:paraId="1B1B47CD" w14:textId="77777777" w:rsidR="00233BB7" w:rsidRPr="00302082" w:rsidRDefault="00233BB7" w:rsidP="00302082">
            <w:pPr>
              <w:spacing w:after="120"/>
              <w:rPr>
                <w:rFonts w:ascii="Arial" w:hAnsi="Arial" w:cs="Arial"/>
                <w:b/>
              </w:rPr>
            </w:pPr>
          </w:p>
        </w:tc>
        <w:tc>
          <w:tcPr>
            <w:tcW w:w="567" w:type="dxa"/>
          </w:tcPr>
          <w:p w14:paraId="009E4AE2" w14:textId="77777777" w:rsidR="00233BB7" w:rsidRPr="00302082" w:rsidRDefault="00233BB7" w:rsidP="00302082">
            <w:pPr>
              <w:spacing w:after="120"/>
              <w:rPr>
                <w:rFonts w:ascii="Arial" w:hAnsi="Arial" w:cs="Arial"/>
                <w:b/>
              </w:rPr>
            </w:pPr>
          </w:p>
        </w:tc>
        <w:tc>
          <w:tcPr>
            <w:tcW w:w="567" w:type="dxa"/>
          </w:tcPr>
          <w:p w14:paraId="53AB778C" w14:textId="77777777" w:rsidR="00233BB7" w:rsidRPr="00302082" w:rsidRDefault="00233BB7" w:rsidP="00302082">
            <w:pPr>
              <w:spacing w:after="120"/>
              <w:rPr>
                <w:rFonts w:ascii="Arial" w:hAnsi="Arial" w:cs="Arial"/>
                <w:b/>
              </w:rPr>
            </w:pPr>
          </w:p>
        </w:tc>
      </w:tr>
      <w:tr w:rsidR="00233BB7" w:rsidRPr="00302082" w14:paraId="3B784549" w14:textId="77777777" w:rsidTr="00233BB7">
        <w:tc>
          <w:tcPr>
            <w:tcW w:w="1730" w:type="dxa"/>
          </w:tcPr>
          <w:p w14:paraId="429CD7FA" w14:textId="7D54CC32" w:rsidR="00233BB7" w:rsidRPr="00233BB7" w:rsidRDefault="00233BB7" w:rsidP="00233BB7">
            <w:pPr>
              <w:ind w:right="113"/>
              <w:rPr>
                <w:rFonts w:ascii="Arial" w:hAnsi="Arial" w:cs="Arial"/>
              </w:rPr>
            </w:pPr>
            <w:r w:rsidRPr="00233BB7">
              <w:rPr>
                <w:rFonts w:ascii="Arial" w:hAnsi="Arial" w:cs="Arial"/>
              </w:rPr>
              <w:t>Guided Study Package:</w:t>
            </w:r>
          </w:p>
        </w:tc>
        <w:tc>
          <w:tcPr>
            <w:tcW w:w="567" w:type="dxa"/>
          </w:tcPr>
          <w:p w14:paraId="1616618C" w14:textId="77777777" w:rsidR="00233BB7" w:rsidRPr="00302082" w:rsidRDefault="00233BB7" w:rsidP="00302082">
            <w:pPr>
              <w:spacing w:after="120"/>
              <w:rPr>
                <w:rFonts w:ascii="Arial" w:hAnsi="Arial" w:cs="Arial"/>
                <w:b/>
              </w:rPr>
            </w:pPr>
          </w:p>
        </w:tc>
        <w:tc>
          <w:tcPr>
            <w:tcW w:w="567" w:type="dxa"/>
          </w:tcPr>
          <w:p w14:paraId="73A8F586" w14:textId="019A306C" w:rsidR="00233BB7" w:rsidRPr="00302082" w:rsidRDefault="00233BB7" w:rsidP="00302082">
            <w:pPr>
              <w:spacing w:after="120"/>
              <w:rPr>
                <w:rFonts w:ascii="Arial" w:hAnsi="Arial" w:cs="Arial"/>
                <w:b/>
              </w:rPr>
            </w:pPr>
            <w:r>
              <w:rPr>
                <w:rFonts w:ascii="Arial" w:hAnsi="Arial" w:cs="Arial"/>
                <w:b/>
              </w:rPr>
              <w:t>x</w:t>
            </w:r>
          </w:p>
        </w:tc>
        <w:tc>
          <w:tcPr>
            <w:tcW w:w="567" w:type="dxa"/>
          </w:tcPr>
          <w:p w14:paraId="33E00254" w14:textId="77777777" w:rsidR="00233BB7" w:rsidRPr="00302082" w:rsidRDefault="00233BB7" w:rsidP="00302082">
            <w:pPr>
              <w:spacing w:after="120"/>
              <w:rPr>
                <w:rFonts w:ascii="Arial" w:hAnsi="Arial" w:cs="Arial"/>
                <w:b/>
              </w:rPr>
            </w:pPr>
          </w:p>
        </w:tc>
        <w:tc>
          <w:tcPr>
            <w:tcW w:w="567" w:type="dxa"/>
          </w:tcPr>
          <w:p w14:paraId="33C612AE" w14:textId="7AB43D12" w:rsidR="00233BB7" w:rsidRPr="00302082" w:rsidRDefault="00233BB7" w:rsidP="00302082">
            <w:pPr>
              <w:spacing w:after="120"/>
              <w:rPr>
                <w:rFonts w:ascii="Arial" w:hAnsi="Arial" w:cs="Arial"/>
                <w:b/>
              </w:rPr>
            </w:pPr>
            <w:r>
              <w:rPr>
                <w:rFonts w:ascii="Arial" w:hAnsi="Arial" w:cs="Arial"/>
                <w:b/>
              </w:rPr>
              <w:t>x</w:t>
            </w:r>
          </w:p>
        </w:tc>
        <w:tc>
          <w:tcPr>
            <w:tcW w:w="567" w:type="dxa"/>
          </w:tcPr>
          <w:p w14:paraId="44F1274E" w14:textId="1F81DB5E" w:rsidR="00233BB7" w:rsidRPr="00302082" w:rsidRDefault="00233BB7" w:rsidP="00302082">
            <w:pPr>
              <w:spacing w:after="120"/>
              <w:rPr>
                <w:rFonts w:ascii="Arial" w:hAnsi="Arial" w:cs="Arial"/>
                <w:b/>
              </w:rPr>
            </w:pPr>
            <w:r>
              <w:rPr>
                <w:rFonts w:ascii="Arial" w:hAnsi="Arial" w:cs="Arial"/>
                <w:b/>
              </w:rPr>
              <w:t>x</w:t>
            </w:r>
          </w:p>
        </w:tc>
        <w:tc>
          <w:tcPr>
            <w:tcW w:w="567" w:type="dxa"/>
          </w:tcPr>
          <w:p w14:paraId="727DA763" w14:textId="77777777" w:rsidR="00233BB7" w:rsidRPr="00302082" w:rsidRDefault="00233BB7" w:rsidP="00302082">
            <w:pPr>
              <w:spacing w:after="120"/>
              <w:rPr>
                <w:rFonts w:ascii="Arial" w:hAnsi="Arial" w:cs="Arial"/>
                <w:b/>
              </w:rPr>
            </w:pPr>
          </w:p>
        </w:tc>
        <w:tc>
          <w:tcPr>
            <w:tcW w:w="567" w:type="dxa"/>
          </w:tcPr>
          <w:p w14:paraId="598B68D0" w14:textId="77777777" w:rsidR="00233BB7" w:rsidRPr="00302082" w:rsidRDefault="00233BB7" w:rsidP="00302082">
            <w:pPr>
              <w:spacing w:after="120"/>
              <w:rPr>
                <w:rFonts w:ascii="Arial" w:hAnsi="Arial" w:cs="Arial"/>
                <w:b/>
              </w:rPr>
            </w:pPr>
          </w:p>
        </w:tc>
      </w:tr>
      <w:tr w:rsidR="00233BB7" w:rsidRPr="00302082" w14:paraId="7DC784E5" w14:textId="77777777" w:rsidTr="00233BB7">
        <w:tc>
          <w:tcPr>
            <w:tcW w:w="1730" w:type="dxa"/>
          </w:tcPr>
          <w:p w14:paraId="1006DBF6" w14:textId="0DD086CC" w:rsidR="00233BB7" w:rsidRPr="00302082" w:rsidRDefault="00233BB7" w:rsidP="00735C51">
            <w:pPr>
              <w:spacing w:after="120"/>
              <w:rPr>
                <w:rFonts w:ascii="Arial" w:hAnsi="Arial" w:cs="Arial"/>
                <w:i/>
              </w:rPr>
            </w:pPr>
            <w:r w:rsidRPr="00233BB7">
              <w:rPr>
                <w:rFonts w:ascii="Arial" w:hAnsi="Arial" w:cs="Arial"/>
                <w:i/>
              </w:rPr>
              <w:t xml:space="preserve">Lectures </w:t>
            </w:r>
            <w:r w:rsidR="00735C51">
              <w:rPr>
                <w:rFonts w:ascii="Arial" w:hAnsi="Arial" w:cs="Arial"/>
                <w:i/>
              </w:rPr>
              <w:t xml:space="preserve">and taught sessions </w:t>
            </w:r>
          </w:p>
        </w:tc>
        <w:tc>
          <w:tcPr>
            <w:tcW w:w="567" w:type="dxa"/>
          </w:tcPr>
          <w:p w14:paraId="7231290E" w14:textId="2BE23AC2" w:rsidR="00233BB7" w:rsidRPr="00302082" w:rsidRDefault="00233BB7" w:rsidP="00302082">
            <w:pPr>
              <w:spacing w:after="120"/>
              <w:rPr>
                <w:rFonts w:ascii="Arial" w:hAnsi="Arial" w:cs="Arial"/>
                <w:b/>
              </w:rPr>
            </w:pPr>
            <w:r>
              <w:rPr>
                <w:rFonts w:ascii="Arial" w:hAnsi="Arial" w:cs="Arial"/>
                <w:b/>
              </w:rPr>
              <w:t>x</w:t>
            </w:r>
          </w:p>
        </w:tc>
        <w:tc>
          <w:tcPr>
            <w:tcW w:w="567" w:type="dxa"/>
          </w:tcPr>
          <w:p w14:paraId="6301033B" w14:textId="09B9C47E" w:rsidR="00233BB7" w:rsidRPr="00302082" w:rsidRDefault="00233BB7" w:rsidP="00302082">
            <w:pPr>
              <w:spacing w:after="120"/>
              <w:rPr>
                <w:rFonts w:ascii="Arial" w:hAnsi="Arial" w:cs="Arial"/>
                <w:b/>
              </w:rPr>
            </w:pPr>
            <w:r>
              <w:rPr>
                <w:rFonts w:ascii="Arial" w:hAnsi="Arial" w:cs="Arial"/>
                <w:b/>
              </w:rPr>
              <w:t>x</w:t>
            </w:r>
          </w:p>
        </w:tc>
        <w:tc>
          <w:tcPr>
            <w:tcW w:w="567" w:type="dxa"/>
          </w:tcPr>
          <w:p w14:paraId="38E5E618" w14:textId="173EAF7F" w:rsidR="00233BB7" w:rsidRPr="00302082" w:rsidRDefault="00233BB7" w:rsidP="00302082">
            <w:pPr>
              <w:spacing w:after="120"/>
              <w:rPr>
                <w:rFonts w:ascii="Arial" w:hAnsi="Arial" w:cs="Arial"/>
                <w:b/>
              </w:rPr>
            </w:pPr>
            <w:r>
              <w:rPr>
                <w:rFonts w:ascii="Arial" w:hAnsi="Arial" w:cs="Arial"/>
                <w:b/>
              </w:rPr>
              <w:t>x</w:t>
            </w:r>
          </w:p>
        </w:tc>
        <w:tc>
          <w:tcPr>
            <w:tcW w:w="567" w:type="dxa"/>
          </w:tcPr>
          <w:p w14:paraId="66B903A1" w14:textId="234017B2" w:rsidR="00233BB7" w:rsidRPr="00302082" w:rsidRDefault="00233BB7" w:rsidP="00302082">
            <w:pPr>
              <w:spacing w:after="120"/>
              <w:rPr>
                <w:rFonts w:ascii="Arial" w:hAnsi="Arial" w:cs="Arial"/>
                <w:b/>
              </w:rPr>
            </w:pPr>
            <w:r>
              <w:rPr>
                <w:rFonts w:ascii="Arial" w:hAnsi="Arial" w:cs="Arial"/>
                <w:b/>
              </w:rPr>
              <w:t>x</w:t>
            </w:r>
          </w:p>
        </w:tc>
        <w:tc>
          <w:tcPr>
            <w:tcW w:w="567" w:type="dxa"/>
          </w:tcPr>
          <w:p w14:paraId="114FCEB6" w14:textId="10501095" w:rsidR="00233BB7" w:rsidRPr="00302082" w:rsidRDefault="00233BB7" w:rsidP="00302082">
            <w:pPr>
              <w:spacing w:after="120"/>
              <w:rPr>
                <w:rFonts w:ascii="Arial" w:hAnsi="Arial" w:cs="Arial"/>
                <w:b/>
              </w:rPr>
            </w:pPr>
            <w:r>
              <w:rPr>
                <w:rFonts w:ascii="Arial" w:hAnsi="Arial" w:cs="Arial"/>
                <w:b/>
              </w:rPr>
              <w:t>x</w:t>
            </w:r>
          </w:p>
        </w:tc>
        <w:tc>
          <w:tcPr>
            <w:tcW w:w="567" w:type="dxa"/>
          </w:tcPr>
          <w:p w14:paraId="3DB9CAA6" w14:textId="57A8604E" w:rsidR="00233BB7" w:rsidRPr="00302082" w:rsidRDefault="00233BB7" w:rsidP="00302082">
            <w:pPr>
              <w:spacing w:after="120"/>
              <w:rPr>
                <w:rFonts w:ascii="Arial" w:hAnsi="Arial" w:cs="Arial"/>
                <w:b/>
              </w:rPr>
            </w:pPr>
            <w:r>
              <w:rPr>
                <w:rFonts w:ascii="Arial" w:hAnsi="Arial" w:cs="Arial"/>
                <w:b/>
              </w:rPr>
              <w:t>x</w:t>
            </w:r>
          </w:p>
        </w:tc>
        <w:tc>
          <w:tcPr>
            <w:tcW w:w="567" w:type="dxa"/>
          </w:tcPr>
          <w:p w14:paraId="1BA0146E" w14:textId="05F8AF1D" w:rsidR="00233BB7" w:rsidRPr="00302082" w:rsidRDefault="00233BB7" w:rsidP="00302082">
            <w:pPr>
              <w:spacing w:after="120"/>
              <w:rPr>
                <w:rFonts w:ascii="Arial" w:hAnsi="Arial" w:cs="Arial"/>
                <w:b/>
              </w:rPr>
            </w:pPr>
            <w:r>
              <w:rPr>
                <w:rFonts w:ascii="Arial" w:hAnsi="Arial" w:cs="Arial"/>
                <w:b/>
              </w:rPr>
              <w:t>x</w:t>
            </w:r>
          </w:p>
        </w:tc>
      </w:tr>
      <w:tr w:rsidR="00233BB7" w:rsidRPr="00302082" w14:paraId="4698600A" w14:textId="77777777" w:rsidTr="00233BB7">
        <w:tc>
          <w:tcPr>
            <w:tcW w:w="1730" w:type="dxa"/>
          </w:tcPr>
          <w:p w14:paraId="6A4243E5" w14:textId="0188222A" w:rsidR="00233BB7" w:rsidRPr="00302082" w:rsidRDefault="00233BB7" w:rsidP="00302082">
            <w:pPr>
              <w:spacing w:after="120"/>
              <w:rPr>
                <w:rFonts w:ascii="Arial" w:hAnsi="Arial" w:cs="Arial"/>
                <w:i/>
              </w:rPr>
            </w:pPr>
            <w:r w:rsidRPr="00233BB7">
              <w:rPr>
                <w:rFonts w:ascii="Arial" w:hAnsi="Arial" w:cs="Arial"/>
                <w:i/>
              </w:rPr>
              <w:t>Tutorials:</w:t>
            </w:r>
          </w:p>
        </w:tc>
        <w:tc>
          <w:tcPr>
            <w:tcW w:w="567" w:type="dxa"/>
          </w:tcPr>
          <w:p w14:paraId="0B338807" w14:textId="77777777" w:rsidR="00233BB7" w:rsidRPr="00302082" w:rsidRDefault="00233BB7" w:rsidP="00302082">
            <w:pPr>
              <w:spacing w:after="120"/>
              <w:rPr>
                <w:rFonts w:ascii="Arial" w:hAnsi="Arial" w:cs="Arial"/>
                <w:b/>
              </w:rPr>
            </w:pPr>
          </w:p>
        </w:tc>
        <w:tc>
          <w:tcPr>
            <w:tcW w:w="567" w:type="dxa"/>
          </w:tcPr>
          <w:p w14:paraId="52F6343B" w14:textId="3F477F2A" w:rsidR="00233BB7" w:rsidRPr="00302082" w:rsidRDefault="00233BB7" w:rsidP="00302082">
            <w:pPr>
              <w:spacing w:after="120"/>
              <w:rPr>
                <w:rFonts w:ascii="Arial" w:hAnsi="Arial" w:cs="Arial"/>
                <w:b/>
              </w:rPr>
            </w:pPr>
            <w:r>
              <w:rPr>
                <w:rFonts w:ascii="Arial" w:hAnsi="Arial" w:cs="Arial"/>
                <w:b/>
              </w:rPr>
              <w:t>x</w:t>
            </w:r>
          </w:p>
        </w:tc>
        <w:tc>
          <w:tcPr>
            <w:tcW w:w="567" w:type="dxa"/>
          </w:tcPr>
          <w:p w14:paraId="4A3EA468" w14:textId="77777777" w:rsidR="00233BB7" w:rsidRPr="00302082" w:rsidRDefault="00233BB7" w:rsidP="00302082">
            <w:pPr>
              <w:spacing w:after="120"/>
              <w:rPr>
                <w:rFonts w:ascii="Arial" w:hAnsi="Arial" w:cs="Arial"/>
                <w:b/>
              </w:rPr>
            </w:pPr>
          </w:p>
        </w:tc>
        <w:tc>
          <w:tcPr>
            <w:tcW w:w="567" w:type="dxa"/>
          </w:tcPr>
          <w:p w14:paraId="603615FA" w14:textId="77777777" w:rsidR="00233BB7" w:rsidRPr="00302082" w:rsidRDefault="00233BB7" w:rsidP="00302082">
            <w:pPr>
              <w:spacing w:after="120"/>
              <w:rPr>
                <w:rFonts w:ascii="Arial" w:hAnsi="Arial" w:cs="Arial"/>
                <w:b/>
              </w:rPr>
            </w:pPr>
          </w:p>
        </w:tc>
        <w:tc>
          <w:tcPr>
            <w:tcW w:w="567" w:type="dxa"/>
          </w:tcPr>
          <w:p w14:paraId="02254763" w14:textId="6468C190" w:rsidR="00233BB7" w:rsidRPr="00302082" w:rsidRDefault="00233BB7" w:rsidP="00302082">
            <w:pPr>
              <w:spacing w:after="120"/>
              <w:rPr>
                <w:rFonts w:ascii="Arial" w:hAnsi="Arial" w:cs="Arial"/>
                <w:b/>
              </w:rPr>
            </w:pPr>
            <w:r>
              <w:rPr>
                <w:rFonts w:ascii="Arial" w:hAnsi="Arial" w:cs="Arial"/>
                <w:b/>
              </w:rPr>
              <w:t>x</w:t>
            </w:r>
          </w:p>
        </w:tc>
        <w:tc>
          <w:tcPr>
            <w:tcW w:w="567" w:type="dxa"/>
          </w:tcPr>
          <w:p w14:paraId="6B3059E8" w14:textId="5A3A31BD" w:rsidR="00233BB7" w:rsidRPr="00302082" w:rsidRDefault="00233BB7" w:rsidP="00302082">
            <w:pPr>
              <w:spacing w:after="120"/>
              <w:rPr>
                <w:rFonts w:ascii="Arial" w:hAnsi="Arial" w:cs="Arial"/>
                <w:b/>
              </w:rPr>
            </w:pPr>
            <w:r>
              <w:rPr>
                <w:rFonts w:ascii="Arial" w:hAnsi="Arial" w:cs="Arial"/>
                <w:b/>
              </w:rPr>
              <w:t>x</w:t>
            </w:r>
          </w:p>
        </w:tc>
        <w:tc>
          <w:tcPr>
            <w:tcW w:w="567" w:type="dxa"/>
          </w:tcPr>
          <w:p w14:paraId="38F61B49" w14:textId="77777777" w:rsidR="00233BB7" w:rsidRPr="00302082" w:rsidRDefault="00233BB7" w:rsidP="00302082">
            <w:pPr>
              <w:spacing w:after="120"/>
              <w:rPr>
                <w:rFonts w:ascii="Arial" w:hAnsi="Arial" w:cs="Arial"/>
                <w:b/>
              </w:rPr>
            </w:pPr>
          </w:p>
        </w:tc>
      </w:tr>
      <w:tr w:rsidR="00233BB7" w:rsidRPr="00302082" w14:paraId="0AB0C181" w14:textId="77777777" w:rsidTr="00233BB7">
        <w:tc>
          <w:tcPr>
            <w:tcW w:w="1730" w:type="dxa"/>
          </w:tcPr>
          <w:p w14:paraId="5EA928D6" w14:textId="15662C40" w:rsidR="00233BB7" w:rsidRPr="00302082" w:rsidRDefault="00233BB7" w:rsidP="00233BB7">
            <w:pPr>
              <w:spacing w:after="120"/>
              <w:rPr>
                <w:rFonts w:ascii="Arial" w:hAnsi="Arial" w:cs="Arial"/>
                <w:i/>
              </w:rPr>
            </w:pPr>
            <w:r w:rsidRPr="00233BB7">
              <w:rPr>
                <w:rFonts w:ascii="Arial" w:hAnsi="Arial" w:cs="Arial"/>
                <w:i/>
              </w:rPr>
              <w:t>Self Study and Application into work based practice:</w:t>
            </w:r>
          </w:p>
        </w:tc>
        <w:tc>
          <w:tcPr>
            <w:tcW w:w="567" w:type="dxa"/>
          </w:tcPr>
          <w:p w14:paraId="1A908558" w14:textId="5F75B600" w:rsidR="00233BB7" w:rsidRPr="00302082" w:rsidRDefault="00233BB7" w:rsidP="00233BB7">
            <w:pPr>
              <w:spacing w:after="120"/>
              <w:rPr>
                <w:rFonts w:ascii="Arial" w:hAnsi="Arial" w:cs="Arial"/>
                <w:b/>
              </w:rPr>
            </w:pPr>
            <w:r>
              <w:rPr>
                <w:rFonts w:ascii="Arial" w:hAnsi="Arial" w:cs="Arial"/>
                <w:b/>
              </w:rPr>
              <w:t>x</w:t>
            </w:r>
          </w:p>
        </w:tc>
        <w:tc>
          <w:tcPr>
            <w:tcW w:w="567" w:type="dxa"/>
          </w:tcPr>
          <w:p w14:paraId="35582E27" w14:textId="41D3FF8F" w:rsidR="00233BB7" w:rsidRPr="00302082" w:rsidRDefault="00233BB7" w:rsidP="00233BB7">
            <w:pPr>
              <w:spacing w:after="120"/>
              <w:rPr>
                <w:rFonts w:ascii="Arial" w:hAnsi="Arial" w:cs="Arial"/>
                <w:b/>
              </w:rPr>
            </w:pPr>
            <w:r>
              <w:rPr>
                <w:rFonts w:ascii="Arial" w:hAnsi="Arial" w:cs="Arial"/>
                <w:b/>
              </w:rPr>
              <w:t>x</w:t>
            </w:r>
          </w:p>
        </w:tc>
        <w:tc>
          <w:tcPr>
            <w:tcW w:w="567" w:type="dxa"/>
          </w:tcPr>
          <w:p w14:paraId="12EF55F4" w14:textId="7CFFD774" w:rsidR="00233BB7" w:rsidRPr="00302082" w:rsidRDefault="00233BB7" w:rsidP="00233BB7">
            <w:pPr>
              <w:spacing w:after="120"/>
              <w:rPr>
                <w:rFonts w:ascii="Arial" w:hAnsi="Arial" w:cs="Arial"/>
                <w:b/>
              </w:rPr>
            </w:pPr>
            <w:r>
              <w:rPr>
                <w:rFonts w:ascii="Arial" w:hAnsi="Arial" w:cs="Arial"/>
                <w:b/>
              </w:rPr>
              <w:t>x</w:t>
            </w:r>
          </w:p>
        </w:tc>
        <w:tc>
          <w:tcPr>
            <w:tcW w:w="567" w:type="dxa"/>
          </w:tcPr>
          <w:p w14:paraId="02C12592" w14:textId="7DF97A6B" w:rsidR="00233BB7" w:rsidRPr="00302082" w:rsidRDefault="00233BB7" w:rsidP="00233BB7">
            <w:pPr>
              <w:spacing w:after="120"/>
              <w:rPr>
                <w:rFonts w:ascii="Arial" w:hAnsi="Arial" w:cs="Arial"/>
                <w:b/>
              </w:rPr>
            </w:pPr>
            <w:r>
              <w:rPr>
                <w:rFonts w:ascii="Arial" w:hAnsi="Arial" w:cs="Arial"/>
                <w:b/>
              </w:rPr>
              <w:t>x</w:t>
            </w:r>
          </w:p>
        </w:tc>
        <w:tc>
          <w:tcPr>
            <w:tcW w:w="567" w:type="dxa"/>
          </w:tcPr>
          <w:p w14:paraId="5C765D67" w14:textId="66DA4FAF" w:rsidR="00233BB7" w:rsidRPr="00302082" w:rsidRDefault="00233BB7" w:rsidP="00233BB7">
            <w:pPr>
              <w:spacing w:after="120"/>
              <w:rPr>
                <w:rFonts w:ascii="Arial" w:hAnsi="Arial" w:cs="Arial"/>
                <w:b/>
              </w:rPr>
            </w:pPr>
            <w:r>
              <w:rPr>
                <w:rFonts w:ascii="Arial" w:hAnsi="Arial" w:cs="Arial"/>
                <w:b/>
              </w:rPr>
              <w:t>x</w:t>
            </w:r>
          </w:p>
        </w:tc>
        <w:tc>
          <w:tcPr>
            <w:tcW w:w="567" w:type="dxa"/>
          </w:tcPr>
          <w:p w14:paraId="43EA32C7" w14:textId="602FCD4E" w:rsidR="00233BB7" w:rsidRPr="00302082" w:rsidRDefault="00233BB7" w:rsidP="00233BB7">
            <w:pPr>
              <w:spacing w:after="120"/>
              <w:rPr>
                <w:rFonts w:ascii="Arial" w:hAnsi="Arial" w:cs="Arial"/>
                <w:b/>
              </w:rPr>
            </w:pPr>
            <w:r>
              <w:rPr>
                <w:rFonts w:ascii="Arial" w:hAnsi="Arial" w:cs="Arial"/>
                <w:b/>
              </w:rPr>
              <w:t>x</w:t>
            </w:r>
          </w:p>
        </w:tc>
        <w:tc>
          <w:tcPr>
            <w:tcW w:w="567" w:type="dxa"/>
          </w:tcPr>
          <w:p w14:paraId="0AAAC786" w14:textId="24E41649" w:rsidR="00233BB7" w:rsidRPr="00302082" w:rsidRDefault="00233BB7" w:rsidP="00233BB7">
            <w:pPr>
              <w:spacing w:after="120"/>
              <w:rPr>
                <w:rFonts w:ascii="Arial" w:hAnsi="Arial" w:cs="Arial"/>
                <w:b/>
              </w:rPr>
            </w:pPr>
            <w:r>
              <w:rPr>
                <w:rFonts w:ascii="Arial" w:hAnsi="Arial" w:cs="Arial"/>
                <w:b/>
              </w:rPr>
              <w:t>x</w:t>
            </w:r>
          </w:p>
        </w:tc>
      </w:tr>
      <w:tr w:rsidR="00233BB7" w:rsidRPr="00302082" w14:paraId="1BE510CB" w14:textId="77777777" w:rsidTr="00233BB7">
        <w:tc>
          <w:tcPr>
            <w:tcW w:w="1730" w:type="dxa"/>
          </w:tcPr>
          <w:p w14:paraId="70693FB2" w14:textId="782653F0" w:rsidR="00233BB7" w:rsidRPr="00233BB7" w:rsidRDefault="00233BB7" w:rsidP="00302082">
            <w:pPr>
              <w:spacing w:after="120"/>
              <w:rPr>
                <w:rFonts w:ascii="Arial" w:hAnsi="Arial" w:cs="Arial"/>
                <w:i/>
              </w:rPr>
            </w:pPr>
            <w:r w:rsidRPr="00233BB7">
              <w:rPr>
                <w:rFonts w:ascii="Arial" w:hAnsi="Arial" w:cs="Arial"/>
                <w:i/>
              </w:rPr>
              <w:t>Reflection:</w:t>
            </w:r>
          </w:p>
        </w:tc>
        <w:tc>
          <w:tcPr>
            <w:tcW w:w="567" w:type="dxa"/>
          </w:tcPr>
          <w:p w14:paraId="10BD84DB" w14:textId="77777777" w:rsidR="00233BB7" w:rsidRPr="00302082" w:rsidRDefault="00233BB7" w:rsidP="00302082">
            <w:pPr>
              <w:spacing w:after="120"/>
              <w:rPr>
                <w:rFonts w:ascii="Arial" w:hAnsi="Arial" w:cs="Arial"/>
                <w:b/>
              </w:rPr>
            </w:pPr>
          </w:p>
        </w:tc>
        <w:tc>
          <w:tcPr>
            <w:tcW w:w="567" w:type="dxa"/>
          </w:tcPr>
          <w:p w14:paraId="519E7C55" w14:textId="77777777" w:rsidR="00233BB7" w:rsidRPr="00302082" w:rsidRDefault="00233BB7" w:rsidP="00302082">
            <w:pPr>
              <w:spacing w:after="120"/>
              <w:rPr>
                <w:rFonts w:ascii="Arial" w:hAnsi="Arial" w:cs="Arial"/>
                <w:b/>
              </w:rPr>
            </w:pPr>
          </w:p>
        </w:tc>
        <w:tc>
          <w:tcPr>
            <w:tcW w:w="567" w:type="dxa"/>
          </w:tcPr>
          <w:p w14:paraId="48149A40" w14:textId="1D0D5EA3" w:rsidR="00233BB7" w:rsidRPr="00302082" w:rsidRDefault="00233BB7" w:rsidP="00302082">
            <w:pPr>
              <w:spacing w:after="120"/>
              <w:rPr>
                <w:rFonts w:ascii="Arial" w:hAnsi="Arial" w:cs="Arial"/>
                <w:b/>
              </w:rPr>
            </w:pPr>
            <w:r>
              <w:rPr>
                <w:rFonts w:ascii="Arial" w:hAnsi="Arial" w:cs="Arial"/>
                <w:b/>
              </w:rPr>
              <w:t>x</w:t>
            </w:r>
          </w:p>
        </w:tc>
        <w:tc>
          <w:tcPr>
            <w:tcW w:w="567" w:type="dxa"/>
          </w:tcPr>
          <w:p w14:paraId="596E6D21" w14:textId="7AF8D342" w:rsidR="00233BB7" w:rsidRPr="00302082" w:rsidRDefault="00233BB7" w:rsidP="00302082">
            <w:pPr>
              <w:spacing w:after="120"/>
              <w:rPr>
                <w:rFonts w:ascii="Arial" w:hAnsi="Arial" w:cs="Arial"/>
                <w:b/>
              </w:rPr>
            </w:pPr>
            <w:r>
              <w:rPr>
                <w:rFonts w:ascii="Arial" w:hAnsi="Arial" w:cs="Arial"/>
                <w:b/>
              </w:rPr>
              <w:t>x</w:t>
            </w:r>
          </w:p>
        </w:tc>
        <w:tc>
          <w:tcPr>
            <w:tcW w:w="567" w:type="dxa"/>
          </w:tcPr>
          <w:p w14:paraId="7C5D69B2" w14:textId="4A976A56" w:rsidR="00233BB7" w:rsidRPr="00302082" w:rsidRDefault="00233BB7" w:rsidP="00302082">
            <w:pPr>
              <w:spacing w:after="120"/>
              <w:rPr>
                <w:rFonts w:ascii="Arial" w:hAnsi="Arial" w:cs="Arial"/>
                <w:b/>
              </w:rPr>
            </w:pPr>
            <w:r>
              <w:rPr>
                <w:rFonts w:ascii="Arial" w:hAnsi="Arial" w:cs="Arial"/>
                <w:b/>
              </w:rPr>
              <w:t>x</w:t>
            </w:r>
          </w:p>
        </w:tc>
        <w:tc>
          <w:tcPr>
            <w:tcW w:w="567" w:type="dxa"/>
          </w:tcPr>
          <w:p w14:paraId="26ACC248" w14:textId="77777777" w:rsidR="00233BB7" w:rsidRPr="00302082" w:rsidRDefault="00233BB7" w:rsidP="00302082">
            <w:pPr>
              <w:spacing w:after="120"/>
              <w:rPr>
                <w:rFonts w:ascii="Arial" w:hAnsi="Arial" w:cs="Arial"/>
                <w:b/>
              </w:rPr>
            </w:pPr>
          </w:p>
        </w:tc>
        <w:tc>
          <w:tcPr>
            <w:tcW w:w="567" w:type="dxa"/>
          </w:tcPr>
          <w:p w14:paraId="4CA61E4B" w14:textId="77777777" w:rsidR="00233BB7" w:rsidRPr="00302082" w:rsidRDefault="00233BB7" w:rsidP="00302082">
            <w:pPr>
              <w:spacing w:after="120"/>
              <w:rPr>
                <w:rFonts w:ascii="Arial" w:hAnsi="Arial" w:cs="Arial"/>
                <w:b/>
              </w:rPr>
            </w:pPr>
          </w:p>
        </w:tc>
      </w:tr>
      <w:tr w:rsidR="00233BB7" w:rsidRPr="00302082" w14:paraId="4B42CB69" w14:textId="77777777" w:rsidTr="00233BB7">
        <w:tc>
          <w:tcPr>
            <w:tcW w:w="1730" w:type="dxa"/>
            <w:shd w:val="clear" w:color="auto" w:fill="D9D9D9" w:themeFill="background1" w:themeFillShade="D9"/>
          </w:tcPr>
          <w:p w14:paraId="39FC33BA" w14:textId="77777777" w:rsidR="00233BB7" w:rsidRPr="00302082" w:rsidRDefault="00233BB7" w:rsidP="00302082">
            <w:pPr>
              <w:spacing w:after="120"/>
              <w:rPr>
                <w:rFonts w:ascii="Arial" w:hAnsi="Arial" w:cs="Arial"/>
                <w:b/>
              </w:rPr>
            </w:pPr>
            <w:r w:rsidRPr="00302082">
              <w:rPr>
                <w:rFonts w:ascii="Arial" w:hAnsi="Arial" w:cs="Arial"/>
                <w:b/>
              </w:rPr>
              <w:t>Assessment method</w:t>
            </w:r>
          </w:p>
        </w:tc>
        <w:tc>
          <w:tcPr>
            <w:tcW w:w="567" w:type="dxa"/>
          </w:tcPr>
          <w:p w14:paraId="1B593373" w14:textId="77777777" w:rsidR="00233BB7" w:rsidRPr="00302082" w:rsidRDefault="00233BB7" w:rsidP="00302082">
            <w:pPr>
              <w:spacing w:after="120"/>
              <w:rPr>
                <w:rFonts w:ascii="Arial" w:hAnsi="Arial" w:cs="Arial"/>
                <w:b/>
              </w:rPr>
            </w:pPr>
          </w:p>
        </w:tc>
        <w:tc>
          <w:tcPr>
            <w:tcW w:w="567" w:type="dxa"/>
          </w:tcPr>
          <w:p w14:paraId="48178431" w14:textId="77777777" w:rsidR="00233BB7" w:rsidRPr="00302082" w:rsidRDefault="00233BB7" w:rsidP="00302082">
            <w:pPr>
              <w:spacing w:after="120"/>
              <w:rPr>
                <w:rFonts w:ascii="Arial" w:hAnsi="Arial" w:cs="Arial"/>
                <w:b/>
              </w:rPr>
            </w:pPr>
          </w:p>
        </w:tc>
        <w:tc>
          <w:tcPr>
            <w:tcW w:w="567" w:type="dxa"/>
          </w:tcPr>
          <w:p w14:paraId="4937153B" w14:textId="77777777" w:rsidR="00233BB7" w:rsidRPr="00302082" w:rsidRDefault="00233BB7" w:rsidP="00302082">
            <w:pPr>
              <w:spacing w:after="120"/>
              <w:rPr>
                <w:rFonts w:ascii="Arial" w:hAnsi="Arial" w:cs="Arial"/>
                <w:b/>
              </w:rPr>
            </w:pPr>
          </w:p>
        </w:tc>
        <w:tc>
          <w:tcPr>
            <w:tcW w:w="567" w:type="dxa"/>
          </w:tcPr>
          <w:p w14:paraId="61365292" w14:textId="77777777" w:rsidR="00233BB7" w:rsidRPr="00302082" w:rsidRDefault="00233BB7" w:rsidP="00302082">
            <w:pPr>
              <w:spacing w:after="120"/>
              <w:rPr>
                <w:rFonts w:ascii="Arial" w:hAnsi="Arial" w:cs="Arial"/>
                <w:b/>
              </w:rPr>
            </w:pPr>
          </w:p>
        </w:tc>
        <w:tc>
          <w:tcPr>
            <w:tcW w:w="567" w:type="dxa"/>
          </w:tcPr>
          <w:p w14:paraId="5166C7DA" w14:textId="77777777" w:rsidR="00233BB7" w:rsidRPr="00302082" w:rsidRDefault="00233BB7" w:rsidP="00302082">
            <w:pPr>
              <w:spacing w:after="120"/>
              <w:rPr>
                <w:rFonts w:ascii="Arial" w:hAnsi="Arial" w:cs="Arial"/>
                <w:b/>
              </w:rPr>
            </w:pPr>
          </w:p>
        </w:tc>
        <w:tc>
          <w:tcPr>
            <w:tcW w:w="567" w:type="dxa"/>
          </w:tcPr>
          <w:p w14:paraId="6F0DE131" w14:textId="77777777" w:rsidR="00233BB7" w:rsidRPr="00302082" w:rsidRDefault="00233BB7" w:rsidP="00302082">
            <w:pPr>
              <w:spacing w:after="120"/>
              <w:rPr>
                <w:rFonts w:ascii="Arial" w:hAnsi="Arial" w:cs="Arial"/>
                <w:b/>
              </w:rPr>
            </w:pPr>
          </w:p>
        </w:tc>
        <w:tc>
          <w:tcPr>
            <w:tcW w:w="567" w:type="dxa"/>
          </w:tcPr>
          <w:p w14:paraId="0284FD54" w14:textId="77777777" w:rsidR="00233BB7" w:rsidRPr="00302082" w:rsidRDefault="00233BB7" w:rsidP="00302082">
            <w:pPr>
              <w:spacing w:after="120"/>
              <w:rPr>
                <w:rFonts w:ascii="Arial" w:hAnsi="Arial" w:cs="Arial"/>
                <w:b/>
              </w:rPr>
            </w:pPr>
          </w:p>
        </w:tc>
      </w:tr>
      <w:tr w:rsidR="00233BB7" w:rsidRPr="00302082" w14:paraId="1225E93C" w14:textId="77777777" w:rsidTr="00233BB7">
        <w:tc>
          <w:tcPr>
            <w:tcW w:w="1730" w:type="dxa"/>
          </w:tcPr>
          <w:p w14:paraId="5C82604C" w14:textId="5BE328B4" w:rsidR="00233BB7" w:rsidRPr="00302082" w:rsidRDefault="00233BB7" w:rsidP="00233BB7">
            <w:pPr>
              <w:spacing w:after="120"/>
              <w:rPr>
                <w:rFonts w:ascii="Arial" w:hAnsi="Arial" w:cs="Arial"/>
                <w:i/>
              </w:rPr>
            </w:pPr>
            <w:r w:rsidRPr="00233BB7">
              <w:rPr>
                <w:rFonts w:ascii="Arial" w:hAnsi="Arial" w:cs="Arial"/>
                <w:i/>
              </w:rPr>
              <w:t>Written Assessment:</w:t>
            </w:r>
          </w:p>
        </w:tc>
        <w:tc>
          <w:tcPr>
            <w:tcW w:w="567" w:type="dxa"/>
          </w:tcPr>
          <w:p w14:paraId="10B525B2" w14:textId="4DF2E82E" w:rsidR="00233BB7" w:rsidRPr="00302082" w:rsidRDefault="00233BB7" w:rsidP="00233BB7">
            <w:pPr>
              <w:spacing w:after="120"/>
              <w:rPr>
                <w:rFonts w:ascii="Arial" w:hAnsi="Arial" w:cs="Arial"/>
                <w:b/>
              </w:rPr>
            </w:pPr>
            <w:r>
              <w:rPr>
                <w:rFonts w:ascii="Arial" w:hAnsi="Arial" w:cs="Arial"/>
                <w:b/>
              </w:rPr>
              <w:t>x</w:t>
            </w:r>
          </w:p>
        </w:tc>
        <w:tc>
          <w:tcPr>
            <w:tcW w:w="567" w:type="dxa"/>
          </w:tcPr>
          <w:p w14:paraId="1073C83A" w14:textId="7AC21036" w:rsidR="00233BB7" w:rsidRPr="00302082" w:rsidRDefault="00233BB7" w:rsidP="00233BB7">
            <w:pPr>
              <w:spacing w:after="120"/>
              <w:rPr>
                <w:rFonts w:ascii="Arial" w:hAnsi="Arial" w:cs="Arial"/>
                <w:b/>
              </w:rPr>
            </w:pPr>
            <w:r>
              <w:rPr>
                <w:rFonts w:ascii="Arial" w:hAnsi="Arial" w:cs="Arial"/>
                <w:b/>
              </w:rPr>
              <w:t>x</w:t>
            </w:r>
          </w:p>
        </w:tc>
        <w:tc>
          <w:tcPr>
            <w:tcW w:w="567" w:type="dxa"/>
          </w:tcPr>
          <w:p w14:paraId="44D51324" w14:textId="01F4F037" w:rsidR="00233BB7" w:rsidRPr="00302082" w:rsidRDefault="00233BB7" w:rsidP="00233BB7">
            <w:pPr>
              <w:spacing w:after="120"/>
              <w:rPr>
                <w:rFonts w:ascii="Arial" w:hAnsi="Arial" w:cs="Arial"/>
                <w:b/>
              </w:rPr>
            </w:pPr>
            <w:r>
              <w:rPr>
                <w:rFonts w:ascii="Arial" w:hAnsi="Arial" w:cs="Arial"/>
                <w:b/>
              </w:rPr>
              <w:t>x</w:t>
            </w:r>
          </w:p>
        </w:tc>
        <w:tc>
          <w:tcPr>
            <w:tcW w:w="567" w:type="dxa"/>
          </w:tcPr>
          <w:p w14:paraId="3D4C1D27" w14:textId="2CB0268E" w:rsidR="00233BB7" w:rsidRPr="00302082" w:rsidRDefault="00233BB7" w:rsidP="00233BB7">
            <w:pPr>
              <w:spacing w:after="120"/>
              <w:rPr>
                <w:rFonts w:ascii="Arial" w:hAnsi="Arial" w:cs="Arial"/>
                <w:b/>
              </w:rPr>
            </w:pPr>
            <w:r>
              <w:rPr>
                <w:rFonts w:ascii="Arial" w:hAnsi="Arial" w:cs="Arial"/>
                <w:b/>
              </w:rPr>
              <w:t>x</w:t>
            </w:r>
          </w:p>
        </w:tc>
        <w:tc>
          <w:tcPr>
            <w:tcW w:w="567" w:type="dxa"/>
          </w:tcPr>
          <w:p w14:paraId="4919E977" w14:textId="7CC3CE61" w:rsidR="00233BB7" w:rsidRPr="00302082" w:rsidRDefault="00233BB7" w:rsidP="00233BB7">
            <w:pPr>
              <w:spacing w:after="120"/>
              <w:rPr>
                <w:rFonts w:ascii="Arial" w:hAnsi="Arial" w:cs="Arial"/>
                <w:b/>
              </w:rPr>
            </w:pPr>
            <w:r>
              <w:rPr>
                <w:rFonts w:ascii="Arial" w:hAnsi="Arial" w:cs="Arial"/>
                <w:b/>
              </w:rPr>
              <w:t>x</w:t>
            </w:r>
          </w:p>
        </w:tc>
        <w:tc>
          <w:tcPr>
            <w:tcW w:w="567" w:type="dxa"/>
          </w:tcPr>
          <w:p w14:paraId="021E6263" w14:textId="7ED16A4D" w:rsidR="00233BB7" w:rsidRPr="00302082" w:rsidRDefault="00233BB7" w:rsidP="00233BB7">
            <w:pPr>
              <w:spacing w:after="120"/>
              <w:rPr>
                <w:rFonts w:ascii="Arial" w:hAnsi="Arial" w:cs="Arial"/>
                <w:b/>
              </w:rPr>
            </w:pPr>
            <w:r>
              <w:rPr>
                <w:rFonts w:ascii="Arial" w:hAnsi="Arial" w:cs="Arial"/>
                <w:b/>
              </w:rPr>
              <w:t>x</w:t>
            </w:r>
          </w:p>
        </w:tc>
        <w:tc>
          <w:tcPr>
            <w:tcW w:w="567" w:type="dxa"/>
          </w:tcPr>
          <w:p w14:paraId="62B10F82" w14:textId="42E810F8" w:rsidR="00233BB7" w:rsidRPr="00302082" w:rsidRDefault="00233BB7" w:rsidP="00233BB7">
            <w:pPr>
              <w:spacing w:after="120"/>
              <w:rPr>
                <w:rFonts w:ascii="Arial" w:hAnsi="Arial" w:cs="Arial"/>
                <w:b/>
              </w:rPr>
            </w:pPr>
            <w:r>
              <w:rPr>
                <w:rFonts w:ascii="Arial" w:hAnsi="Arial" w:cs="Arial"/>
                <w:b/>
              </w:rPr>
              <w:t>x</w:t>
            </w:r>
          </w:p>
        </w:tc>
      </w:tr>
    </w:tbl>
    <w:p w14:paraId="785C947B" w14:textId="77777777" w:rsidR="007A6245" w:rsidRDefault="007A6245" w:rsidP="00302082">
      <w:pPr>
        <w:spacing w:after="120" w:line="240" w:lineRule="auto"/>
        <w:ind w:left="426" w:right="260"/>
        <w:rPr>
          <w:rFonts w:ascii="Arial" w:hAnsi="Arial" w:cs="Arial"/>
          <w:b/>
          <w:iCs/>
        </w:rPr>
      </w:pPr>
    </w:p>
    <w:p w14:paraId="12B93AE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7159272" w14:textId="3C16525D"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96735F">
        <w:rPr>
          <w:rFonts w:ascii="Arial" w:hAnsi="Arial" w:cs="Arial"/>
        </w:rPr>
        <w:t xml:space="preserve">The </w:t>
      </w:r>
      <w:r w:rsidR="0096735F" w:rsidRPr="0096735F">
        <w:rPr>
          <w:rFonts w:ascii="Arial" w:hAnsi="Arial" w:cs="Arial"/>
        </w:rPr>
        <w:t>School</w:t>
      </w:r>
      <w:r w:rsidRPr="0096735F">
        <w:rPr>
          <w:rFonts w:ascii="Arial" w:hAnsi="Arial" w:cs="Arial"/>
        </w:rPr>
        <w:t xml:space="preserve"> recognises and</w:t>
      </w:r>
      <w:r w:rsidRPr="00D50113">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1A01A2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617EB8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EB2D3E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D786AE2" w14:textId="77777777" w:rsidR="00096DA4" w:rsidRPr="00302082" w:rsidRDefault="00096DA4" w:rsidP="00302082">
      <w:pPr>
        <w:spacing w:after="120" w:line="240" w:lineRule="auto"/>
        <w:ind w:left="426" w:right="260"/>
        <w:rPr>
          <w:rFonts w:ascii="Arial" w:hAnsi="Arial" w:cs="Arial"/>
          <w:i/>
          <w:iCs/>
        </w:rPr>
      </w:pPr>
    </w:p>
    <w:p w14:paraId="4FA946C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C0C2E1C" w14:textId="2F935C79" w:rsidR="009A2D37" w:rsidRPr="0096735F" w:rsidRDefault="0096735F" w:rsidP="00696FF5">
      <w:pPr>
        <w:spacing w:after="120" w:line="240" w:lineRule="auto"/>
        <w:ind w:left="567" w:right="260"/>
        <w:jc w:val="both"/>
        <w:rPr>
          <w:rFonts w:ascii="Arial" w:hAnsi="Arial" w:cs="Arial"/>
          <w:b/>
        </w:rPr>
      </w:pPr>
      <w:r>
        <w:rPr>
          <w:rFonts w:ascii="Arial" w:hAnsi="Arial" w:cs="Arial"/>
        </w:rPr>
        <w:t>Medway</w:t>
      </w:r>
    </w:p>
    <w:p w14:paraId="6A51B366" w14:textId="77777777" w:rsidR="009A2D37" w:rsidRDefault="009A2D37" w:rsidP="00302082">
      <w:pPr>
        <w:spacing w:after="120" w:line="240" w:lineRule="auto"/>
        <w:ind w:left="426" w:right="260"/>
        <w:rPr>
          <w:rFonts w:ascii="Arial" w:hAnsi="Arial" w:cs="Arial"/>
          <w:i/>
          <w:iCs/>
        </w:rPr>
      </w:pPr>
    </w:p>
    <w:p w14:paraId="5B5C37F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05F9CDA" w14:textId="6A6BFF89" w:rsidR="00922E9E" w:rsidRPr="00E34193" w:rsidRDefault="00735C51" w:rsidP="00E34193">
      <w:pPr>
        <w:autoSpaceDE w:val="0"/>
        <w:autoSpaceDN w:val="0"/>
        <w:adjustRightInd w:val="0"/>
        <w:spacing w:after="120" w:line="240" w:lineRule="auto"/>
        <w:ind w:left="567" w:right="260"/>
        <w:jc w:val="both"/>
        <w:rPr>
          <w:rFonts w:ascii="Arial" w:hAnsi="Arial" w:cs="Arial"/>
          <w:bCs/>
        </w:rPr>
      </w:pPr>
      <w:r w:rsidRPr="00E34193">
        <w:rPr>
          <w:rFonts w:ascii="Arial" w:hAnsi="Arial" w:cs="Arial"/>
          <w:bCs/>
        </w:rPr>
        <w:t>The module draws on the tutor expertise covering both transdisciplinary and international context and backgrounds.  The module is supported by CPP which is located within Social Science and therefore will be able to draw on the expertise of an international Faculty, should that be required. The methods and techniques that are being delivered reflect developments in an evidence-based subject area drawn from international sources.   Grasping the subject specific learning outcomes will furnish students with the ability to operate and apply the principles research skills within a professional and workplace setting and, should it be necessary to do so, in a broader worldwide setting</w:t>
      </w:r>
      <w:r w:rsidR="00E34193">
        <w:rPr>
          <w:rFonts w:ascii="Arial" w:hAnsi="Arial" w:cs="Arial"/>
          <w:bCs/>
        </w:rPr>
        <w:t>.</w:t>
      </w:r>
    </w:p>
    <w:p w14:paraId="0F111D1B" w14:textId="77777777" w:rsidR="00883204" w:rsidRPr="00883204" w:rsidRDefault="00883204" w:rsidP="00883204">
      <w:pPr>
        <w:rPr>
          <w:rFonts w:ascii="Arial" w:hAnsi="Arial" w:cs="Arial"/>
        </w:rPr>
      </w:pPr>
    </w:p>
    <w:p w14:paraId="5E7858FC" w14:textId="77777777" w:rsidR="00883204" w:rsidRPr="00883204" w:rsidRDefault="00883204" w:rsidP="00883204">
      <w:pPr>
        <w:spacing w:after="120" w:line="240" w:lineRule="auto"/>
        <w:ind w:right="260"/>
        <w:rPr>
          <w:rFonts w:ascii="Arial" w:hAnsi="Arial" w:cs="Arial"/>
          <w:b/>
        </w:rPr>
      </w:pPr>
    </w:p>
    <w:p w14:paraId="49FA965C" w14:textId="77777777" w:rsidR="00641D6D" w:rsidRPr="00302082" w:rsidRDefault="00641D6D" w:rsidP="00302082">
      <w:pPr>
        <w:pBdr>
          <w:bottom w:val="single" w:sz="6" w:space="1" w:color="auto"/>
        </w:pBdr>
        <w:spacing w:after="120" w:line="240" w:lineRule="auto"/>
        <w:ind w:right="260"/>
        <w:rPr>
          <w:rFonts w:ascii="Arial" w:hAnsi="Arial" w:cs="Arial"/>
        </w:rPr>
      </w:pPr>
    </w:p>
    <w:p w14:paraId="2D6726F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94E4F2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C40912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8D67032" w14:textId="77777777" w:rsidTr="00694309">
        <w:trPr>
          <w:trHeight w:val="317"/>
        </w:trPr>
        <w:tc>
          <w:tcPr>
            <w:tcW w:w="1526" w:type="dxa"/>
          </w:tcPr>
          <w:p w14:paraId="540E09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9885B7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F28D0E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BE3C38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BD0EB1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431D6CB" w14:textId="77777777" w:rsidTr="00694309">
        <w:trPr>
          <w:trHeight w:val="305"/>
        </w:trPr>
        <w:tc>
          <w:tcPr>
            <w:tcW w:w="1526" w:type="dxa"/>
          </w:tcPr>
          <w:p w14:paraId="059B0E87" w14:textId="288021AF" w:rsidR="00422B69" w:rsidRPr="00302082" w:rsidRDefault="001A6EF3" w:rsidP="00302082">
            <w:pPr>
              <w:spacing w:after="120"/>
              <w:ind w:right="-330"/>
              <w:rPr>
                <w:rFonts w:ascii="Arial" w:hAnsi="Arial" w:cs="Arial"/>
              </w:rPr>
            </w:pPr>
            <w:r>
              <w:rPr>
                <w:rFonts w:ascii="Arial" w:hAnsi="Arial" w:cs="Arial"/>
              </w:rPr>
              <w:t>02/12/19</w:t>
            </w:r>
          </w:p>
        </w:tc>
        <w:tc>
          <w:tcPr>
            <w:tcW w:w="1701" w:type="dxa"/>
          </w:tcPr>
          <w:p w14:paraId="2888F4C9" w14:textId="06D60F13" w:rsidR="00422B69" w:rsidRPr="00302082" w:rsidRDefault="001A6EF3" w:rsidP="00302082">
            <w:pPr>
              <w:spacing w:after="120"/>
              <w:ind w:right="-330"/>
              <w:rPr>
                <w:rFonts w:ascii="Arial" w:hAnsi="Arial" w:cs="Arial"/>
              </w:rPr>
            </w:pPr>
            <w:r>
              <w:rPr>
                <w:rFonts w:ascii="Arial" w:hAnsi="Arial" w:cs="Arial"/>
              </w:rPr>
              <w:t>Minor</w:t>
            </w:r>
          </w:p>
        </w:tc>
        <w:tc>
          <w:tcPr>
            <w:tcW w:w="2410" w:type="dxa"/>
          </w:tcPr>
          <w:p w14:paraId="29238F26" w14:textId="76CB831E" w:rsidR="00422B69" w:rsidRPr="00302082" w:rsidRDefault="001A6EF3" w:rsidP="00302082">
            <w:pPr>
              <w:spacing w:after="120"/>
              <w:ind w:right="-330"/>
              <w:rPr>
                <w:rFonts w:ascii="Arial" w:hAnsi="Arial" w:cs="Arial"/>
              </w:rPr>
            </w:pPr>
            <w:r>
              <w:rPr>
                <w:rFonts w:ascii="Arial" w:hAnsi="Arial" w:cs="Arial"/>
              </w:rPr>
              <w:t>Sep 20</w:t>
            </w:r>
          </w:p>
        </w:tc>
        <w:tc>
          <w:tcPr>
            <w:tcW w:w="2448" w:type="dxa"/>
          </w:tcPr>
          <w:p w14:paraId="54376D42" w14:textId="59B58C10" w:rsidR="00422B69" w:rsidRPr="00302082" w:rsidRDefault="001A6EF3" w:rsidP="00302082">
            <w:pPr>
              <w:spacing w:after="120"/>
              <w:ind w:right="-330"/>
              <w:rPr>
                <w:rFonts w:ascii="Arial" w:hAnsi="Arial" w:cs="Arial"/>
              </w:rPr>
            </w:pPr>
            <w:r>
              <w:rPr>
                <w:rFonts w:ascii="Arial" w:hAnsi="Arial" w:cs="Arial"/>
              </w:rPr>
              <w:t>13</w:t>
            </w:r>
          </w:p>
        </w:tc>
        <w:tc>
          <w:tcPr>
            <w:tcW w:w="2597" w:type="dxa"/>
          </w:tcPr>
          <w:p w14:paraId="6D676F9D" w14:textId="052DDA4A" w:rsidR="00422B69" w:rsidRPr="00302082" w:rsidRDefault="001A6EF3" w:rsidP="00302082">
            <w:pPr>
              <w:spacing w:after="120"/>
              <w:ind w:right="-330"/>
              <w:rPr>
                <w:rFonts w:ascii="Arial" w:hAnsi="Arial" w:cs="Arial"/>
              </w:rPr>
            </w:pPr>
            <w:r>
              <w:rPr>
                <w:rFonts w:ascii="Arial" w:hAnsi="Arial" w:cs="Arial"/>
              </w:rPr>
              <w:t>No</w:t>
            </w:r>
          </w:p>
        </w:tc>
      </w:tr>
      <w:tr w:rsidR="00302082" w:rsidRPr="00302082" w14:paraId="6E5FA400" w14:textId="77777777" w:rsidTr="00694309">
        <w:trPr>
          <w:trHeight w:val="305"/>
        </w:trPr>
        <w:tc>
          <w:tcPr>
            <w:tcW w:w="1526" w:type="dxa"/>
          </w:tcPr>
          <w:p w14:paraId="7709EDDA" w14:textId="77777777" w:rsidR="00422B69" w:rsidRPr="00302082" w:rsidRDefault="00422B69" w:rsidP="00302082">
            <w:pPr>
              <w:spacing w:after="120"/>
              <w:ind w:right="-330"/>
              <w:rPr>
                <w:rFonts w:ascii="Arial" w:hAnsi="Arial" w:cs="Arial"/>
              </w:rPr>
            </w:pPr>
          </w:p>
        </w:tc>
        <w:tc>
          <w:tcPr>
            <w:tcW w:w="1701" w:type="dxa"/>
          </w:tcPr>
          <w:p w14:paraId="52F6C8AB" w14:textId="77777777" w:rsidR="00422B69" w:rsidRPr="00302082" w:rsidRDefault="00422B69" w:rsidP="00302082">
            <w:pPr>
              <w:spacing w:after="120"/>
              <w:ind w:right="-330"/>
              <w:rPr>
                <w:rFonts w:ascii="Arial" w:hAnsi="Arial" w:cs="Arial"/>
              </w:rPr>
            </w:pPr>
          </w:p>
        </w:tc>
        <w:tc>
          <w:tcPr>
            <w:tcW w:w="2410" w:type="dxa"/>
          </w:tcPr>
          <w:p w14:paraId="607D275A" w14:textId="77777777" w:rsidR="00422B69" w:rsidRPr="00302082" w:rsidRDefault="00422B69" w:rsidP="00302082">
            <w:pPr>
              <w:spacing w:after="120"/>
              <w:ind w:right="-330"/>
              <w:rPr>
                <w:rFonts w:ascii="Arial" w:hAnsi="Arial" w:cs="Arial"/>
              </w:rPr>
            </w:pPr>
          </w:p>
        </w:tc>
        <w:tc>
          <w:tcPr>
            <w:tcW w:w="2448" w:type="dxa"/>
          </w:tcPr>
          <w:p w14:paraId="3C5BA2BA" w14:textId="77777777" w:rsidR="00422B69" w:rsidRPr="00302082" w:rsidRDefault="00422B69" w:rsidP="00302082">
            <w:pPr>
              <w:spacing w:after="120"/>
              <w:ind w:right="-330"/>
              <w:rPr>
                <w:rFonts w:ascii="Arial" w:hAnsi="Arial" w:cs="Arial"/>
              </w:rPr>
            </w:pPr>
          </w:p>
        </w:tc>
        <w:tc>
          <w:tcPr>
            <w:tcW w:w="2597" w:type="dxa"/>
          </w:tcPr>
          <w:p w14:paraId="227E9D27" w14:textId="77777777" w:rsidR="00422B69" w:rsidRPr="00302082" w:rsidRDefault="00422B69" w:rsidP="00302082">
            <w:pPr>
              <w:spacing w:after="120"/>
              <w:ind w:right="-330"/>
              <w:rPr>
                <w:rFonts w:ascii="Arial" w:hAnsi="Arial" w:cs="Arial"/>
              </w:rPr>
            </w:pPr>
          </w:p>
        </w:tc>
      </w:tr>
    </w:tbl>
    <w:p w14:paraId="66239519" w14:textId="77777777" w:rsidR="00D83563" w:rsidRDefault="00D83563" w:rsidP="00302082">
      <w:pPr>
        <w:spacing w:after="120" w:line="240" w:lineRule="auto"/>
        <w:ind w:right="-330"/>
        <w:rPr>
          <w:rFonts w:ascii="Arial" w:hAnsi="Arial" w:cs="Arial"/>
        </w:rPr>
      </w:pPr>
    </w:p>
    <w:p w14:paraId="7E1BDF15" w14:textId="62E81A72"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49127" w14:textId="77777777" w:rsidR="008D6901" w:rsidRDefault="008D6901" w:rsidP="009A2D37">
      <w:pPr>
        <w:spacing w:after="0" w:line="240" w:lineRule="auto"/>
      </w:pPr>
      <w:r>
        <w:separator/>
      </w:r>
    </w:p>
  </w:endnote>
  <w:endnote w:type="continuationSeparator" w:id="0">
    <w:p w14:paraId="4C61AAA7" w14:textId="77777777" w:rsidR="008D6901" w:rsidRDefault="008D6901" w:rsidP="009A2D37">
      <w:pPr>
        <w:spacing w:after="0" w:line="240" w:lineRule="auto"/>
      </w:pPr>
      <w:r>
        <w:continuationSeparator/>
      </w:r>
    </w:p>
  </w:endnote>
  <w:endnote w:type="continuationNotice" w:id="1">
    <w:p w14:paraId="01CBB5F6" w14:textId="77777777" w:rsidR="008D6901" w:rsidRDefault="008D69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37A5EBB" w14:textId="58D5EDF8" w:rsidR="008B2543" w:rsidRDefault="0019787E" w:rsidP="009A2D37">
        <w:pPr>
          <w:pStyle w:val="Footer"/>
          <w:jc w:val="center"/>
        </w:pPr>
        <w:r>
          <w:fldChar w:fldCharType="begin"/>
        </w:r>
        <w:r>
          <w:instrText xml:space="preserve"> PAGE   \* MERGEFORMAT </w:instrText>
        </w:r>
        <w:r>
          <w:fldChar w:fldCharType="separate"/>
        </w:r>
        <w:r w:rsidR="001A6EF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91944" w14:textId="77777777" w:rsidR="008D6901" w:rsidRDefault="008D6901" w:rsidP="009A2D37">
      <w:pPr>
        <w:spacing w:after="0" w:line="240" w:lineRule="auto"/>
      </w:pPr>
      <w:r>
        <w:separator/>
      </w:r>
    </w:p>
  </w:footnote>
  <w:footnote w:type="continuationSeparator" w:id="0">
    <w:p w14:paraId="676B8DF3" w14:textId="77777777" w:rsidR="008D6901" w:rsidRDefault="008D6901" w:rsidP="009A2D37">
      <w:pPr>
        <w:spacing w:after="0" w:line="240" w:lineRule="auto"/>
      </w:pPr>
      <w:r>
        <w:continuationSeparator/>
      </w:r>
    </w:p>
  </w:footnote>
  <w:footnote w:type="continuationNotice" w:id="1">
    <w:p w14:paraId="1F22D9D1" w14:textId="77777777" w:rsidR="008D6901" w:rsidRDefault="008D69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007D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82CC285" wp14:editId="482F559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C5A9627" w14:textId="77777777" w:rsidR="008B2543" w:rsidRPr="008C00F8" w:rsidRDefault="008B2543" w:rsidP="005E6D38">
    <w:pPr>
      <w:pStyle w:val="Heading1"/>
      <w:spacing w:before="60" w:after="60"/>
      <w:rPr>
        <w:rFonts w:ascii="Arial" w:hAnsi="Arial" w:cs="Arial"/>
      </w:rPr>
    </w:pPr>
  </w:p>
  <w:p w14:paraId="6A3F537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7D9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F25FB6" wp14:editId="1F4EA04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561618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34"/>
    <w:rsid w:val="00000C8C"/>
    <w:rsid w:val="000017F2"/>
    <w:rsid w:val="0000456B"/>
    <w:rsid w:val="00005661"/>
    <w:rsid w:val="00010A16"/>
    <w:rsid w:val="0001243F"/>
    <w:rsid w:val="000149BC"/>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EF3"/>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3BB7"/>
    <w:rsid w:val="002407C0"/>
    <w:rsid w:val="002461AF"/>
    <w:rsid w:val="002465A1"/>
    <w:rsid w:val="00251D57"/>
    <w:rsid w:val="00264576"/>
    <w:rsid w:val="0026585A"/>
    <w:rsid w:val="00266735"/>
    <w:rsid w:val="00273CF0"/>
    <w:rsid w:val="002748D4"/>
    <w:rsid w:val="00274ED7"/>
    <w:rsid w:val="0028461D"/>
    <w:rsid w:val="0028590C"/>
    <w:rsid w:val="00292C46"/>
    <w:rsid w:val="002938D6"/>
    <w:rsid w:val="00293BB6"/>
    <w:rsid w:val="00294B73"/>
    <w:rsid w:val="00296E44"/>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36F12"/>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0DCE"/>
    <w:rsid w:val="003C3E0C"/>
    <w:rsid w:val="003C776B"/>
    <w:rsid w:val="003D4A1C"/>
    <w:rsid w:val="003D6B6A"/>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6A7A"/>
    <w:rsid w:val="00521097"/>
    <w:rsid w:val="00526C4E"/>
    <w:rsid w:val="0053059E"/>
    <w:rsid w:val="00532F6F"/>
    <w:rsid w:val="00533663"/>
    <w:rsid w:val="005460C2"/>
    <w:rsid w:val="005526FB"/>
    <w:rsid w:val="0055280A"/>
    <w:rsid w:val="005548E1"/>
    <w:rsid w:val="0055585D"/>
    <w:rsid w:val="0055696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3934"/>
    <w:rsid w:val="006C423D"/>
    <w:rsid w:val="006C46EF"/>
    <w:rsid w:val="006C4C67"/>
    <w:rsid w:val="006D13C0"/>
    <w:rsid w:val="006D41AB"/>
    <w:rsid w:val="006D444F"/>
    <w:rsid w:val="006D506A"/>
    <w:rsid w:val="006E3A04"/>
    <w:rsid w:val="006F0C32"/>
    <w:rsid w:val="006F1A15"/>
    <w:rsid w:val="006F3F8B"/>
    <w:rsid w:val="00700488"/>
    <w:rsid w:val="00703404"/>
    <w:rsid w:val="00703F92"/>
    <w:rsid w:val="00704637"/>
    <w:rsid w:val="007105E4"/>
    <w:rsid w:val="00714EE5"/>
    <w:rsid w:val="00720270"/>
    <w:rsid w:val="00724362"/>
    <w:rsid w:val="00727780"/>
    <w:rsid w:val="00735C51"/>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5833"/>
    <w:rsid w:val="008B2543"/>
    <w:rsid w:val="008B4B6E"/>
    <w:rsid w:val="008D6901"/>
    <w:rsid w:val="008D7401"/>
    <w:rsid w:val="008D79B3"/>
    <w:rsid w:val="008E2A22"/>
    <w:rsid w:val="008F61C5"/>
    <w:rsid w:val="00903DF6"/>
    <w:rsid w:val="00921CF6"/>
    <w:rsid w:val="00922E9E"/>
    <w:rsid w:val="00924EF0"/>
    <w:rsid w:val="00934D7B"/>
    <w:rsid w:val="00947180"/>
    <w:rsid w:val="009567BE"/>
    <w:rsid w:val="0096735F"/>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0A95"/>
    <w:rsid w:val="009F3A2A"/>
    <w:rsid w:val="009F731F"/>
    <w:rsid w:val="009F7D33"/>
    <w:rsid w:val="00A021FE"/>
    <w:rsid w:val="00A1270E"/>
    <w:rsid w:val="00A15342"/>
    <w:rsid w:val="00A239D1"/>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146E"/>
    <w:rsid w:val="00AF50EE"/>
    <w:rsid w:val="00B0591D"/>
    <w:rsid w:val="00B13402"/>
    <w:rsid w:val="00B14BC2"/>
    <w:rsid w:val="00B17024"/>
    <w:rsid w:val="00B17CD2"/>
    <w:rsid w:val="00B213D2"/>
    <w:rsid w:val="00B248BA"/>
    <w:rsid w:val="00B24B56"/>
    <w:rsid w:val="00B30E07"/>
    <w:rsid w:val="00B34ADD"/>
    <w:rsid w:val="00B42522"/>
    <w:rsid w:val="00B52FF5"/>
    <w:rsid w:val="00B5498B"/>
    <w:rsid w:val="00B57219"/>
    <w:rsid w:val="00B61F6F"/>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57E32"/>
    <w:rsid w:val="00C612A8"/>
    <w:rsid w:val="00C67631"/>
    <w:rsid w:val="00C709C6"/>
    <w:rsid w:val="00C729D7"/>
    <w:rsid w:val="00C83354"/>
    <w:rsid w:val="00C84004"/>
    <w:rsid w:val="00C843F6"/>
    <w:rsid w:val="00C84507"/>
    <w:rsid w:val="00C862C7"/>
    <w:rsid w:val="00CA3254"/>
    <w:rsid w:val="00CB11CE"/>
    <w:rsid w:val="00CB1432"/>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4193"/>
    <w:rsid w:val="00E51404"/>
    <w:rsid w:val="00E574C9"/>
    <w:rsid w:val="00E610DE"/>
    <w:rsid w:val="00E66167"/>
    <w:rsid w:val="00E71F2F"/>
    <w:rsid w:val="00E73F3D"/>
    <w:rsid w:val="00E77786"/>
    <w:rsid w:val="00E806FB"/>
    <w:rsid w:val="00EA5D3E"/>
    <w:rsid w:val="00EB1C2D"/>
    <w:rsid w:val="00EC1810"/>
    <w:rsid w:val="00EC3897"/>
    <w:rsid w:val="00EC3FCC"/>
    <w:rsid w:val="00ED32FF"/>
    <w:rsid w:val="00EF039B"/>
    <w:rsid w:val="00EF4933"/>
    <w:rsid w:val="00EF5044"/>
    <w:rsid w:val="00F01956"/>
    <w:rsid w:val="00F116CE"/>
    <w:rsid w:val="00F16833"/>
    <w:rsid w:val="00F176DE"/>
    <w:rsid w:val="00F21C47"/>
    <w:rsid w:val="00F244E2"/>
    <w:rsid w:val="00F340DE"/>
    <w:rsid w:val="00F43542"/>
    <w:rsid w:val="00F44BAB"/>
    <w:rsid w:val="00F527CB"/>
    <w:rsid w:val="00F562AA"/>
    <w:rsid w:val="00F65238"/>
    <w:rsid w:val="00F66975"/>
    <w:rsid w:val="00F7105A"/>
    <w:rsid w:val="00F712EB"/>
    <w:rsid w:val="00F7710E"/>
    <w:rsid w:val="00F77676"/>
    <w:rsid w:val="00F8197C"/>
    <w:rsid w:val="00F82B4E"/>
    <w:rsid w:val="00F87559"/>
    <w:rsid w:val="00F91430"/>
    <w:rsid w:val="00F96D71"/>
    <w:rsid w:val="00F97C9E"/>
    <w:rsid w:val="00FA20DE"/>
    <w:rsid w:val="00FA4EE8"/>
    <w:rsid w:val="00FB12CA"/>
    <w:rsid w:val="00FB36EC"/>
    <w:rsid w:val="00FB4E1B"/>
    <w:rsid w:val="00FB631E"/>
    <w:rsid w:val="00FC0291"/>
    <w:rsid w:val="00FC0BA0"/>
    <w:rsid w:val="00FC1C92"/>
    <w:rsid w:val="00FD333B"/>
    <w:rsid w:val="00FD689C"/>
    <w:rsid w:val="00FD705C"/>
    <w:rsid w:val="00FD777A"/>
    <w:rsid w:val="00FE260B"/>
    <w:rsid w:val="00FE692E"/>
    <w:rsid w:val="00FE77E9"/>
    <w:rsid w:val="00FF13A5"/>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57C2C"/>
  <w15:docId w15:val="{8B6565C5-17EF-41E1-8FEF-41FAC8CF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B61F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AF33-684C-4061-A2DC-5BBCF5F7E7A5}">
  <ds:schemaRefs>
    <ds:schemaRef ds:uri="http://schemas.microsoft.com/sharepoint/events"/>
  </ds:schemaRefs>
</ds:datastoreItem>
</file>

<file path=customXml/itemProps2.xml><?xml version="1.0" encoding="utf-8"?>
<ds:datastoreItem xmlns:ds="http://schemas.openxmlformats.org/officeDocument/2006/customXml" ds:itemID="{2B91A6F2-4D9F-4504-80C7-630E20A4DA42}"/>
</file>

<file path=customXml/itemProps3.xml><?xml version="1.0" encoding="utf-8"?>
<ds:datastoreItem xmlns:ds="http://schemas.openxmlformats.org/officeDocument/2006/customXml" ds:itemID="{9C8DE8CB-D528-4D77-921A-E440EC0C4AE1}">
  <ds:schemaRefs>
    <ds:schemaRef ds:uri="http://schemas.openxmlformats.org/package/2006/metadata/core-properties"/>
    <ds:schemaRef ds:uri="http://purl.org/dc/dcmitype/"/>
    <ds:schemaRef ds:uri="http://purl.org/dc/terms/"/>
    <ds:schemaRef ds:uri="ef2b9e05-657a-4dc1-8c6c-679bdea18f38"/>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8177389-54F3-4859-9F6E-9012A8214FCA}">
  <ds:schemaRefs>
    <ds:schemaRef ds:uri="http://schemas.microsoft.com/sharepoint/v3/contenttype/forms"/>
  </ds:schemaRefs>
</ds:datastoreItem>
</file>

<file path=customXml/itemProps5.xml><?xml version="1.0" encoding="utf-8"?>
<ds:datastoreItem xmlns:ds="http://schemas.openxmlformats.org/officeDocument/2006/customXml" ds:itemID="{B1A881AD-C53F-4D27-AE5E-A85479E4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Laura Dack</cp:lastModifiedBy>
  <cp:revision>3</cp:revision>
  <cp:lastPrinted>2015-09-09T08:37:00Z</cp:lastPrinted>
  <dcterms:created xsi:type="dcterms:W3CDTF">2019-12-05T09:53:00Z</dcterms:created>
  <dcterms:modified xsi:type="dcterms:W3CDTF">2020-02-26T12:22:00Z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b32cdcb6-b163-48ef-ac22-c4072d507e31</vt:lpwstr>
  </property>
  <property fmtid="{D5CDD505-2E9C-101B-9397-08002B2CF9AE}" pid="4" name="Order">
    <vt:r8>7400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