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EE56A" w14:textId="77777777" w:rsidR="009A2D37" w:rsidRPr="00B462FD" w:rsidRDefault="009A2D37" w:rsidP="00B462FD">
      <w:pPr>
        <w:numPr>
          <w:ilvl w:val="0"/>
          <w:numId w:val="1"/>
        </w:numPr>
        <w:spacing w:after="120" w:line="240" w:lineRule="auto"/>
        <w:ind w:left="567" w:right="260" w:hanging="567"/>
        <w:contextualSpacing/>
        <w:jc w:val="both"/>
        <w:rPr>
          <w:rFonts w:ascii="Arial" w:hAnsi="Arial" w:cs="Arial"/>
          <w:b/>
        </w:rPr>
      </w:pPr>
      <w:r w:rsidRPr="00B462FD">
        <w:rPr>
          <w:rFonts w:ascii="Arial" w:hAnsi="Arial" w:cs="Arial"/>
          <w:b/>
        </w:rPr>
        <w:t>Title of the module</w:t>
      </w:r>
    </w:p>
    <w:p w14:paraId="0B72D2F6" w14:textId="5E1E3BFD" w:rsidR="00AF16A9" w:rsidRDefault="005B1545" w:rsidP="00B462FD">
      <w:pPr>
        <w:ind w:firstLine="567"/>
        <w:contextualSpacing/>
        <w:jc w:val="both"/>
        <w:rPr>
          <w:rFonts w:ascii="Arial" w:hAnsi="Arial" w:cs="Arial"/>
        </w:rPr>
      </w:pPr>
      <w:r w:rsidRPr="00B462FD">
        <w:rPr>
          <w:rFonts w:ascii="Arial" w:hAnsi="Arial" w:cs="Arial"/>
        </w:rPr>
        <w:t>SOCI</w:t>
      </w:r>
      <w:r w:rsidR="00AF16A9" w:rsidRPr="00B462FD">
        <w:rPr>
          <w:rFonts w:ascii="Arial" w:hAnsi="Arial" w:cs="Arial"/>
        </w:rPr>
        <w:t>9950 (SO995) - Dissertation Child Protection</w:t>
      </w:r>
    </w:p>
    <w:p w14:paraId="48F04542" w14:textId="77777777" w:rsidR="00B462FD" w:rsidRPr="00B462FD" w:rsidRDefault="00B462FD" w:rsidP="00B462FD">
      <w:pPr>
        <w:ind w:firstLine="567"/>
        <w:contextualSpacing/>
        <w:jc w:val="both"/>
        <w:rPr>
          <w:rFonts w:ascii="Arial" w:hAnsi="Arial" w:cs="Arial"/>
          <w:iCs/>
        </w:rPr>
      </w:pPr>
    </w:p>
    <w:p w14:paraId="0F76F235" w14:textId="77777777" w:rsidR="009A2D37" w:rsidRPr="00B462FD" w:rsidRDefault="009A2D37" w:rsidP="00B462FD">
      <w:pPr>
        <w:numPr>
          <w:ilvl w:val="0"/>
          <w:numId w:val="1"/>
        </w:numPr>
        <w:spacing w:after="120" w:line="240" w:lineRule="auto"/>
        <w:ind w:left="567" w:right="260" w:hanging="567"/>
        <w:contextualSpacing/>
        <w:jc w:val="both"/>
        <w:rPr>
          <w:rFonts w:ascii="Arial" w:hAnsi="Arial" w:cs="Arial"/>
          <w:b/>
        </w:rPr>
      </w:pPr>
      <w:r w:rsidRPr="00B462FD">
        <w:rPr>
          <w:rFonts w:ascii="Arial" w:hAnsi="Arial" w:cs="Arial"/>
          <w:b/>
        </w:rPr>
        <w:t>School or partner institution which will be responsible for management of the module</w:t>
      </w:r>
    </w:p>
    <w:p w14:paraId="6136994B" w14:textId="46425652" w:rsidR="009A2D37" w:rsidRPr="00B462FD" w:rsidRDefault="005B1545" w:rsidP="00B462FD">
      <w:pPr>
        <w:spacing w:after="120" w:line="240" w:lineRule="auto"/>
        <w:ind w:left="567" w:right="260"/>
        <w:contextualSpacing/>
        <w:rPr>
          <w:rFonts w:ascii="Arial" w:hAnsi="Arial" w:cs="Arial"/>
          <w:iCs/>
        </w:rPr>
      </w:pPr>
      <w:r w:rsidRPr="00B462FD">
        <w:rPr>
          <w:rFonts w:ascii="Arial" w:hAnsi="Arial" w:cs="Arial"/>
          <w:iCs/>
        </w:rPr>
        <w:t>School of Social Policy, Sociology and Social Research</w:t>
      </w:r>
      <w:r w:rsidR="00231A66" w:rsidRPr="00B462FD">
        <w:rPr>
          <w:rFonts w:ascii="Arial" w:hAnsi="Arial" w:cs="Arial"/>
          <w:iCs/>
        </w:rPr>
        <w:t xml:space="preserve"> (Centre for Child Protection)</w:t>
      </w:r>
    </w:p>
    <w:p w14:paraId="06A3BB60" w14:textId="77777777" w:rsidR="009A2D37" w:rsidRPr="00B462FD" w:rsidRDefault="009A2D37" w:rsidP="00B462FD">
      <w:pPr>
        <w:spacing w:after="120" w:line="240" w:lineRule="auto"/>
        <w:ind w:left="426" w:right="260"/>
        <w:contextualSpacing/>
        <w:rPr>
          <w:rFonts w:ascii="Arial" w:hAnsi="Arial" w:cs="Arial"/>
          <w:iCs/>
        </w:rPr>
      </w:pPr>
    </w:p>
    <w:p w14:paraId="5257FF48" w14:textId="77777777" w:rsidR="009A2D37" w:rsidRPr="00B462FD" w:rsidRDefault="00883204" w:rsidP="00B462FD">
      <w:pPr>
        <w:numPr>
          <w:ilvl w:val="0"/>
          <w:numId w:val="1"/>
        </w:numPr>
        <w:spacing w:after="120" w:line="240" w:lineRule="auto"/>
        <w:ind w:left="567" w:right="260" w:hanging="567"/>
        <w:contextualSpacing/>
        <w:jc w:val="both"/>
        <w:rPr>
          <w:rFonts w:ascii="Arial" w:hAnsi="Arial" w:cs="Arial"/>
          <w:b/>
        </w:rPr>
      </w:pPr>
      <w:r w:rsidRPr="00B462FD">
        <w:rPr>
          <w:rFonts w:ascii="Arial" w:hAnsi="Arial" w:cs="Arial"/>
          <w:b/>
        </w:rPr>
        <w:t>The level of the module (</w:t>
      </w:r>
      <w:r w:rsidR="00D83563" w:rsidRPr="00B462FD">
        <w:rPr>
          <w:rFonts w:ascii="Arial" w:hAnsi="Arial" w:cs="Arial"/>
          <w:b/>
        </w:rPr>
        <w:t>Level</w:t>
      </w:r>
      <w:r w:rsidR="00441E76" w:rsidRPr="00B462FD">
        <w:rPr>
          <w:rFonts w:ascii="Arial" w:hAnsi="Arial" w:cs="Arial"/>
          <w:b/>
        </w:rPr>
        <w:t xml:space="preserve"> 4</w:t>
      </w:r>
      <w:r w:rsidR="001D0C7D" w:rsidRPr="00B462FD">
        <w:rPr>
          <w:rFonts w:ascii="Arial" w:hAnsi="Arial" w:cs="Arial"/>
          <w:b/>
        </w:rPr>
        <w:t xml:space="preserve">, </w:t>
      </w:r>
      <w:r w:rsidR="00441E76" w:rsidRPr="00B462FD">
        <w:rPr>
          <w:rFonts w:ascii="Arial" w:hAnsi="Arial" w:cs="Arial"/>
          <w:b/>
        </w:rPr>
        <w:t>Level 5</w:t>
      </w:r>
      <w:r w:rsidR="001D0C7D" w:rsidRPr="00B462FD">
        <w:rPr>
          <w:rFonts w:ascii="Arial" w:hAnsi="Arial" w:cs="Arial"/>
          <w:b/>
        </w:rPr>
        <w:t xml:space="preserve">, </w:t>
      </w:r>
      <w:r w:rsidR="00441E76" w:rsidRPr="00B462FD">
        <w:rPr>
          <w:rFonts w:ascii="Arial" w:hAnsi="Arial" w:cs="Arial"/>
          <w:b/>
        </w:rPr>
        <w:t>Level 6</w:t>
      </w:r>
      <w:r w:rsidR="001D0C7D" w:rsidRPr="00B462FD">
        <w:rPr>
          <w:rFonts w:ascii="Arial" w:hAnsi="Arial" w:cs="Arial"/>
          <w:b/>
        </w:rPr>
        <w:t xml:space="preserve"> or </w:t>
      </w:r>
      <w:r w:rsidR="00C612A8" w:rsidRPr="00B462FD">
        <w:rPr>
          <w:rFonts w:ascii="Arial" w:hAnsi="Arial" w:cs="Arial"/>
          <w:b/>
        </w:rPr>
        <w:t>L</w:t>
      </w:r>
      <w:r w:rsidR="00441E76" w:rsidRPr="00B462FD">
        <w:rPr>
          <w:rFonts w:ascii="Arial" w:hAnsi="Arial" w:cs="Arial"/>
          <w:b/>
        </w:rPr>
        <w:t>evel 7</w:t>
      </w:r>
      <w:r w:rsidR="009A2D37" w:rsidRPr="00B462FD">
        <w:rPr>
          <w:rFonts w:ascii="Arial" w:hAnsi="Arial" w:cs="Arial"/>
          <w:b/>
        </w:rPr>
        <w:t>)</w:t>
      </w:r>
    </w:p>
    <w:p w14:paraId="14E949D8" w14:textId="77777777" w:rsidR="009A2D37" w:rsidRPr="00B462FD" w:rsidRDefault="005B1545" w:rsidP="00B462FD">
      <w:pPr>
        <w:spacing w:after="120" w:line="240" w:lineRule="auto"/>
        <w:ind w:left="567" w:right="260"/>
        <w:contextualSpacing/>
        <w:jc w:val="both"/>
        <w:rPr>
          <w:rFonts w:ascii="Arial" w:hAnsi="Arial" w:cs="Arial"/>
        </w:rPr>
      </w:pPr>
      <w:r w:rsidRPr="00B462FD">
        <w:rPr>
          <w:rFonts w:ascii="Arial" w:hAnsi="Arial" w:cs="Arial"/>
        </w:rPr>
        <w:t xml:space="preserve">Level 7 </w:t>
      </w:r>
      <w:r w:rsidR="009A2D37" w:rsidRPr="00B462FD">
        <w:rPr>
          <w:rFonts w:ascii="Arial" w:hAnsi="Arial" w:cs="Arial"/>
        </w:rPr>
        <w:t xml:space="preserve"> </w:t>
      </w:r>
    </w:p>
    <w:p w14:paraId="54C2B165" w14:textId="77777777" w:rsidR="009A2D37" w:rsidRPr="00B462FD" w:rsidRDefault="009A2D37" w:rsidP="00B462FD">
      <w:pPr>
        <w:spacing w:after="120" w:line="240" w:lineRule="auto"/>
        <w:ind w:left="426" w:right="260"/>
        <w:contextualSpacing/>
        <w:rPr>
          <w:rFonts w:ascii="Arial" w:hAnsi="Arial" w:cs="Arial"/>
          <w:iCs/>
        </w:rPr>
      </w:pPr>
    </w:p>
    <w:p w14:paraId="4C1C45EF" w14:textId="77777777" w:rsidR="009A2D37" w:rsidRPr="00B462FD" w:rsidRDefault="009A2D37" w:rsidP="00B462FD">
      <w:pPr>
        <w:numPr>
          <w:ilvl w:val="0"/>
          <w:numId w:val="1"/>
        </w:numPr>
        <w:spacing w:after="120" w:line="240" w:lineRule="auto"/>
        <w:ind w:left="567" w:right="260" w:hanging="567"/>
        <w:contextualSpacing/>
        <w:jc w:val="both"/>
        <w:rPr>
          <w:rFonts w:ascii="Arial" w:hAnsi="Arial" w:cs="Arial"/>
          <w:b/>
        </w:rPr>
      </w:pPr>
      <w:r w:rsidRPr="00B462FD">
        <w:rPr>
          <w:rFonts w:ascii="Arial" w:hAnsi="Arial" w:cs="Arial"/>
          <w:b/>
        </w:rPr>
        <w:t xml:space="preserve">The number of credits and the ECTS value which the module represents </w:t>
      </w:r>
    </w:p>
    <w:p w14:paraId="73B3BE48" w14:textId="77777777" w:rsidR="009A2D37" w:rsidRPr="00B462FD" w:rsidRDefault="005B1545" w:rsidP="00B462FD">
      <w:pPr>
        <w:pStyle w:val="NormalWeb"/>
        <w:spacing w:before="0" w:beforeAutospacing="0" w:after="120" w:afterAutospacing="0"/>
        <w:ind w:left="567" w:right="260"/>
        <w:contextualSpacing/>
        <w:rPr>
          <w:rFonts w:ascii="Arial" w:hAnsi="Arial" w:cs="Arial"/>
          <w:sz w:val="22"/>
          <w:szCs w:val="22"/>
        </w:rPr>
      </w:pPr>
      <w:r w:rsidRPr="00B462FD">
        <w:rPr>
          <w:rFonts w:ascii="Arial" w:hAnsi="Arial" w:cs="Arial"/>
          <w:sz w:val="22"/>
          <w:szCs w:val="22"/>
        </w:rPr>
        <w:t>60 credits (30 ECTS)</w:t>
      </w:r>
    </w:p>
    <w:p w14:paraId="5197D5E7" w14:textId="77777777" w:rsidR="009A2D37" w:rsidRPr="00B462FD" w:rsidRDefault="009A2D37" w:rsidP="00B462FD">
      <w:pPr>
        <w:spacing w:after="120" w:line="240" w:lineRule="auto"/>
        <w:ind w:left="426" w:right="260"/>
        <w:contextualSpacing/>
        <w:rPr>
          <w:rFonts w:ascii="Arial" w:hAnsi="Arial" w:cs="Arial"/>
        </w:rPr>
      </w:pPr>
    </w:p>
    <w:p w14:paraId="48F5E199" w14:textId="77777777" w:rsidR="009A2D37" w:rsidRPr="00B462FD" w:rsidRDefault="009A2D37" w:rsidP="00B462FD">
      <w:pPr>
        <w:numPr>
          <w:ilvl w:val="0"/>
          <w:numId w:val="1"/>
        </w:numPr>
        <w:spacing w:after="120" w:line="240" w:lineRule="auto"/>
        <w:ind w:left="567" w:right="260" w:hanging="567"/>
        <w:contextualSpacing/>
        <w:jc w:val="both"/>
        <w:rPr>
          <w:rFonts w:ascii="Arial" w:hAnsi="Arial" w:cs="Arial"/>
          <w:b/>
        </w:rPr>
      </w:pPr>
      <w:r w:rsidRPr="00B462FD">
        <w:rPr>
          <w:rFonts w:ascii="Arial" w:hAnsi="Arial" w:cs="Arial"/>
          <w:b/>
        </w:rPr>
        <w:t>Which term(s) the module is to be taught in (or other teaching pattern)</w:t>
      </w:r>
    </w:p>
    <w:p w14:paraId="1BDC8CE4" w14:textId="77777777" w:rsidR="005B1545" w:rsidRPr="00B462FD" w:rsidRDefault="005B1545" w:rsidP="00B462FD">
      <w:pPr>
        <w:spacing w:after="120" w:line="240" w:lineRule="auto"/>
        <w:ind w:left="567" w:right="260"/>
        <w:contextualSpacing/>
        <w:rPr>
          <w:rFonts w:ascii="Arial" w:hAnsi="Arial" w:cs="Arial"/>
          <w:iCs/>
        </w:rPr>
      </w:pPr>
      <w:r w:rsidRPr="00B462FD">
        <w:rPr>
          <w:rFonts w:ascii="Arial" w:hAnsi="Arial" w:cs="Arial"/>
          <w:iCs/>
        </w:rPr>
        <w:t xml:space="preserve">Autumn (term 1), Spring term (term 2) and Summer terms (term 3) </w:t>
      </w:r>
    </w:p>
    <w:p w14:paraId="7715C64A" w14:textId="77777777" w:rsidR="009A2D37" w:rsidRPr="00B462FD" w:rsidRDefault="009A2D37" w:rsidP="00B462FD">
      <w:pPr>
        <w:spacing w:after="120" w:line="240" w:lineRule="auto"/>
        <w:ind w:left="567" w:right="260"/>
        <w:contextualSpacing/>
        <w:jc w:val="both"/>
        <w:rPr>
          <w:rFonts w:ascii="Arial" w:hAnsi="Arial" w:cs="Arial"/>
          <w:iCs/>
        </w:rPr>
      </w:pPr>
    </w:p>
    <w:p w14:paraId="1964FF51" w14:textId="77777777" w:rsidR="009A2D37" w:rsidRPr="00B462FD" w:rsidRDefault="009A2D37" w:rsidP="00B462FD">
      <w:pPr>
        <w:numPr>
          <w:ilvl w:val="0"/>
          <w:numId w:val="1"/>
        </w:numPr>
        <w:spacing w:after="120" w:line="240" w:lineRule="auto"/>
        <w:ind w:left="567" w:right="260" w:hanging="567"/>
        <w:contextualSpacing/>
        <w:jc w:val="both"/>
        <w:rPr>
          <w:rFonts w:ascii="Arial" w:hAnsi="Arial" w:cs="Arial"/>
          <w:b/>
        </w:rPr>
      </w:pPr>
      <w:r w:rsidRPr="00B462FD">
        <w:rPr>
          <w:rFonts w:ascii="Arial" w:hAnsi="Arial" w:cs="Arial"/>
          <w:b/>
        </w:rPr>
        <w:t>Prerequisite and co-requisite modules</w:t>
      </w:r>
    </w:p>
    <w:p w14:paraId="52A398C5" w14:textId="77777777" w:rsidR="005B1545" w:rsidRPr="00B462FD" w:rsidRDefault="005B1545" w:rsidP="00B462FD">
      <w:pPr>
        <w:spacing w:after="120" w:line="240" w:lineRule="auto"/>
        <w:ind w:left="567" w:right="260"/>
        <w:contextualSpacing/>
        <w:jc w:val="both"/>
        <w:rPr>
          <w:rFonts w:ascii="Arial" w:hAnsi="Arial" w:cs="Arial"/>
          <w:iCs/>
        </w:rPr>
      </w:pPr>
      <w:r w:rsidRPr="00B462FD">
        <w:rPr>
          <w:rFonts w:ascii="Arial" w:hAnsi="Arial" w:cs="Arial"/>
          <w:iCs/>
        </w:rPr>
        <w:t xml:space="preserve">None </w:t>
      </w:r>
    </w:p>
    <w:p w14:paraId="6928AF4E" w14:textId="77777777" w:rsidR="009A2D37" w:rsidRPr="00B462FD" w:rsidRDefault="009A2D37" w:rsidP="00B462FD">
      <w:pPr>
        <w:spacing w:after="120" w:line="240" w:lineRule="auto"/>
        <w:ind w:left="426" w:right="260"/>
        <w:contextualSpacing/>
        <w:rPr>
          <w:rFonts w:ascii="Arial" w:hAnsi="Arial" w:cs="Arial"/>
          <w:i/>
          <w:iCs/>
        </w:rPr>
      </w:pPr>
    </w:p>
    <w:p w14:paraId="58DA3932" w14:textId="77777777" w:rsidR="009A2D37" w:rsidRPr="00B462FD" w:rsidRDefault="009A2D37" w:rsidP="00B462FD">
      <w:pPr>
        <w:numPr>
          <w:ilvl w:val="0"/>
          <w:numId w:val="1"/>
        </w:numPr>
        <w:spacing w:after="120" w:line="240" w:lineRule="auto"/>
        <w:ind w:left="567" w:right="260" w:hanging="567"/>
        <w:contextualSpacing/>
        <w:jc w:val="both"/>
        <w:rPr>
          <w:rFonts w:ascii="Arial" w:hAnsi="Arial" w:cs="Arial"/>
          <w:b/>
        </w:rPr>
      </w:pPr>
      <w:r w:rsidRPr="00B462FD">
        <w:rPr>
          <w:rFonts w:ascii="Arial" w:hAnsi="Arial" w:cs="Arial"/>
          <w:b/>
        </w:rPr>
        <w:t>The programmes of study to which the module contributes</w:t>
      </w:r>
    </w:p>
    <w:p w14:paraId="46D128A7" w14:textId="77777777" w:rsidR="00B9109B" w:rsidRPr="00B462FD" w:rsidRDefault="005B1545" w:rsidP="00B462FD">
      <w:pPr>
        <w:spacing w:after="120" w:line="240" w:lineRule="auto"/>
        <w:ind w:left="567" w:right="260"/>
        <w:contextualSpacing/>
        <w:rPr>
          <w:rFonts w:ascii="Arial" w:hAnsi="Arial" w:cs="Arial"/>
          <w:i/>
          <w:iCs/>
        </w:rPr>
      </w:pPr>
      <w:r w:rsidRPr="00B462FD">
        <w:rPr>
          <w:rFonts w:ascii="Arial" w:hAnsi="Arial" w:cs="Arial"/>
          <w:iCs/>
        </w:rPr>
        <w:t>Advanced Child Protection (Distance Learning) MA</w:t>
      </w:r>
    </w:p>
    <w:p w14:paraId="61116150" w14:textId="77777777" w:rsidR="009A2D37" w:rsidRPr="00B462FD" w:rsidRDefault="009A2D37" w:rsidP="00B462FD">
      <w:pPr>
        <w:spacing w:after="120" w:line="240" w:lineRule="auto"/>
        <w:ind w:left="426" w:right="260"/>
        <w:contextualSpacing/>
        <w:rPr>
          <w:rFonts w:ascii="Arial" w:hAnsi="Arial" w:cs="Arial"/>
          <w:i/>
          <w:iCs/>
        </w:rPr>
      </w:pPr>
    </w:p>
    <w:p w14:paraId="72CF2150" w14:textId="77777777" w:rsidR="009A2D37" w:rsidRPr="00B462FD" w:rsidRDefault="009A2D37" w:rsidP="00B462FD">
      <w:pPr>
        <w:numPr>
          <w:ilvl w:val="0"/>
          <w:numId w:val="1"/>
        </w:numPr>
        <w:spacing w:after="120" w:line="240" w:lineRule="auto"/>
        <w:ind w:left="567" w:right="260" w:hanging="567"/>
        <w:contextualSpacing/>
        <w:rPr>
          <w:rFonts w:ascii="Arial" w:hAnsi="Arial" w:cs="Arial"/>
          <w:b/>
        </w:rPr>
      </w:pPr>
      <w:r w:rsidRPr="00B462FD">
        <w:rPr>
          <w:rFonts w:ascii="Arial" w:hAnsi="Arial" w:cs="Arial"/>
          <w:b/>
        </w:rPr>
        <w:t>The intended subject specific learning outcomes</w:t>
      </w:r>
      <w:r w:rsidR="00C729D7" w:rsidRPr="00B462FD">
        <w:rPr>
          <w:rFonts w:ascii="Arial" w:hAnsi="Arial" w:cs="Arial"/>
          <w:b/>
        </w:rPr>
        <w:t>.</w:t>
      </w:r>
      <w:r w:rsidR="00C729D7" w:rsidRPr="00B462FD">
        <w:rPr>
          <w:rFonts w:ascii="Arial" w:hAnsi="Arial" w:cs="Arial"/>
          <w:b/>
        </w:rPr>
        <w:br/>
        <w:t>On successfully completing the module students will be able to:</w:t>
      </w:r>
    </w:p>
    <w:p w14:paraId="0F3DDF72" w14:textId="41E53CE0" w:rsidR="005B1545" w:rsidRPr="00B462FD" w:rsidRDefault="005B1545" w:rsidP="00B462FD">
      <w:pPr>
        <w:spacing w:after="120" w:line="240" w:lineRule="auto"/>
        <w:ind w:left="1437" w:right="260" w:hanging="870"/>
        <w:contextualSpacing/>
        <w:rPr>
          <w:rFonts w:ascii="Arial" w:hAnsi="Arial" w:cs="Arial"/>
          <w:iCs/>
        </w:rPr>
      </w:pPr>
      <w:r w:rsidRPr="00B462FD">
        <w:rPr>
          <w:rFonts w:ascii="Arial" w:hAnsi="Arial" w:cs="Arial"/>
          <w:iCs/>
        </w:rPr>
        <w:t xml:space="preserve">8.1  </w:t>
      </w:r>
      <w:r w:rsidR="00AF16A9" w:rsidRPr="00B462FD">
        <w:rPr>
          <w:rFonts w:ascii="Arial" w:hAnsi="Arial" w:cs="Arial"/>
          <w:iCs/>
        </w:rPr>
        <w:tab/>
      </w:r>
      <w:r w:rsidRPr="00B462FD">
        <w:rPr>
          <w:rFonts w:ascii="Arial" w:hAnsi="Arial" w:cs="Arial"/>
          <w:iCs/>
        </w:rPr>
        <w:t xml:space="preserve">Demonstrate a critically analytic understanding of qualitative and quantitative research methods as applied to child protection and critically evaluate the limitations of both approaches </w:t>
      </w:r>
    </w:p>
    <w:p w14:paraId="53B1C2BF" w14:textId="25D5BC54" w:rsidR="005B1545" w:rsidRPr="00B462FD" w:rsidRDefault="005B1545" w:rsidP="00B462FD">
      <w:pPr>
        <w:spacing w:after="120" w:line="240" w:lineRule="auto"/>
        <w:ind w:left="1437" w:right="260" w:hanging="870"/>
        <w:contextualSpacing/>
        <w:rPr>
          <w:rFonts w:ascii="Arial" w:hAnsi="Arial" w:cs="Arial"/>
          <w:iCs/>
        </w:rPr>
      </w:pPr>
      <w:r w:rsidRPr="00B462FD">
        <w:rPr>
          <w:rFonts w:ascii="Arial" w:hAnsi="Arial" w:cs="Arial"/>
          <w:iCs/>
        </w:rPr>
        <w:t xml:space="preserve">8.2  </w:t>
      </w:r>
      <w:r w:rsidR="00AF16A9" w:rsidRPr="00B462FD">
        <w:rPr>
          <w:rFonts w:ascii="Arial" w:hAnsi="Arial" w:cs="Arial"/>
          <w:iCs/>
        </w:rPr>
        <w:tab/>
      </w:r>
      <w:r w:rsidR="00042E08" w:rsidRPr="00B462FD">
        <w:rPr>
          <w:rFonts w:ascii="Arial" w:hAnsi="Arial" w:cs="Arial"/>
          <w:iCs/>
        </w:rPr>
        <w:t xml:space="preserve">Possess a systematic understanding and critical awareness  of </w:t>
      </w:r>
      <w:r w:rsidRPr="00B462FD">
        <w:rPr>
          <w:rFonts w:ascii="Arial" w:hAnsi="Arial" w:cs="Arial"/>
          <w:iCs/>
        </w:rPr>
        <w:t xml:space="preserve">the political and social context of child protection research </w:t>
      </w:r>
    </w:p>
    <w:p w14:paraId="65890B47" w14:textId="13A6A069" w:rsidR="005B1545" w:rsidRPr="00B462FD" w:rsidRDefault="005B1545" w:rsidP="00B462FD">
      <w:pPr>
        <w:spacing w:after="120" w:line="240" w:lineRule="auto"/>
        <w:ind w:left="1437" w:right="260" w:hanging="870"/>
        <w:contextualSpacing/>
        <w:rPr>
          <w:rFonts w:ascii="Arial" w:hAnsi="Arial" w:cs="Arial"/>
          <w:iCs/>
        </w:rPr>
      </w:pPr>
      <w:r w:rsidRPr="00B462FD">
        <w:rPr>
          <w:rFonts w:ascii="Arial" w:hAnsi="Arial" w:cs="Arial"/>
          <w:iCs/>
        </w:rPr>
        <w:t xml:space="preserve">8.3  </w:t>
      </w:r>
      <w:r w:rsidR="00AF16A9" w:rsidRPr="00B462FD">
        <w:rPr>
          <w:rFonts w:ascii="Arial" w:hAnsi="Arial" w:cs="Arial"/>
          <w:iCs/>
        </w:rPr>
        <w:tab/>
      </w:r>
      <w:r w:rsidR="00042E08" w:rsidRPr="00B462FD">
        <w:rPr>
          <w:rFonts w:ascii="Arial" w:hAnsi="Arial" w:cs="Arial"/>
          <w:iCs/>
        </w:rPr>
        <w:t xml:space="preserve">Possess a systematic understanding and critical awareness  of </w:t>
      </w:r>
      <w:r w:rsidRPr="00B462FD">
        <w:rPr>
          <w:rFonts w:ascii="Arial" w:hAnsi="Arial" w:cs="Arial"/>
          <w:iCs/>
        </w:rPr>
        <w:t xml:space="preserve">the complexity of child protection situations and therefore how complex the ethical issues of research can be in this area </w:t>
      </w:r>
    </w:p>
    <w:p w14:paraId="5582803A" w14:textId="6BCF538D" w:rsidR="005B1545" w:rsidRPr="00B462FD" w:rsidRDefault="005B1545" w:rsidP="00B462FD">
      <w:pPr>
        <w:spacing w:after="120" w:line="240" w:lineRule="auto"/>
        <w:ind w:left="1437" w:right="260" w:hanging="870"/>
        <w:contextualSpacing/>
        <w:rPr>
          <w:rFonts w:ascii="Arial" w:hAnsi="Arial" w:cs="Arial"/>
          <w:iCs/>
        </w:rPr>
      </w:pPr>
      <w:r w:rsidRPr="00B462FD">
        <w:rPr>
          <w:rFonts w:ascii="Arial" w:hAnsi="Arial" w:cs="Arial"/>
          <w:iCs/>
        </w:rPr>
        <w:t xml:space="preserve">8.4  </w:t>
      </w:r>
      <w:r w:rsidR="00AF16A9" w:rsidRPr="00B462FD">
        <w:rPr>
          <w:rFonts w:ascii="Arial" w:hAnsi="Arial" w:cs="Arial"/>
          <w:iCs/>
        </w:rPr>
        <w:tab/>
      </w:r>
      <w:r w:rsidRPr="00B462FD">
        <w:rPr>
          <w:rFonts w:ascii="Arial" w:hAnsi="Arial" w:cs="Arial"/>
          <w:iCs/>
        </w:rPr>
        <w:t xml:space="preserve">Demonstrate and critically apply advanced skills in interrogating and extracting information from statistical data including charts, graphs and tables </w:t>
      </w:r>
    </w:p>
    <w:p w14:paraId="0A7E1E52" w14:textId="0BC5273C" w:rsidR="005B1545" w:rsidRPr="00B462FD" w:rsidRDefault="005B1545" w:rsidP="00B462FD">
      <w:pPr>
        <w:spacing w:after="120" w:line="240" w:lineRule="auto"/>
        <w:ind w:left="567" w:right="260"/>
        <w:contextualSpacing/>
        <w:rPr>
          <w:rFonts w:ascii="Arial" w:hAnsi="Arial" w:cs="Arial"/>
          <w:iCs/>
        </w:rPr>
      </w:pPr>
      <w:r w:rsidRPr="00B462FD">
        <w:rPr>
          <w:rFonts w:ascii="Arial" w:hAnsi="Arial" w:cs="Arial"/>
          <w:iCs/>
        </w:rPr>
        <w:t xml:space="preserve">8.5  </w:t>
      </w:r>
      <w:r w:rsidR="00AF16A9" w:rsidRPr="00B462FD">
        <w:rPr>
          <w:rFonts w:ascii="Arial" w:hAnsi="Arial" w:cs="Arial"/>
          <w:iCs/>
        </w:rPr>
        <w:tab/>
      </w:r>
      <w:r w:rsidRPr="00B462FD">
        <w:rPr>
          <w:rFonts w:ascii="Arial" w:hAnsi="Arial" w:cs="Arial"/>
          <w:iCs/>
        </w:rPr>
        <w:t xml:space="preserve">Critically evaluate research findings and a variety of methodological approaches </w:t>
      </w:r>
    </w:p>
    <w:p w14:paraId="235DDCD3" w14:textId="7F1A561A" w:rsidR="005B1545" w:rsidRPr="00B462FD" w:rsidRDefault="005B1545" w:rsidP="00B462FD">
      <w:pPr>
        <w:spacing w:after="120" w:line="240" w:lineRule="auto"/>
        <w:ind w:left="1437" w:right="260" w:hanging="870"/>
        <w:contextualSpacing/>
        <w:rPr>
          <w:rFonts w:ascii="Arial" w:hAnsi="Arial" w:cs="Arial"/>
          <w:iCs/>
        </w:rPr>
      </w:pPr>
      <w:r w:rsidRPr="00B462FD">
        <w:rPr>
          <w:rFonts w:ascii="Arial" w:hAnsi="Arial" w:cs="Arial"/>
          <w:iCs/>
        </w:rPr>
        <w:t xml:space="preserve">8.6  </w:t>
      </w:r>
      <w:r w:rsidR="00AF16A9" w:rsidRPr="00B462FD">
        <w:rPr>
          <w:rFonts w:ascii="Arial" w:hAnsi="Arial" w:cs="Arial"/>
          <w:iCs/>
        </w:rPr>
        <w:tab/>
      </w:r>
      <w:r w:rsidRPr="00B462FD">
        <w:rPr>
          <w:rFonts w:ascii="Arial" w:hAnsi="Arial" w:cs="Arial"/>
          <w:iCs/>
        </w:rPr>
        <w:t xml:space="preserve">Demonstrate </w:t>
      </w:r>
      <w:r w:rsidR="00042E08" w:rsidRPr="00B462FD">
        <w:rPr>
          <w:rFonts w:ascii="Arial" w:hAnsi="Arial" w:cs="Arial"/>
          <w:iCs/>
        </w:rPr>
        <w:t xml:space="preserve">and communicate  a systematic understanding </w:t>
      </w:r>
      <w:r w:rsidR="00671FE4" w:rsidRPr="00B462FD">
        <w:rPr>
          <w:rFonts w:ascii="Arial" w:hAnsi="Arial" w:cs="Arial"/>
          <w:iCs/>
        </w:rPr>
        <w:t xml:space="preserve">critical </w:t>
      </w:r>
      <w:r w:rsidR="00042E08" w:rsidRPr="00B462FD">
        <w:rPr>
          <w:rFonts w:ascii="Arial" w:hAnsi="Arial" w:cs="Arial"/>
          <w:iCs/>
        </w:rPr>
        <w:t xml:space="preserve">awareness </w:t>
      </w:r>
      <w:r w:rsidRPr="00B462FD">
        <w:rPr>
          <w:rFonts w:ascii="Arial" w:hAnsi="Arial" w:cs="Arial"/>
          <w:iCs/>
        </w:rPr>
        <w:t xml:space="preserve">of the implications and limitations of research in relation to child protection practice </w:t>
      </w:r>
    </w:p>
    <w:p w14:paraId="62ED447F" w14:textId="10ACA5E5" w:rsidR="009A2D37" w:rsidRPr="00B462FD" w:rsidRDefault="005B1545" w:rsidP="00B462FD">
      <w:pPr>
        <w:spacing w:after="120" w:line="240" w:lineRule="auto"/>
        <w:ind w:left="567" w:right="260"/>
        <w:contextualSpacing/>
        <w:rPr>
          <w:rFonts w:ascii="Arial" w:hAnsi="Arial" w:cs="Arial"/>
          <w:iCs/>
        </w:rPr>
      </w:pPr>
      <w:r w:rsidRPr="00B462FD">
        <w:rPr>
          <w:rFonts w:ascii="Arial" w:hAnsi="Arial" w:cs="Arial"/>
          <w:iCs/>
        </w:rPr>
        <w:t xml:space="preserve">8.7  </w:t>
      </w:r>
      <w:r w:rsidR="00AF16A9" w:rsidRPr="00B462FD">
        <w:rPr>
          <w:rFonts w:ascii="Arial" w:hAnsi="Arial" w:cs="Arial"/>
          <w:iCs/>
        </w:rPr>
        <w:tab/>
      </w:r>
      <w:r w:rsidRPr="00B462FD">
        <w:rPr>
          <w:rFonts w:ascii="Arial" w:hAnsi="Arial" w:cs="Arial"/>
          <w:iCs/>
        </w:rPr>
        <w:t xml:space="preserve">Critically evaluate the research based practice approach in child protection </w:t>
      </w:r>
    </w:p>
    <w:p w14:paraId="4A6503E7" w14:textId="77777777" w:rsidR="00AF16A9" w:rsidRPr="00B462FD" w:rsidRDefault="00AF16A9" w:rsidP="00B462FD">
      <w:pPr>
        <w:spacing w:after="120" w:line="240" w:lineRule="auto"/>
        <w:ind w:left="567" w:right="260"/>
        <w:contextualSpacing/>
        <w:rPr>
          <w:rFonts w:ascii="Arial" w:hAnsi="Arial" w:cs="Arial"/>
          <w:iCs/>
        </w:rPr>
      </w:pPr>
    </w:p>
    <w:p w14:paraId="4250465D" w14:textId="77777777" w:rsidR="00AF16A9" w:rsidRPr="00B462FD" w:rsidRDefault="00AF16A9" w:rsidP="00B462FD">
      <w:pPr>
        <w:spacing w:after="120" w:line="240" w:lineRule="auto"/>
        <w:ind w:left="567" w:right="260"/>
        <w:contextualSpacing/>
        <w:rPr>
          <w:rFonts w:ascii="Arial" w:hAnsi="Arial" w:cs="Arial"/>
        </w:rPr>
      </w:pPr>
    </w:p>
    <w:p w14:paraId="43699EAB" w14:textId="77777777" w:rsidR="00C729D7" w:rsidRPr="00B462FD" w:rsidRDefault="009A2D37" w:rsidP="00B462FD">
      <w:pPr>
        <w:numPr>
          <w:ilvl w:val="0"/>
          <w:numId w:val="1"/>
        </w:numPr>
        <w:spacing w:after="120" w:line="240" w:lineRule="auto"/>
        <w:ind w:left="567" w:right="260" w:hanging="567"/>
        <w:contextualSpacing/>
        <w:rPr>
          <w:rFonts w:ascii="Arial" w:hAnsi="Arial" w:cs="Arial"/>
          <w:b/>
        </w:rPr>
      </w:pPr>
      <w:r w:rsidRPr="00B462FD">
        <w:rPr>
          <w:rFonts w:ascii="Arial" w:hAnsi="Arial" w:cs="Arial"/>
          <w:b/>
        </w:rPr>
        <w:t>The intended generic learning outcomes</w:t>
      </w:r>
      <w:r w:rsidR="00C729D7" w:rsidRPr="00B462FD">
        <w:rPr>
          <w:rFonts w:ascii="Arial" w:hAnsi="Arial" w:cs="Arial"/>
          <w:b/>
        </w:rPr>
        <w:t>.</w:t>
      </w:r>
      <w:r w:rsidR="00C729D7" w:rsidRPr="00B462FD">
        <w:rPr>
          <w:rFonts w:ascii="Arial" w:hAnsi="Arial" w:cs="Arial"/>
          <w:b/>
        </w:rPr>
        <w:br/>
        <w:t>On successfully completing the module students will be able to:</w:t>
      </w:r>
    </w:p>
    <w:p w14:paraId="45F8DA7E" w14:textId="59C2E56E" w:rsidR="005B1545" w:rsidRPr="00B462FD" w:rsidRDefault="005B1545" w:rsidP="00B462FD">
      <w:pPr>
        <w:spacing w:after="120" w:line="240" w:lineRule="auto"/>
        <w:ind w:left="1437" w:right="260" w:hanging="870"/>
        <w:contextualSpacing/>
        <w:jc w:val="both"/>
        <w:rPr>
          <w:rFonts w:ascii="Arial" w:hAnsi="Arial" w:cs="Arial"/>
        </w:rPr>
      </w:pPr>
      <w:r w:rsidRPr="00B462FD">
        <w:rPr>
          <w:rFonts w:ascii="Arial" w:hAnsi="Arial" w:cs="Arial"/>
        </w:rPr>
        <w:t xml:space="preserve">9.1 </w:t>
      </w:r>
      <w:r w:rsidR="00AF16A9" w:rsidRPr="00B462FD">
        <w:rPr>
          <w:rFonts w:ascii="Arial" w:hAnsi="Arial" w:cs="Arial"/>
        </w:rPr>
        <w:tab/>
      </w:r>
      <w:r w:rsidR="004B24F4" w:rsidRPr="00B462FD">
        <w:rPr>
          <w:rFonts w:ascii="Arial" w:hAnsi="Arial" w:cs="Arial"/>
        </w:rPr>
        <w:t xml:space="preserve">Demonstrate advanced communication skills </w:t>
      </w:r>
      <w:r w:rsidRPr="00B462FD">
        <w:rPr>
          <w:rFonts w:ascii="Arial" w:hAnsi="Arial" w:cs="Arial"/>
        </w:rPr>
        <w:t xml:space="preserve"> commensurate with postgraduate study i </w:t>
      </w:r>
      <w:r w:rsidR="004B24F4" w:rsidRPr="00B462FD">
        <w:rPr>
          <w:rFonts w:ascii="Arial" w:hAnsi="Arial" w:cs="Arial"/>
        </w:rPr>
        <w:t xml:space="preserve">and systematically assess and critically evaluate </w:t>
      </w:r>
      <w:r w:rsidRPr="00B462FD">
        <w:rPr>
          <w:rFonts w:ascii="Arial" w:hAnsi="Arial" w:cs="Arial"/>
        </w:rPr>
        <w:t>research and empirical data.</w:t>
      </w:r>
    </w:p>
    <w:p w14:paraId="76E2DB7A" w14:textId="24E88D05" w:rsidR="005B1545" w:rsidRPr="00B462FD" w:rsidRDefault="005B1545" w:rsidP="00B462FD">
      <w:pPr>
        <w:spacing w:after="120" w:line="240" w:lineRule="auto"/>
        <w:ind w:left="1437" w:right="260" w:hanging="870"/>
        <w:contextualSpacing/>
        <w:jc w:val="both"/>
        <w:rPr>
          <w:rFonts w:ascii="Arial" w:hAnsi="Arial" w:cs="Arial"/>
        </w:rPr>
      </w:pPr>
      <w:r w:rsidRPr="00B462FD">
        <w:rPr>
          <w:rFonts w:ascii="Arial" w:hAnsi="Arial" w:cs="Arial"/>
        </w:rPr>
        <w:t xml:space="preserve">9.2 </w:t>
      </w:r>
      <w:r w:rsidR="00AF16A9" w:rsidRPr="00B462FD">
        <w:rPr>
          <w:rFonts w:ascii="Arial" w:hAnsi="Arial" w:cs="Arial"/>
        </w:rPr>
        <w:tab/>
      </w:r>
      <w:r w:rsidR="00EC3D35" w:rsidRPr="00B462FD">
        <w:rPr>
          <w:rFonts w:ascii="Arial" w:hAnsi="Arial" w:cs="Arial"/>
        </w:rPr>
        <w:t xml:space="preserve">Systematically gather, </w:t>
      </w:r>
      <w:r w:rsidR="00042E08" w:rsidRPr="00B462FD">
        <w:rPr>
          <w:rFonts w:ascii="Arial" w:hAnsi="Arial" w:cs="Arial"/>
        </w:rPr>
        <w:t xml:space="preserve">collate </w:t>
      </w:r>
      <w:r w:rsidR="00EC3D35" w:rsidRPr="00B462FD">
        <w:rPr>
          <w:rFonts w:ascii="Arial" w:hAnsi="Arial" w:cs="Arial"/>
        </w:rPr>
        <w:t>and interpret</w:t>
      </w:r>
      <w:r w:rsidR="00042E08" w:rsidRPr="00B462FD">
        <w:rPr>
          <w:rFonts w:ascii="Arial" w:hAnsi="Arial" w:cs="Arial"/>
        </w:rPr>
        <w:t xml:space="preserve"> </w:t>
      </w:r>
      <w:r w:rsidRPr="00B462FD">
        <w:rPr>
          <w:rFonts w:ascii="Arial" w:hAnsi="Arial" w:cs="Arial"/>
        </w:rPr>
        <w:t xml:space="preserve">library and web based research and resources on child protection issues at a level appropriate for postgraduate study </w:t>
      </w:r>
    </w:p>
    <w:p w14:paraId="780AD100" w14:textId="025CA08B" w:rsidR="005B1545" w:rsidRPr="00B462FD" w:rsidRDefault="005B1545" w:rsidP="00B462FD">
      <w:pPr>
        <w:spacing w:after="120" w:line="240" w:lineRule="auto"/>
        <w:ind w:left="1437" w:right="260" w:hanging="870"/>
        <w:contextualSpacing/>
        <w:jc w:val="both"/>
        <w:rPr>
          <w:rFonts w:ascii="Arial" w:hAnsi="Arial" w:cs="Arial"/>
        </w:rPr>
      </w:pPr>
      <w:r w:rsidRPr="00B462FD">
        <w:rPr>
          <w:rFonts w:ascii="Arial" w:hAnsi="Arial" w:cs="Arial"/>
        </w:rPr>
        <w:t xml:space="preserve">9.3 </w:t>
      </w:r>
      <w:r w:rsidR="00AF16A9" w:rsidRPr="00B462FD">
        <w:rPr>
          <w:rFonts w:ascii="Arial" w:hAnsi="Arial" w:cs="Arial"/>
        </w:rPr>
        <w:tab/>
      </w:r>
      <w:r w:rsidRPr="00B462FD">
        <w:rPr>
          <w:rFonts w:ascii="Arial" w:hAnsi="Arial" w:cs="Arial"/>
        </w:rPr>
        <w:t xml:space="preserve">Be able to synthesise and evaluate complex knowledge and theoretical perspectives from different disciplines and countries </w:t>
      </w:r>
    </w:p>
    <w:p w14:paraId="0881B6AD" w14:textId="50B311C1" w:rsidR="005B1545" w:rsidRPr="00B462FD" w:rsidRDefault="005B1545" w:rsidP="00B462FD">
      <w:pPr>
        <w:spacing w:after="120" w:line="240" w:lineRule="auto"/>
        <w:ind w:left="1437" w:right="260" w:hanging="870"/>
        <w:contextualSpacing/>
        <w:jc w:val="both"/>
        <w:rPr>
          <w:rFonts w:ascii="Arial" w:hAnsi="Arial" w:cs="Arial"/>
        </w:rPr>
      </w:pPr>
      <w:r w:rsidRPr="00B462FD">
        <w:rPr>
          <w:rFonts w:ascii="Arial" w:hAnsi="Arial" w:cs="Arial"/>
        </w:rPr>
        <w:t xml:space="preserve">9.4 </w:t>
      </w:r>
      <w:r w:rsidR="00AF16A9" w:rsidRPr="00B462FD">
        <w:rPr>
          <w:rFonts w:ascii="Arial" w:hAnsi="Arial" w:cs="Arial"/>
        </w:rPr>
        <w:tab/>
      </w:r>
      <w:r w:rsidR="00042E08" w:rsidRPr="00B462FD">
        <w:rPr>
          <w:rFonts w:ascii="Arial" w:hAnsi="Arial" w:cs="Arial"/>
        </w:rPr>
        <w:t xml:space="preserve">Possess a comprehensive understanding of </w:t>
      </w:r>
      <w:r w:rsidRPr="00B462FD">
        <w:rPr>
          <w:rFonts w:ascii="Arial" w:hAnsi="Arial" w:cs="Arial"/>
        </w:rPr>
        <w:t xml:space="preserve">IT resources </w:t>
      </w:r>
      <w:r w:rsidR="00042E08" w:rsidRPr="00B462FD">
        <w:rPr>
          <w:rFonts w:ascii="Arial" w:hAnsi="Arial" w:cs="Arial"/>
        </w:rPr>
        <w:t xml:space="preserve">and appropriate techniques to </w:t>
      </w:r>
      <w:r w:rsidRPr="00B462FD">
        <w:rPr>
          <w:rFonts w:ascii="Arial" w:hAnsi="Arial" w:cs="Arial"/>
        </w:rPr>
        <w:t xml:space="preserve">to follow up what they hear in recorded online lectures and what they read in web based material </w:t>
      </w:r>
    </w:p>
    <w:p w14:paraId="7349BF72" w14:textId="711CFE06" w:rsidR="005B1545" w:rsidRPr="00B462FD" w:rsidRDefault="005B1545" w:rsidP="00B462FD">
      <w:pPr>
        <w:spacing w:after="120" w:line="240" w:lineRule="auto"/>
        <w:ind w:left="1437" w:right="260" w:hanging="870"/>
        <w:contextualSpacing/>
        <w:jc w:val="both"/>
        <w:rPr>
          <w:rFonts w:ascii="Arial" w:hAnsi="Arial" w:cs="Arial"/>
        </w:rPr>
      </w:pPr>
      <w:r w:rsidRPr="00B462FD">
        <w:rPr>
          <w:rFonts w:ascii="Arial" w:hAnsi="Arial" w:cs="Arial"/>
        </w:rPr>
        <w:t xml:space="preserve">9.5 </w:t>
      </w:r>
      <w:r w:rsidR="00AF16A9" w:rsidRPr="00B462FD">
        <w:rPr>
          <w:rFonts w:ascii="Arial" w:hAnsi="Arial" w:cs="Arial"/>
        </w:rPr>
        <w:tab/>
      </w:r>
      <w:r w:rsidR="004B24F4" w:rsidRPr="00B462FD">
        <w:rPr>
          <w:rFonts w:ascii="Arial" w:hAnsi="Arial" w:cs="Arial"/>
        </w:rPr>
        <w:t>S</w:t>
      </w:r>
      <w:r w:rsidRPr="00B462FD">
        <w:rPr>
          <w:rFonts w:ascii="Arial" w:hAnsi="Arial" w:cs="Arial"/>
        </w:rPr>
        <w:t xml:space="preserve">ummarise </w:t>
      </w:r>
      <w:r w:rsidR="004B24F4" w:rsidRPr="00B462FD">
        <w:rPr>
          <w:rFonts w:ascii="Arial" w:hAnsi="Arial" w:cs="Arial"/>
        </w:rPr>
        <w:t>and critically evaluate</w:t>
      </w:r>
      <w:r w:rsidR="008711B4" w:rsidRPr="00B462FD">
        <w:rPr>
          <w:rFonts w:ascii="Arial" w:hAnsi="Arial" w:cs="Arial"/>
        </w:rPr>
        <w:t xml:space="preserve"> </w:t>
      </w:r>
      <w:r w:rsidRPr="00B462FD">
        <w:rPr>
          <w:rFonts w:ascii="Arial" w:hAnsi="Arial" w:cs="Arial"/>
        </w:rPr>
        <w:t>their reading coherently</w:t>
      </w:r>
      <w:r w:rsidR="004B24F4" w:rsidRPr="00B462FD">
        <w:rPr>
          <w:rFonts w:ascii="Arial" w:hAnsi="Arial" w:cs="Arial"/>
        </w:rPr>
        <w:t>,</w:t>
      </w:r>
      <w:r w:rsidR="00042E08" w:rsidRPr="00B462FD">
        <w:rPr>
          <w:rFonts w:ascii="Arial" w:hAnsi="Arial" w:cs="Arial"/>
        </w:rPr>
        <w:t xml:space="preserve"> creatively and with originality</w:t>
      </w:r>
      <w:r w:rsidRPr="00B462FD">
        <w:rPr>
          <w:rFonts w:ascii="Arial" w:hAnsi="Arial" w:cs="Arial"/>
        </w:rPr>
        <w:t xml:space="preserve"> </w:t>
      </w:r>
      <w:r w:rsidR="004B24F4" w:rsidRPr="00B462FD">
        <w:rPr>
          <w:rFonts w:ascii="Arial" w:hAnsi="Arial" w:cs="Arial"/>
        </w:rPr>
        <w:t xml:space="preserve">communicate the conclusions and </w:t>
      </w:r>
      <w:r w:rsidRPr="00B462FD">
        <w:rPr>
          <w:rFonts w:ascii="Arial" w:hAnsi="Arial" w:cs="Arial"/>
        </w:rPr>
        <w:t>contribute to web based discussions</w:t>
      </w:r>
    </w:p>
    <w:p w14:paraId="6F4265E2" w14:textId="72442C12" w:rsidR="005B1545" w:rsidRPr="00B462FD" w:rsidRDefault="005B1545" w:rsidP="00B462FD">
      <w:pPr>
        <w:spacing w:after="120" w:line="240" w:lineRule="auto"/>
        <w:ind w:left="1437" w:right="260" w:hanging="870"/>
        <w:contextualSpacing/>
        <w:jc w:val="both"/>
        <w:rPr>
          <w:rFonts w:ascii="Arial" w:hAnsi="Arial" w:cs="Arial"/>
        </w:rPr>
      </w:pPr>
      <w:r w:rsidRPr="00B462FD">
        <w:rPr>
          <w:rFonts w:ascii="Arial" w:hAnsi="Arial" w:cs="Arial"/>
        </w:rPr>
        <w:t xml:space="preserve">9.6 </w:t>
      </w:r>
      <w:r w:rsidR="00AF16A9" w:rsidRPr="00B462FD">
        <w:rPr>
          <w:rFonts w:ascii="Arial" w:hAnsi="Arial" w:cs="Arial"/>
        </w:rPr>
        <w:tab/>
      </w:r>
      <w:r w:rsidRPr="00B462FD">
        <w:rPr>
          <w:rFonts w:ascii="Arial" w:hAnsi="Arial" w:cs="Arial"/>
        </w:rPr>
        <w:t xml:space="preserve">Work with others </w:t>
      </w:r>
      <w:r w:rsidR="008711B4" w:rsidRPr="00B462FD">
        <w:rPr>
          <w:rFonts w:ascii="Arial" w:hAnsi="Arial" w:cs="Arial"/>
        </w:rPr>
        <w:t xml:space="preserve">in a systematic and creative manner </w:t>
      </w:r>
      <w:r w:rsidRPr="00B462FD">
        <w:rPr>
          <w:rFonts w:ascii="Arial" w:hAnsi="Arial" w:cs="Arial"/>
        </w:rPr>
        <w:t xml:space="preserve">during study days and in online forums to prepare and discuss topics </w:t>
      </w:r>
      <w:r w:rsidR="004B24F4" w:rsidRPr="00B462FD">
        <w:rPr>
          <w:rFonts w:ascii="Arial" w:hAnsi="Arial" w:cs="Arial"/>
        </w:rPr>
        <w:t>and the dissertation</w:t>
      </w:r>
    </w:p>
    <w:p w14:paraId="614B777A" w14:textId="1F92B44B" w:rsidR="009A2D37" w:rsidRPr="00B462FD" w:rsidRDefault="005B1545" w:rsidP="00B462FD">
      <w:pPr>
        <w:spacing w:after="120" w:line="240" w:lineRule="auto"/>
        <w:ind w:left="1437" w:right="260" w:hanging="870"/>
        <w:contextualSpacing/>
        <w:jc w:val="both"/>
        <w:rPr>
          <w:rFonts w:ascii="Arial" w:hAnsi="Arial" w:cs="Arial"/>
        </w:rPr>
      </w:pPr>
      <w:r w:rsidRPr="00B462FD">
        <w:rPr>
          <w:rFonts w:ascii="Arial" w:hAnsi="Arial" w:cs="Arial"/>
        </w:rPr>
        <w:t xml:space="preserve">9.7 </w:t>
      </w:r>
      <w:r w:rsidR="00AF16A9" w:rsidRPr="00B462FD">
        <w:rPr>
          <w:rFonts w:ascii="Arial" w:hAnsi="Arial" w:cs="Arial"/>
        </w:rPr>
        <w:tab/>
      </w:r>
      <w:r w:rsidRPr="00B462FD">
        <w:rPr>
          <w:rFonts w:ascii="Arial" w:hAnsi="Arial" w:cs="Arial"/>
        </w:rPr>
        <w:t xml:space="preserve">Organise and manage their studying independently </w:t>
      </w:r>
      <w:r w:rsidR="008711B4" w:rsidRPr="00B462FD">
        <w:rPr>
          <w:rFonts w:ascii="Arial" w:hAnsi="Arial" w:cs="Arial"/>
        </w:rPr>
        <w:t xml:space="preserve">and with originality at a level commensurate with postgraduate study </w:t>
      </w:r>
      <w:r w:rsidRPr="00B462FD">
        <w:rPr>
          <w:rFonts w:ascii="Arial" w:hAnsi="Arial" w:cs="Arial"/>
        </w:rPr>
        <w:t xml:space="preserve">with online and phone support from their tutors </w:t>
      </w:r>
    </w:p>
    <w:p w14:paraId="78B1FDC1" w14:textId="77777777" w:rsidR="009A2D37" w:rsidRPr="00B462FD" w:rsidRDefault="009A2D37" w:rsidP="00B462FD">
      <w:pPr>
        <w:numPr>
          <w:ilvl w:val="0"/>
          <w:numId w:val="1"/>
        </w:numPr>
        <w:spacing w:after="120" w:line="240" w:lineRule="auto"/>
        <w:ind w:left="567" w:right="260" w:hanging="567"/>
        <w:contextualSpacing/>
        <w:jc w:val="both"/>
        <w:rPr>
          <w:rFonts w:ascii="Arial" w:hAnsi="Arial" w:cs="Arial"/>
          <w:b/>
        </w:rPr>
      </w:pPr>
      <w:r w:rsidRPr="00B462FD">
        <w:rPr>
          <w:rFonts w:ascii="Arial" w:hAnsi="Arial" w:cs="Arial"/>
          <w:b/>
        </w:rPr>
        <w:t>A synopsis of the curriculum</w:t>
      </w:r>
    </w:p>
    <w:p w14:paraId="5F60C188" w14:textId="004A1AB4" w:rsidR="00C57028" w:rsidRPr="00B462FD" w:rsidRDefault="00E27FE9" w:rsidP="00B462FD">
      <w:pPr>
        <w:spacing w:after="120" w:line="240" w:lineRule="auto"/>
        <w:ind w:left="567" w:right="260"/>
        <w:contextualSpacing/>
        <w:jc w:val="both"/>
        <w:rPr>
          <w:rFonts w:ascii="Arial" w:hAnsi="Arial" w:cs="Arial"/>
          <w:i/>
          <w:iCs/>
        </w:rPr>
      </w:pPr>
      <w:r w:rsidRPr="00B462FD">
        <w:rPr>
          <w:rFonts w:ascii="Arial" w:hAnsi="Arial" w:cs="Arial"/>
          <w:iCs/>
        </w:rPr>
        <w:t>The dissertation is a major component of the MA and its content and intellectual standard should reflect this. Whilst the dissertation does not have to demonstrate the kind of originality required for theses submitted for degrees by research, it should have a wider scope, including a research element, and contain more detail and sustained argument than other coursework assignments. The overall aim of this Module is to build on the theoretical and methodological material included in the six compulsory modules. It addresses practical questions of research and writing the dissertation, and the construction of the dissertation itself. It also follows on and draws on the use of research materials (qualitative and quantitative data); using research and resources (libraries, documentation, and the internet); and drafting and writing, including the use of appropriate academic style and format. The dissertation will be library-based and not field research</w:t>
      </w:r>
      <w:r w:rsidRPr="00B462FD">
        <w:rPr>
          <w:rFonts w:ascii="Arial" w:hAnsi="Arial" w:cs="Arial"/>
          <w:i/>
          <w:iCs/>
        </w:rPr>
        <w:t xml:space="preserve">. </w:t>
      </w:r>
    </w:p>
    <w:p w14:paraId="1DED7851" w14:textId="77777777" w:rsidR="009A2D37" w:rsidRPr="00B462FD" w:rsidRDefault="009A2D37" w:rsidP="00B462FD">
      <w:pPr>
        <w:spacing w:after="120" w:line="240" w:lineRule="auto"/>
        <w:ind w:left="426" w:right="260"/>
        <w:contextualSpacing/>
        <w:rPr>
          <w:rFonts w:ascii="Arial" w:hAnsi="Arial" w:cs="Arial"/>
          <w:i/>
          <w:iCs/>
        </w:rPr>
      </w:pPr>
    </w:p>
    <w:p w14:paraId="3A2D8335" w14:textId="77777777" w:rsidR="009A2D37" w:rsidRPr="00B462FD" w:rsidRDefault="00883204" w:rsidP="00B462FD">
      <w:pPr>
        <w:numPr>
          <w:ilvl w:val="0"/>
          <w:numId w:val="1"/>
        </w:numPr>
        <w:spacing w:after="120" w:line="240" w:lineRule="auto"/>
        <w:ind w:left="567" w:right="260" w:hanging="567"/>
        <w:contextualSpacing/>
        <w:jc w:val="both"/>
        <w:rPr>
          <w:rFonts w:ascii="Arial" w:hAnsi="Arial" w:cs="Arial"/>
          <w:b/>
        </w:rPr>
      </w:pPr>
      <w:r w:rsidRPr="00B462FD">
        <w:rPr>
          <w:rFonts w:ascii="Arial" w:hAnsi="Arial" w:cs="Arial"/>
          <w:b/>
        </w:rPr>
        <w:t>Reading l</w:t>
      </w:r>
      <w:r w:rsidR="009A2D37" w:rsidRPr="00B462FD">
        <w:rPr>
          <w:rFonts w:ascii="Arial" w:hAnsi="Arial" w:cs="Arial"/>
          <w:b/>
        </w:rPr>
        <w:t xml:space="preserve">ist </w:t>
      </w:r>
      <w:r w:rsidR="00274ED7" w:rsidRPr="00B462FD">
        <w:rPr>
          <w:rFonts w:ascii="Arial" w:hAnsi="Arial" w:cs="Arial"/>
          <w:b/>
        </w:rPr>
        <w:t>(Indicative list, current at time of publication. Reading lists will be published annually)</w:t>
      </w:r>
    </w:p>
    <w:p w14:paraId="7F0F628A" w14:textId="77777777" w:rsidR="002A04E1" w:rsidRPr="00B462FD" w:rsidRDefault="002A04E1" w:rsidP="00B462FD">
      <w:pPr>
        <w:spacing w:after="120" w:line="240" w:lineRule="auto"/>
        <w:ind w:left="567" w:right="260"/>
        <w:contextualSpacing/>
        <w:jc w:val="both"/>
        <w:rPr>
          <w:rFonts w:ascii="Arial" w:hAnsi="Arial" w:cs="Arial"/>
        </w:rPr>
      </w:pPr>
      <w:r w:rsidRPr="00B462FD">
        <w:rPr>
          <w:rFonts w:ascii="Arial" w:hAnsi="Arial" w:cs="Arial"/>
        </w:rPr>
        <w:t xml:space="preserve">Alston M &amp; Bowles W (2003) </w:t>
      </w:r>
      <w:r w:rsidRPr="00B462FD">
        <w:rPr>
          <w:rFonts w:ascii="Arial" w:hAnsi="Arial" w:cs="Arial"/>
          <w:i/>
        </w:rPr>
        <w:t>Research for Social Workers</w:t>
      </w:r>
      <w:r w:rsidRPr="00B462FD">
        <w:rPr>
          <w:rFonts w:ascii="Arial" w:hAnsi="Arial" w:cs="Arial"/>
        </w:rPr>
        <w:t xml:space="preserve"> London, Routledge  </w:t>
      </w:r>
    </w:p>
    <w:p w14:paraId="0C44439E" w14:textId="77777777" w:rsidR="002A04E1" w:rsidRPr="00B462FD" w:rsidRDefault="002A04E1" w:rsidP="00B462FD">
      <w:pPr>
        <w:spacing w:after="120" w:line="240" w:lineRule="auto"/>
        <w:ind w:left="567" w:right="260"/>
        <w:contextualSpacing/>
        <w:jc w:val="both"/>
        <w:rPr>
          <w:rFonts w:ascii="Arial" w:hAnsi="Arial" w:cs="Arial"/>
        </w:rPr>
      </w:pPr>
      <w:r w:rsidRPr="00B462FD">
        <w:rPr>
          <w:rFonts w:ascii="Arial" w:hAnsi="Arial" w:cs="Arial"/>
        </w:rPr>
        <w:t xml:space="preserve">Drew P et al (2006) </w:t>
      </w:r>
      <w:r w:rsidRPr="00B462FD">
        <w:rPr>
          <w:rFonts w:ascii="Arial" w:hAnsi="Arial" w:cs="Arial"/>
          <w:i/>
        </w:rPr>
        <w:t>Talk and Interaction in Social Research Methods</w:t>
      </w:r>
      <w:r w:rsidRPr="00B462FD">
        <w:rPr>
          <w:rFonts w:ascii="Arial" w:hAnsi="Arial" w:cs="Arial"/>
        </w:rPr>
        <w:t xml:space="preserve"> London Sage </w:t>
      </w:r>
    </w:p>
    <w:p w14:paraId="31E2C510" w14:textId="77777777" w:rsidR="002A04E1" w:rsidRPr="00B462FD" w:rsidRDefault="002A04E1" w:rsidP="00B462FD">
      <w:pPr>
        <w:spacing w:after="120" w:line="240" w:lineRule="auto"/>
        <w:ind w:left="567" w:right="260"/>
        <w:contextualSpacing/>
        <w:jc w:val="both"/>
        <w:rPr>
          <w:rFonts w:ascii="Arial" w:hAnsi="Arial" w:cs="Arial"/>
        </w:rPr>
      </w:pPr>
      <w:r w:rsidRPr="00B462FD">
        <w:rPr>
          <w:rFonts w:ascii="Arial" w:hAnsi="Arial" w:cs="Arial"/>
        </w:rPr>
        <w:t xml:space="preserve">Hollway, W. and T. Jefferson (2000). </w:t>
      </w:r>
      <w:r w:rsidRPr="00B462FD">
        <w:rPr>
          <w:rFonts w:ascii="Arial" w:hAnsi="Arial" w:cs="Arial"/>
          <w:i/>
        </w:rPr>
        <w:t>Doing Qualitative Research Differently</w:t>
      </w:r>
      <w:r w:rsidRPr="00B462FD">
        <w:rPr>
          <w:rFonts w:ascii="Arial" w:hAnsi="Arial" w:cs="Arial"/>
        </w:rPr>
        <w:t>. London, Sage Publications.</w:t>
      </w:r>
    </w:p>
    <w:p w14:paraId="63AEC749" w14:textId="77777777" w:rsidR="002A04E1" w:rsidRPr="00B462FD" w:rsidRDefault="002A04E1" w:rsidP="00B462FD">
      <w:pPr>
        <w:spacing w:after="120" w:line="240" w:lineRule="auto"/>
        <w:ind w:left="567" w:right="260"/>
        <w:contextualSpacing/>
        <w:jc w:val="both"/>
        <w:rPr>
          <w:rFonts w:ascii="Arial" w:hAnsi="Arial" w:cs="Arial"/>
        </w:rPr>
      </w:pPr>
      <w:r w:rsidRPr="00B462FD">
        <w:rPr>
          <w:rFonts w:ascii="Arial" w:hAnsi="Arial" w:cs="Arial"/>
        </w:rPr>
        <w:t xml:space="preserve">McLaughlin, H. (2007) </w:t>
      </w:r>
      <w:r w:rsidRPr="00B462FD">
        <w:rPr>
          <w:rFonts w:ascii="Arial" w:hAnsi="Arial" w:cs="Arial"/>
          <w:i/>
        </w:rPr>
        <w:t>Understanding Social Work Research</w:t>
      </w:r>
      <w:r w:rsidRPr="00B462FD">
        <w:rPr>
          <w:rFonts w:ascii="Arial" w:hAnsi="Arial" w:cs="Arial"/>
        </w:rPr>
        <w:t>, London. Sage</w:t>
      </w:r>
    </w:p>
    <w:p w14:paraId="43201881" w14:textId="77777777" w:rsidR="002A04E1" w:rsidRPr="00B462FD" w:rsidRDefault="002A04E1" w:rsidP="00B462FD">
      <w:pPr>
        <w:spacing w:after="120" w:line="240" w:lineRule="auto"/>
        <w:ind w:left="567" w:right="260"/>
        <w:contextualSpacing/>
        <w:jc w:val="both"/>
        <w:rPr>
          <w:rFonts w:ascii="Arial" w:hAnsi="Arial" w:cs="Arial"/>
        </w:rPr>
      </w:pPr>
      <w:r w:rsidRPr="00B462FD">
        <w:rPr>
          <w:rFonts w:ascii="Arial" w:hAnsi="Arial" w:cs="Arial"/>
        </w:rPr>
        <w:t xml:space="preserve">Robson, C (2002) </w:t>
      </w:r>
      <w:r w:rsidRPr="00B462FD">
        <w:rPr>
          <w:rFonts w:ascii="Arial" w:hAnsi="Arial" w:cs="Arial"/>
          <w:i/>
        </w:rPr>
        <w:t>Real World Research</w:t>
      </w:r>
      <w:r w:rsidRPr="00B462FD">
        <w:rPr>
          <w:rFonts w:ascii="Arial" w:hAnsi="Arial" w:cs="Arial"/>
        </w:rPr>
        <w:t xml:space="preserve"> London, Blackwell </w:t>
      </w:r>
    </w:p>
    <w:p w14:paraId="4158F6AA" w14:textId="77777777" w:rsidR="002A04E1" w:rsidRPr="00B462FD" w:rsidRDefault="002A04E1" w:rsidP="00B462FD">
      <w:pPr>
        <w:spacing w:after="120" w:line="240" w:lineRule="auto"/>
        <w:ind w:left="567" w:right="260"/>
        <w:contextualSpacing/>
        <w:jc w:val="both"/>
        <w:rPr>
          <w:rFonts w:ascii="Arial" w:hAnsi="Arial" w:cs="Arial"/>
        </w:rPr>
      </w:pPr>
      <w:r w:rsidRPr="00B462FD">
        <w:rPr>
          <w:rFonts w:ascii="Arial" w:hAnsi="Arial" w:cs="Arial"/>
        </w:rPr>
        <w:t xml:space="preserve">Shaw, I et al (2010) </w:t>
      </w:r>
      <w:r w:rsidRPr="00B462FD">
        <w:rPr>
          <w:rFonts w:ascii="Arial" w:hAnsi="Arial" w:cs="Arial"/>
          <w:i/>
        </w:rPr>
        <w:t>The Sage Handbook of Social Work Research</w:t>
      </w:r>
      <w:r w:rsidRPr="00B462FD">
        <w:rPr>
          <w:rFonts w:ascii="Arial" w:hAnsi="Arial" w:cs="Arial"/>
        </w:rPr>
        <w:t>. Sage, London.</w:t>
      </w:r>
    </w:p>
    <w:p w14:paraId="0CFB9D85" w14:textId="77777777" w:rsidR="002A04E1" w:rsidRPr="00B462FD" w:rsidRDefault="002A04E1" w:rsidP="00B462FD">
      <w:pPr>
        <w:spacing w:after="120" w:line="240" w:lineRule="auto"/>
        <w:ind w:left="567" w:right="260"/>
        <w:contextualSpacing/>
        <w:jc w:val="both"/>
        <w:rPr>
          <w:rFonts w:ascii="Arial" w:hAnsi="Arial" w:cs="Arial"/>
        </w:rPr>
      </w:pPr>
      <w:r w:rsidRPr="00B462FD">
        <w:rPr>
          <w:rFonts w:ascii="Arial" w:hAnsi="Arial" w:cs="Arial"/>
        </w:rPr>
        <w:t xml:space="preserve">Thyer, B. (2001) </w:t>
      </w:r>
      <w:r w:rsidRPr="00B462FD">
        <w:rPr>
          <w:rFonts w:ascii="Arial" w:hAnsi="Arial" w:cs="Arial"/>
          <w:i/>
        </w:rPr>
        <w:t>The Handbook of Social Work Research Methods</w:t>
      </w:r>
      <w:r w:rsidRPr="00B462FD">
        <w:rPr>
          <w:rFonts w:ascii="Arial" w:hAnsi="Arial" w:cs="Arial"/>
        </w:rPr>
        <w:t xml:space="preserve"> </w:t>
      </w:r>
    </w:p>
    <w:p w14:paraId="2BD6AEEA" w14:textId="77777777" w:rsidR="002A04E1" w:rsidRPr="00B462FD" w:rsidRDefault="002A04E1" w:rsidP="00B462FD">
      <w:pPr>
        <w:spacing w:after="120" w:line="240" w:lineRule="auto"/>
        <w:ind w:left="567" w:right="260"/>
        <w:contextualSpacing/>
        <w:jc w:val="both"/>
        <w:rPr>
          <w:rFonts w:ascii="Arial" w:hAnsi="Arial" w:cs="Arial"/>
        </w:rPr>
      </w:pPr>
      <w:r w:rsidRPr="00B462FD">
        <w:rPr>
          <w:rFonts w:ascii="Arial" w:hAnsi="Arial" w:cs="Arial"/>
        </w:rPr>
        <w:t xml:space="preserve">Swetnam, D &amp; R. (2000) </w:t>
      </w:r>
      <w:r w:rsidRPr="00B462FD">
        <w:rPr>
          <w:rFonts w:ascii="Arial" w:hAnsi="Arial" w:cs="Arial"/>
          <w:i/>
        </w:rPr>
        <w:t>Writing your dissertation.”</w:t>
      </w:r>
      <w:r w:rsidRPr="00B462FD">
        <w:rPr>
          <w:rFonts w:ascii="Arial" w:hAnsi="Arial" w:cs="Arial"/>
        </w:rPr>
        <w:t xml:space="preserve"> How to Books Ltd.</w:t>
      </w:r>
    </w:p>
    <w:p w14:paraId="6601184E" w14:textId="77777777" w:rsidR="009A2D37" w:rsidRPr="00B462FD" w:rsidRDefault="002A04E1" w:rsidP="00B462FD">
      <w:pPr>
        <w:spacing w:after="120" w:line="240" w:lineRule="auto"/>
        <w:ind w:left="567" w:right="260"/>
        <w:contextualSpacing/>
        <w:jc w:val="both"/>
        <w:rPr>
          <w:rFonts w:ascii="Arial" w:hAnsi="Arial" w:cs="Arial"/>
        </w:rPr>
      </w:pPr>
      <w:r w:rsidRPr="00B462FD">
        <w:rPr>
          <w:rFonts w:ascii="Arial" w:hAnsi="Arial" w:cs="Arial"/>
        </w:rPr>
        <w:t xml:space="preserve">Weyers, J. &amp; McMillan, K. (2009) </w:t>
      </w:r>
      <w:r w:rsidRPr="00B462FD">
        <w:rPr>
          <w:rFonts w:ascii="Arial" w:hAnsi="Arial" w:cs="Arial"/>
          <w:i/>
        </w:rPr>
        <w:t>How to write dissertation and project reports</w:t>
      </w:r>
      <w:r w:rsidRPr="00B462FD">
        <w:rPr>
          <w:rFonts w:ascii="Arial" w:hAnsi="Arial" w:cs="Arial"/>
        </w:rPr>
        <w:t xml:space="preserve">. Pearson Education Ltd </w:t>
      </w:r>
    </w:p>
    <w:p w14:paraId="530E453F" w14:textId="77777777" w:rsidR="009A2D37" w:rsidRPr="00B462FD" w:rsidRDefault="009A2D37" w:rsidP="00B462FD">
      <w:pPr>
        <w:spacing w:after="120" w:line="240" w:lineRule="auto"/>
        <w:ind w:right="260"/>
        <w:contextualSpacing/>
        <w:jc w:val="both"/>
        <w:rPr>
          <w:rFonts w:ascii="Arial" w:hAnsi="Arial" w:cs="Arial"/>
          <w:b/>
        </w:rPr>
      </w:pPr>
    </w:p>
    <w:p w14:paraId="658364B7" w14:textId="77777777" w:rsidR="00883204" w:rsidRPr="00B462FD" w:rsidRDefault="009A2D37" w:rsidP="00B462FD">
      <w:pPr>
        <w:numPr>
          <w:ilvl w:val="0"/>
          <w:numId w:val="1"/>
        </w:numPr>
        <w:spacing w:after="120" w:line="240" w:lineRule="auto"/>
        <w:ind w:left="567" w:right="260" w:hanging="567"/>
        <w:contextualSpacing/>
        <w:rPr>
          <w:rFonts w:ascii="Arial" w:hAnsi="Arial" w:cs="Arial"/>
          <w:i/>
          <w:iCs/>
        </w:rPr>
      </w:pPr>
      <w:r w:rsidRPr="00B462FD">
        <w:rPr>
          <w:rFonts w:ascii="Arial" w:hAnsi="Arial" w:cs="Arial"/>
          <w:b/>
        </w:rPr>
        <w:t>Learning</w:t>
      </w:r>
      <w:r w:rsidR="00883204" w:rsidRPr="00B462FD">
        <w:rPr>
          <w:rFonts w:ascii="Arial" w:hAnsi="Arial" w:cs="Arial"/>
          <w:b/>
        </w:rPr>
        <w:t xml:space="preserve"> and t</w:t>
      </w:r>
      <w:r w:rsidR="006F3F8B" w:rsidRPr="00B462FD">
        <w:rPr>
          <w:rFonts w:ascii="Arial" w:hAnsi="Arial" w:cs="Arial"/>
          <w:b/>
        </w:rPr>
        <w:t>eaching m</w:t>
      </w:r>
      <w:r w:rsidRPr="00B462FD">
        <w:rPr>
          <w:rFonts w:ascii="Arial" w:hAnsi="Arial" w:cs="Arial"/>
          <w:b/>
        </w:rPr>
        <w:t>ethods</w:t>
      </w:r>
    </w:p>
    <w:p w14:paraId="7CBBB0B8" w14:textId="77777777" w:rsidR="009A2D37" w:rsidRPr="00B462FD" w:rsidRDefault="00C57028" w:rsidP="00B462FD">
      <w:pPr>
        <w:spacing w:after="120" w:line="240" w:lineRule="auto"/>
        <w:ind w:left="567" w:right="260"/>
        <w:contextualSpacing/>
        <w:jc w:val="both"/>
        <w:rPr>
          <w:rFonts w:ascii="Arial" w:hAnsi="Arial" w:cs="Arial"/>
          <w:iCs/>
        </w:rPr>
      </w:pPr>
      <w:r w:rsidRPr="00B462FD">
        <w:rPr>
          <w:rFonts w:ascii="Arial" w:hAnsi="Arial" w:cs="Arial"/>
          <w:iCs/>
        </w:rPr>
        <w:t>Total contact hours:</w:t>
      </w:r>
      <w:r w:rsidR="002A04E1" w:rsidRPr="00B462FD">
        <w:rPr>
          <w:rFonts w:ascii="Arial" w:hAnsi="Arial" w:cs="Arial"/>
          <w:iCs/>
        </w:rPr>
        <w:t xml:space="preserve"> 42</w:t>
      </w:r>
    </w:p>
    <w:p w14:paraId="477786CB" w14:textId="77777777" w:rsidR="00C57028" w:rsidRPr="00B462FD" w:rsidRDefault="00C57028" w:rsidP="00B462FD">
      <w:pPr>
        <w:spacing w:after="120" w:line="240" w:lineRule="auto"/>
        <w:ind w:left="567" w:right="260"/>
        <w:contextualSpacing/>
        <w:jc w:val="both"/>
        <w:rPr>
          <w:rFonts w:ascii="Arial" w:hAnsi="Arial" w:cs="Arial"/>
          <w:iCs/>
        </w:rPr>
      </w:pPr>
      <w:r w:rsidRPr="00B462FD">
        <w:rPr>
          <w:rFonts w:ascii="Arial" w:hAnsi="Arial" w:cs="Arial"/>
          <w:iCs/>
        </w:rPr>
        <w:t>Private study hours:</w:t>
      </w:r>
      <w:r w:rsidR="002A04E1" w:rsidRPr="00B462FD">
        <w:rPr>
          <w:rFonts w:ascii="Arial" w:hAnsi="Arial" w:cs="Arial"/>
          <w:iCs/>
        </w:rPr>
        <w:t xml:space="preserve"> 558</w:t>
      </w:r>
    </w:p>
    <w:p w14:paraId="4F7AEEA4" w14:textId="77777777" w:rsidR="00C57028" w:rsidRPr="00B462FD" w:rsidRDefault="00C57028" w:rsidP="00B462FD">
      <w:pPr>
        <w:spacing w:after="120" w:line="240" w:lineRule="auto"/>
        <w:ind w:left="567" w:right="260"/>
        <w:contextualSpacing/>
        <w:jc w:val="both"/>
        <w:rPr>
          <w:rFonts w:ascii="Arial" w:hAnsi="Arial" w:cs="Arial"/>
          <w:iCs/>
        </w:rPr>
      </w:pPr>
      <w:r w:rsidRPr="00B462FD">
        <w:rPr>
          <w:rFonts w:ascii="Arial" w:hAnsi="Arial" w:cs="Arial"/>
          <w:iCs/>
        </w:rPr>
        <w:t>Total study hours:</w:t>
      </w:r>
      <w:r w:rsidR="002A04E1" w:rsidRPr="00B462FD">
        <w:rPr>
          <w:rFonts w:ascii="Arial" w:hAnsi="Arial" w:cs="Arial"/>
          <w:iCs/>
        </w:rPr>
        <w:t xml:space="preserve"> 600</w:t>
      </w:r>
    </w:p>
    <w:p w14:paraId="3A21DBB3" w14:textId="77777777" w:rsidR="009A2D37" w:rsidRPr="00B462FD" w:rsidRDefault="009A2D37" w:rsidP="00B462FD">
      <w:pPr>
        <w:spacing w:after="120" w:line="240" w:lineRule="auto"/>
        <w:ind w:left="426" w:right="260"/>
        <w:contextualSpacing/>
        <w:rPr>
          <w:rFonts w:ascii="Arial" w:hAnsi="Arial" w:cs="Arial"/>
          <w:i/>
          <w:iCs/>
        </w:rPr>
      </w:pPr>
    </w:p>
    <w:p w14:paraId="3FF63EDD" w14:textId="77777777" w:rsidR="00883204" w:rsidRPr="00B462FD" w:rsidRDefault="00EF4933" w:rsidP="00B462FD">
      <w:pPr>
        <w:numPr>
          <w:ilvl w:val="0"/>
          <w:numId w:val="1"/>
        </w:numPr>
        <w:spacing w:after="120" w:line="240" w:lineRule="auto"/>
        <w:ind w:left="567" w:right="260" w:hanging="567"/>
        <w:contextualSpacing/>
        <w:rPr>
          <w:rFonts w:ascii="Arial" w:hAnsi="Arial" w:cs="Arial"/>
          <w:i/>
          <w:iCs/>
        </w:rPr>
      </w:pPr>
      <w:r w:rsidRPr="00B462FD">
        <w:rPr>
          <w:rFonts w:ascii="Arial" w:hAnsi="Arial" w:cs="Arial"/>
          <w:b/>
        </w:rPr>
        <w:t>Assessment methods</w:t>
      </w:r>
    </w:p>
    <w:p w14:paraId="64D68025" w14:textId="7AD1503D" w:rsidR="00696FF5" w:rsidRPr="00B462FD" w:rsidRDefault="001443F3" w:rsidP="00B462FD">
      <w:pPr>
        <w:pStyle w:val="ListParagraph"/>
        <w:numPr>
          <w:ilvl w:val="1"/>
          <w:numId w:val="9"/>
        </w:numPr>
        <w:spacing w:after="120"/>
        <w:ind w:left="567" w:hanging="567"/>
        <w:rPr>
          <w:rFonts w:ascii="Arial" w:hAnsi="Arial" w:cs="Arial"/>
          <w:iCs/>
        </w:rPr>
      </w:pPr>
      <w:r w:rsidRPr="00B462FD">
        <w:rPr>
          <w:rFonts w:ascii="Arial" w:hAnsi="Arial" w:cs="Arial"/>
          <w:iCs/>
        </w:rPr>
        <w:t>Main assessment method</w:t>
      </w:r>
    </w:p>
    <w:p w14:paraId="38A85F0C" w14:textId="50C1E964" w:rsidR="007A6245" w:rsidRPr="00B462FD" w:rsidRDefault="00153596" w:rsidP="00B462FD">
      <w:pPr>
        <w:spacing w:after="120" w:line="240" w:lineRule="auto"/>
        <w:ind w:left="567" w:right="260"/>
        <w:contextualSpacing/>
        <w:jc w:val="both"/>
        <w:rPr>
          <w:rFonts w:ascii="Arial" w:hAnsi="Arial" w:cs="Arial"/>
          <w:b/>
          <w:iCs/>
        </w:rPr>
      </w:pPr>
      <w:r w:rsidRPr="00B462FD">
        <w:rPr>
          <w:rFonts w:ascii="Arial" w:hAnsi="Arial" w:cs="Arial"/>
          <w:iCs/>
        </w:rPr>
        <w:t xml:space="preserve">Dissertation </w:t>
      </w:r>
      <w:r w:rsidR="00DB43F2" w:rsidRPr="00B462FD">
        <w:rPr>
          <w:rFonts w:ascii="Arial" w:hAnsi="Arial" w:cs="Arial"/>
          <w:iCs/>
        </w:rPr>
        <w:t>[</w:t>
      </w:r>
      <w:r w:rsidR="00351D9E" w:rsidRPr="00B462FD">
        <w:rPr>
          <w:rFonts w:ascii="Arial" w:hAnsi="Arial" w:cs="Arial"/>
          <w:iCs/>
        </w:rPr>
        <w:t>12</w:t>
      </w:r>
      <w:r w:rsidR="00B462FD">
        <w:rPr>
          <w:rFonts w:ascii="Arial" w:hAnsi="Arial" w:cs="Arial"/>
          <w:iCs/>
        </w:rPr>
        <w:t>,</w:t>
      </w:r>
      <w:r w:rsidR="008772EC" w:rsidRPr="00B462FD">
        <w:rPr>
          <w:rFonts w:ascii="Arial" w:hAnsi="Arial" w:cs="Arial"/>
          <w:iCs/>
        </w:rPr>
        <w:t xml:space="preserve">000 </w:t>
      </w:r>
      <w:r w:rsidR="00AF16A9" w:rsidRPr="00B462FD">
        <w:rPr>
          <w:rFonts w:ascii="Arial" w:hAnsi="Arial" w:cs="Arial"/>
          <w:iCs/>
        </w:rPr>
        <w:t>words</w:t>
      </w:r>
      <w:r w:rsidR="00DB43F2" w:rsidRPr="00B462FD">
        <w:rPr>
          <w:rFonts w:ascii="Arial" w:hAnsi="Arial" w:cs="Arial"/>
          <w:iCs/>
        </w:rPr>
        <w:t xml:space="preserve"> (references are excluded from the word</w:t>
      </w:r>
      <w:r w:rsidR="00B462FD">
        <w:rPr>
          <w:rFonts w:ascii="Arial" w:hAnsi="Arial" w:cs="Arial"/>
          <w:iCs/>
        </w:rPr>
        <w:t xml:space="preserve"> </w:t>
      </w:r>
      <w:r w:rsidR="00DB43F2" w:rsidRPr="00B462FD">
        <w:rPr>
          <w:rFonts w:ascii="Arial" w:hAnsi="Arial" w:cs="Arial"/>
          <w:iCs/>
        </w:rPr>
        <w:t>count</w:t>
      </w:r>
      <w:r w:rsidRPr="00B462FD">
        <w:rPr>
          <w:rFonts w:ascii="Arial" w:hAnsi="Arial" w:cs="Arial"/>
          <w:iCs/>
        </w:rPr>
        <w:t>)</w:t>
      </w:r>
      <w:r w:rsidR="00DB43F2" w:rsidRPr="00B462FD">
        <w:rPr>
          <w:rFonts w:ascii="Arial" w:hAnsi="Arial" w:cs="Arial"/>
          <w:iCs/>
        </w:rPr>
        <w:t>]</w:t>
      </w:r>
      <w:r w:rsidR="00AF16A9" w:rsidRPr="00B462FD">
        <w:rPr>
          <w:rFonts w:ascii="Arial" w:hAnsi="Arial" w:cs="Arial"/>
          <w:iCs/>
        </w:rPr>
        <w:t xml:space="preserve"> </w:t>
      </w:r>
      <w:r w:rsidR="008772EC" w:rsidRPr="00B462FD">
        <w:rPr>
          <w:rFonts w:ascii="Arial" w:hAnsi="Arial" w:cs="Arial"/>
          <w:iCs/>
        </w:rPr>
        <w:t>–</w:t>
      </w:r>
      <w:r w:rsidR="00AF16A9" w:rsidRPr="00B462FD">
        <w:rPr>
          <w:rFonts w:ascii="Arial" w:hAnsi="Arial" w:cs="Arial"/>
          <w:iCs/>
        </w:rPr>
        <w:t xml:space="preserve"> </w:t>
      </w:r>
      <w:r w:rsidR="001443F3" w:rsidRPr="00B462FD">
        <w:rPr>
          <w:rFonts w:ascii="Arial" w:hAnsi="Arial" w:cs="Arial"/>
          <w:iCs/>
        </w:rPr>
        <w:t>100</w:t>
      </w:r>
      <w:r w:rsidR="00F26E37" w:rsidRPr="00B462FD">
        <w:rPr>
          <w:rFonts w:ascii="Arial" w:hAnsi="Arial" w:cs="Arial"/>
          <w:iCs/>
        </w:rPr>
        <w:t>%</w:t>
      </w:r>
      <w:r w:rsidR="00C57028" w:rsidRPr="00B462FD">
        <w:rPr>
          <w:rFonts w:ascii="Arial" w:hAnsi="Arial" w:cs="Arial"/>
          <w:iCs/>
        </w:rPr>
        <w:t xml:space="preserve"> </w:t>
      </w:r>
    </w:p>
    <w:p w14:paraId="2E5327B4" w14:textId="77777777" w:rsidR="006043FC" w:rsidRPr="00B462FD" w:rsidRDefault="006043FC" w:rsidP="00B462FD">
      <w:pPr>
        <w:spacing w:after="120" w:line="240" w:lineRule="auto"/>
        <w:ind w:left="426" w:right="260"/>
        <w:contextualSpacing/>
        <w:rPr>
          <w:rFonts w:ascii="Arial" w:hAnsi="Arial" w:cs="Arial"/>
          <w:b/>
          <w:i/>
          <w:iCs/>
        </w:rPr>
      </w:pPr>
    </w:p>
    <w:p w14:paraId="4726DDC9" w14:textId="77777777" w:rsidR="00696FF5" w:rsidRPr="00B462FD" w:rsidRDefault="00696FF5" w:rsidP="00B462FD">
      <w:pPr>
        <w:spacing w:after="120"/>
        <w:ind w:left="567" w:hanging="567"/>
        <w:contextualSpacing/>
        <w:rPr>
          <w:rFonts w:ascii="Arial" w:hAnsi="Arial" w:cs="Arial"/>
          <w:iCs/>
        </w:rPr>
      </w:pPr>
      <w:r w:rsidRPr="00B462FD">
        <w:rPr>
          <w:rFonts w:ascii="Arial" w:hAnsi="Arial" w:cs="Arial"/>
          <w:iCs/>
        </w:rPr>
        <w:t>13.2</w:t>
      </w:r>
      <w:r w:rsidRPr="00B462FD">
        <w:rPr>
          <w:rFonts w:ascii="Arial" w:hAnsi="Arial" w:cs="Arial"/>
          <w:iCs/>
        </w:rPr>
        <w:tab/>
        <w:t xml:space="preserve">Reassessment methods </w:t>
      </w:r>
    </w:p>
    <w:p w14:paraId="3917471B" w14:textId="77777777" w:rsidR="00C57028" w:rsidRPr="00B462FD" w:rsidRDefault="00DA0FBB" w:rsidP="00B462FD">
      <w:pPr>
        <w:spacing w:after="120" w:line="240" w:lineRule="auto"/>
        <w:ind w:left="567" w:right="260"/>
        <w:contextualSpacing/>
        <w:jc w:val="both"/>
        <w:rPr>
          <w:rFonts w:ascii="Arial" w:hAnsi="Arial" w:cs="Arial"/>
          <w:b/>
          <w:iCs/>
        </w:rPr>
      </w:pPr>
      <w:r w:rsidRPr="00B462FD">
        <w:rPr>
          <w:rFonts w:ascii="Arial" w:hAnsi="Arial" w:cs="Arial"/>
          <w:iCs/>
        </w:rPr>
        <w:t>100% coursework</w:t>
      </w:r>
    </w:p>
    <w:p w14:paraId="4D0F9D8A" w14:textId="77777777" w:rsidR="00696FF5" w:rsidRPr="00B462FD" w:rsidRDefault="00696FF5" w:rsidP="00B462FD">
      <w:pPr>
        <w:spacing w:after="120" w:line="240" w:lineRule="auto"/>
        <w:ind w:left="426" w:right="260"/>
        <w:contextualSpacing/>
        <w:rPr>
          <w:rFonts w:ascii="Arial" w:hAnsi="Arial" w:cs="Arial"/>
          <w:b/>
          <w:i/>
          <w:iCs/>
        </w:rPr>
      </w:pPr>
    </w:p>
    <w:p w14:paraId="6B1BA2F4" w14:textId="21A8FE8C" w:rsidR="00274ED7" w:rsidRPr="00B462FD" w:rsidRDefault="006F3F8B" w:rsidP="00B462FD">
      <w:pPr>
        <w:numPr>
          <w:ilvl w:val="0"/>
          <w:numId w:val="1"/>
        </w:numPr>
        <w:spacing w:after="120" w:line="240" w:lineRule="auto"/>
        <w:ind w:left="567" w:right="261" w:hanging="567"/>
        <w:contextualSpacing/>
        <w:jc w:val="both"/>
        <w:rPr>
          <w:rFonts w:ascii="Arial" w:hAnsi="Arial" w:cs="Arial"/>
          <w:b/>
          <w:iCs/>
        </w:rPr>
      </w:pPr>
      <w:r w:rsidRPr="00B462FD">
        <w:rPr>
          <w:rFonts w:ascii="Arial" w:hAnsi="Arial" w:cs="Arial"/>
          <w:b/>
          <w:iCs/>
        </w:rPr>
        <w:t xml:space="preserve">Map of </w:t>
      </w:r>
      <w:r w:rsidR="00883204" w:rsidRPr="00B462FD">
        <w:rPr>
          <w:rFonts w:ascii="Arial" w:hAnsi="Arial" w:cs="Arial"/>
          <w:b/>
          <w:iCs/>
        </w:rPr>
        <w:t xml:space="preserve">module learning outcomes </w:t>
      </w:r>
      <w:r w:rsidR="00B30E07" w:rsidRPr="00B462FD">
        <w:rPr>
          <w:rFonts w:ascii="Arial" w:hAnsi="Arial" w:cs="Arial"/>
          <w:b/>
          <w:iCs/>
        </w:rPr>
        <w:t>(sections 8 &amp; 9)</w:t>
      </w:r>
      <w:r w:rsidR="00883204" w:rsidRPr="00B462FD">
        <w:rPr>
          <w:rFonts w:ascii="Arial" w:hAnsi="Arial" w:cs="Arial"/>
          <w:b/>
          <w:iCs/>
        </w:rPr>
        <w:t xml:space="preserve"> to l</w:t>
      </w:r>
      <w:r w:rsidRPr="00B462FD">
        <w:rPr>
          <w:rFonts w:ascii="Arial" w:hAnsi="Arial" w:cs="Arial"/>
          <w:b/>
          <w:iCs/>
        </w:rPr>
        <w:t>earning</w:t>
      </w:r>
      <w:r w:rsidR="00B30E07" w:rsidRPr="00B462FD">
        <w:rPr>
          <w:rFonts w:ascii="Arial" w:hAnsi="Arial" w:cs="Arial"/>
          <w:b/>
          <w:iCs/>
        </w:rPr>
        <w:t xml:space="preserve"> and </w:t>
      </w:r>
      <w:r w:rsidR="00883204" w:rsidRPr="00B462FD">
        <w:rPr>
          <w:rFonts w:ascii="Arial" w:hAnsi="Arial" w:cs="Arial"/>
          <w:b/>
          <w:iCs/>
        </w:rPr>
        <w:t>teaching m</w:t>
      </w:r>
      <w:r w:rsidR="00B30E07" w:rsidRPr="00B462FD">
        <w:rPr>
          <w:rFonts w:ascii="Arial" w:hAnsi="Arial" w:cs="Arial"/>
          <w:b/>
          <w:iCs/>
        </w:rPr>
        <w:t>ethods (section</w:t>
      </w:r>
      <w:r w:rsidR="00AF16A9" w:rsidRPr="00B462FD">
        <w:rPr>
          <w:rFonts w:ascii="Arial" w:hAnsi="Arial" w:cs="Arial"/>
          <w:b/>
          <w:iCs/>
        </w:rPr>
        <w:t xml:space="preserve"> </w:t>
      </w:r>
      <w:r w:rsidR="00B30E07" w:rsidRPr="00B462FD">
        <w:rPr>
          <w:rFonts w:ascii="Arial" w:hAnsi="Arial" w:cs="Arial"/>
          <w:b/>
          <w:iCs/>
        </w:rPr>
        <w:t>12</w:t>
      </w:r>
      <w:r w:rsidRPr="00B462FD">
        <w:rPr>
          <w:rFonts w:ascii="Arial" w:hAnsi="Arial" w:cs="Arial"/>
          <w:b/>
          <w:iCs/>
        </w:rPr>
        <w:t>) and m</w:t>
      </w:r>
      <w:r w:rsidR="00883204" w:rsidRPr="00B462FD">
        <w:rPr>
          <w:rFonts w:ascii="Arial" w:hAnsi="Arial" w:cs="Arial"/>
          <w:b/>
          <w:iCs/>
        </w:rPr>
        <w:t>ethods of a</w:t>
      </w:r>
      <w:r w:rsidR="00B30E07" w:rsidRPr="00B462FD">
        <w:rPr>
          <w:rFonts w:ascii="Arial" w:hAnsi="Arial" w:cs="Arial"/>
          <w:b/>
          <w:iCs/>
        </w:rPr>
        <w:t>ssessment (section 13</w:t>
      </w:r>
      <w:r w:rsidR="00EF4933" w:rsidRPr="00B462FD">
        <w:rPr>
          <w:rFonts w:ascii="Arial" w:hAnsi="Arial" w:cs="Arial"/>
          <w:b/>
          <w:iCs/>
        </w:rPr>
        <w:t>)</w:t>
      </w:r>
    </w:p>
    <w:p w14:paraId="1E475318" w14:textId="77777777" w:rsidR="00C57028" w:rsidRPr="00B462FD" w:rsidRDefault="00C57028" w:rsidP="00B462FD">
      <w:pPr>
        <w:spacing w:after="120" w:line="240" w:lineRule="auto"/>
        <w:ind w:left="567" w:right="261"/>
        <w:contextualSpacing/>
        <w:jc w:val="both"/>
        <w:rPr>
          <w:rFonts w:ascii="Arial" w:hAnsi="Arial" w:cs="Arial"/>
          <w:i/>
          <w:iCs/>
        </w:rPr>
      </w:pPr>
    </w:p>
    <w:tbl>
      <w:tblPr>
        <w:tblStyle w:val="TableGrid"/>
        <w:tblW w:w="9531" w:type="dxa"/>
        <w:jc w:val="center"/>
        <w:tblLayout w:type="fixed"/>
        <w:tblLook w:val="04A0" w:firstRow="1" w:lastRow="0" w:firstColumn="1" w:lastColumn="0" w:noHBand="0" w:noVBand="1"/>
      </w:tblPr>
      <w:tblGrid>
        <w:gridCol w:w="1309"/>
        <w:gridCol w:w="567"/>
        <w:gridCol w:w="567"/>
        <w:gridCol w:w="567"/>
        <w:gridCol w:w="567"/>
        <w:gridCol w:w="567"/>
        <w:gridCol w:w="567"/>
        <w:gridCol w:w="567"/>
        <w:gridCol w:w="567"/>
        <w:gridCol w:w="567"/>
        <w:gridCol w:w="567"/>
        <w:gridCol w:w="567"/>
        <w:gridCol w:w="567"/>
        <w:gridCol w:w="709"/>
        <w:gridCol w:w="709"/>
      </w:tblGrid>
      <w:tr w:rsidR="00B462FD" w:rsidRPr="00B462FD" w14:paraId="3EDEB919" w14:textId="77777777" w:rsidTr="00B462FD">
        <w:trPr>
          <w:jc w:val="center"/>
        </w:trPr>
        <w:tc>
          <w:tcPr>
            <w:tcW w:w="1309" w:type="dxa"/>
            <w:shd w:val="clear" w:color="auto" w:fill="D9D9D9" w:themeFill="background1" w:themeFillShade="D9"/>
          </w:tcPr>
          <w:p w14:paraId="314B7B4A" w14:textId="77777777" w:rsidR="00DE3DE5" w:rsidRPr="00B462FD" w:rsidRDefault="00DE3DE5" w:rsidP="00B462FD">
            <w:pPr>
              <w:spacing w:after="120"/>
              <w:ind w:left="33"/>
              <w:contextualSpacing/>
              <w:rPr>
                <w:rFonts w:ascii="Arial" w:hAnsi="Arial" w:cs="Arial"/>
                <w:b/>
              </w:rPr>
            </w:pPr>
            <w:r w:rsidRPr="00B462FD">
              <w:rPr>
                <w:rFonts w:ascii="Arial" w:hAnsi="Arial" w:cs="Arial"/>
                <w:b/>
              </w:rPr>
              <w:t xml:space="preserve">Module learning </w:t>
            </w:r>
            <w:bookmarkStart w:id="0" w:name="_GoBack"/>
            <w:bookmarkEnd w:id="0"/>
            <w:r w:rsidRPr="00B462FD">
              <w:rPr>
                <w:rFonts w:ascii="Arial" w:hAnsi="Arial" w:cs="Arial"/>
                <w:b/>
              </w:rPr>
              <w:t>outcome</w:t>
            </w:r>
          </w:p>
        </w:tc>
        <w:tc>
          <w:tcPr>
            <w:tcW w:w="567" w:type="dxa"/>
          </w:tcPr>
          <w:p w14:paraId="37C588DF" w14:textId="77777777" w:rsidR="00DE3DE5" w:rsidRPr="00B462FD" w:rsidRDefault="00DE3DE5" w:rsidP="00B462FD">
            <w:pPr>
              <w:spacing w:after="120"/>
              <w:contextualSpacing/>
              <w:rPr>
                <w:rFonts w:ascii="Arial" w:hAnsi="Arial" w:cs="Arial"/>
                <w:i/>
              </w:rPr>
            </w:pPr>
            <w:r w:rsidRPr="00B462FD">
              <w:rPr>
                <w:rFonts w:ascii="Arial" w:hAnsi="Arial" w:cs="Arial"/>
                <w:i/>
              </w:rPr>
              <w:t>8.1</w:t>
            </w:r>
          </w:p>
        </w:tc>
        <w:tc>
          <w:tcPr>
            <w:tcW w:w="567" w:type="dxa"/>
          </w:tcPr>
          <w:p w14:paraId="30209553" w14:textId="77777777" w:rsidR="00DE3DE5" w:rsidRPr="00B462FD" w:rsidRDefault="00DE3DE5" w:rsidP="00B462FD">
            <w:pPr>
              <w:spacing w:after="120"/>
              <w:contextualSpacing/>
              <w:rPr>
                <w:rFonts w:ascii="Arial" w:hAnsi="Arial" w:cs="Arial"/>
                <w:i/>
              </w:rPr>
            </w:pPr>
            <w:r w:rsidRPr="00B462FD">
              <w:rPr>
                <w:rFonts w:ascii="Arial" w:hAnsi="Arial" w:cs="Arial"/>
                <w:i/>
              </w:rPr>
              <w:t>8.2</w:t>
            </w:r>
          </w:p>
        </w:tc>
        <w:tc>
          <w:tcPr>
            <w:tcW w:w="567" w:type="dxa"/>
          </w:tcPr>
          <w:p w14:paraId="6D0D6179" w14:textId="77777777" w:rsidR="00DE3DE5" w:rsidRPr="00B462FD" w:rsidRDefault="00DE3DE5" w:rsidP="00B462FD">
            <w:pPr>
              <w:spacing w:after="120"/>
              <w:contextualSpacing/>
              <w:rPr>
                <w:rFonts w:ascii="Arial" w:hAnsi="Arial" w:cs="Arial"/>
                <w:i/>
              </w:rPr>
            </w:pPr>
            <w:r w:rsidRPr="00B462FD">
              <w:rPr>
                <w:rFonts w:ascii="Arial" w:hAnsi="Arial" w:cs="Arial"/>
                <w:i/>
              </w:rPr>
              <w:t>8.3</w:t>
            </w:r>
          </w:p>
        </w:tc>
        <w:tc>
          <w:tcPr>
            <w:tcW w:w="567" w:type="dxa"/>
          </w:tcPr>
          <w:p w14:paraId="3561545F" w14:textId="77777777" w:rsidR="00DE3DE5" w:rsidRPr="00B462FD" w:rsidRDefault="00DE3DE5" w:rsidP="00B462FD">
            <w:pPr>
              <w:spacing w:after="120"/>
              <w:contextualSpacing/>
              <w:rPr>
                <w:rFonts w:ascii="Arial" w:hAnsi="Arial" w:cs="Arial"/>
                <w:i/>
              </w:rPr>
            </w:pPr>
            <w:r w:rsidRPr="00B462FD">
              <w:rPr>
                <w:rFonts w:ascii="Arial" w:hAnsi="Arial" w:cs="Arial"/>
                <w:i/>
              </w:rPr>
              <w:t>8.4</w:t>
            </w:r>
          </w:p>
        </w:tc>
        <w:tc>
          <w:tcPr>
            <w:tcW w:w="567" w:type="dxa"/>
          </w:tcPr>
          <w:p w14:paraId="71EE8C43" w14:textId="77777777" w:rsidR="00DE3DE5" w:rsidRPr="00B462FD" w:rsidRDefault="00DE3DE5" w:rsidP="00B462FD">
            <w:pPr>
              <w:spacing w:after="120"/>
              <w:contextualSpacing/>
              <w:rPr>
                <w:rFonts w:ascii="Arial" w:hAnsi="Arial" w:cs="Arial"/>
                <w:i/>
              </w:rPr>
            </w:pPr>
            <w:r w:rsidRPr="00B462FD">
              <w:rPr>
                <w:rFonts w:ascii="Arial" w:hAnsi="Arial" w:cs="Arial"/>
                <w:i/>
              </w:rPr>
              <w:t>8.5</w:t>
            </w:r>
          </w:p>
        </w:tc>
        <w:tc>
          <w:tcPr>
            <w:tcW w:w="567" w:type="dxa"/>
          </w:tcPr>
          <w:p w14:paraId="6787D8AE" w14:textId="77777777" w:rsidR="00DE3DE5" w:rsidRPr="00B462FD" w:rsidRDefault="00DE3DE5" w:rsidP="00B462FD">
            <w:pPr>
              <w:spacing w:after="120"/>
              <w:contextualSpacing/>
              <w:rPr>
                <w:rFonts w:ascii="Arial" w:hAnsi="Arial" w:cs="Arial"/>
                <w:i/>
              </w:rPr>
            </w:pPr>
            <w:r w:rsidRPr="00B462FD">
              <w:rPr>
                <w:rFonts w:ascii="Arial" w:hAnsi="Arial" w:cs="Arial"/>
                <w:i/>
              </w:rPr>
              <w:t>8.6</w:t>
            </w:r>
          </w:p>
        </w:tc>
        <w:tc>
          <w:tcPr>
            <w:tcW w:w="567" w:type="dxa"/>
          </w:tcPr>
          <w:p w14:paraId="61906C3E" w14:textId="77777777" w:rsidR="00DE3DE5" w:rsidRPr="00B462FD" w:rsidRDefault="00DE3DE5" w:rsidP="00B462FD">
            <w:pPr>
              <w:spacing w:after="120"/>
              <w:contextualSpacing/>
              <w:rPr>
                <w:rFonts w:ascii="Arial" w:hAnsi="Arial" w:cs="Arial"/>
                <w:i/>
              </w:rPr>
            </w:pPr>
            <w:r w:rsidRPr="00B462FD">
              <w:rPr>
                <w:rFonts w:ascii="Arial" w:hAnsi="Arial" w:cs="Arial"/>
                <w:i/>
              </w:rPr>
              <w:t>8.7</w:t>
            </w:r>
          </w:p>
        </w:tc>
        <w:tc>
          <w:tcPr>
            <w:tcW w:w="567" w:type="dxa"/>
          </w:tcPr>
          <w:p w14:paraId="7C9568FA" w14:textId="77777777" w:rsidR="00DE3DE5" w:rsidRPr="00B462FD" w:rsidRDefault="00DE3DE5" w:rsidP="00B462FD">
            <w:pPr>
              <w:spacing w:after="120"/>
              <w:contextualSpacing/>
              <w:rPr>
                <w:rFonts w:ascii="Arial" w:hAnsi="Arial" w:cs="Arial"/>
                <w:i/>
              </w:rPr>
            </w:pPr>
            <w:r w:rsidRPr="00B462FD">
              <w:rPr>
                <w:rFonts w:ascii="Arial" w:hAnsi="Arial" w:cs="Arial"/>
                <w:i/>
              </w:rPr>
              <w:t>9.1</w:t>
            </w:r>
          </w:p>
        </w:tc>
        <w:tc>
          <w:tcPr>
            <w:tcW w:w="567" w:type="dxa"/>
          </w:tcPr>
          <w:p w14:paraId="0AE93297" w14:textId="77777777" w:rsidR="00DE3DE5" w:rsidRPr="00B462FD" w:rsidRDefault="00DE3DE5" w:rsidP="00B462FD">
            <w:pPr>
              <w:spacing w:after="120"/>
              <w:contextualSpacing/>
              <w:rPr>
                <w:rFonts w:ascii="Arial" w:hAnsi="Arial" w:cs="Arial"/>
                <w:i/>
              </w:rPr>
            </w:pPr>
            <w:r w:rsidRPr="00B462FD">
              <w:rPr>
                <w:rFonts w:ascii="Arial" w:hAnsi="Arial" w:cs="Arial"/>
                <w:i/>
              </w:rPr>
              <w:t>9.2</w:t>
            </w:r>
          </w:p>
        </w:tc>
        <w:tc>
          <w:tcPr>
            <w:tcW w:w="567" w:type="dxa"/>
          </w:tcPr>
          <w:p w14:paraId="2F467065" w14:textId="77777777" w:rsidR="00DE3DE5" w:rsidRPr="00B462FD" w:rsidRDefault="00DE3DE5" w:rsidP="00B462FD">
            <w:pPr>
              <w:spacing w:after="120"/>
              <w:contextualSpacing/>
              <w:rPr>
                <w:rFonts w:ascii="Arial" w:hAnsi="Arial" w:cs="Arial"/>
                <w:i/>
              </w:rPr>
            </w:pPr>
            <w:r w:rsidRPr="00B462FD">
              <w:rPr>
                <w:rFonts w:ascii="Arial" w:hAnsi="Arial" w:cs="Arial"/>
                <w:i/>
              </w:rPr>
              <w:t>9.3</w:t>
            </w:r>
          </w:p>
        </w:tc>
        <w:tc>
          <w:tcPr>
            <w:tcW w:w="567" w:type="dxa"/>
          </w:tcPr>
          <w:p w14:paraId="3C52AC9B" w14:textId="77777777" w:rsidR="00DE3DE5" w:rsidRPr="00B462FD" w:rsidRDefault="00DE3DE5" w:rsidP="00B462FD">
            <w:pPr>
              <w:spacing w:after="120"/>
              <w:contextualSpacing/>
              <w:rPr>
                <w:rFonts w:ascii="Arial" w:hAnsi="Arial" w:cs="Arial"/>
                <w:i/>
              </w:rPr>
            </w:pPr>
            <w:r w:rsidRPr="00B462FD">
              <w:rPr>
                <w:rFonts w:ascii="Arial" w:hAnsi="Arial" w:cs="Arial"/>
                <w:i/>
              </w:rPr>
              <w:t>9.4</w:t>
            </w:r>
          </w:p>
        </w:tc>
        <w:tc>
          <w:tcPr>
            <w:tcW w:w="567" w:type="dxa"/>
          </w:tcPr>
          <w:p w14:paraId="4AB48EF3" w14:textId="77777777" w:rsidR="00DE3DE5" w:rsidRPr="00B462FD" w:rsidRDefault="00DE3DE5" w:rsidP="00B462FD">
            <w:pPr>
              <w:spacing w:after="120"/>
              <w:contextualSpacing/>
              <w:rPr>
                <w:rFonts w:ascii="Arial" w:hAnsi="Arial" w:cs="Arial"/>
                <w:i/>
              </w:rPr>
            </w:pPr>
            <w:r w:rsidRPr="00B462FD">
              <w:rPr>
                <w:rFonts w:ascii="Arial" w:hAnsi="Arial" w:cs="Arial"/>
                <w:i/>
              </w:rPr>
              <w:t>9.5</w:t>
            </w:r>
          </w:p>
        </w:tc>
        <w:tc>
          <w:tcPr>
            <w:tcW w:w="709" w:type="dxa"/>
          </w:tcPr>
          <w:p w14:paraId="0BDCD58D" w14:textId="77777777" w:rsidR="00DE3DE5" w:rsidRPr="00B462FD" w:rsidRDefault="00DE3DE5" w:rsidP="00B462FD">
            <w:pPr>
              <w:spacing w:after="120"/>
              <w:contextualSpacing/>
              <w:rPr>
                <w:rFonts w:ascii="Arial" w:hAnsi="Arial" w:cs="Arial"/>
                <w:i/>
              </w:rPr>
            </w:pPr>
            <w:r w:rsidRPr="00B462FD">
              <w:rPr>
                <w:rFonts w:ascii="Arial" w:hAnsi="Arial" w:cs="Arial"/>
                <w:i/>
              </w:rPr>
              <w:t>9.6</w:t>
            </w:r>
          </w:p>
        </w:tc>
        <w:tc>
          <w:tcPr>
            <w:tcW w:w="709" w:type="dxa"/>
          </w:tcPr>
          <w:p w14:paraId="31F92A76" w14:textId="77777777" w:rsidR="00DE3DE5" w:rsidRPr="00B462FD" w:rsidRDefault="00DE3DE5" w:rsidP="00B462FD">
            <w:pPr>
              <w:spacing w:after="120"/>
              <w:contextualSpacing/>
              <w:rPr>
                <w:rFonts w:ascii="Arial" w:hAnsi="Arial" w:cs="Arial"/>
                <w:i/>
              </w:rPr>
            </w:pPr>
            <w:r w:rsidRPr="00B462FD">
              <w:rPr>
                <w:rFonts w:ascii="Arial" w:hAnsi="Arial" w:cs="Arial"/>
                <w:i/>
              </w:rPr>
              <w:t>9.7</w:t>
            </w:r>
          </w:p>
        </w:tc>
      </w:tr>
      <w:tr w:rsidR="00B462FD" w:rsidRPr="00B462FD" w14:paraId="20FB6F43" w14:textId="77777777" w:rsidTr="00B462FD">
        <w:trPr>
          <w:jc w:val="center"/>
        </w:trPr>
        <w:tc>
          <w:tcPr>
            <w:tcW w:w="1309" w:type="dxa"/>
            <w:shd w:val="clear" w:color="auto" w:fill="D9D9D9" w:themeFill="background1" w:themeFillShade="D9"/>
          </w:tcPr>
          <w:p w14:paraId="016FD1D2" w14:textId="77777777" w:rsidR="00DE3DE5" w:rsidRPr="00B462FD" w:rsidRDefault="00DE3DE5" w:rsidP="00B462FD">
            <w:pPr>
              <w:spacing w:after="120"/>
              <w:contextualSpacing/>
              <w:rPr>
                <w:rFonts w:ascii="Arial" w:hAnsi="Arial" w:cs="Arial"/>
                <w:b/>
              </w:rPr>
            </w:pPr>
            <w:r w:rsidRPr="00B462FD">
              <w:rPr>
                <w:rFonts w:ascii="Arial" w:hAnsi="Arial" w:cs="Arial"/>
                <w:b/>
              </w:rPr>
              <w:t>Learning/ teaching method</w:t>
            </w:r>
          </w:p>
        </w:tc>
        <w:tc>
          <w:tcPr>
            <w:tcW w:w="567" w:type="dxa"/>
          </w:tcPr>
          <w:p w14:paraId="39D121AF" w14:textId="77777777" w:rsidR="00DE3DE5" w:rsidRPr="00B462FD" w:rsidRDefault="00DE3DE5" w:rsidP="00B462FD">
            <w:pPr>
              <w:spacing w:after="120"/>
              <w:contextualSpacing/>
              <w:rPr>
                <w:rFonts w:ascii="Arial" w:hAnsi="Arial" w:cs="Arial"/>
                <w:b/>
              </w:rPr>
            </w:pPr>
          </w:p>
        </w:tc>
        <w:tc>
          <w:tcPr>
            <w:tcW w:w="567" w:type="dxa"/>
          </w:tcPr>
          <w:p w14:paraId="2705F97D" w14:textId="77777777" w:rsidR="00DE3DE5" w:rsidRPr="00B462FD" w:rsidRDefault="00DE3DE5" w:rsidP="00B462FD">
            <w:pPr>
              <w:spacing w:after="120"/>
              <w:contextualSpacing/>
              <w:rPr>
                <w:rFonts w:ascii="Arial" w:hAnsi="Arial" w:cs="Arial"/>
                <w:b/>
              </w:rPr>
            </w:pPr>
          </w:p>
        </w:tc>
        <w:tc>
          <w:tcPr>
            <w:tcW w:w="567" w:type="dxa"/>
          </w:tcPr>
          <w:p w14:paraId="2B40F738" w14:textId="77777777" w:rsidR="00DE3DE5" w:rsidRPr="00B462FD" w:rsidRDefault="00DE3DE5" w:rsidP="00B462FD">
            <w:pPr>
              <w:spacing w:after="120"/>
              <w:contextualSpacing/>
              <w:rPr>
                <w:rFonts w:ascii="Arial" w:hAnsi="Arial" w:cs="Arial"/>
                <w:b/>
              </w:rPr>
            </w:pPr>
          </w:p>
        </w:tc>
        <w:tc>
          <w:tcPr>
            <w:tcW w:w="567" w:type="dxa"/>
          </w:tcPr>
          <w:p w14:paraId="7658EBC5" w14:textId="77777777" w:rsidR="00DE3DE5" w:rsidRPr="00B462FD" w:rsidRDefault="00DE3DE5" w:rsidP="00B462FD">
            <w:pPr>
              <w:spacing w:after="120"/>
              <w:contextualSpacing/>
              <w:rPr>
                <w:rFonts w:ascii="Arial" w:hAnsi="Arial" w:cs="Arial"/>
                <w:b/>
              </w:rPr>
            </w:pPr>
          </w:p>
        </w:tc>
        <w:tc>
          <w:tcPr>
            <w:tcW w:w="567" w:type="dxa"/>
          </w:tcPr>
          <w:p w14:paraId="4C59C8E5" w14:textId="77777777" w:rsidR="00DE3DE5" w:rsidRPr="00B462FD" w:rsidRDefault="00DE3DE5" w:rsidP="00B462FD">
            <w:pPr>
              <w:spacing w:after="120"/>
              <w:contextualSpacing/>
              <w:rPr>
                <w:rFonts w:ascii="Arial" w:hAnsi="Arial" w:cs="Arial"/>
                <w:b/>
              </w:rPr>
            </w:pPr>
          </w:p>
        </w:tc>
        <w:tc>
          <w:tcPr>
            <w:tcW w:w="567" w:type="dxa"/>
          </w:tcPr>
          <w:p w14:paraId="2B7CDB6D" w14:textId="77777777" w:rsidR="00DE3DE5" w:rsidRPr="00B462FD" w:rsidRDefault="00DE3DE5" w:rsidP="00B462FD">
            <w:pPr>
              <w:spacing w:after="120"/>
              <w:contextualSpacing/>
              <w:rPr>
                <w:rFonts w:ascii="Arial" w:hAnsi="Arial" w:cs="Arial"/>
                <w:b/>
              </w:rPr>
            </w:pPr>
          </w:p>
        </w:tc>
        <w:tc>
          <w:tcPr>
            <w:tcW w:w="567" w:type="dxa"/>
          </w:tcPr>
          <w:p w14:paraId="6FFA9D17" w14:textId="77777777" w:rsidR="00DE3DE5" w:rsidRPr="00B462FD" w:rsidRDefault="00DE3DE5" w:rsidP="00B462FD">
            <w:pPr>
              <w:spacing w:after="120"/>
              <w:contextualSpacing/>
              <w:rPr>
                <w:rFonts w:ascii="Arial" w:hAnsi="Arial" w:cs="Arial"/>
                <w:b/>
              </w:rPr>
            </w:pPr>
          </w:p>
        </w:tc>
        <w:tc>
          <w:tcPr>
            <w:tcW w:w="567" w:type="dxa"/>
          </w:tcPr>
          <w:p w14:paraId="7C6979E8" w14:textId="77777777" w:rsidR="00DE3DE5" w:rsidRPr="00B462FD" w:rsidRDefault="00DE3DE5" w:rsidP="00B462FD">
            <w:pPr>
              <w:spacing w:after="120"/>
              <w:contextualSpacing/>
              <w:rPr>
                <w:rFonts w:ascii="Arial" w:hAnsi="Arial" w:cs="Arial"/>
                <w:b/>
              </w:rPr>
            </w:pPr>
          </w:p>
        </w:tc>
        <w:tc>
          <w:tcPr>
            <w:tcW w:w="567" w:type="dxa"/>
          </w:tcPr>
          <w:p w14:paraId="7576B18A" w14:textId="77777777" w:rsidR="00DE3DE5" w:rsidRPr="00B462FD" w:rsidRDefault="00DE3DE5" w:rsidP="00B462FD">
            <w:pPr>
              <w:spacing w:after="120"/>
              <w:contextualSpacing/>
              <w:rPr>
                <w:rFonts w:ascii="Arial" w:hAnsi="Arial" w:cs="Arial"/>
                <w:b/>
              </w:rPr>
            </w:pPr>
          </w:p>
        </w:tc>
        <w:tc>
          <w:tcPr>
            <w:tcW w:w="567" w:type="dxa"/>
          </w:tcPr>
          <w:p w14:paraId="6585E980" w14:textId="77777777" w:rsidR="00DE3DE5" w:rsidRPr="00B462FD" w:rsidRDefault="00DE3DE5" w:rsidP="00B462FD">
            <w:pPr>
              <w:spacing w:after="120"/>
              <w:contextualSpacing/>
              <w:rPr>
                <w:rFonts w:ascii="Arial" w:hAnsi="Arial" w:cs="Arial"/>
                <w:b/>
              </w:rPr>
            </w:pPr>
          </w:p>
        </w:tc>
        <w:tc>
          <w:tcPr>
            <w:tcW w:w="567" w:type="dxa"/>
          </w:tcPr>
          <w:p w14:paraId="5D5BC2C4" w14:textId="77777777" w:rsidR="00DE3DE5" w:rsidRPr="00B462FD" w:rsidRDefault="00DE3DE5" w:rsidP="00B462FD">
            <w:pPr>
              <w:spacing w:after="120"/>
              <w:contextualSpacing/>
              <w:rPr>
                <w:rFonts w:ascii="Arial" w:hAnsi="Arial" w:cs="Arial"/>
                <w:b/>
              </w:rPr>
            </w:pPr>
          </w:p>
        </w:tc>
        <w:tc>
          <w:tcPr>
            <w:tcW w:w="567" w:type="dxa"/>
          </w:tcPr>
          <w:p w14:paraId="244BCF4B" w14:textId="77777777" w:rsidR="00DE3DE5" w:rsidRPr="00B462FD" w:rsidRDefault="00DE3DE5" w:rsidP="00B462FD">
            <w:pPr>
              <w:spacing w:after="120"/>
              <w:contextualSpacing/>
              <w:rPr>
                <w:rFonts w:ascii="Arial" w:hAnsi="Arial" w:cs="Arial"/>
                <w:b/>
              </w:rPr>
            </w:pPr>
          </w:p>
        </w:tc>
        <w:tc>
          <w:tcPr>
            <w:tcW w:w="709" w:type="dxa"/>
          </w:tcPr>
          <w:p w14:paraId="0B5C2DEA" w14:textId="77777777" w:rsidR="00DE3DE5" w:rsidRPr="00B462FD" w:rsidRDefault="00DE3DE5" w:rsidP="00B462FD">
            <w:pPr>
              <w:spacing w:after="120"/>
              <w:contextualSpacing/>
              <w:rPr>
                <w:rFonts w:ascii="Arial" w:hAnsi="Arial" w:cs="Arial"/>
                <w:b/>
              </w:rPr>
            </w:pPr>
          </w:p>
        </w:tc>
        <w:tc>
          <w:tcPr>
            <w:tcW w:w="709" w:type="dxa"/>
          </w:tcPr>
          <w:p w14:paraId="6A5A304A" w14:textId="77777777" w:rsidR="00DE3DE5" w:rsidRPr="00B462FD" w:rsidRDefault="00DE3DE5" w:rsidP="00B462FD">
            <w:pPr>
              <w:spacing w:after="120"/>
              <w:contextualSpacing/>
              <w:rPr>
                <w:rFonts w:ascii="Arial" w:hAnsi="Arial" w:cs="Arial"/>
                <w:b/>
              </w:rPr>
            </w:pPr>
          </w:p>
        </w:tc>
      </w:tr>
      <w:tr w:rsidR="00B462FD" w:rsidRPr="00B462FD" w14:paraId="4C6C937E" w14:textId="77777777" w:rsidTr="00B462FD">
        <w:trPr>
          <w:jc w:val="center"/>
        </w:trPr>
        <w:tc>
          <w:tcPr>
            <w:tcW w:w="1309" w:type="dxa"/>
          </w:tcPr>
          <w:p w14:paraId="68E811CA" w14:textId="77777777" w:rsidR="00DE3DE5" w:rsidRPr="00B462FD" w:rsidRDefault="00DE3DE5" w:rsidP="00B462FD">
            <w:pPr>
              <w:spacing w:after="120"/>
              <w:contextualSpacing/>
              <w:rPr>
                <w:rFonts w:ascii="Arial" w:hAnsi="Arial" w:cs="Arial"/>
              </w:rPr>
            </w:pPr>
            <w:r w:rsidRPr="00B462FD">
              <w:rPr>
                <w:rFonts w:ascii="Arial" w:hAnsi="Arial" w:cs="Arial"/>
              </w:rPr>
              <w:t>Private Study</w:t>
            </w:r>
          </w:p>
        </w:tc>
        <w:tc>
          <w:tcPr>
            <w:tcW w:w="567" w:type="dxa"/>
          </w:tcPr>
          <w:p w14:paraId="29FF51EB" w14:textId="77777777" w:rsidR="00DE3DE5" w:rsidRPr="00B462FD" w:rsidRDefault="00DE3DE5" w:rsidP="00B462FD">
            <w:pPr>
              <w:spacing w:after="120"/>
              <w:contextualSpacing/>
              <w:rPr>
                <w:rFonts w:ascii="Arial" w:hAnsi="Arial" w:cs="Arial"/>
                <w:b/>
              </w:rPr>
            </w:pPr>
          </w:p>
        </w:tc>
        <w:tc>
          <w:tcPr>
            <w:tcW w:w="567" w:type="dxa"/>
          </w:tcPr>
          <w:p w14:paraId="42F66E8D"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02FBEA52"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15591020" w14:textId="77777777" w:rsidR="00DE3DE5" w:rsidRPr="00B462FD" w:rsidRDefault="00DE3DE5" w:rsidP="00B462FD">
            <w:pPr>
              <w:spacing w:after="120"/>
              <w:contextualSpacing/>
              <w:rPr>
                <w:rFonts w:ascii="Arial" w:hAnsi="Arial" w:cs="Arial"/>
                <w:b/>
              </w:rPr>
            </w:pPr>
          </w:p>
        </w:tc>
        <w:tc>
          <w:tcPr>
            <w:tcW w:w="567" w:type="dxa"/>
          </w:tcPr>
          <w:p w14:paraId="14CC6848"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00C955AC"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46E84DD9" w14:textId="77777777" w:rsidR="00DE3DE5" w:rsidRPr="00B462FD" w:rsidRDefault="00DE3DE5" w:rsidP="00B462FD">
            <w:pPr>
              <w:spacing w:after="120"/>
              <w:contextualSpacing/>
              <w:rPr>
                <w:rFonts w:ascii="Arial" w:hAnsi="Arial" w:cs="Arial"/>
                <w:b/>
              </w:rPr>
            </w:pPr>
          </w:p>
        </w:tc>
        <w:tc>
          <w:tcPr>
            <w:tcW w:w="567" w:type="dxa"/>
          </w:tcPr>
          <w:p w14:paraId="58FF57AC" w14:textId="77777777" w:rsidR="00DE3DE5" w:rsidRPr="00B462FD" w:rsidRDefault="00DE3DE5" w:rsidP="00B462FD">
            <w:pPr>
              <w:spacing w:after="120"/>
              <w:contextualSpacing/>
              <w:rPr>
                <w:rFonts w:ascii="Arial" w:hAnsi="Arial" w:cs="Arial"/>
                <w:b/>
              </w:rPr>
            </w:pPr>
          </w:p>
        </w:tc>
        <w:tc>
          <w:tcPr>
            <w:tcW w:w="567" w:type="dxa"/>
          </w:tcPr>
          <w:p w14:paraId="56D33E9F"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01162B23"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4A819B3B"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692D0524"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709" w:type="dxa"/>
          </w:tcPr>
          <w:p w14:paraId="7F2B3228" w14:textId="77777777" w:rsidR="00DE3DE5" w:rsidRPr="00B462FD" w:rsidRDefault="00DE3DE5" w:rsidP="00B462FD">
            <w:pPr>
              <w:spacing w:after="120"/>
              <w:contextualSpacing/>
              <w:rPr>
                <w:rFonts w:ascii="Arial" w:hAnsi="Arial" w:cs="Arial"/>
                <w:b/>
              </w:rPr>
            </w:pPr>
          </w:p>
        </w:tc>
        <w:tc>
          <w:tcPr>
            <w:tcW w:w="709" w:type="dxa"/>
          </w:tcPr>
          <w:p w14:paraId="373020F1" w14:textId="77777777" w:rsidR="00DE3DE5" w:rsidRPr="00B462FD" w:rsidRDefault="00DE3DE5" w:rsidP="00B462FD">
            <w:pPr>
              <w:spacing w:after="120"/>
              <w:contextualSpacing/>
              <w:rPr>
                <w:rFonts w:ascii="Arial" w:hAnsi="Arial" w:cs="Arial"/>
                <w:b/>
              </w:rPr>
            </w:pPr>
          </w:p>
        </w:tc>
      </w:tr>
      <w:tr w:rsidR="00B462FD" w:rsidRPr="00B462FD" w14:paraId="34E06714" w14:textId="77777777" w:rsidTr="00B462FD">
        <w:trPr>
          <w:jc w:val="center"/>
        </w:trPr>
        <w:tc>
          <w:tcPr>
            <w:tcW w:w="1309" w:type="dxa"/>
          </w:tcPr>
          <w:p w14:paraId="7C632FB9" w14:textId="77777777" w:rsidR="00DE3DE5" w:rsidRPr="00B462FD" w:rsidRDefault="00DE3DE5" w:rsidP="00B462FD">
            <w:pPr>
              <w:spacing w:after="120"/>
              <w:contextualSpacing/>
              <w:rPr>
                <w:rFonts w:ascii="Arial" w:hAnsi="Arial" w:cs="Arial"/>
              </w:rPr>
            </w:pPr>
            <w:r w:rsidRPr="00B462FD">
              <w:rPr>
                <w:rFonts w:ascii="Arial" w:hAnsi="Arial" w:cs="Arial"/>
              </w:rPr>
              <w:t>Lectures podcasts</w:t>
            </w:r>
          </w:p>
        </w:tc>
        <w:tc>
          <w:tcPr>
            <w:tcW w:w="567" w:type="dxa"/>
          </w:tcPr>
          <w:p w14:paraId="042ABC14"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767E0615" w14:textId="77777777" w:rsidR="00DE3DE5" w:rsidRPr="00B462FD" w:rsidRDefault="00DE3DE5" w:rsidP="00B462FD">
            <w:pPr>
              <w:spacing w:after="120"/>
              <w:contextualSpacing/>
              <w:rPr>
                <w:rFonts w:ascii="Arial" w:hAnsi="Arial" w:cs="Arial"/>
                <w:b/>
              </w:rPr>
            </w:pPr>
          </w:p>
        </w:tc>
        <w:tc>
          <w:tcPr>
            <w:tcW w:w="567" w:type="dxa"/>
          </w:tcPr>
          <w:p w14:paraId="5BBC4405"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608A5F56"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3778592F"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1F022BFB"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315DEFBC" w14:textId="77777777" w:rsidR="00DE3DE5" w:rsidRPr="00B462FD" w:rsidRDefault="00DE3DE5" w:rsidP="00B462FD">
            <w:pPr>
              <w:spacing w:after="120"/>
              <w:contextualSpacing/>
              <w:rPr>
                <w:rFonts w:ascii="Arial" w:hAnsi="Arial" w:cs="Arial"/>
                <w:b/>
              </w:rPr>
            </w:pPr>
          </w:p>
        </w:tc>
        <w:tc>
          <w:tcPr>
            <w:tcW w:w="567" w:type="dxa"/>
          </w:tcPr>
          <w:p w14:paraId="7BC2D7EF"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7CE2E774" w14:textId="77777777" w:rsidR="00DE3DE5" w:rsidRPr="00B462FD" w:rsidRDefault="00DE3DE5" w:rsidP="00B462FD">
            <w:pPr>
              <w:spacing w:after="120"/>
              <w:contextualSpacing/>
              <w:rPr>
                <w:rFonts w:ascii="Arial" w:hAnsi="Arial" w:cs="Arial"/>
                <w:b/>
              </w:rPr>
            </w:pPr>
          </w:p>
        </w:tc>
        <w:tc>
          <w:tcPr>
            <w:tcW w:w="567" w:type="dxa"/>
          </w:tcPr>
          <w:p w14:paraId="27D64241" w14:textId="77777777" w:rsidR="00DE3DE5" w:rsidRPr="00B462FD" w:rsidRDefault="00DE3DE5" w:rsidP="00B462FD">
            <w:pPr>
              <w:spacing w:after="120"/>
              <w:contextualSpacing/>
              <w:rPr>
                <w:rFonts w:ascii="Arial" w:hAnsi="Arial" w:cs="Arial"/>
                <w:b/>
              </w:rPr>
            </w:pPr>
          </w:p>
        </w:tc>
        <w:tc>
          <w:tcPr>
            <w:tcW w:w="567" w:type="dxa"/>
          </w:tcPr>
          <w:p w14:paraId="61B88DDB"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0026E706" w14:textId="77777777" w:rsidR="00DE3DE5" w:rsidRPr="00B462FD" w:rsidRDefault="00DE3DE5" w:rsidP="00B462FD">
            <w:pPr>
              <w:spacing w:after="120"/>
              <w:contextualSpacing/>
              <w:rPr>
                <w:rFonts w:ascii="Arial" w:hAnsi="Arial" w:cs="Arial"/>
                <w:b/>
              </w:rPr>
            </w:pPr>
          </w:p>
        </w:tc>
        <w:tc>
          <w:tcPr>
            <w:tcW w:w="709" w:type="dxa"/>
          </w:tcPr>
          <w:p w14:paraId="6F798A33"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709" w:type="dxa"/>
          </w:tcPr>
          <w:p w14:paraId="24B7A923"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r>
      <w:tr w:rsidR="00B462FD" w:rsidRPr="00B462FD" w14:paraId="691A2001" w14:textId="77777777" w:rsidTr="00B462FD">
        <w:trPr>
          <w:jc w:val="center"/>
        </w:trPr>
        <w:tc>
          <w:tcPr>
            <w:tcW w:w="1309" w:type="dxa"/>
          </w:tcPr>
          <w:p w14:paraId="1FDF290F" w14:textId="77777777" w:rsidR="00DE3DE5" w:rsidRPr="00B462FD" w:rsidRDefault="00DE3DE5" w:rsidP="00B462FD">
            <w:pPr>
              <w:spacing w:after="120"/>
              <w:contextualSpacing/>
              <w:rPr>
                <w:rFonts w:ascii="Arial" w:hAnsi="Arial" w:cs="Arial"/>
                <w:i/>
              </w:rPr>
            </w:pPr>
            <w:r w:rsidRPr="00B462FD">
              <w:rPr>
                <w:rFonts w:ascii="Arial" w:hAnsi="Arial" w:cs="Arial"/>
              </w:rPr>
              <w:t>Online forums/ seminars/presentations</w:t>
            </w:r>
          </w:p>
        </w:tc>
        <w:tc>
          <w:tcPr>
            <w:tcW w:w="567" w:type="dxa"/>
          </w:tcPr>
          <w:p w14:paraId="4F36E02B"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0742A28C"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22628EEE"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3A121189"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62377CC6" w14:textId="77777777" w:rsidR="00DE3DE5" w:rsidRPr="00B462FD" w:rsidRDefault="00DE3DE5" w:rsidP="00B462FD">
            <w:pPr>
              <w:spacing w:after="120"/>
              <w:contextualSpacing/>
              <w:rPr>
                <w:rFonts w:ascii="Arial" w:hAnsi="Arial" w:cs="Arial"/>
                <w:b/>
              </w:rPr>
            </w:pPr>
          </w:p>
        </w:tc>
        <w:tc>
          <w:tcPr>
            <w:tcW w:w="567" w:type="dxa"/>
          </w:tcPr>
          <w:p w14:paraId="05BAA721"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64AA3F61" w14:textId="77777777" w:rsidR="00DE3DE5" w:rsidRPr="00B462FD" w:rsidRDefault="00DE3DE5" w:rsidP="00B462FD">
            <w:pPr>
              <w:spacing w:after="120"/>
              <w:contextualSpacing/>
              <w:rPr>
                <w:rFonts w:ascii="Arial" w:hAnsi="Arial" w:cs="Arial"/>
                <w:b/>
              </w:rPr>
            </w:pPr>
          </w:p>
        </w:tc>
        <w:tc>
          <w:tcPr>
            <w:tcW w:w="567" w:type="dxa"/>
          </w:tcPr>
          <w:p w14:paraId="724E5463" w14:textId="77777777" w:rsidR="00DE3DE5" w:rsidRPr="00B462FD" w:rsidRDefault="00DE3DE5" w:rsidP="00B462FD">
            <w:pPr>
              <w:spacing w:after="120"/>
              <w:contextualSpacing/>
              <w:rPr>
                <w:rFonts w:ascii="Arial" w:hAnsi="Arial" w:cs="Arial"/>
                <w:b/>
              </w:rPr>
            </w:pPr>
          </w:p>
        </w:tc>
        <w:tc>
          <w:tcPr>
            <w:tcW w:w="567" w:type="dxa"/>
          </w:tcPr>
          <w:p w14:paraId="4208463D" w14:textId="77777777" w:rsidR="00DE3DE5" w:rsidRPr="00B462FD" w:rsidRDefault="00DE3DE5" w:rsidP="00B462FD">
            <w:pPr>
              <w:spacing w:after="120"/>
              <w:contextualSpacing/>
              <w:rPr>
                <w:rFonts w:ascii="Arial" w:hAnsi="Arial" w:cs="Arial"/>
                <w:b/>
              </w:rPr>
            </w:pPr>
          </w:p>
        </w:tc>
        <w:tc>
          <w:tcPr>
            <w:tcW w:w="567" w:type="dxa"/>
          </w:tcPr>
          <w:p w14:paraId="527B57C5" w14:textId="77777777" w:rsidR="00DE3DE5" w:rsidRPr="00B462FD" w:rsidRDefault="00DE3DE5" w:rsidP="00B462FD">
            <w:pPr>
              <w:spacing w:after="120"/>
              <w:contextualSpacing/>
              <w:rPr>
                <w:rFonts w:ascii="Arial" w:hAnsi="Arial" w:cs="Arial"/>
                <w:b/>
              </w:rPr>
            </w:pPr>
          </w:p>
        </w:tc>
        <w:tc>
          <w:tcPr>
            <w:tcW w:w="567" w:type="dxa"/>
          </w:tcPr>
          <w:p w14:paraId="60E2F097" w14:textId="77777777" w:rsidR="00DE3DE5" w:rsidRPr="00B462FD" w:rsidRDefault="00DE3DE5" w:rsidP="00B462FD">
            <w:pPr>
              <w:spacing w:after="120"/>
              <w:contextualSpacing/>
              <w:rPr>
                <w:rFonts w:ascii="Arial" w:hAnsi="Arial" w:cs="Arial"/>
                <w:b/>
              </w:rPr>
            </w:pPr>
          </w:p>
        </w:tc>
        <w:tc>
          <w:tcPr>
            <w:tcW w:w="567" w:type="dxa"/>
          </w:tcPr>
          <w:p w14:paraId="7D34AA64" w14:textId="77777777" w:rsidR="00DE3DE5" w:rsidRPr="00B462FD" w:rsidRDefault="00DE3DE5" w:rsidP="00B462FD">
            <w:pPr>
              <w:spacing w:after="120"/>
              <w:contextualSpacing/>
              <w:rPr>
                <w:rFonts w:ascii="Arial" w:hAnsi="Arial" w:cs="Arial"/>
                <w:b/>
              </w:rPr>
            </w:pPr>
          </w:p>
        </w:tc>
        <w:tc>
          <w:tcPr>
            <w:tcW w:w="709" w:type="dxa"/>
          </w:tcPr>
          <w:p w14:paraId="6879C0DA" w14:textId="77777777" w:rsidR="00DE3DE5" w:rsidRPr="00B462FD" w:rsidRDefault="00DE3DE5" w:rsidP="00B462FD">
            <w:pPr>
              <w:spacing w:after="120"/>
              <w:contextualSpacing/>
              <w:rPr>
                <w:rFonts w:ascii="Arial" w:hAnsi="Arial" w:cs="Arial"/>
                <w:b/>
              </w:rPr>
            </w:pPr>
          </w:p>
        </w:tc>
        <w:tc>
          <w:tcPr>
            <w:tcW w:w="709" w:type="dxa"/>
          </w:tcPr>
          <w:p w14:paraId="21E85539" w14:textId="77777777" w:rsidR="00DE3DE5" w:rsidRPr="00B462FD" w:rsidRDefault="00DE3DE5" w:rsidP="00B462FD">
            <w:pPr>
              <w:spacing w:after="120"/>
              <w:contextualSpacing/>
              <w:rPr>
                <w:rFonts w:ascii="Arial" w:hAnsi="Arial" w:cs="Arial"/>
                <w:b/>
              </w:rPr>
            </w:pPr>
          </w:p>
        </w:tc>
      </w:tr>
      <w:tr w:rsidR="00B462FD" w:rsidRPr="00B462FD" w14:paraId="3F6FE719" w14:textId="77777777" w:rsidTr="00B462FD">
        <w:trPr>
          <w:jc w:val="center"/>
        </w:trPr>
        <w:tc>
          <w:tcPr>
            <w:tcW w:w="1309" w:type="dxa"/>
          </w:tcPr>
          <w:p w14:paraId="2A4ABE53" w14:textId="77777777" w:rsidR="00DE3DE5" w:rsidRPr="00B462FD" w:rsidRDefault="00DE3DE5" w:rsidP="00B462FD">
            <w:pPr>
              <w:spacing w:after="120"/>
              <w:contextualSpacing/>
              <w:rPr>
                <w:rFonts w:ascii="Arial" w:hAnsi="Arial" w:cs="Arial"/>
              </w:rPr>
            </w:pPr>
            <w:r w:rsidRPr="00B462FD">
              <w:rPr>
                <w:rFonts w:ascii="Arial" w:hAnsi="Arial" w:cs="Arial"/>
              </w:rPr>
              <w:t>Supervisor support</w:t>
            </w:r>
          </w:p>
        </w:tc>
        <w:tc>
          <w:tcPr>
            <w:tcW w:w="567" w:type="dxa"/>
          </w:tcPr>
          <w:p w14:paraId="10744894"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581101BF" w14:textId="77777777" w:rsidR="00DE3DE5" w:rsidRPr="00B462FD" w:rsidRDefault="00DE3DE5" w:rsidP="00B462FD">
            <w:pPr>
              <w:spacing w:after="120"/>
              <w:contextualSpacing/>
              <w:rPr>
                <w:rFonts w:ascii="Arial" w:hAnsi="Arial" w:cs="Arial"/>
                <w:b/>
              </w:rPr>
            </w:pPr>
          </w:p>
        </w:tc>
        <w:tc>
          <w:tcPr>
            <w:tcW w:w="567" w:type="dxa"/>
          </w:tcPr>
          <w:p w14:paraId="1F7CEE21" w14:textId="77777777" w:rsidR="00DE3DE5" w:rsidRPr="00B462FD" w:rsidRDefault="00DE3DE5" w:rsidP="00B462FD">
            <w:pPr>
              <w:spacing w:after="120"/>
              <w:contextualSpacing/>
              <w:rPr>
                <w:rFonts w:ascii="Arial" w:hAnsi="Arial" w:cs="Arial"/>
                <w:b/>
              </w:rPr>
            </w:pPr>
          </w:p>
        </w:tc>
        <w:tc>
          <w:tcPr>
            <w:tcW w:w="567" w:type="dxa"/>
          </w:tcPr>
          <w:p w14:paraId="16C8377D" w14:textId="77777777" w:rsidR="00DE3DE5" w:rsidRPr="00B462FD" w:rsidRDefault="00DE3DE5" w:rsidP="00B462FD">
            <w:pPr>
              <w:spacing w:after="120"/>
              <w:contextualSpacing/>
              <w:rPr>
                <w:rFonts w:ascii="Arial" w:hAnsi="Arial" w:cs="Arial"/>
                <w:b/>
              </w:rPr>
            </w:pPr>
          </w:p>
        </w:tc>
        <w:tc>
          <w:tcPr>
            <w:tcW w:w="567" w:type="dxa"/>
          </w:tcPr>
          <w:p w14:paraId="1A058589"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60E0AB6A" w14:textId="77777777" w:rsidR="00DE3DE5" w:rsidRPr="00B462FD" w:rsidRDefault="00DE3DE5" w:rsidP="00B462FD">
            <w:pPr>
              <w:spacing w:after="120"/>
              <w:contextualSpacing/>
              <w:rPr>
                <w:rFonts w:ascii="Arial" w:hAnsi="Arial" w:cs="Arial"/>
                <w:b/>
              </w:rPr>
            </w:pPr>
          </w:p>
        </w:tc>
        <w:tc>
          <w:tcPr>
            <w:tcW w:w="567" w:type="dxa"/>
          </w:tcPr>
          <w:p w14:paraId="261CE8C3"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3E1A3FDB" w14:textId="77777777" w:rsidR="00DE3DE5" w:rsidRPr="00B462FD" w:rsidRDefault="00DE3DE5" w:rsidP="00B462FD">
            <w:pPr>
              <w:spacing w:after="120"/>
              <w:contextualSpacing/>
              <w:rPr>
                <w:rFonts w:ascii="Arial" w:hAnsi="Arial" w:cs="Arial"/>
                <w:b/>
              </w:rPr>
            </w:pPr>
          </w:p>
        </w:tc>
        <w:tc>
          <w:tcPr>
            <w:tcW w:w="567" w:type="dxa"/>
          </w:tcPr>
          <w:p w14:paraId="1010852F" w14:textId="77777777" w:rsidR="00DE3DE5" w:rsidRPr="00B462FD" w:rsidRDefault="00DE3DE5" w:rsidP="00B462FD">
            <w:pPr>
              <w:spacing w:after="120"/>
              <w:contextualSpacing/>
              <w:rPr>
                <w:rFonts w:ascii="Arial" w:hAnsi="Arial" w:cs="Arial"/>
                <w:b/>
              </w:rPr>
            </w:pPr>
          </w:p>
        </w:tc>
        <w:tc>
          <w:tcPr>
            <w:tcW w:w="567" w:type="dxa"/>
          </w:tcPr>
          <w:p w14:paraId="64D220A2" w14:textId="77777777" w:rsidR="00DE3DE5" w:rsidRPr="00B462FD" w:rsidRDefault="00DE3DE5" w:rsidP="00B462FD">
            <w:pPr>
              <w:spacing w:after="120"/>
              <w:contextualSpacing/>
              <w:rPr>
                <w:rFonts w:ascii="Arial" w:hAnsi="Arial" w:cs="Arial"/>
                <w:b/>
              </w:rPr>
            </w:pPr>
          </w:p>
        </w:tc>
        <w:tc>
          <w:tcPr>
            <w:tcW w:w="567" w:type="dxa"/>
          </w:tcPr>
          <w:p w14:paraId="6C3AC868" w14:textId="77777777" w:rsidR="00DE3DE5" w:rsidRPr="00B462FD" w:rsidRDefault="00DE3DE5" w:rsidP="00B462FD">
            <w:pPr>
              <w:spacing w:after="120"/>
              <w:contextualSpacing/>
              <w:rPr>
                <w:rFonts w:ascii="Arial" w:hAnsi="Arial" w:cs="Arial"/>
                <w:b/>
              </w:rPr>
            </w:pPr>
          </w:p>
        </w:tc>
        <w:tc>
          <w:tcPr>
            <w:tcW w:w="567" w:type="dxa"/>
          </w:tcPr>
          <w:p w14:paraId="26272AA7" w14:textId="77777777" w:rsidR="00DE3DE5" w:rsidRPr="00B462FD" w:rsidRDefault="00DE3DE5" w:rsidP="00B462FD">
            <w:pPr>
              <w:spacing w:after="120"/>
              <w:contextualSpacing/>
              <w:rPr>
                <w:rFonts w:ascii="Arial" w:hAnsi="Arial" w:cs="Arial"/>
                <w:b/>
              </w:rPr>
            </w:pPr>
          </w:p>
        </w:tc>
        <w:tc>
          <w:tcPr>
            <w:tcW w:w="709" w:type="dxa"/>
          </w:tcPr>
          <w:p w14:paraId="479C1FA9" w14:textId="77777777" w:rsidR="00DE3DE5" w:rsidRPr="00B462FD" w:rsidRDefault="00DE3DE5" w:rsidP="00B462FD">
            <w:pPr>
              <w:spacing w:after="120"/>
              <w:contextualSpacing/>
              <w:rPr>
                <w:rFonts w:ascii="Arial" w:hAnsi="Arial" w:cs="Arial"/>
                <w:b/>
              </w:rPr>
            </w:pPr>
          </w:p>
        </w:tc>
        <w:tc>
          <w:tcPr>
            <w:tcW w:w="709" w:type="dxa"/>
          </w:tcPr>
          <w:p w14:paraId="4B776BD0" w14:textId="77777777" w:rsidR="00DE3DE5" w:rsidRPr="00B462FD" w:rsidRDefault="00DE3DE5" w:rsidP="00B462FD">
            <w:pPr>
              <w:spacing w:after="120"/>
              <w:contextualSpacing/>
              <w:rPr>
                <w:rFonts w:ascii="Arial" w:hAnsi="Arial" w:cs="Arial"/>
                <w:b/>
              </w:rPr>
            </w:pPr>
          </w:p>
        </w:tc>
      </w:tr>
      <w:tr w:rsidR="00B462FD" w:rsidRPr="00B462FD" w14:paraId="6ED4448C" w14:textId="77777777" w:rsidTr="00B462FD">
        <w:trPr>
          <w:jc w:val="center"/>
        </w:trPr>
        <w:tc>
          <w:tcPr>
            <w:tcW w:w="1309" w:type="dxa"/>
            <w:shd w:val="clear" w:color="auto" w:fill="D9D9D9" w:themeFill="background1" w:themeFillShade="D9"/>
          </w:tcPr>
          <w:p w14:paraId="4301906F" w14:textId="77777777" w:rsidR="00DE3DE5" w:rsidRPr="00B462FD" w:rsidRDefault="00DE3DE5" w:rsidP="00B462FD">
            <w:pPr>
              <w:spacing w:after="120"/>
              <w:contextualSpacing/>
              <w:rPr>
                <w:rFonts w:ascii="Arial" w:hAnsi="Arial" w:cs="Arial"/>
                <w:b/>
              </w:rPr>
            </w:pPr>
            <w:r w:rsidRPr="00B462FD">
              <w:rPr>
                <w:rFonts w:ascii="Arial" w:hAnsi="Arial" w:cs="Arial"/>
                <w:b/>
              </w:rPr>
              <w:t>Assessment method</w:t>
            </w:r>
          </w:p>
        </w:tc>
        <w:tc>
          <w:tcPr>
            <w:tcW w:w="567" w:type="dxa"/>
          </w:tcPr>
          <w:p w14:paraId="2E0ED0CF" w14:textId="77777777" w:rsidR="00DE3DE5" w:rsidRPr="00B462FD" w:rsidRDefault="00DE3DE5" w:rsidP="00B462FD">
            <w:pPr>
              <w:spacing w:after="120"/>
              <w:contextualSpacing/>
              <w:rPr>
                <w:rFonts w:ascii="Arial" w:hAnsi="Arial" w:cs="Arial"/>
                <w:b/>
              </w:rPr>
            </w:pPr>
          </w:p>
        </w:tc>
        <w:tc>
          <w:tcPr>
            <w:tcW w:w="567" w:type="dxa"/>
          </w:tcPr>
          <w:p w14:paraId="096D70EA" w14:textId="77777777" w:rsidR="00DE3DE5" w:rsidRPr="00B462FD" w:rsidRDefault="00DE3DE5" w:rsidP="00B462FD">
            <w:pPr>
              <w:spacing w:after="120"/>
              <w:contextualSpacing/>
              <w:rPr>
                <w:rFonts w:ascii="Arial" w:hAnsi="Arial" w:cs="Arial"/>
                <w:b/>
              </w:rPr>
            </w:pPr>
          </w:p>
        </w:tc>
        <w:tc>
          <w:tcPr>
            <w:tcW w:w="567" w:type="dxa"/>
          </w:tcPr>
          <w:p w14:paraId="46918112" w14:textId="77777777" w:rsidR="00DE3DE5" w:rsidRPr="00B462FD" w:rsidRDefault="00DE3DE5" w:rsidP="00B462FD">
            <w:pPr>
              <w:spacing w:after="120"/>
              <w:contextualSpacing/>
              <w:rPr>
                <w:rFonts w:ascii="Arial" w:hAnsi="Arial" w:cs="Arial"/>
                <w:b/>
              </w:rPr>
            </w:pPr>
          </w:p>
        </w:tc>
        <w:tc>
          <w:tcPr>
            <w:tcW w:w="567" w:type="dxa"/>
          </w:tcPr>
          <w:p w14:paraId="571174FE" w14:textId="77777777" w:rsidR="00DE3DE5" w:rsidRPr="00B462FD" w:rsidRDefault="00DE3DE5" w:rsidP="00B462FD">
            <w:pPr>
              <w:spacing w:after="120"/>
              <w:contextualSpacing/>
              <w:rPr>
                <w:rFonts w:ascii="Arial" w:hAnsi="Arial" w:cs="Arial"/>
                <w:b/>
              </w:rPr>
            </w:pPr>
          </w:p>
        </w:tc>
        <w:tc>
          <w:tcPr>
            <w:tcW w:w="567" w:type="dxa"/>
          </w:tcPr>
          <w:p w14:paraId="53C20BDD" w14:textId="77777777" w:rsidR="00DE3DE5" w:rsidRPr="00B462FD" w:rsidRDefault="00DE3DE5" w:rsidP="00B462FD">
            <w:pPr>
              <w:spacing w:after="120"/>
              <w:contextualSpacing/>
              <w:rPr>
                <w:rFonts w:ascii="Arial" w:hAnsi="Arial" w:cs="Arial"/>
                <w:b/>
              </w:rPr>
            </w:pPr>
          </w:p>
        </w:tc>
        <w:tc>
          <w:tcPr>
            <w:tcW w:w="567" w:type="dxa"/>
          </w:tcPr>
          <w:p w14:paraId="564E0416" w14:textId="77777777" w:rsidR="00DE3DE5" w:rsidRPr="00B462FD" w:rsidRDefault="00DE3DE5" w:rsidP="00B462FD">
            <w:pPr>
              <w:spacing w:after="120"/>
              <w:contextualSpacing/>
              <w:rPr>
                <w:rFonts w:ascii="Arial" w:hAnsi="Arial" w:cs="Arial"/>
                <w:b/>
              </w:rPr>
            </w:pPr>
          </w:p>
        </w:tc>
        <w:tc>
          <w:tcPr>
            <w:tcW w:w="567" w:type="dxa"/>
          </w:tcPr>
          <w:p w14:paraId="09FFA1ED" w14:textId="77777777" w:rsidR="00DE3DE5" w:rsidRPr="00B462FD" w:rsidRDefault="00DE3DE5" w:rsidP="00B462FD">
            <w:pPr>
              <w:spacing w:after="120"/>
              <w:contextualSpacing/>
              <w:rPr>
                <w:rFonts w:ascii="Arial" w:hAnsi="Arial" w:cs="Arial"/>
                <w:b/>
              </w:rPr>
            </w:pPr>
          </w:p>
        </w:tc>
        <w:tc>
          <w:tcPr>
            <w:tcW w:w="567" w:type="dxa"/>
          </w:tcPr>
          <w:p w14:paraId="2EF3C416" w14:textId="77777777" w:rsidR="00DE3DE5" w:rsidRPr="00B462FD" w:rsidRDefault="00DE3DE5" w:rsidP="00B462FD">
            <w:pPr>
              <w:spacing w:after="120"/>
              <w:contextualSpacing/>
              <w:rPr>
                <w:rFonts w:ascii="Arial" w:hAnsi="Arial" w:cs="Arial"/>
                <w:b/>
              </w:rPr>
            </w:pPr>
          </w:p>
        </w:tc>
        <w:tc>
          <w:tcPr>
            <w:tcW w:w="567" w:type="dxa"/>
          </w:tcPr>
          <w:p w14:paraId="58B6424D" w14:textId="77777777" w:rsidR="00DE3DE5" w:rsidRPr="00B462FD" w:rsidRDefault="00DE3DE5" w:rsidP="00B462FD">
            <w:pPr>
              <w:spacing w:after="120"/>
              <w:contextualSpacing/>
              <w:rPr>
                <w:rFonts w:ascii="Arial" w:hAnsi="Arial" w:cs="Arial"/>
                <w:b/>
              </w:rPr>
            </w:pPr>
          </w:p>
        </w:tc>
        <w:tc>
          <w:tcPr>
            <w:tcW w:w="567" w:type="dxa"/>
          </w:tcPr>
          <w:p w14:paraId="631A7AA8" w14:textId="77777777" w:rsidR="00DE3DE5" w:rsidRPr="00B462FD" w:rsidRDefault="00DE3DE5" w:rsidP="00B462FD">
            <w:pPr>
              <w:spacing w:after="120"/>
              <w:contextualSpacing/>
              <w:rPr>
                <w:rFonts w:ascii="Arial" w:hAnsi="Arial" w:cs="Arial"/>
                <w:b/>
              </w:rPr>
            </w:pPr>
          </w:p>
        </w:tc>
        <w:tc>
          <w:tcPr>
            <w:tcW w:w="567" w:type="dxa"/>
          </w:tcPr>
          <w:p w14:paraId="09E07473" w14:textId="77777777" w:rsidR="00DE3DE5" w:rsidRPr="00B462FD" w:rsidRDefault="00DE3DE5" w:rsidP="00B462FD">
            <w:pPr>
              <w:spacing w:after="120"/>
              <w:contextualSpacing/>
              <w:rPr>
                <w:rFonts w:ascii="Arial" w:hAnsi="Arial" w:cs="Arial"/>
                <w:b/>
              </w:rPr>
            </w:pPr>
          </w:p>
        </w:tc>
        <w:tc>
          <w:tcPr>
            <w:tcW w:w="567" w:type="dxa"/>
          </w:tcPr>
          <w:p w14:paraId="02E00518" w14:textId="77777777" w:rsidR="00DE3DE5" w:rsidRPr="00B462FD" w:rsidRDefault="00DE3DE5" w:rsidP="00B462FD">
            <w:pPr>
              <w:spacing w:after="120"/>
              <w:contextualSpacing/>
              <w:rPr>
                <w:rFonts w:ascii="Arial" w:hAnsi="Arial" w:cs="Arial"/>
                <w:b/>
              </w:rPr>
            </w:pPr>
          </w:p>
        </w:tc>
        <w:tc>
          <w:tcPr>
            <w:tcW w:w="709" w:type="dxa"/>
          </w:tcPr>
          <w:p w14:paraId="67302EBA" w14:textId="77777777" w:rsidR="00DE3DE5" w:rsidRPr="00B462FD" w:rsidRDefault="00DE3DE5" w:rsidP="00B462FD">
            <w:pPr>
              <w:spacing w:after="120"/>
              <w:contextualSpacing/>
              <w:rPr>
                <w:rFonts w:ascii="Arial" w:hAnsi="Arial" w:cs="Arial"/>
                <w:b/>
              </w:rPr>
            </w:pPr>
          </w:p>
        </w:tc>
        <w:tc>
          <w:tcPr>
            <w:tcW w:w="709" w:type="dxa"/>
          </w:tcPr>
          <w:p w14:paraId="3E7D7A94" w14:textId="77777777" w:rsidR="00DE3DE5" w:rsidRPr="00B462FD" w:rsidRDefault="00DE3DE5" w:rsidP="00B462FD">
            <w:pPr>
              <w:spacing w:after="120"/>
              <w:contextualSpacing/>
              <w:rPr>
                <w:rFonts w:ascii="Arial" w:hAnsi="Arial" w:cs="Arial"/>
                <w:b/>
              </w:rPr>
            </w:pPr>
          </w:p>
        </w:tc>
      </w:tr>
      <w:tr w:rsidR="00B462FD" w:rsidRPr="00B462FD" w14:paraId="6ED43D70" w14:textId="77777777" w:rsidTr="00B462FD">
        <w:trPr>
          <w:jc w:val="center"/>
        </w:trPr>
        <w:tc>
          <w:tcPr>
            <w:tcW w:w="1309" w:type="dxa"/>
          </w:tcPr>
          <w:p w14:paraId="65366FC3" w14:textId="525EBDD5" w:rsidR="00DE3DE5" w:rsidRPr="00B462FD" w:rsidRDefault="00AF16A9" w:rsidP="00B462FD">
            <w:pPr>
              <w:spacing w:after="120"/>
              <w:contextualSpacing/>
              <w:rPr>
                <w:rFonts w:ascii="Arial" w:hAnsi="Arial" w:cs="Arial"/>
              </w:rPr>
            </w:pPr>
            <w:r w:rsidRPr="00B462FD">
              <w:rPr>
                <w:rFonts w:ascii="Arial" w:hAnsi="Arial" w:cs="Arial"/>
              </w:rPr>
              <w:t>D</w:t>
            </w:r>
            <w:r w:rsidR="00DE3DE5" w:rsidRPr="00B462FD">
              <w:rPr>
                <w:rFonts w:ascii="Arial" w:hAnsi="Arial" w:cs="Arial"/>
              </w:rPr>
              <w:t>issertation</w:t>
            </w:r>
            <w:r w:rsidRPr="00B462FD">
              <w:rPr>
                <w:rFonts w:ascii="Arial" w:hAnsi="Arial" w:cs="Arial"/>
              </w:rPr>
              <w:t xml:space="preserve"> – 12,000 words</w:t>
            </w:r>
          </w:p>
        </w:tc>
        <w:tc>
          <w:tcPr>
            <w:tcW w:w="567" w:type="dxa"/>
          </w:tcPr>
          <w:p w14:paraId="746A6C92"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31D409FC"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2E8FE695"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618DBA65"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15348D7C"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1C248AE4"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40F11330" w14:textId="4E9DD70B" w:rsidR="00DE3DE5" w:rsidRPr="00B462FD" w:rsidRDefault="001443F3" w:rsidP="00B462FD">
            <w:pPr>
              <w:spacing w:after="120"/>
              <w:contextualSpacing/>
              <w:rPr>
                <w:rFonts w:ascii="Arial" w:hAnsi="Arial" w:cs="Arial"/>
                <w:b/>
              </w:rPr>
            </w:pPr>
            <w:r w:rsidRPr="00B462FD">
              <w:rPr>
                <w:rFonts w:ascii="Arial" w:hAnsi="Arial" w:cs="Arial"/>
                <w:b/>
              </w:rPr>
              <w:t>X</w:t>
            </w:r>
          </w:p>
        </w:tc>
        <w:tc>
          <w:tcPr>
            <w:tcW w:w="567" w:type="dxa"/>
          </w:tcPr>
          <w:p w14:paraId="7B79E16A"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0DC99C91"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0A88204D"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234BD13D" w14:textId="0C068747" w:rsidR="00DE3DE5" w:rsidRPr="00B462FD" w:rsidRDefault="001443F3" w:rsidP="00B462FD">
            <w:pPr>
              <w:spacing w:after="120"/>
              <w:contextualSpacing/>
              <w:rPr>
                <w:rFonts w:ascii="Arial" w:hAnsi="Arial" w:cs="Arial"/>
                <w:b/>
              </w:rPr>
            </w:pPr>
            <w:r w:rsidRPr="00B462FD">
              <w:rPr>
                <w:rFonts w:ascii="Arial" w:hAnsi="Arial" w:cs="Arial"/>
                <w:b/>
              </w:rPr>
              <w:t>X</w:t>
            </w:r>
          </w:p>
        </w:tc>
        <w:tc>
          <w:tcPr>
            <w:tcW w:w="567" w:type="dxa"/>
          </w:tcPr>
          <w:p w14:paraId="2EA6CB88"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709" w:type="dxa"/>
          </w:tcPr>
          <w:p w14:paraId="4FDAE6FD"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709" w:type="dxa"/>
          </w:tcPr>
          <w:p w14:paraId="1BDC55CC"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r>
    </w:tbl>
    <w:p w14:paraId="5FB50285" w14:textId="77777777" w:rsidR="007A6245" w:rsidRPr="00B462FD" w:rsidRDefault="007A6245" w:rsidP="00B462FD">
      <w:pPr>
        <w:spacing w:after="120" w:line="240" w:lineRule="auto"/>
        <w:ind w:left="426" w:right="260"/>
        <w:contextualSpacing/>
        <w:rPr>
          <w:rFonts w:ascii="Arial" w:hAnsi="Arial" w:cs="Arial"/>
          <w:b/>
          <w:iCs/>
        </w:rPr>
      </w:pPr>
    </w:p>
    <w:p w14:paraId="17A5781C" w14:textId="77777777" w:rsidR="00AF16A9" w:rsidRPr="00B462FD" w:rsidRDefault="00AF16A9" w:rsidP="00B462FD">
      <w:pPr>
        <w:spacing w:after="120" w:line="240" w:lineRule="auto"/>
        <w:ind w:left="426" w:right="260"/>
        <w:contextualSpacing/>
        <w:rPr>
          <w:rFonts w:ascii="Arial" w:hAnsi="Arial" w:cs="Arial"/>
          <w:b/>
          <w:iCs/>
        </w:rPr>
      </w:pPr>
    </w:p>
    <w:p w14:paraId="3E2E8767" w14:textId="77777777" w:rsidR="00883204" w:rsidRPr="00B462FD" w:rsidRDefault="00883204" w:rsidP="00B462FD">
      <w:pPr>
        <w:numPr>
          <w:ilvl w:val="0"/>
          <w:numId w:val="1"/>
        </w:numPr>
        <w:spacing w:after="120" w:line="240" w:lineRule="auto"/>
        <w:ind w:left="567" w:right="260" w:hanging="567"/>
        <w:contextualSpacing/>
        <w:jc w:val="both"/>
        <w:rPr>
          <w:rFonts w:ascii="Arial" w:hAnsi="Arial" w:cs="Arial"/>
          <w:iCs/>
        </w:rPr>
      </w:pPr>
      <w:r w:rsidRPr="00B462FD">
        <w:rPr>
          <w:rFonts w:ascii="Arial" w:hAnsi="Arial" w:cs="Arial"/>
          <w:b/>
          <w:bCs/>
        </w:rPr>
        <w:t xml:space="preserve">Inclusive module design </w:t>
      </w:r>
    </w:p>
    <w:p w14:paraId="1A0D4127" w14:textId="77777777" w:rsidR="00883204" w:rsidRPr="00B462FD" w:rsidRDefault="00883204" w:rsidP="00B462FD">
      <w:pPr>
        <w:autoSpaceDE w:val="0"/>
        <w:autoSpaceDN w:val="0"/>
        <w:adjustRightInd w:val="0"/>
        <w:spacing w:after="120" w:line="240" w:lineRule="auto"/>
        <w:ind w:left="567" w:right="260"/>
        <w:contextualSpacing/>
        <w:jc w:val="both"/>
        <w:rPr>
          <w:rFonts w:ascii="Arial" w:hAnsi="Arial" w:cs="Arial"/>
        </w:rPr>
      </w:pPr>
      <w:r w:rsidRPr="00B462FD">
        <w:rPr>
          <w:rFonts w:ascii="Arial" w:hAnsi="Arial" w:cs="Arial"/>
        </w:rPr>
        <w:t xml:space="preserve">The </w:t>
      </w:r>
      <w:r w:rsidR="00F26E37" w:rsidRPr="00B462FD">
        <w:rPr>
          <w:rFonts w:ascii="Arial" w:hAnsi="Arial" w:cs="Arial"/>
        </w:rPr>
        <w:t>School</w:t>
      </w:r>
      <w:r w:rsidRPr="00B462FD">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9893AA1" w14:textId="77777777" w:rsidR="00883204" w:rsidRPr="00B462FD" w:rsidRDefault="00883204" w:rsidP="00B462FD">
      <w:pPr>
        <w:autoSpaceDE w:val="0"/>
        <w:autoSpaceDN w:val="0"/>
        <w:adjustRightInd w:val="0"/>
        <w:spacing w:after="120" w:line="240" w:lineRule="auto"/>
        <w:ind w:left="567" w:right="260"/>
        <w:contextualSpacing/>
        <w:jc w:val="both"/>
        <w:rPr>
          <w:rFonts w:ascii="Arial" w:hAnsi="Arial" w:cs="Arial"/>
        </w:rPr>
      </w:pPr>
      <w:r w:rsidRPr="00B462FD">
        <w:rPr>
          <w:rFonts w:ascii="Arial" w:hAnsi="Arial" w:cs="Arial"/>
        </w:rPr>
        <w:t>The inclusive practices in the guidance (see Annex B Appendix A) have been considered in order to support all students in the following areas:</w:t>
      </w:r>
    </w:p>
    <w:p w14:paraId="709AF493" w14:textId="77777777" w:rsidR="00883204" w:rsidRPr="00B462FD" w:rsidRDefault="00883204" w:rsidP="00B462FD">
      <w:pPr>
        <w:autoSpaceDE w:val="0"/>
        <w:autoSpaceDN w:val="0"/>
        <w:adjustRightInd w:val="0"/>
        <w:spacing w:after="120" w:line="240" w:lineRule="auto"/>
        <w:ind w:left="567" w:right="260"/>
        <w:contextualSpacing/>
        <w:jc w:val="both"/>
        <w:rPr>
          <w:rFonts w:ascii="Arial" w:hAnsi="Arial" w:cs="Arial"/>
          <w:bCs/>
        </w:rPr>
      </w:pPr>
      <w:r w:rsidRPr="00B462FD">
        <w:rPr>
          <w:rFonts w:ascii="Arial" w:hAnsi="Arial" w:cs="Arial"/>
        </w:rPr>
        <w:t xml:space="preserve">a) </w:t>
      </w:r>
      <w:r w:rsidRPr="00B462FD">
        <w:rPr>
          <w:rFonts w:ascii="Arial" w:hAnsi="Arial" w:cs="Arial"/>
          <w:bCs/>
        </w:rPr>
        <w:t>Accessible resources and curriculum</w:t>
      </w:r>
    </w:p>
    <w:p w14:paraId="03A58D30" w14:textId="77777777" w:rsidR="00883204" w:rsidRPr="00B462FD" w:rsidRDefault="00883204" w:rsidP="00B462FD">
      <w:pPr>
        <w:tabs>
          <w:tab w:val="left" w:pos="567"/>
        </w:tabs>
        <w:autoSpaceDE w:val="0"/>
        <w:autoSpaceDN w:val="0"/>
        <w:adjustRightInd w:val="0"/>
        <w:spacing w:after="120" w:line="240" w:lineRule="auto"/>
        <w:ind w:left="567" w:right="260"/>
        <w:contextualSpacing/>
        <w:jc w:val="both"/>
        <w:rPr>
          <w:rFonts w:ascii="Arial" w:hAnsi="Arial" w:cs="Arial"/>
        </w:rPr>
      </w:pPr>
      <w:r w:rsidRPr="00B462FD">
        <w:rPr>
          <w:rFonts w:ascii="Arial" w:hAnsi="Arial" w:cs="Arial"/>
        </w:rPr>
        <w:t xml:space="preserve">b) </w:t>
      </w:r>
      <w:r w:rsidRPr="00B462FD">
        <w:rPr>
          <w:rFonts w:ascii="Arial" w:hAnsi="Arial" w:cs="Arial"/>
          <w:bCs/>
        </w:rPr>
        <w:t>Learning</w:t>
      </w:r>
      <w:r w:rsidR="00BB2045" w:rsidRPr="00B462FD">
        <w:rPr>
          <w:rFonts w:ascii="Arial" w:hAnsi="Arial" w:cs="Arial"/>
          <w:bCs/>
        </w:rPr>
        <w:t>,</w:t>
      </w:r>
      <w:r w:rsidRPr="00B462FD">
        <w:rPr>
          <w:rFonts w:ascii="Arial" w:hAnsi="Arial" w:cs="Arial"/>
          <w:bCs/>
        </w:rPr>
        <w:t xml:space="preserve"> teaching and assessment methods</w:t>
      </w:r>
    </w:p>
    <w:p w14:paraId="01261F91" w14:textId="77777777" w:rsidR="00096DA4" w:rsidRPr="00B462FD" w:rsidRDefault="00096DA4" w:rsidP="00B462FD">
      <w:pPr>
        <w:spacing w:after="120" w:line="240" w:lineRule="auto"/>
        <w:ind w:left="426" w:right="260"/>
        <w:contextualSpacing/>
        <w:rPr>
          <w:rFonts w:ascii="Arial" w:hAnsi="Arial" w:cs="Arial"/>
          <w:i/>
          <w:iCs/>
        </w:rPr>
      </w:pPr>
    </w:p>
    <w:p w14:paraId="2E95A8D6" w14:textId="77777777" w:rsidR="009A2D37" w:rsidRPr="00B462FD" w:rsidRDefault="00883204" w:rsidP="00B462FD">
      <w:pPr>
        <w:numPr>
          <w:ilvl w:val="0"/>
          <w:numId w:val="1"/>
        </w:numPr>
        <w:spacing w:after="120" w:line="240" w:lineRule="auto"/>
        <w:ind w:left="567" w:right="260" w:hanging="567"/>
        <w:contextualSpacing/>
        <w:jc w:val="both"/>
        <w:rPr>
          <w:rFonts w:ascii="Arial" w:hAnsi="Arial" w:cs="Arial"/>
          <w:b/>
        </w:rPr>
      </w:pPr>
      <w:r w:rsidRPr="00B462FD">
        <w:rPr>
          <w:rFonts w:ascii="Arial" w:hAnsi="Arial" w:cs="Arial"/>
          <w:b/>
        </w:rPr>
        <w:t>Campus(es) or c</w:t>
      </w:r>
      <w:r w:rsidR="009A2D37" w:rsidRPr="00B462FD">
        <w:rPr>
          <w:rFonts w:ascii="Arial" w:hAnsi="Arial" w:cs="Arial"/>
          <w:b/>
        </w:rPr>
        <w:t>entre(s)</w:t>
      </w:r>
      <w:r w:rsidRPr="00B462FD">
        <w:rPr>
          <w:rFonts w:ascii="Arial" w:hAnsi="Arial" w:cs="Arial"/>
          <w:b/>
        </w:rPr>
        <w:t xml:space="preserve"> where module will be delivered</w:t>
      </w:r>
    </w:p>
    <w:p w14:paraId="3E7AE532" w14:textId="77777777" w:rsidR="009A2D37" w:rsidRPr="00B462FD" w:rsidRDefault="00F26E37" w:rsidP="00B462FD">
      <w:pPr>
        <w:spacing w:after="120" w:line="240" w:lineRule="auto"/>
        <w:ind w:left="567" w:right="260"/>
        <w:contextualSpacing/>
        <w:jc w:val="both"/>
        <w:rPr>
          <w:rFonts w:ascii="Arial" w:hAnsi="Arial" w:cs="Arial"/>
          <w:b/>
        </w:rPr>
      </w:pPr>
      <w:r w:rsidRPr="00B462FD">
        <w:rPr>
          <w:rFonts w:ascii="Arial" w:hAnsi="Arial" w:cs="Arial"/>
        </w:rPr>
        <w:t xml:space="preserve">Canterbury and distance learning </w:t>
      </w:r>
    </w:p>
    <w:p w14:paraId="0BB79123" w14:textId="77777777" w:rsidR="009A2D37" w:rsidRPr="00B462FD" w:rsidRDefault="009A2D37" w:rsidP="00B462FD">
      <w:pPr>
        <w:spacing w:after="120" w:line="240" w:lineRule="auto"/>
        <w:ind w:left="426" w:right="260"/>
        <w:contextualSpacing/>
        <w:rPr>
          <w:rFonts w:ascii="Arial" w:hAnsi="Arial" w:cs="Arial"/>
          <w:i/>
          <w:iCs/>
        </w:rPr>
      </w:pPr>
    </w:p>
    <w:p w14:paraId="1C479EF8" w14:textId="77777777" w:rsidR="00883204" w:rsidRPr="00B462FD" w:rsidRDefault="00883204" w:rsidP="00B462FD">
      <w:pPr>
        <w:numPr>
          <w:ilvl w:val="0"/>
          <w:numId w:val="1"/>
        </w:numPr>
        <w:spacing w:after="120" w:line="240" w:lineRule="auto"/>
        <w:ind w:left="567" w:right="261" w:hanging="568"/>
        <w:contextualSpacing/>
        <w:jc w:val="both"/>
        <w:rPr>
          <w:rFonts w:ascii="Arial" w:hAnsi="Arial" w:cs="Arial"/>
          <w:b/>
        </w:rPr>
      </w:pPr>
      <w:r w:rsidRPr="00B462FD">
        <w:rPr>
          <w:rFonts w:ascii="Arial" w:hAnsi="Arial" w:cs="Arial"/>
          <w:b/>
        </w:rPr>
        <w:t xml:space="preserve">Internationalisation </w:t>
      </w:r>
    </w:p>
    <w:p w14:paraId="02AA4CDD" w14:textId="77777777" w:rsidR="00F26E37" w:rsidRPr="00B462FD" w:rsidRDefault="00F26E37" w:rsidP="00B462FD">
      <w:pPr>
        <w:autoSpaceDE w:val="0"/>
        <w:autoSpaceDN w:val="0"/>
        <w:adjustRightInd w:val="0"/>
        <w:spacing w:after="120" w:line="240" w:lineRule="auto"/>
        <w:ind w:left="567" w:right="261"/>
        <w:contextualSpacing/>
        <w:jc w:val="both"/>
        <w:rPr>
          <w:rFonts w:ascii="Arial" w:hAnsi="Arial" w:cs="Arial"/>
          <w:i/>
          <w:iCs/>
        </w:rPr>
      </w:pPr>
      <w:r w:rsidRPr="00B462FD">
        <w:rPr>
          <w:rFonts w:ascii="Arial" w:hAnsi="Arial" w:cs="Arial"/>
        </w:rPr>
        <w:t xml:space="preserve">The degree to which internationalisation activities will occur in this module will depend on the given dissertation topic. This said, a range of research and presentation skills will be developed that are applicable to international contexts </w:t>
      </w:r>
    </w:p>
    <w:p w14:paraId="5A5379AC" w14:textId="77777777" w:rsidR="00922E9E" w:rsidRPr="00B462FD" w:rsidRDefault="00922E9E" w:rsidP="00B462FD">
      <w:pPr>
        <w:spacing w:after="120" w:line="240" w:lineRule="auto"/>
        <w:ind w:left="426" w:right="260"/>
        <w:contextualSpacing/>
        <w:rPr>
          <w:rFonts w:ascii="Arial" w:hAnsi="Arial" w:cs="Arial"/>
          <w:i/>
          <w:iCs/>
        </w:rPr>
      </w:pPr>
    </w:p>
    <w:p w14:paraId="4F6FAEF3" w14:textId="77777777" w:rsidR="00883204" w:rsidRPr="00B462FD" w:rsidRDefault="00883204" w:rsidP="00B462FD">
      <w:pPr>
        <w:contextualSpacing/>
        <w:rPr>
          <w:rFonts w:ascii="Arial" w:hAnsi="Arial" w:cs="Arial"/>
        </w:rPr>
      </w:pPr>
    </w:p>
    <w:p w14:paraId="0A978D9A" w14:textId="77777777" w:rsidR="00883204" w:rsidRPr="00B462FD" w:rsidRDefault="00883204" w:rsidP="00B462FD">
      <w:pPr>
        <w:spacing w:after="120" w:line="240" w:lineRule="auto"/>
        <w:ind w:right="260"/>
        <w:contextualSpacing/>
        <w:rPr>
          <w:rFonts w:ascii="Arial" w:hAnsi="Arial" w:cs="Arial"/>
          <w:b/>
        </w:rPr>
      </w:pPr>
    </w:p>
    <w:p w14:paraId="732000F1" w14:textId="77777777" w:rsidR="00641D6D" w:rsidRPr="00B462FD" w:rsidRDefault="00641D6D" w:rsidP="00B462FD">
      <w:pPr>
        <w:pBdr>
          <w:bottom w:val="single" w:sz="6" w:space="1" w:color="auto"/>
        </w:pBdr>
        <w:spacing w:after="120" w:line="240" w:lineRule="auto"/>
        <w:ind w:right="260"/>
        <w:contextualSpacing/>
        <w:rPr>
          <w:rFonts w:ascii="Arial" w:hAnsi="Arial" w:cs="Arial"/>
        </w:rPr>
      </w:pPr>
    </w:p>
    <w:p w14:paraId="2DD12001" w14:textId="77777777" w:rsidR="00441E76" w:rsidRPr="00B462FD" w:rsidRDefault="00422B69" w:rsidP="00B462FD">
      <w:pPr>
        <w:spacing w:after="120" w:line="240" w:lineRule="auto"/>
        <w:ind w:right="260"/>
        <w:contextualSpacing/>
        <w:rPr>
          <w:rFonts w:ascii="Arial" w:hAnsi="Arial" w:cs="Arial"/>
          <w:b/>
          <w:sz w:val="20"/>
        </w:rPr>
      </w:pPr>
      <w:r w:rsidRPr="00B462FD">
        <w:rPr>
          <w:rFonts w:ascii="Arial" w:hAnsi="Arial" w:cs="Arial"/>
          <w:b/>
          <w:sz w:val="20"/>
        </w:rPr>
        <w:t>FACULTIES SUPPORT OFFICE</w:t>
      </w:r>
      <w:r w:rsidR="00441E76" w:rsidRPr="00B462FD">
        <w:rPr>
          <w:rFonts w:ascii="Arial" w:hAnsi="Arial" w:cs="Arial"/>
          <w:b/>
          <w:sz w:val="20"/>
        </w:rPr>
        <w:t xml:space="preserve"> USE ONLY</w:t>
      </w:r>
      <w:r w:rsidR="00C612A8" w:rsidRPr="00B462FD">
        <w:rPr>
          <w:rFonts w:ascii="Arial" w:hAnsi="Arial" w:cs="Arial"/>
          <w:b/>
          <w:sz w:val="20"/>
        </w:rPr>
        <w:t xml:space="preserve"> </w:t>
      </w:r>
    </w:p>
    <w:p w14:paraId="4AC582FB" w14:textId="77777777" w:rsidR="00D83563" w:rsidRPr="00B462FD" w:rsidRDefault="00D83563" w:rsidP="00B462FD">
      <w:pPr>
        <w:spacing w:after="120" w:line="240" w:lineRule="auto"/>
        <w:ind w:right="260"/>
        <w:contextualSpacing/>
        <w:rPr>
          <w:rFonts w:ascii="Arial" w:hAnsi="Arial" w:cs="Arial"/>
          <w:b/>
          <w:sz w:val="20"/>
        </w:rPr>
      </w:pPr>
      <w:r w:rsidRPr="00B462FD">
        <w:rPr>
          <w:rFonts w:ascii="Arial" w:hAnsi="Arial" w:cs="Arial"/>
          <w:b/>
          <w:sz w:val="20"/>
        </w:rPr>
        <w:t>Revision record – all revisions must be recorded in the grid and full details of the change retained in the appropriate committee records.</w:t>
      </w:r>
    </w:p>
    <w:p w14:paraId="163EAF01" w14:textId="77777777" w:rsidR="00422B69" w:rsidRPr="00B462FD" w:rsidRDefault="00422B69" w:rsidP="00B462FD">
      <w:pPr>
        <w:spacing w:after="120" w:line="240" w:lineRule="auto"/>
        <w:ind w:right="-330"/>
        <w:contextualSpacing/>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B462FD" w:rsidRPr="00B462FD" w14:paraId="134D8E12" w14:textId="77777777" w:rsidTr="00694309">
        <w:trPr>
          <w:trHeight w:val="317"/>
        </w:trPr>
        <w:tc>
          <w:tcPr>
            <w:tcW w:w="1526" w:type="dxa"/>
          </w:tcPr>
          <w:p w14:paraId="7DCC6857" w14:textId="77777777" w:rsidR="00422B69" w:rsidRPr="00B462FD" w:rsidRDefault="00422B69" w:rsidP="00B462FD">
            <w:pPr>
              <w:spacing w:after="120"/>
              <w:ind w:right="-330"/>
              <w:contextualSpacing/>
              <w:rPr>
                <w:rFonts w:ascii="Arial" w:hAnsi="Arial" w:cs="Arial"/>
                <w:sz w:val="18"/>
              </w:rPr>
            </w:pPr>
            <w:r w:rsidRPr="00B462FD">
              <w:rPr>
                <w:rFonts w:ascii="Arial" w:hAnsi="Arial" w:cs="Arial"/>
                <w:sz w:val="18"/>
              </w:rPr>
              <w:t>Date approved</w:t>
            </w:r>
          </w:p>
        </w:tc>
        <w:tc>
          <w:tcPr>
            <w:tcW w:w="1701" w:type="dxa"/>
          </w:tcPr>
          <w:p w14:paraId="25CBCD8A" w14:textId="77777777" w:rsidR="00422B69" w:rsidRPr="00B462FD" w:rsidRDefault="00422B69" w:rsidP="00B462FD">
            <w:pPr>
              <w:spacing w:after="120"/>
              <w:contextualSpacing/>
              <w:rPr>
                <w:rFonts w:ascii="Arial" w:hAnsi="Arial" w:cs="Arial"/>
                <w:sz w:val="18"/>
              </w:rPr>
            </w:pPr>
            <w:r w:rsidRPr="00B462FD">
              <w:rPr>
                <w:rFonts w:ascii="Arial" w:hAnsi="Arial" w:cs="Arial"/>
                <w:sz w:val="18"/>
              </w:rPr>
              <w:t>Major/minor revision</w:t>
            </w:r>
          </w:p>
        </w:tc>
        <w:tc>
          <w:tcPr>
            <w:tcW w:w="2410" w:type="dxa"/>
          </w:tcPr>
          <w:p w14:paraId="1698EB65" w14:textId="77777777" w:rsidR="00422B69" w:rsidRPr="00B462FD" w:rsidRDefault="00422B69" w:rsidP="00B462FD">
            <w:pPr>
              <w:spacing w:after="120"/>
              <w:ind w:right="-34"/>
              <w:contextualSpacing/>
              <w:rPr>
                <w:rFonts w:ascii="Arial" w:hAnsi="Arial" w:cs="Arial"/>
                <w:sz w:val="18"/>
              </w:rPr>
            </w:pPr>
            <w:r w:rsidRPr="00B462FD">
              <w:rPr>
                <w:rFonts w:ascii="Arial" w:hAnsi="Arial" w:cs="Arial"/>
                <w:sz w:val="18"/>
              </w:rPr>
              <w:t>Start date of the delivery of  revised version</w:t>
            </w:r>
          </w:p>
        </w:tc>
        <w:tc>
          <w:tcPr>
            <w:tcW w:w="2448" w:type="dxa"/>
          </w:tcPr>
          <w:p w14:paraId="038B4761" w14:textId="77777777" w:rsidR="00422B69" w:rsidRPr="00B462FD" w:rsidRDefault="00422B69" w:rsidP="00B462FD">
            <w:pPr>
              <w:spacing w:after="120"/>
              <w:ind w:right="-330"/>
              <w:contextualSpacing/>
              <w:rPr>
                <w:rFonts w:ascii="Arial" w:hAnsi="Arial" w:cs="Arial"/>
                <w:sz w:val="18"/>
              </w:rPr>
            </w:pPr>
            <w:r w:rsidRPr="00B462FD">
              <w:rPr>
                <w:rFonts w:ascii="Arial" w:hAnsi="Arial" w:cs="Arial"/>
                <w:sz w:val="18"/>
              </w:rPr>
              <w:t>Section revised</w:t>
            </w:r>
          </w:p>
        </w:tc>
        <w:tc>
          <w:tcPr>
            <w:tcW w:w="2597" w:type="dxa"/>
          </w:tcPr>
          <w:p w14:paraId="113E04DF" w14:textId="77777777" w:rsidR="00422B69" w:rsidRPr="00B462FD" w:rsidRDefault="00422B69" w:rsidP="00B462FD">
            <w:pPr>
              <w:spacing w:after="120"/>
              <w:ind w:right="-330"/>
              <w:contextualSpacing/>
              <w:rPr>
                <w:rFonts w:ascii="Arial" w:hAnsi="Arial" w:cs="Arial"/>
                <w:sz w:val="18"/>
              </w:rPr>
            </w:pPr>
            <w:r w:rsidRPr="00B462FD">
              <w:rPr>
                <w:rFonts w:ascii="Arial" w:hAnsi="Arial" w:cs="Arial"/>
                <w:sz w:val="18"/>
              </w:rPr>
              <w:t>Impacts PLOs</w:t>
            </w:r>
            <w:r w:rsidR="00694309" w:rsidRPr="00B462FD">
              <w:rPr>
                <w:rFonts w:ascii="Arial" w:hAnsi="Arial" w:cs="Arial"/>
                <w:sz w:val="18"/>
              </w:rPr>
              <w:t xml:space="preserve"> (</w:t>
            </w:r>
            <w:r w:rsidR="001A425B" w:rsidRPr="00B462FD">
              <w:rPr>
                <w:rFonts w:ascii="Arial" w:hAnsi="Arial" w:cs="Arial"/>
                <w:sz w:val="18"/>
              </w:rPr>
              <w:t>Q6&amp;7 cover sheet)</w:t>
            </w:r>
          </w:p>
        </w:tc>
      </w:tr>
      <w:tr w:rsidR="00B462FD" w:rsidRPr="00B462FD" w14:paraId="6E949D56" w14:textId="77777777" w:rsidTr="00694309">
        <w:trPr>
          <w:trHeight w:val="305"/>
        </w:trPr>
        <w:tc>
          <w:tcPr>
            <w:tcW w:w="1526" w:type="dxa"/>
          </w:tcPr>
          <w:p w14:paraId="214FFEB7" w14:textId="77777777" w:rsidR="00422B69" w:rsidRPr="00B462FD" w:rsidRDefault="00D246D4" w:rsidP="00B462FD">
            <w:pPr>
              <w:spacing w:after="120"/>
              <w:ind w:right="-330"/>
              <w:contextualSpacing/>
              <w:rPr>
                <w:rFonts w:ascii="Arial" w:hAnsi="Arial" w:cs="Arial"/>
              </w:rPr>
            </w:pPr>
            <w:r w:rsidRPr="00B462FD">
              <w:rPr>
                <w:rFonts w:ascii="Arial" w:hAnsi="Arial" w:cs="Arial"/>
              </w:rPr>
              <w:t>2012</w:t>
            </w:r>
          </w:p>
        </w:tc>
        <w:tc>
          <w:tcPr>
            <w:tcW w:w="1701" w:type="dxa"/>
          </w:tcPr>
          <w:p w14:paraId="14EB7279" w14:textId="77777777" w:rsidR="00422B69" w:rsidRPr="00B462FD" w:rsidRDefault="00D246D4" w:rsidP="00B462FD">
            <w:pPr>
              <w:spacing w:after="120"/>
              <w:ind w:right="-330"/>
              <w:contextualSpacing/>
              <w:rPr>
                <w:rFonts w:ascii="Arial" w:hAnsi="Arial" w:cs="Arial"/>
              </w:rPr>
            </w:pPr>
            <w:r w:rsidRPr="00B462FD">
              <w:rPr>
                <w:rFonts w:ascii="Arial" w:hAnsi="Arial" w:cs="Arial"/>
              </w:rPr>
              <w:t>Original specification</w:t>
            </w:r>
          </w:p>
        </w:tc>
        <w:tc>
          <w:tcPr>
            <w:tcW w:w="2410" w:type="dxa"/>
          </w:tcPr>
          <w:p w14:paraId="27934415" w14:textId="77777777" w:rsidR="00422B69" w:rsidRPr="00B462FD" w:rsidRDefault="00D246D4" w:rsidP="00B462FD">
            <w:pPr>
              <w:spacing w:after="120"/>
              <w:ind w:right="-330"/>
              <w:contextualSpacing/>
              <w:rPr>
                <w:rFonts w:ascii="Arial" w:hAnsi="Arial" w:cs="Arial"/>
              </w:rPr>
            </w:pPr>
            <w:r w:rsidRPr="00B462FD">
              <w:rPr>
                <w:rFonts w:ascii="Arial" w:hAnsi="Arial" w:cs="Arial"/>
              </w:rPr>
              <w:t>January 2014</w:t>
            </w:r>
          </w:p>
        </w:tc>
        <w:tc>
          <w:tcPr>
            <w:tcW w:w="2448" w:type="dxa"/>
          </w:tcPr>
          <w:p w14:paraId="57A78EFA" w14:textId="77777777" w:rsidR="00422B69" w:rsidRPr="00B462FD" w:rsidRDefault="00D246D4" w:rsidP="00B462FD">
            <w:pPr>
              <w:spacing w:after="120"/>
              <w:ind w:right="-330"/>
              <w:contextualSpacing/>
              <w:rPr>
                <w:rFonts w:ascii="Arial" w:hAnsi="Arial" w:cs="Arial"/>
              </w:rPr>
            </w:pPr>
            <w:r w:rsidRPr="00B462FD">
              <w:rPr>
                <w:rFonts w:ascii="Arial" w:hAnsi="Arial" w:cs="Arial"/>
              </w:rPr>
              <w:t>N/A</w:t>
            </w:r>
          </w:p>
        </w:tc>
        <w:tc>
          <w:tcPr>
            <w:tcW w:w="2597" w:type="dxa"/>
          </w:tcPr>
          <w:p w14:paraId="5224F33F" w14:textId="77777777" w:rsidR="00422B69" w:rsidRPr="00B462FD" w:rsidRDefault="00D246D4" w:rsidP="00B462FD">
            <w:pPr>
              <w:spacing w:after="120"/>
              <w:ind w:right="-330"/>
              <w:contextualSpacing/>
              <w:rPr>
                <w:rFonts w:ascii="Arial" w:hAnsi="Arial" w:cs="Arial"/>
              </w:rPr>
            </w:pPr>
            <w:r w:rsidRPr="00B462FD">
              <w:rPr>
                <w:rFonts w:ascii="Arial" w:hAnsi="Arial" w:cs="Arial"/>
              </w:rPr>
              <w:t>N/A</w:t>
            </w:r>
          </w:p>
        </w:tc>
      </w:tr>
      <w:tr w:rsidR="00302082" w:rsidRPr="00B462FD" w14:paraId="288F92B9" w14:textId="77777777" w:rsidTr="00694309">
        <w:trPr>
          <w:trHeight w:val="305"/>
        </w:trPr>
        <w:tc>
          <w:tcPr>
            <w:tcW w:w="1526" w:type="dxa"/>
          </w:tcPr>
          <w:p w14:paraId="5664EA32" w14:textId="75B7E832" w:rsidR="00422B69" w:rsidRPr="00B462FD" w:rsidRDefault="006F7A9B" w:rsidP="00B462FD">
            <w:pPr>
              <w:spacing w:after="120"/>
              <w:ind w:right="-330"/>
              <w:contextualSpacing/>
              <w:rPr>
                <w:rFonts w:ascii="Arial" w:hAnsi="Arial" w:cs="Arial"/>
              </w:rPr>
            </w:pPr>
            <w:r w:rsidRPr="00B462FD">
              <w:rPr>
                <w:rFonts w:ascii="Arial" w:hAnsi="Arial" w:cs="Arial"/>
              </w:rPr>
              <w:t>27/01/2019</w:t>
            </w:r>
          </w:p>
        </w:tc>
        <w:tc>
          <w:tcPr>
            <w:tcW w:w="1701" w:type="dxa"/>
          </w:tcPr>
          <w:p w14:paraId="7879670A" w14:textId="79FF9555" w:rsidR="00422B69" w:rsidRPr="00B462FD" w:rsidRDefault="006F7A9B" w:rsidP="00B462FD">
            <w:pPr>
              <w:spacing w:after="120"/>
              <w:ind w:right="-330"/>
              <w:contextualSpacing/>
              <w:rPr>
                <w:rFonts w:ascii="Arial" w:hAnsi="Arial" w:cs="Arial"/>
              </w:rPr>
            </w:pPr>
            <w:r w:rsidRPr="00B462FD">
              <w:rPr>
                <w:rFonts w:ascii="Arial" w:hAnsi="Arial" w:cs="Arial"/>
              </w:rPr>
              <w:t>Major</w:t>
            </w:r>
          </w:p>
        </w:tc>
        <w:tc>
          <w:tcPr>
            <w:tcW w:w="2410" w:type="dxa"/>
          </w:tcPr>
          <w:p w14:paraId="6472D388" w14:textId="7F68BED2" w:rsidR="00422B69" w:rsidRPr="00B462FD" w:rsidRDefault="006F7A9B" w:rsidP="00B462FD">
            <w:pPr>
              <w:spacing w:after="120"/>
              <w:ind w:right="-330"/>
              <w:contextualSpacing/>
              <w:rPr>
                <w:rFonts w:ascii="Arial" w:hAnsi="Arial" w:cs="Arial"/>
              </w:rPr>
            </w:pPr>
            <w:r w:rsidRPr="00B462FD">
              <w:rPr>
                <w:rFonts w:ascii="Arial" w:hAnsi="Arial" w:cs="Arial"/>
              </w:rPr>
              <w:t>September 2019</w:t>
            </w:r>
          </w:p>
        </w:tc>
        <w:tc>
          <w:tcPr>
            <w:tcW w:w="2448" w:type="dxa"/>
          </w:tcPr>
          <w:p w14:paraId="2429EDA3" w14:textId="5786002B" w:rsidR="00422B69" w:rsidRPr="00B462FD" w:rsidRDefault="006F7A9B" w:rsidP="00B462FD">
            <w:pPr>
              <w:spacing w:after="120"/>
              <w:ind w:right="-330"/>
              <w:contextualSpacing/>
              <w:rPr>
                <w:rFonts w:ascii="Arial" w:hAnsi="Arial" w:cs="Arial"/>
              </w:rPr>
            </w:pPr>
            <w:r w:rsidRPr="00B462FD">
              <w:rPr>
                <w:rFonts w:ascii="Arial" w:hAnsi="Arial" w:cs="Arial"/>
              </w:rPr>
              <w:t>10, 13, 14</w:t>
            </w:r>
          </w:p>
        </w:tc>
        <w:tc>
          <w:tcPr>
            <w:tcW w:w="2597" w:type="dxa"/>
          </w:tcPr>
          <w:p w14:paraId="778E48E6" w14:textId="266B6786" w:rsidR="00422B69" w:rsidRPr="00B462FD" w:rsidRDefault="006F7A9B" w:rsidP="00B462FD">
            <w:pPr>
              <w:spacing w:after="120"/>
              <w:ind w:right="-330"/>
              <w:contextualSpacing/>
              <w:rPr>
                <w:rFonts w:ascii="Arial" w:hAnsi="Arial" w:cs="Arial"/>
              </w:rPr>
            </w:pPr>
            <w:r w:rsidRPr="00B462FD">
              <w:rPr>
                <w:rFonts w:ascii="Arial" w:hAnsi="Arial" w:cs="Arial"/>
              </w:rPr>
              <w:t>No</w:t>
            </w:r>
          </w:p>
        </w:tc>
      </w:tr>
    </w:tbl>
    <w:p w14:paraId="26FC7DBA" w14:textId="77777777" w:rsidR="00D83563" w:rsidRPr="00B462FD" w:rsidRDefault="00D83563" w:rsidP="00B462FD">
      <w:pPr>
        <w:spacing w:after="120" w:line="240" w:lineRule="auto"/>
        <w:ind w:right="-330"/>
        <w:contextualSpacing/>
        <w:rPr>
          <w:rFonts w:ascii="Arial" w:hAnsi="Arial" w:cs="Arial"/>
        </w:rPr>
      </w:pPr>
    </w:p>
    <w:p w14:paraId="3F701D17" w14:textId="77777777" w:rsidR="00C57028" w:rsidRPr="00B462FD" w:rsidRDefault="00D246D4" w:rsidP="00B462FD">
      <w:pPr>
        <w:pBdr>
          <w:top w:val="single" w:sz="4" w:space="1" w:color="auto"/>
          <w:left w:val="single" w:sz="4" w:space="4" w:color="auto"/>
          <w:bottom w:val="single" w:sz="4" w:space="1" w:color="auto"/>
          <w:right w:val="single" w:sz="4" w:space="4" w:color="auto"/>
        </w:pBdr>
        <w:spacing w:after="120" w:line="240" w:lineRule="auto"/>
        <w:ind w:right="-330"/>
        <w:contextualSpacing/>
        <w:rPr>
          <w:rFonts w:ascii="Arial" w:hAnsi="Arial" w:cs="Arial"/>
        </w:rPr>
      </w:pPr>
      <w:r w:rsidRPr="00B462FD">
        <w:rPr>
          <w:rFonts w:ascii="Arial" w:hAnsi="Arial" w:cs="Arial"/>
        </w:rPr>
        <w:t>Revised FSO Feb</w:t>
      </w:r>
      <w:r w:rsidR="00C57028" w:rsidRPr="00B462FD">
        <w:rPr>
          <w:rFonts w:ascii="Arial" w:hAnsi="Arial" w:cs="Arial"/>
        </w:rPr>
        <w:t xml:space="preserve"> 2018</w:t>
      </w:r>
    </w:p>
    <w:sectPr w:rsidR="00C57028" w:rsidRPr="00B462FD"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55A08" w14:textId="77777777" w:rsidR="008F08E6" w:rsidRDefault="008F08E6" w:rsidP="009A2D37">
      <w:pPr>
        <w:spacing w:after="0" w:line="240" w:lineRule="auto"/>
      </w:pPr>
      <w:r>
        <w:separator/>
      </w:r>
    </w:p>
  </w:endnote>
  <w:endnote w:type="continuationSeparator" w:id="0">
    <w:p w14:paraId="46C2400E" w14:textId="77777777" w:rsidR="008F08E6" w:rsidRDefault="008F08E6" w:rsidP="009A2D37">
      <w:pPr>
        <w:spacing w:after="0" w:line="240" w:lineRule="auto"/>
      </w:pPr>
      <w:r>
        <w:continuationSeparator/>
      </w:r>
    </w:p>
  </w:endnote>
  <w:endnote w:type="continuationNotice" w:id="1">
    <w:p w14:paraId="5F8DBCEC" w14:textId="77777777" w:rsidR="008F08E6" w:rsidRDefault="008F08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D8FEEDD" w14:textId="6CA6CB66" w:rsidR="008B2543" w:rsidRDefault="0019787E" w:rsidP="009A2D37">
        <w:pPr>
          <w:pStyle w:val="Footer"/>
          <w:jc w:val="center"/>
        </w:pPr>
        <w:r>
          <w:fldChar w:fldCharType="begin"/>
        </w:r>
        <w:r>
          <w:instrText xml:space="preserve"> PAGE   \* MERGEFORMAT </w:instrText>
        </w:r>
        <w:r>
          <w:fldChar w:fldCharType="separate"/>
        </w:r>
        <w:r w:rsidR="001C666C">
          <w:rPr>
            <w:noProof/>
          </w:rPr>
          <w:t>3</w:t>
        </w:r>
        <w:r>
          <w:rPr>
            <w:noProof/>
          </w:rPr>
          <w:fldChar w:fldCharType="end"/>
        </w:r>
      </w:p>
    </w:sdtContent>
  </w:sdt>
  <w:p w14:paraId="75CB897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B5B58" w14:textId="77777777" w:rsidR="008F08E6" w:rsidRDefault="008F08E6" w:rsidP="009A2D37">
      <w:pPr>
        <w:spacing w:after="0" w:line="240" w:lineRule="auto"/>
      </w:pPr>
      <w:r>
        <w:separator/>
      </w:r>
    </w:p>
  </w:footnote>
  <w:footnote w:type="continuationSeparator" w:id="0">
    <w:p w14:paraId="7959960E" w14:textId="77777777" w:rsidR="008F08E6" w:rsidRDefault="008F08E6" w:rsidP="009A2D37">
      <w:pPr>
        <w:spacing w:after="0" w:line="240" w:lineRule="auto"/>
      </w:pPr>
      <w:r>
        <w:continuationSeparator/>
      </w:r>
    </w:p>
  </w:footnote>
  <w:footnote w:type="continuationNotice" w:id="1">
    <w:p w14:paraId="7FB86226" w14:textId="77777777" w:rsidR="008F08E6" w:rsidRDefault="008F08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7A06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001991E" wp14:editId="485BE5D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AB0E1B7" w14:textId="77777777" w:rsidR="008B2543" w:rsidRPr="008C00F8" w:rsidRDefault="008B2543" w:rsidP="005E6D38">
    <w:pPr>
      <w:pStyle w:val="Heading1"/>
      <w:spacing w:before="60" w:after="60"/>
      <w:rPr>
        <w:rFonts w:ascii="Arial" w:hAnsi="Arial" w:cs="Arial"/>
      </w:rPr>
    </w:pPr>
  </w:p>
  <w:p w14:paraId="0ECFE4C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09E2B" w14:textId="4C9E336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88E6AEA" wp14:editId="5AA850B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9609C1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2E08"/>
    <w:rsid w:val="00045373"/>
    <w:rsid w:val="000529EF"/>
    <w:rsid w:val="00063A2F"/>
    <w:rsid w:val="000678D3"/>
    <w:rsid w:val="00094810"/>
    <w:rsid w:val="00096DA4"/>
    <w:rsid w:val="000C0294"/>
    <w:rsid w:val="000C7A1C"/>
    <w:rsid w:val="000D0449"/>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06CF"/>
    <w:rsid w:val="001443F3"/>
    <w:rsid w:val="00153596"/>
    <w:rsid w:val="001540CE"/>
    <w:rsid w:val="0015717B"/>
    <w:rsid w:val="00157ACA"/>
    <w:rsid w:val="00160427"/>
    <w:rsid w:val="00162D46"/>
    <w:rsid w:val="001635BD"/>
    <w:rsid w:val="00172793"/>
    <w:rsid w:val="00180558"/>
    <w:rsid w:val="001811E5"/>
    <w:rsid w:val="00183B34"/>
    <w:rsid w:val="00185F46"/>
    <w:rsid w:val="00196C6A"/>
    <w:rsid w:val="0019787E"/>
    <w:rsid w:val="001A425B"/>
    <w:rsid w:val="001B1B28"/>
    <w:rsid w:val="001B27FB"/>
    <w:rsid w:val="001C1527"/>
    <w:rsid w:val="001C4A85"/>
    <w:rsid w:val="001C5443"/>
    <w:rsid w:val="001C666C"/>
    <w:rsid w:val="001D0C7D"/>
    <w:rsid w:val="001D1F2D"/>
    <w:rsid w:val="001D2314"/>
    <w:rsid w:val="001D6398"/>
    <w:rsid w:val="001E1F45"/>
    <w:rsid w:val="001E62C1"/>
    <w:rsid w:val="001F0779"/>
    <w:rsid w:val="001F3C3E"/>
    <w:rsid w:val="00201C5F"/>
    <w:rsid w:val="0020243A"/>
    <w:rsid w:val="0021578E"/>
    <w:rsid w:val="00227582"/>
    <w:rsid w:val="002308BE"/>
    <w:rsid w:val="00231A66"/>
    <w:rsid w:val="002407C0"/>
    <w:rsid w:val="002461AF"/>
    <w:rsid w:val="002465A1"/>
    <w:rsid w:val="00264576"/>
    <w:rsid w:val="0026585A"/>
    <w:rsid w:val="00266735"/>
    <w:rsid w:val="00273CF0"/>
    <w:rsid w:val="002748D4"/>
    <w:rsid w:val="00274ED7"/>
    <w:rsid w:val="00281AF1"/>
    <w:rsid w:val="0028461D"/>
    <w:rsid w:val="0028590C"/>
    <w:rsid w:val="00292C46"/>
    <w:rsid w:val="002938D6"/>
    <w:rsid w:val="00294B73"/>
    <w:rsid w:val="002A04E1"/>
    <w:rsid w:val="002A0C18"/>
    <w:rsid w:val="002A219B"/>
    <w:rsid w:val="002A22DB"/>
    <w:rsid w:val="002B20F5"/>
    <w:rsid w:val="002B2A1A"/>
    <w:rsid w:val="002B4D6C"/>
    <w:rsid w:val="002B71F2"/>
    <w:rsid w:val="002E71C0"/>
    <w:rsid w:val="002F05F4"/>
    <w:rsid w:val="002F0CE4"/>
    <w:rsid w:val="002F23EF"/>
    <w:rsid w:val="002F2626"/>
    <w:rsid w:val="00302082"/>
    <w:rsid w:val="00306620"/>
    <w:rsid w:val="003262B9"/>
    <w:rsid w:val="00334A02"/>
    <w:rsid w:val="00335875"/>
    <w:rsid w:val="00335FBE"/>
    <w:rsid w:val="00351D4F"/>
    <w:rsid w:val="00351D9E"/>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24F4"/>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54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1FE4"/>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6F7A9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6878"/>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11B4"/>
    <w:rsid w:val="00873E9F"/>
    <w:rsid w:val="00874047"/>
    <w:rsid w:val="008772EC"/>
    <w:rsid w:val="008778CB"/>
    <w:rsid w:val="00881545"/>
    <w:rsid w:val="00883204"/>
    <w:rsid w:val="00883A3E"/>
    <w:rsid w:val="0089148D"/>
    <w:rsid w:val="00891E0D"/>
    <w:rsid w:val="008A0F36"/>
    <w:rsid w:val="008B2543"/>
    <w:rsid w:val="008B4B6E"/>
    <w:rsid w:val="008D7401"/>
    <w:rsid w:val="008F08E6"/>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6307"/>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16A9"/>
    <w:rsid w:val="00AF50EE"/>
    <w:rsid w:val="00AF624C"/>
    <w:rsid w:val="00B0591D"/>
    <w:rsid w:val="00B13402"/>
    <w:rsid w:val="00B14BC2"/>
    <w:rsid w:val="00B17024"/>
    <w:rsid w:val="00B17CD2"/>
    <w:rsid w:val="00B213D2"/>
    <w:rsid w:val="00B248BA"/>
    <w:rsid w:val="00B24B56"/>
    <w:rsid w:val="00B30E07"/>
    <w:rsid w:val="00B34ADD"/>
    <w:rsid w:val="00B462FD"/>
    <w:rsid w:val="00B52FF5"/>
    <w:rsid w:val="00B5498B"/>
    <w:rsid w:val="00B57219"/>
    <w:rsid w:val="00B658A3"/>
    <w:rsid w:val="00B746A8"/>
    <w:rsid w:val="00B7664D"/>
    <w:rsid w:val="00B80989"/>
    <w:rsid w:val="00B876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46D4"/>
    <w:rsid w:val="00D2689A"/>
    <w:rsid w:val="00D65506"/>
    <w:rsid w:val="00D773CF"/>
    <w:rsid w:val="00D83563"/>
    <w:rsid w:val="00D8448F"/>
    <w:rsid w:val="00DA0FBB"/>
    <w:rsid w:val="00DA64B6"/>
    <w:rsid w:val="00DB43F2"/>
    <w:rsid w:val="00DB5C9D"/>
    <w:rsid w:val="00DD02E6"/>
    <w:rsid w:val="00DD3955"/>
    <w:rsid w:val="00DE3DE5"/>
    <w:rsid w:val="00DF665B"/>
    <w:rsid w:val="00E0152A"/>
    <w:rsid w:val="00E03394"/>
    <w:rsid w:val="00E066E5"/>
    <w:rsid w:val="00E22F03"/>
    <w:rsid w:val="00E233C1"/>
    <w:rsid w:val="00E27FE9"/>
    <w:rsid w:val="00E51404"/>
    <w:rsid w:val="00E574C9"/>
    <w:rsid w:val="00E610DE"/>
    <w:rsid w:val="00E66167"/>
    <w:rsid w:val="00E71F2F"/>
    <w:rsid w:val="00E77786"/>
    <w:rsid w:val="00E806FB"/>
    <w:rsid w:val="00EB1C2D"/>
    <w:rsid w:val="00EC1810"/>
    <w:rsid w:val="00EC3D35"/>
    <w:rsid w:val="00EC3FCC"/>
    <w:rsid w:val="00ED32FF"/>
    <w:rsid w:val="00EF039B"/>
    <w:rsid w:val="00EF488C"/>
    <w:rsid w:val="00EF4933"/>
    <w:rsid w:val="00EF5044"/>
    <w:rsid w:val="00F01956"/>
    <w:rsid w:val="00F116CE"/>
    <w:rsid w:val="00F1669C"/>
    <w:rsid w:val="00F176DE"/>
    <w:rsid w:val="00F21C47"/>
    <w:rsid w:val="00F244E2"/>
    <w:rsid w:val="00F26E37"/>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0FE7"/>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88E8B8"/>
  <w15:docId w15:val="{F0B76A08-7C5E-4547-9F84-2D63D9F0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5B7FD-84D7-46E3-A069-2B1F2E371960}">
  <ds:schemaRefs>
    <ds:schemaRef ds:uri="http://schemas.microsoft.com/sharepoint/events"/>
  </ds:schemaRefs>
</ds:datastoreItem>
</file>

<file path=customXml/itemProps2.xml><?xml version="1.0" encoding="utf-8"?>
<ds:datastoreItem xmlns:ds="http://schemas.openxmlformats.org/officeDocument/2006/customXml" ds:itemID="{F92667BC-DAD9-414C-A75D-D1C70CE0D670}"/>
</file>

<file path=customXml/itemProps3.xml><?xml version="1.0" encoding="utf-8"?>
<ds:datastoreItem xmlns:ds="http://schemas.openxmlformats.org/officeDocument/2006/customXml" ds:itemID="{F35F2457-0BCD-41B6-ABAF-A537E7DE3673}">
  <ds:schemaRefs>
    <ds:schemaRef ds:uri="http://schemas.microsoft.com/sharepoint/v3/contenttype/forms"/>
  </ds:schemaRefs>
</ds:datastoreItem>
</file>

<file path=customXml/itemProps4.xml><?xml version="1.0" encoding="utf-8"?>
<ds:datastoreItem xmlns:ds="http://schemas.openxmlformats.org/officeDocument/2006/customXml" ds:itemID="{4BB9439F-0849-4CC9-B552-FE8B861A37F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www.w3.org/XML/1998/namespace"/>
    <ds:schemaRef ds:uri="http://purl.org/dc/dcmitype/"/>
  </ds:schemaRefs>
</ds:datastoreItem>
</file>

<file path=customXml/itemProps5.xml><?xml version="1.0" encoding="utf-8"?>
<ds:datastoreItem xmlns:ds="http://schemas.openxmlformats.org/officeDocument/2006/customXml" ds:itemID="{DE7CFD37-D3CF-4418-84F2-27526CF8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Sarah Collins</cp:lastModifiedBy>
  <cp:revision>2</cp:revision>
  <cp:lastPrinted>2015-09-09T08:37:00Z</cp:lastPrinted>
  <dcterms:created xsi:type="dcterms:W3CDTF">2020-03-04T14:31:00Z</dcterms:created>
  <dcterms:modified xsi:type="dcterms:W3CDTF">2020-03-04T14:31:00Z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19e349fe-5899-48ee-946e-8587b1e383c8</vt:lpwstr>
  </property>
  <property fmtid="{D5CDD505-2E9C-101B-9397-08002B2CF9AE}" pid="4" name="Order">
    <vt:r8>26000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