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7D71F" w14:textId="77777777" w:rsidR="009A2D37" w:rsidRPr="00302082" w:rsidRDefault="009A2D37" w:rsidP="006D171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CA7D720" w14:textId="629D8033" w:rsidR="009A2D37" w:rsidRDefault="00AE4DF9" w:rsidP="006D1714">
      <w:pPr>
        <w:spacing w:after="120" w:line="240" w:lineRule="auto"/>
        <w:ind w:left="567" w:right="260"/>
        <w:jc w:val="both"/>
        <w:rPr>
          <w:rFonts w:ascii="Arial" w:hAnsi="Arial" w:cs="Arial"/>
        </w:rPr>
      </w:pPr>
      <w:r>
        <w:rPr>
          <w:rFonts w:ascii="Arial" w:hAnsi="Arial" w:cs="Arial"/>
        </w:rPr>
        <w:t xml:space="preserve">SOCI6240 </w:t>
      </w:r>
      <w:r w:rsidR="0052563D">
        <w:rPr>
          <w:rFonts w:ascii="Arial" w:hAnsi="Arial" w:cs="Arial"/>
        </w:rPr>
        <w:t>(SO</w:t>
      </w:r>
      <w:r>
        <w:rPr>
          <w:rFonts w:ascii="Arial" w:hAnsi="Arial" w:cs="Arial"/>
        </w:rPr>
        <w:t>624</w:t>
      </w:r>
      <w:r w:rsidR="0052563D">
        <w:rPr>
          <w:rFonts w:ascii="Arial" w:hAnsi="Arial" w:cs="Arial"/>
        </w:rPr>
        <w:t>)</w:t>
      </w:r>
      <w:r w:rsidR="00941ACA" w:rsidRPr="00941ACA">
        <w:t xml:space="preserve"> </w:t>
      </w:r>
      <w:r w:rsidR="00941ACA" w:rsidRPr="00941ACA">
        <w:rPr>
          <w:rFonts w:ascii="Arial" w:hAnsi="Arial" w:cs="Arial"/>
        </w:rPr>
        <w:t>Learning by Giving</w:t>
      </w:r>
      <w:r w:rsidR="00941ACA">
        <w:rPr>
          <w:rFonts w:ascii="Arial" w:hAnsi="Arial" w:cs="Arial"/>
        </w:rPr>
        <w:t xml:space="preserve"> </w:t>
      </w:r>
      <w:r w:rsidR="00941ACA" w:rsidRPr="00941ACA">
        <w:rPr>
          <w:rFonts w:ascii="Arial" w:hAnsi="Arial" w:cs="Arial"/>
        </w:rPr>
        <w:t>- Philanthropy in Action</w:t>
      </w:r>
    </w:p>
    <w:p w14:paraId="1CA7D721" w14:textId="77777777" w:rsidR="00154D48" w:rsidRPr="00154D48" w:rsidRDefault="00154D48" w:rsidP="006D1714">
      <w:pPr>
        <w:spacing w:after="120" w:line="240" w:lineRule="auto"/>
        <w:ind w:left="567" w:right="260"/>
        <w:jc w:val="both"/>
        <w:rPr>
          <w:rFonts w:ascii="Arial" w:hAnsi="Arial" w:cs="Arial"/>
        </w:rPr>
      </w:pPr>
    </w:p>
    <w:p w14:paraId="1CA7D722" w14:textId="77777777" w:rsidR="009A2D37" w:rsidRPr="00302082" w:rsidRDefault="009A2D37" w:rsidP="006D1714">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CA7D723" w14:textId="7B6D5B51" w:rsidR="009A2D37" w:rsidRPr="00154D48" w:rsidRDefault="00F327C6" w:rsidP="006D1714">
      <w:pPr>
        <w:spacing w:after="120" w:line="240" w:lineRule="auto"/>
        <w:ind w:left="567" w:right="260"/>
        <w:jc w:val="both"/>
        <w:rPr>
          <w:rFonts w:ascii="Arial" w:hAnsi="Arial" w:cs="Arial"/>
          <w:iCs/>
        </w:rPr>
      </w:pPr>
      <w:r>
        <w:rPr>
          <w:rFonts w:ascii="Arial" w:hAnsi="Arial" w:cs="Arial"/>
          <w:iCs/>
        </w:rPr>
        <w:t>School of Social P</w:t>
      </w:r>
      <w:r w:rsidR="005F0EA2">
        <w:rPr>
          <w:rFonts w:ascii="Arial" w:hAnsi="Arial" w:cs="Arial"/>
          <w:iCs/>
        </w:rPr>
        <w:t>olicy, Sociology and Social Research</w:t>
      </w:r>
    </w:p>
    <w:p w14:paraId="1CA7D724" w14:textId="77777777" w:rsidR="00154D48" w:rsidRPr="00154D48" w:rsidRDefault="00154D48" w:rsidP="006D1714">
      <w:pPr>
        <w:spacing w:after="120" w:line="240" w:lineRule="auto"/>
        <w:ind w:left="567" w:right="260"/>
        <w:jc w:val="both"/>
        <w:rPr>
          <w:rFonts w:ascii="Arial" w:hAnsi="Arial" w:cs="Arial"/>
          <w:iCs/>
        </w:rPr>
      </w:pPr>
    </w:p>
    <w:p w14:paraId="1CA7D725" w14:textId="77777777" w:rsidR="009A2D37" w:rsidRPr="00302082" w:rsidRDefault="00883204" w:rsidP="006D1714">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CA7D726" w14:textId="193B0759" w:rsidR="009A2D37" w:rsidRPr="00154D48" w:rsidRDefault="0007253E" w:rsidP="006D1714">
      <w:pPr>
        <w:spacing w:after="120" w:line="240" w:lineRule="auto"/>
        <w:ind w:left="567" w:right="260"/>
        <w:jc w:val="both"/>
        <w:rPr>
          <w:rFonts w:ascii="Arial" w:hAnsi="Arial" w:cs="Arial"/>
        </w:rPr>
      </w:pPr>
      <w:r>
        <w:rPr>
          <w:rFonts w:ascii="Arial" w:hAnsi="Arial" w:cs="Arial"/>
        </w:rPr>
        <w:t xml:space="preserve">Level </w:t>
      </w:r>
      <w:r w:rsidR="00EE4655">
        <w:rPr>
          <w:rFonts w:ascii="Arial" w:hAnsi="Arial" w:cs="Arial"/>
        </w:rPr>
        <w:t>6</w:t>
      </w:r>
    </w:p>
    <w:p w14:paraId="1CA7D727" w14:textId="77777777" w:rsidR="00154D48" w:rsidRPr="00154D48" w:rsidRDefault="00154D48" w:rsidP="006D1714">
      <w:pPr>
        <w:spacing w:after="120" w:line="240" w:lineRule="auto"/>
        <w:ind w:left="567" w:right="260"/>
        <w:jc w:val="both"/>
        <w:rPr>
          <w:rFonts w:ascii="Arial" w:hAnsi="Arial" w:cs="Arial"/>
          <w:iCs/>
        </w:rPr>
      </w:pPr>
    </w:p>
    <w:p w14:paraId="1CA7D728" w14:textId="77777777" w:rsidR="009A2D37" w:rsidRPr="00302082" w:rsidRDefault="009A2D37" w:rsidP="006D1714">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CA7D729" w14:textId="5DBD6A7A" w:rsidR="009A2D37" w:rsidRPr="00154D48" w:rsidRDefault="001C41A3" w:rsidP="006D1714">
      <w:pPr>
        <w:spacing w:after="120" w:line="240" w:lineRule="auto"/>
        <w:ind w:left="567" w:right="260"/>
        <w:jc w:val="both"/>
        <w:rPr>
          <w:rFonts w:ascii="Arial" w:hAnsi="Arial" w:cs="Arial"/>
        </w:rPr>
      </w:pPr>
      <w:r>
        <w:rPr>
          <w:rFonts w:ascii="Arial" w:hAnsi="Arial" w:cs="Arial"/>
        </w:rPr>
        <w:t>15</w:t>
      </w:r>
      <w:r w:rsidR="005F0EA2">
        <w:rPr>
          <w:rFonts w:ascii="Arial" w:hAnsi="Arial" w:cs="Arial"/>
        </w:rPr>
        <w:t xml:space="preserve"> (7.5 ECTS)</w:t>
      </w:r>
    </w:p>
    <w:p w14:paraId="1CA7D72A" w14:textId="77777777" w:rsidR="00154D48" w:rsidRPr="00154D48" w:rsidRDefault="00154D48" w:rsidP="006D1714">
      <w:pPr>
        <w:spacing w:after="120" w:line="240" w:lineRule="auto"/>
        <w:ind w:left="567" w:right="260"/>
        <w:jc w:val="both"/>
        <w:rPr>
          <w:rFonts w:ascii="Arial" w:hAnsi="Arial" w:cs="Arial"/>
        </w:rPr>
      </w:pPr>
    </w:p>
    <w:p w14:paraId="1CA7D72B" w14:textId="77777777" w:rsidR="009A2D37" w:rsidRPr="00302082" w:rsidRDefault="009A2D37" w:rsidP="006D1714">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CA7D72C" w14:textId="0B3A4879" w:rsidR="009A2D37" w:rsidRPr="00154D48" w:rsidRDefault="00BE45A0" w:rsidP="006D1714">
      <w:pPr>
        <w:spacing w:after="120" w:line="240" w:lineRule="auto"/>
        <w:ind w:left="567" w:right="260"/>
        <w:jc w:val="both"/>
        <w:rPr>
          <w:rFonts w:ascii="Arial" w:hAnsi="Arial" w:cs="Arial"/>
          <w:iCs/>
        </w:rPr>
      </w:pPr>
      <w:r>
        <w:rPr>
          <w:rFonts w:ascii="Arial" w:hAnsi="Arial" w:cs="Arial"/>
          <w:iCs/>
        </w:rPr>
        <w:t xml:space="preserve">Autumn </w:t>
      </w:r>
      <w:r w:rsidR="005F0EA2">
        <w:rPr>
          <w:rFonts w:ascii="Arial" w:hAnsi="Arial" w:cs="Arial"/>
          <w:iCs/>
        </w:rPr>
        <w:t xml:space="preserve">term (term 1) </w:t>
      </w:r>
      <w:r>
        <w:rPr>
          <w:rFonts w:ascii="Arial" w:hAnsi="Arial" w:cs="Arial"/>
          <w:iCs/>
        </w:rPr>
        <w:t xml:space="preserve">or </w:t>
      </w:r>
      <w:proofErr w:type="gramStart"/>
      <w:r w:rsidR="0007253E">
        <w:rPr>
          <w:rFonts w:ascii="Arial" w:hAnsi="Arial" w:cs="Arial"/>
          <w:iCs/>
        </w:rPr>
        <w:t>Spring</w:t>
      </w:r>
      <w:proofErr w:type="gramEnd"/>
      <w:r w:rsidR="005F0EA2">
        <w:rPr>
          <w:rFonts w:ascii="Arial" w:hAnsi="Arial" w:cs="Arial"/>
          <w:iCs/>
        </w:rPr>
        <w:t xml:space="preserve"> term (term 2)</w:t>
      </w:r>
    </w:p>
    <w:p w14:paraId="1CA7D72D" w14:textId="77777777" w:rsidR="00154D48" w:rsidRPr="00154D48" w:rsidRDefault="00154D48" w:rsidP="006D1714">
      <w:pPr>
        <w:spacing w:after="120" w:line="240" w:lineRule="auto"/>
        <w:ind w:left="567" w:right="260"/>
        <w:jc w:val="both"/>
        <w:rPr>
          <w:rFonts w:ascii="Arial" w:hAnsi="Arial" w:cs="Arial"/>
          <w:iCs/>
        </w:rPr>
      </w:pPr>
    </w:p>
    <w:p w14:paraId="1CA7D72E" w14:textId="77777777" w:rsidR="009A2D37" w:rsidRPr="00302082" w:rsidRDefault="009A2D37" w:rsidP="006D1714">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CA7D72F" w14:textId="4326B130" w:rsidR="009A2D37" w:rsidRPr="00154D48" w:rsidRDefault="0007253E" w:rsidP="006D1714">
      <w:pPr>
        <w:spacing w:after="120" w:line="240" w:lineRule="auto"/>
        <w:ind w:left="567" w:right="260"/>
        <w:jc w:val="both"/>
        <w:rPr>
          <w:rFonts w:ascii="Arial" w:hAnsi="Arial" w:cs="Arial"/>
          <w:iCs/>
        </w:rPr>
      </w:pPr>
      <w:r>
        <w:rPr>
          <w:rFonts w:ascii="Arial" w:hAnsi="Arial" w:cs="Arial"/>
          <w:iCs/>
        </w:rPr>
        <w:t>None</w:t>
      </w:r>
    </w:p>
    <w:p w14:paraId="1CA7D730" w14:textId="77777777" w:rsidR="00154D48" w:rsidRPr="00154D48" w:rsidRDefault="00154D48" w:rsidP="006D1714">
      <w:pPr>
        <w:spacing w:after="120" w:line="240" w:lineRule="auto"/>
        <w:ind w:left="567" w:right="260"/>
        <w:jc w:val="both"/>
        <w:rPr>
          <w:rFonts w:ascii="Arial" w:hAnsi="Arial" w:cs="Arial"/>
          <w:iCs/>
        </w:rPr>
      </w:pPr>
    </w:p>
    <w:p w14:paraId="1CA7D731" w14:textId="77777777" w:rsidR="009A2D37" w:rsidRPr="00302082" w:rsidRDefault="009A2D37" w:rsidP="006D1714">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853E495" w14:textId="3F4427CA" w:rsidR="0007253E" w:rsidRDefault="0007253E" w:rsidP="006D1714">
      <w:pPr>
        <w:spacing w:after="120" w:line="240" w:lineRule="auto"/>
        <w:ind w:left="426" w:right="260" w:firstLine="141"/>
        <w:jc w:val="both"/>
        <w:rPr>
          <w:rFonts w:ascii="Arial" w:hAnsi="Arial" w:cs="Arial"/>
          <w:iCs/>
        </w:rPr>
      </w:pPr>
      <w:r>
        <w:rPr>
          <w:rFonts w:ascii="Arial" w:hAnsi="Arial" w:cs="Arial"/>
          <w:iCs/>
        </w:rPr>
        <w:t xml:space="preserve">BA </w:t>
      </w:r>
      <w:r w:rsidR="001C41A3">
        <w:rPr>
          <w:rFonts w:ascii="Arial" w:hAnsi="Arial" w:cs="Arial"/>
          <w:iCs/>
        </w:rPr>
        <w:t>Social Policy</w:t>
      </w:r>
      <w:r w:rsidR="005F0EA2">
        <w:rPr>
          <w:rFonts w:ascii="Arial" w:hAnsi="Arial" w:cs="Arial"/>
          <w:iCs/>
        </w:rPr>
        <w:t xml:space="preserve"> </w:t>
      </w:r>
      <w:r w:rsidR="005F0EA2" w:rsidRPr="00B04ABE">
        <w:rPr>
          <w:rFonts w:ascii="Arial" w:hAnsi="Arial" w:cs="Arial"/>
          <w:iCs/>
        </w:rPr>
        <w:t xml:space="preserve">and joint honours </w:t>
      </w:r>
      <w:r w:rsidR="005F0EA2">
        <w:rPr>
          <w:rFonts w:ascii="Arial" w:hAnsi="Arial" w:cs="Arial"/>
          <w:iCs/>
        </w:rPr>
        <w:t>Social Policy programmes</w:t>
      </w:r>
    </w:p>
    <w:p w14:paraId="7DA2928C" w14:textId="77777777" w:rsidR="00EE4655" w:rsidRDefault="001C41A3" w:rsidP="006D1714">
      <w:pPr>
        <w:spacing w:after="120" w:line="240" w:lineRule="auto"/>
        <w:ind w:left="426" w:right="260" w:firstLine="141"/>
        <w:jc w:val="both"/>
        <w:rPr>
          <w:rFonts w:ascii="Arial" w:hAnsi="Arial" w:cs="Arial"/>
          <w:iCs/>
        </w:rPr>
      </w:pPr>
      <w:r>
        <w:rPr>
          <w:rFonts w:ascii="Arial" w:hAnsi="Arial" w:cs="Arial"/>
          <w:iCs/>
        </w:rPr>
        <w:t>BA Sociology</w:t>
      </w:r>
      <w:r w:rsidR="005F0EA2">
        <w:rPr>
          <w:rFonts w:ascii="Arial" w:hAnsi="Arial" w:cs="Arial"/>
          <w:iCs/>
        </w:rPr>
        <w:t xml:space="preserve"> </w:t>
      </w:r>
      <w:r w:rsidR="005F0EA2" w:rsidRPr="00B04ABE">
        <w:rPr>
          <w:rFonts w:ascii="Arial" w:hAnsi="Arial" w:cs="Arial"/>
          <w:iCs/>
        </w:rPr>
        <w:t xml:space="preserve">and joint honours </w:t>
      </w:r>
      <w:r w:rsidR="005F0EA2">
        <w:rPr>
          <w:rFonts w:ascii="Arial" w:hAnsi="Arial" w:cs="Arial"/>
          <w:iCs/>
        </w:rPr>
        <w:t xml:space="preserve">sociology </w:t>
      </w:r>
      <w:r w:rsidR="005F0EA2" w:rsidRPr="00B04ABE">
        <w:rPr>
          <w:rFonts w:ascii="Arial" w:hAnsi="Arial" w:cs="Arial"/>
          <w:iCs/>
        </w:rPr>
        <w:t>programmes</w:t>
      </w:r>
    </w:p>
    <w:p w14:paraId="1F1D4F89" w14:textId="09127CE9" w:rsidR="00EE4655" w:rsidRDefault="00EE4655" w:rsidP="006D1714">
      <w:pPr>
        <w:spacing w:after="120" w:line="240" w:lineRule="auto"/>
        <w:ind w:left="426" w:right="260" w:firstLine="141"/>
        <w:jc w:val="both"/>
        <w:rPr>
          <w:rFonts w:ascii="Arial" w:hAnsi="Arial" w:cs="Arial"/>
          <w:iCs/>
        </w:rPr>
      </w:pPr>
      <w:r>
        <w:rPr>
          <w:rFonts w:ascii="Arial" w:hAnsi="Arial" w:cs="Arial"/>
          <w:iCs/>
        </w:rPr>
        <w:t>BA Cultural Studies and Media and</w:t>
      </w:r>
      <w:r w:rsidRPr="00B04ABE">
        <w:rPr>
          <w:rFonts w:ascii="Arial" w:hAnsi="Arial" w:cs="Arial"/>
          <w:iCs/>
        </w:rPr>
        <w:t xml:space="preserve"> joint honours </w:t>
      </w:r>
      <w:r>
        <w:rPr>
          <w:rFonts w:ascii="Arial" w:hAnsi="Arial" w:cs="Arial"/>
          <w:iCs/>
        </w:rPr>
        <w:t xml:space="preserve">Cultural Studies and Media </w:t>
      </w:r>
      <w:r w:rsidRPr="00B04ABE">
        <w:rPr>
          <w:rFonts w:ascii="Arial" w:hAnsi="Arial" w:cs="Arial"/>
          <w:iCs/>
        </w:rPr>
        <w:t>programmes</w:t>
      </w:r>
    </w:p>
    <w:p w14:paraId="7BE43BFF" w14:textId="1077D8F8" w:rsidR="005F0EA2" w:rsidRDefault="00887847" w:rsidP="006D1714">
      <w:pPr>
        <w:spacing w:after="120" w:line="240" w:lineRule="auto"/>
        <w:ind w:left="426" w:right="260" w:firstLine="141"/>
        <w:jc w:val="both"/>
        <w:rPr>
          <w:rFonts w:ascii="Arial" w:hAnsi="Arial" w:cs="Arial"/>
          <w:iCs/>
        </w:rPr>
      </w:pPr>
      <w:r>
        <w:rPr>
          <w:rFonts w:ascii="Arial" w:hAnsi="Arial" w:cs="Arial"/>
          <w:iCs/>
        </w:rPr>
        <w:t xml:space="preserve">BA Criminology </w:t>
      </w:r>
      <w:r w:rsidR="005F0EA2">
        <w:rPr>
          <w:rFonts w:ascii="Arial" w:hAnsi="Arial" w:cs="Arial"/>
          <w:iCs/>
        </w:rPr>
        <w:t>and</w:t>
      </w:r>
      <w:r w:rsidR="005F0EA2" w:rsidRPr="00B04ABE">
        <w:rPr>
          <w:rFonts w:ascii="Arial" w:hAnsi="Arial" w:cs="Arial"/>
          <w:iCs/>
        </w:rPr>
        <w:t xml:space="preserve"> joint honours </w:t>
      </w:r>
      <w:r w:rsidR="005F0EA2">
        <w:rPr>
          <w:rFonts w:ascii="Arial" w:hAnsi="Arial" w:cs="Arial"/>
          <w:iCs/>
        </w:rPr>
        <w:t xml:space="preserve">Criminology </w:t>
      </w:r>
      <w:r w:rsidR="005F0EA2" w:rsidRPr="00B04ABE">
        <w:rPr>
          <w:rFonts w:ascii="Arial" w:hAnsi="Arial" w:cs="Arial"/>
          <w:iCs/>
        </w:rPr>
        <w:t>programmes</w:t>
      </w:r>
    </w:p>
    <w:p w14:paraId="1CA7D733" w14:textId="1D19FF25" w:rsidR="00154D48" w:rsidRDefault="00292847" w:rsidP="006D1714">
      <w:pPr>
        <w:spacing w:after="120" w:line="240" w:lineRule="auto"/>
        <w:ind w:left="567" w:right="260"/>
        <w:jc w:val="both"/>
        <w:rPr>
          <w:rFonts w:ascii="Arial" w:hAnsi="Arial" w:cs="Arial"/>
          <w:iCs/>
        </w:rPr>
      </w:pPr>
      <w:r>
        <w:rPr>
          <w:rFonts w:ascii="Arial" w:hAnsi="Arial" w:cs="Arial"/>
          <w:iCs/>
        </w:rPr>
        <w:t>Also available as a ‘wild’ module</w:t>
      </w:r>
    </w:p>
    <w:p w14:paraId="095DF21B" w14:textId="77777777" w:rsidR="006D1714" w:rsidRPr="00154D48" w:rsidRDefault="006D1714" w:rsidP="006D1714">
      <w:pPr>
        <w:spacing w:after="120" w:line="240" w:lineRule="auto"/>
        <w:ind w:left="567" w:right="260"/>
        <w:jc w:val="both"/>
        <w:rPr>
          <w:rFonts w:ascii="Arial" w:hAnsi="Arial" w:cs="Arial"/>
          <w:iCs/>
        </w:rPr>
      </w:pPr>
    </w:p>
    <w:p w14:paraId="1CA7D734" w14:textId="77777777" w:rsidR="009A2D37" w:rsidRPr="00302082" w:rsidRDefault="009A2D37" w:rsidP="006D171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D5AD0E" w14:textId="36D0E856" w:rsidR="00D65AE1" w:rsidRPr="00D65AE1" w:rsidRDefault="00D65AE1" w:rsidP="006D1714">
      <w:pPr>
        <w:spacing w:after="120" w:line="240" w:lineRule="auto"/>
        <w:ind w:left="1134" w:right="260" w:hanging="567"/>
        <w:jc w:val="both"/>
        <w:rPr>
          <w:rFonts w:ascii="Arial" w:hAnsi="Arial" w:cs="Arial"/>
        </w:rPr>
      </w:pPr>
      <w:r w:rsidRPr="00D65AE1">
        <w:rPr>
          <w:rFonts w:ascii="Arial" w:hAnsi="Arial" w:cs="Arial"/>
        </w:rPr>
        <w:t xml:space="preserve">8.1 </w:t>
      </w:r>
      <w:r w:rsidR="006D1714">
        <w:rPr>
          <w:rFonts w:ascii="Arial" w:hAnsi="Arial" w:cs="Arial"/>
        </w:rPr>
        <w:tab/>
      </w:r>
      <w:r w:rsidRPr="00D65AE1">
        <w:rPr>
          <w:rFonts w:ascii="Arial" w:hAnsi="Arial" w:cs="Arial"/>
        </w:rPr>
        <w:t>Demonstrate systematic knowledge and critical understanding of the principles and theories that explain philanthropy and philanthropic giving;</w:t>
      </w:r>
    </w:p>
    <w:p w14:paraId="174ADFD6" w14:textId="43092EE3" w:rsidR="00D65AE1" w:rsidRPr="00D65AE1" w:rsidRDefault="00D65AE1" w:rsidP="006D1714">
      <w:pPr>
        <w:spacing w:after="120" w:line="240" w:lineRule="auto"/>
        <w:ind w:left="1134" w:right="260" w:hanging="567"/>
        <w:jc w:val="both"/>
        <w:rPr>
          <w:rFonts w:ascii="Arial" w:hAnsi="Arial" w:cs="Arial"/>
        </w:rPr>
      </w:pPr>
      <w:r w:rsidRPr="00D65AE1">
        <w:rPr>
          <w:rFonts w:ascii="Arial" w:hAnsi="Arial" w:cs="Arial"/>
        </w:rPr>
        <w:t xml:space="preserve">8.2 </w:t>
      </w:r>
      <w:r w:rsidR="006D1714">
        <w:rPr>
          <w:rFonts w:ascii="Arial" w:hAnsi="Arial" w:cs="Arial"/>
        </w:rPr>
        <w:tab/>
      </w:r>
      <w:r w:rsidRPr="00D65AE1">
        <w:rPr>
          <w:rFonts w:ascii="Arial" w:hAnsi="Arial" w:cs="Arial"/>
        </w:rPr>
        <w:t>Show the ability to apply underlying concepts and principles of philanthropy in addressing local community and societal issues;</w:t>
      </w:r>
    </w:p>
    <w:p w14:paraId="2E79E571" w14:textId="1553B540" w:rsidR="00D65AE1" w:rsidRPr="00D65AE1" w:rsidRDefault="00D65AE1" w:rsidP="006D1714">
      <w:pPr>
        <w:spacing w:after="120" w:line="240" w:lineRule="auto"/>
        <w:ind w:left="1134" w:right="260" w:hanging="567"/>
        <w:jc w:val="both"/>
        <w:rPr>
          <w:rFonts w:ascii="Arial" w:hAnsi="Arial" w:cs="Arial"/>
        </w:rPr>
      </w:pPr>
      <w:r w:rsidRPr="00D65AE1">
        <w:rPr>
          <w:rFonts w:ascii="Arial" w:hAnsi="Arial" w:cs="Arial"/>
        </w:rPr>
        <w:t>8.3</w:t>
      </w:r>
      <w:r>
        <w:rPr>
          <w:rFonts w:ascii="Arial" w:hAnsi="Arial" w:cs="Arial"/>
        </w:rPr>
        <w:t xml:space="preserve"> </w:t>
      </w:r>
      <w:r w:rsidR="006D1714">
        <w:rPr>
          <w:rFonts w:ascii="Arial" w:hAnsi="Arial" w:cs="Arial"/>
        </w:rPr>
        <w:tab/>
      </w:r>
      <w:r w:rsidRPr="00D65AE1">
        <w:rPr>
          <w:rFonts w:ascii="Arial" w:hAnsi="Arial" w:cs="Arial"/>
        </w:rPr>
        <w:t>Possess and demonstrate systematic knowledge and critical understanding of the evolution of philanthropy and the role of philanthropy in the United Kingdom and be able to critically evaluate the impact at a local community level.</w:t>
      </w:r>
    </w:p>
    <w:p w14:paraId="1CA7D736" w14:textId="25D37A79" w:rsidR="00154D48" w:rsidRDefault="00D65AE1" w:rsidP="006D1714">
      <w:pPr>
        <w:spacing w:after="120" w:line="240" w:lineRule="auto"/>
        <w:ind w:left="1134" w:right="260" w:hanging="567"/>
        <w:jc w:val="both"/>
        <w:rPr>
          <w:rFonts w:ascii="Arial" w:hAnsi="Arial" w:cs="Arial"/>
        </w:rPr>
      </w:pPr>
      <w:r w:rsidRPr="00D65AE1">
        <w:rPr>
          <w:rFonts w:ascii="Arial" w:hAnsi="Arial" w:cs="Arial"/>
        </w:rPr>
        <w:t xml:space="preserve">8.4 </w:t>
      </w:r>
      <w:r w:rsidR="006D1714">
        <w:rPr>
          <w:rFonts w:ascii="Arial" w:hAnsi="Arial" w:cs="Arial"/>
        </w:rPr>
        <w:tab/>
        <w:t>D</w:t>
      </w:r>
      <w:r w:rsidRPr="00D65AE1">
        <w:rPr>
          <w:rFonts w:ascii="Arial" w:hAnsi="Arial" w:cs="Arial"/>
        </w:rPr>
        <w:t>emonstrate systematic knowledge of philanthropic decision making, and ability to evaluate critically the appropriateness of different approaches in solving local community issues</w:t>
      </w:r>
    </w:p>
    <w:p w14:paraId="61B54F30" w14:textId="77777777" w:rsidR="006D1714" w:rsidRPr="00154D48" w:rsidRDefault="006D1714" w:rsidP="006D1714">
      <w:pPr>
        <w:spacing w:after="120" w:line="240" w:lineRule="auto"/>
        <w:ind w:left="567" w:right="260"/>
        <w:jc w:val="both"/>
        <w:rPr>
          <w:rFonts w:ascii="Arial" w:hAnsi="Arial" w:cs="Arial"/>
        </w:rPr>
      </w:pPr>
    </w:p>
    <w:p w14:paraId="1CA7D737" w14:textId="77777777" w:rsidR="00C729D7" w:rsidRPr="00302082" w:rsidRDefault="009A2D37" w:rsidP="006D1714">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w:t>
      </w:r>
      <w:bookmarkStart w:id="0" w:name="_GoBack"/>
      <w:bookmarkEnd w:id="0"/>
      <w:r w:rsidRPr="00302082">
        <w:rPr>
          <w:rFonts w:ascii="Arial" w:hAnsi="Arial" w:cs="Arial"/>
          <w:b/>
        </w:rPr>
        <w:t xml:space="preserve"> learning outcomes</w:t>
      </w:r>
      <w:r w:rsidR="00C729D7" w:rsidRPr="00302082">
        <w:rPr>
          <w:rFonts w:ascii="Arial" w:hAnsi="Arial" w:cs="Arial"/>
          <w:b/>
        </w:rPr>
        <w:t>.</w:t>
      </w:r>
      <w:r w:rsidR="00C729D7" w:rsidRPr="00302082">
        <w:rPr>
          <w:rFonts w:ascii="Arial" w:hAnsi="Arial" w:cs="Arial"/>
          <w:b/>
        </w:rPr>
        <w:br/>
      </w:r>
      <w:r w:rsidR="00C729D7" w:rsidRPr="00E82D78">
        <w:rPr>
          <w:rFonts w:ascii="Arial" w:hAnsi="Arial" w:cs="Arial"/>
        </w:rPr>
        <w:t>On successfully completing the module students will be able to:</w:t>
      </w:r>
    </w:p>
    <w:p w14:paraId="1A16351B" w14:textId="2711E32E" w:rsidR="00335454" w:rsidRPr="00335454" w:rsidRDefault="00335454" w:rsidP="006D1714">
      <w:pPr>
        <w:pStyle w:val="Default"/>
        <w:spacing w:after="120"/>
        <w:ind w:left="1134" w:right="260" w:hanging="567"/>
        <w:jc w:val="both"/>
        <w:rPr>
          <w:color w:val="auto"/>
          <w:sz w:val="22"/>
          <w:szCs w:val="22"/>
        </w:rPr>
      </w:pPr>
      <w:r w:rsidRPr="00335454">
        <w:rPr>
          <w:color w:val="auto"/>
          <w:sz w:val="22"/>
          <w:szCs w:val="22"/>
        </w:rPr>
        <w:t xml:space="preserve">9.1 </w:t>
      </w:r>
      <w:r w:rsidR="006D1714">
        <w:rPr>
          <w:color w:val="auto"/>
          <w:sz w:val="22"/>
          <w:szCs w:val="22"/>
        </w:rPr>
        <w:tab/>
      </w:r>
      <w:r w:rsidRPr="00335454">
        <w:rPr>
          <w:color w:val="auto"/>
          <w:sz w:val="22"/>
          <w:szCs w:val="22"/>
        </w:rPr>
        <w:t>Use a range of established critical thinking techniques to initiate and undertake critical analysis of information, and to propose solutions to local social problems arising from that analysis;</w:t>
      </w:r>
    </w:p>
    <w:p w14:paraId="5B6A9BE9" w14:textId="4A928299" w:rsidR="00335454" w:rsidRPr="00335454" w:rsidRDefault="00335454" w:rsidP="006D1714">
      <w:pPr>
        <w:pStyle w:val="Default"/>
        <w:spacing w:after="120"/>
        <w:ind w:left="1134" w:right="260" w:hanging="567"/>
        <w:jc w:val="both"/>
        <w:rPr>
          <w:color w:val="auto"/>
          <w:sz w:val="22"/>
          <w:szCs w:val="22"/>
        </w:rPr>
      </w:pPr>
      <w:r w:rsidRPr="00335454">
        <w:rPr>
          <w:color w:val="auto"/>
          <w:sz w:val="22"/>
          <w:szCs w:val="22"/>
        </w:rPr>
        <w:t xml:space="preserve">9.2 </w:t>
      </w:r>
      <w:r w:rsidR="006D1714">
        <w:rPr>
          <w:color w:val="auto"/>
          <w:sz w:val="22"/>
          <w:szCs w:val="22"/>
        </w:rPr>
        <w:tab/>
      </w:r>
      <w:r w:rsidRPr="00335454">
        <w:rPr>
          <w:color w:val="auto"/>
          <w:sz w:val="22"/>
          <w:szCs w:val="22"/>
        </w:rPr>
        <w:t>Effectively communicate information, devise and sustain arguments, and analysis, in a variety of forms, to specialist and non-specialist audiences, and deploy key techniques of the discipline effectively;</w:t>
      </w:r>
    </w:p>
    <w:p w14:paraId="1CA7D739" w14:textId="0795C739" w:rsidR="00154D48" w:rsidRDefault="00335454" w:rsidP="006D1714">
      <w:pPr>
        <w:pStyle w:val="Default"/>
        <w:spacing w:after="120"/>
        <w:ind w:left="1134" w:right="260" w:hanging="567"/>
        <w:jc w:val="both"/>
        <w:rPr>
          <w:color w:val="auto"/>
          <w:sz w:val="22"/>
          <w:szCs w:val="22"/>
        </w:rPr>
      </w:pPr>
      <w:r w:rsidRPr="00335454">
        <w:rPr>
          <w:color w:val="auto"/>
          <w:sz w:val="22"/>
          <w:szCs w:val="22"/>
        </w:rPr>
        <w:t xml:space="preserve">9.3 </w:t>
      </w:r>
      <w:r w:rsidR="006D1714">
        <w:rPr>
          <w:color w:val="auto"/>
          <w:sz w:val="22"/>
          <w:szCs w:val="22"/>
        </w:rPr>
        <w:tab/>
      </w:r>
      <w:r w:rsidRPr="00335454">
        <w:rPr>
          <w:color w:val="auto"/>
          <w:sz w:val="22"/>
          <w:szCs w:val="22"/>
        </w:rPr>
        <w:t>Effectively work as part of a team to propose joint solutions to local problems</w:t>
      </w:r>
    </w:p>
    <w:p w14:paraId="46F98D18" w14:textId="77777777" w:rsidR="00335454" w:rsidRDefault="00335454" w:rsidP="006D1714">
      <w:pPr>
        <w:pStyle w:val="Default"/>
        <w:spacing w:after="120"/>
        <w:ind w:left="567" w:right="260"/>
        <w:jc w:val="both"/>
        <w:rPr>
          <w:color w:val="auto"/>
          <w:sz w:val="22"/>
          <w:szCs w:val="22"/>
        </w:rPr>
      </w:pPr>
    </w:p>
    <w:p w14:paraId="1CA7D73A" w14:textId="4926FD4F" w:rsidR="009A2D37" w:rsidRDefault="009A2D37" w:rsidP="006D1714">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B49A0FB" w14:textId="71F33869" w:rsidR="00F578F7" w:rsidRDefault="006E6B3F" w:rsidP="006D1714">
      <w:pPr>
        <w:spacing w:after="120" w:line="240" w:lineRule="auto"/>
        <w:ind w:left="567" w:right="260"/>
        <w:jc w:val="both"/>
        <w:rPr>
          <w:rFonts w:ascii="Arial" w:hAnsi="Arial" w:cs="Arial"/>
        </w:rPr>
      </w:pPr>
      <w:r>
        <w:rPr>
          <w:rFonts w:ascii="Arial" w:hAnsi="Arial" w:cs="Arial"/>
        </w:rPr>
        <w:t>This module w</w:t>
      </w:r>
      <w:r w:rsidR="00F578F7">
        <w:rPr>
          <w:rFonts w:ascii="Arial" w:hAnsi="Arial" w:cs="Arial"/>
        </w:rPr>
        <w:t>ill</w:t>
      </w:r>
      <w:r>
        <w:rPr>
          <w:rFonts w:ascii="Arial" w:hAnsi="Arial" w:cs="Arial"/>
        </w:rPr>
        <w:t xml:space="preserve"> provide students with an understanding of both the art and science of philanthropy</w:t>
      </w:r>
      <w:r w:rsidR="00F578F7">
        <w:rPr>
          <w:rFonts w:ascii="Arial" w:hAnsi="Arial" w:cs="Arial"/>
        </w:rPr>
        <w:t xml:space="preserve"> (that is ‘voluntary action for public good’), culminating with students distributing philanthropic funding to local community causes</w:t>
      </w:r>
      <w:r>
        <w:rPr>
          <w:rFonts w:ascii="Arial" w:hAnsi="Arial" w:cs="Arial"/>
        </w:rPr>
        <w:t>. Exploring the role of philanthropy in contemporary society, students would be encouraged to critically examine who gives in society an</w:t>
      </w:r>
      <w:r w:rsidR="00F578F7">
        <w:rPr>
          <w:rFonts w:ascii="Arial" w:hAnsi="Arial" w:cs="Arial"/>
        </w:rPr>
        <w:t>d</w:t>
      </w:r>
      <w:r>
        <w:rPr>
          <w:rFonts w:ascii="Arial" w:hAnsi="Arial" w:cs="Arial"/>
        </w:rPr>
        <w:t xml:space="preserve"> why. We will examine the mechanisms of giving, and how and why philanthropy impacts on all parts of civil society. We explore the economic, social and moral frameworks of giving, debating notions of worthy and unworthy causes, and how social policy shapes philanthropic giving, as well as how philanthropy </w:t>
      </w:r>
      <w:r w:rsidR="00F578F7">
        <w:rPr>
          <w:rFonts w:ascii="Arial" w:hAnsi="Arial" w:cs="Arial"/>
        </w:rPr>
        <w:t xml:space="preserve">helps </w:t>
      </w:r>
      <w:r>
        <w:rPr>
          <w:rFonts w:ascii="Arial" w:hAnsi="Arial" w:cs="Arial"/>
        </w:rPr>
        <w:t>shape</w:t>
      </w:r>
      <w:r w:rsidR="00F578F7">
        <w:rPr>
          <w:rFonts w:ascii="Arial" w:hAnsi="Arial" w:cs="Arial"/>
        </w:rPr>
        <w:t xml:space="preserve"> and drive</w:t>
      </w:r>
      <w:r>
        <w:rPr>
          <w:rFonts w:ascii="Arial" w:hAnsi="Arial" w:cs="Arial"/>
        </w:rPr>
        <w:t xml:space="preserve"> social policy. As part of this module students will be facilitated to reflect on and make their </w:t>
      </w:r>
      <w:r w:rsidR="00F578F7">
        <w:rPr>
          <w:rFonts w:ascii="Arial" w:hAnsi="Arial" w:cs="Arial"/>
        </w:rPr>
        <w:t>own g</w:t>
      </w:r>
      <w:r>
        <w:rPr>
          <w:rFonts w:ascii="Arial" w:hAnsi="Arial" w:cs="Arial"/>
        </w:rPr>
        <w:t>iving decisions</w:t>
      </w:r>
      <w:r w:rsidR="00F578F7">
        <w:rPr>
          <w:rFonts w:ascii="Arial" w:hAnsi="Arial" w:cs="Arial"/>
        </w:rPr>
        <w:t xml:space="preserve">, exploring the role of the philanthropist and how to define philanthropic impact. The module concludes with students ‘becoming’ philanthropists, distributing small grants to local organisations and evaluating these giving decisions. </w:t>
      </w:r>
      <w:r>
        <w:rPr>
          <w:rFonts w:ascii="Arial" w:hAnsi="Arial" w:cs="Arial"/>
        </w:rPr>
        <w:t xml:space="preserve"> </w:t>
      </w:r>
    </w:p>
    <w:p w14:paraId="1CA7D73C" w14:textId="77777777" w:rsidR="00154D48" w:rsidRPr="00154D48" w:rsidRDefault="00154D48" w:rsidP="006D1714">
      <w:pPr>
        <w:spacing w:after="120" w:line="240" w:lineRule="auto"/>
        <w:ind w:right="260"/>
        <w:jc w:val="both"/>
        <w:rPr>
          <w:rFonts w:ascii="Arial" w:hAnsi="Arial" w:cs="Arial"/>
          <w:iCs/>
        </w:rPr>
      </w:pPr>
    </w:p>
    <w:p w14:paraId="1CA7D73D" w14:textId="77777777" w:rsidR="009A2D37" w:rsidRPr="00302082" w:rsidRDefault="00883204" w:rsidP="006D1714">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EB6C01" w14:textId="09687AD2" w:rsidR="0098639B" w:rsidRDefault="0098639B" w:rsidP="006D1714">
      <w:pPr>
        <w:widowControl w:val="0"/>
        <w:autoSpaceDE w:val="0"/>
        <w:autoSpaceDN w:val="0"/>
        <w:adjustRightInd w:val="0"/>
        <w:spacing w:before="120"/>
        <w:ind w:left="567" w:right="260"/>
        <w:jc w:val="both"/>
        <w:rPr>
          <w:rFonts w:ascii="Arial" w:hAnsi="Arial" w:cs="Arial"/>
        </w:rPr>
      </w:pPr>
      <w:r>
        <w:rPr>
          <w:rFonts w:ascii="Arial" w:hAnsi="Arial" w:cs="Arial"/>
        </w:rPr>
        <w:t xml:space="preserve">Buchanan, P. (2019) </w:t>
      </w:r>
      <w:r w:rsidRPr="0098639B">
        <w:rPr>
          <w:rFonts w:ascii="Arial" w:hAnsi="Arial" w:cs="Arial"/>
          <w:i/>
        </w:rPr>
        <w:t>Giving Done Right: Effective Philanthropy and Making Every Dollar Count.</w:t>
      </w:r>
      <w:r>
        <w:rPr>
          <w:rFonts w:ascii="Arial" w:hAnsi="Arial" w:cs="Arial"/>
        </w:rPr>
        <w:t xml:space="preserve"> New York: Public Affairs</w:t>
      </w:r>
    </w:p>
    <w:p w14:paraId="46CBC5C1" w14:textId="771A972E" w:rsidR="0098639B" w:rsidRPr="001235D0" w:rsidRDefault="0098639B" w:rsidP="006D1714">
      <w:pPr>
        <w:widowControl w:val="0"/>
        <w:autoSpaceDE w:val="0"/>
        <w:autoSpaceDN w:val="0"/>
        <w:adjustRightInd w:val="0"/>
        <w:spacing w:before="120"/>
        <w:ind w:left="567" w:right="260"/>
        <w:jc w:val="both"/>
        <w:rPr>
          <w:rFonts w:ascii="Arial" w:hAnsi="Arial" w:cs="Arial"/>
        </w:rPr>
      </w:pPr>
      <w:r w:rsidRPr="001235D0">
        <w:rPr>
          <w:rFonts w:ascii="Arial" w:hAnsi="Arial" w:cs="Arial"/>
        </w:rPr>
        <w:t>Friedman, E</w:t>
      </w:r>
      <w:r w:rsidR="0099195C">
        <w:rPr>
          <w:rFonts w:ascii="Arial" w:hAnsi="Arial" w:cs="Arial"/>
        </w:rPr>
        <w:t>.</w:t>
      </w:r>
      <w:r w:rsidRPr="001235D0">
        <w:rPr>
          <w:rFonts w:ascii="Arial" w:hAnsi="Arial" w:cs="Arial"/>
        </w:rPr>
        <w:t xml:space="preserve"> (2013). </w:t>
      </w:r>
      <w:r w:rsidRPr="001235D0">
        <w:rPr>
          <w:rFonts w:ascii="Arial" w:hAnsi="Arial" w:cs="Arial"/>
          <w:i/>
          <w:iCs/>
        </w:rPr>
        <w:t>Reinventing Philanthropy: A Framework for More Effective Giving</w:t>
      </w:r>
      <w:r w:rsidRPr="001235D0">
        <w:rPr>
          <w:rFonts w:ascii="Arial" w:hAnsi="Arial" w:cs="Arial"/>
        </w:rPr>
        <w:t xml:space="preserve">. Washington DC: Potomac Books. </w:t>
      </w:r>
    </w:p>
    <w:p w14:paraId="126E65DE" w14:textId="0199128A" w:rsidR="0098639B" w:rsidRPr="001235D0" w:rsidRDefault="0098639B" w:rsidP="006D1714">
      <w:pPr>
        <w:widowControl w:val="0"/>
        <w:autoSpaceDE w:val="0"/>
        <w:autoSpaceDN w:val="0"/>
        <w:adjustRightInd w:val="0"/>
        <w:spacing w:before="120"/>
        <w:ind w:left="567" w:right="260"/>
        <w:jc w:val="both"/>
        <w:rPr>
          <w:rFonts w:ascii="Arial" w:hAnsi="Arial" w:cs="Arial"/>
        </w:rPr>
      </w:pPr>
      <w:proofErr w:type="spellStart"/>
      <w:r w:rsidRPr="001235D0">
        <w:rPr>
          <w:rFonts w:ascii="Arial" w:hAnsi="Arial" w:cs="Arial"/>
        </w:rPr>
        <w:t>Frumkin</w:t>
      </w:r>
      <w:proofErr w:type="spellEnd"/>
      <w:r w:rsidRPr="001235D0">
        <w:rPr>
          <w:rFonts w:ascii="Arial" w:hAnsi="Arial" w:cs="Arial"/>
        </w:rPr>
        <w:t>, P</w:t>
      </w:r>
      <w:r w:rsidR="0099195C">
        <w:rPr>
          <w:rFonts w:ascii="Arial" w:hAnsi="Arial" w:cs="Arial"/>
        </w:rPr>
        <w:t>.</w:t>
      </w:r>
      <w:r w:rsidRPr="001235D0">
        <w:rPr>
          <w:rFonts w:ascii="Arial" w:hAnsi="Arial" w:cs="Arial"/>
        </w:rPr>
        <w:t xml:space="preserve"> (2006) </w:t>
      </w:r>
      <w:r w:rsidRPr="001235D0">
        <w:rPr>
          <w:rFonts w:ascii="Arial" w:hAnsi="Arial" w:cs="Arial"/>
          <w:i/>
        </w:rPr>
        <w:t>Strategic Giving: The Art and Science of Philanthropy,</w:t>
      </w:r>
      <w:r w:rsidRPr="001235D0">
        <w:rPr>
          <w:rFonts w:ascii="Arial" w:hAnsi="Arial" w:cs="Arial"/>
        </w:rPr>
        <w:t xml:space="preserve"> Chicago: University of Chicago Press.</w:t>
      </w:r>
    </w:p>
    <w:p w14:paraId="11B1E6B8" w14:textId="77777777" w:rsidR="0098639B" w:rsidRPr="001235D0" w:rsidRDefault="0098639B" w:rsidP="006D1714">
      <w:pPr>
        <w:widowControl w:val="0"/>
        <w:autoSpaceDE w:val="0"/>
        <w:autoSpaceDN w:val="0"/>
        <w:adjustRightInd w:val="0"/>
        <w:spacing w:before="120"/>
        <w:ind w:left="567" w:right="260"/>
        <w:jc w:val="both"/>
        <w:rPr>
          <w:rFonts w:ascii="Arial" w:hAnsi="Arial" w:cs="Arial"/>
        </w:rPr>
      </w:pPr>
      <w:proofErr w:type="spellStart"/>
      <w:r w:rsidRPr="001235D0">
        <w:rPr>
          <w:rFonts w:ascii="Arial" w:hAnsi="Arial" w:cs="Arial"/>
        </w:rPr>
        <w:t>Kass</w:t>
      </w:r>
      <w:proofErr w:type="spellEnd"/>
      <w:r w:rsidRPr="001235D0">
        <w:rPr>
          <w:rFonts w:ascii="Arial" w:hAnsi="Arial" w:cs="Arial"/>
        </w:rPr>
        <w:t xml:space="preserve">, A. (2007) </w:t>
      </w:r>
      <w:r w:rsidRPr="001235D0">
        <w:rPr>
          <w:rFonts w:ascii="Arial" w:hAnsi="Arial" w:cs="Arial"/>
          <w:i/>
        </w:rPr>
        <w:t>Giving Well, Doing Good: Readings for Thoughtful Philanthropists</w:t>
      </w:r>
      <w:r w:rsidRPr="001235D0">
        <w:rPr>
          <w:rFonts w:ascii="Arial" w:hAnsi="Arial" w:cs="Arial"/>
        </w:rPr>
        <w:t>, Indiana: Indiana University Press</w:t>
      </w:r>
    </w:p>
    <w:p w14:paraId="70ECE254" w14:textId="1A29A81C" w:rsidR="0098639B" w:rsidRPr="001235D0" w:rsidRDefault="0098639B" w:rsidP="006D1714">
      <w:pPr>
        <w:widowControl w:val="0"/>
        <w:autoSpaceDE w:val="0"/>
        <w:autoSpaceDN w:val="0"/>
        <w:adjustRightInd w:val="0"/>
        <w:spacing w:before="120"/>
        <w:ind w:left="567" w:right="260"/>
        <w:jc w:val="both"/>
        <w:rPr>
          <w:rFonts w:ascii="Arial" w:hAnsi="Arial" w:cs="Arial"/>
        </w:rPr>
      </w:pPr>
      <w:r w:rsidRPr="001235D0">
        <w:rPr>
          <w:rFonts w:ascii="Arial" w:hAnsi="Arial" w:cs="Arial"/>
        </w:rPr>
        <w:t>MacAskill, W</w:t>
      </w:r>
      <w:r w:rsidR="0099195C">
        <w:rPr>
          <w:rFonts w:ascii="Arial" w:hAnsi="Arial" w:cs="Arial"/>
        </w:rPr>
        <w:t>.</w:t>
      </w:r>
      <w:r w:rsidRPr="001235D0">
        <w:rPr>
          <w:rFonts w:ascii="Arial" w:hAnsi="Arial" w:cs="Arial"/>
        </w:rPr>
        <w:t xml:space="preserve"> (2015) </w:t>
      </w:r>
      <w:r w:rsidRPr="001235D0">
        <w:rPr>
          <w:rFonts w:ascii="Arial" w:hAnsi="Arial" w:cs="Arial"/>
          <w:i/>
        </w:rPr>
        <w:t>Doing Good Better: A radical new way to make a difference.</w:t>
      </w:r>
      <w:r w:rsidRPr="001235D0">
        <w:rPr>
          <w:rFonts w:ascii="Arial" w:hAnsi="Arial" w:cs="Arial"/>
        </w:rPr>
        <w:t xml:space="preserve"> London: Guardian Books</w:t>
      </w:r>
    </w:p>
    <w:p w14:paraId="34D99882" w14:textId="5D4186D7" w:rsidR="0098639B" w:rsidRPr="001235D0" w:rsidRDefault="0098639B" w:rsidP="006D1714">
      <w:pPr>
        <w:widowControl w:val="0"/>
        <w:autoSpaceDE w:val="0"/>
        <w:autoSpaceDN w:val="0"/>
        <w:adjustRightInd w:val="0"/>
        <w:spacing w:before="120"/>
        <w:ind w:left="567" w:right="260"/>
        <w:jc w:val="both"/>
        <w:rPr>
          <w:rFonts w:ascii="Arial" w:hAnsi="Arial" w:cs="Arial"/>
        </w:rPr>
      </w:pPr>
      <w:r w:rsidRPr="001235D0">
        <w:rPr>
          <w:rFonts w:ascii="Arial" w:hAnsi="Arial" w:cs="Arial"/>
        </w:rPr>
        <w:t>Tierney, T., &amp; Fleishman</w:t>
      </w:r>
      <w:r w:rsidR="0099195C">
        <w:rPr>
          <w:rFonts w:ascii="Arial" w:hAnsi="Arial" w:cs="Arial"/>
        </w:rPr>
        <w:t>,</w:t>
      </w:r>
      <w:r w:rsidRPr="001235D0">
        <w:rPr>
          <w:rFonts w:ascii="Arial" w:hAnsi="Arial" w:cs="Arial"/>
        </w:rPr>
        <w:t xml:space="preserve"> L. (2011). </w:t>
      </w:r>
      <w:r w:rsidRPr="001235D0">
        <w:rPr>
          <w:rFonts w:ascii="Arial" w:hAnsi="Arial" w:cs="Arial"/>
          <w:i/>
          <w:iCs/>
        </w:rPr>
        <w:t>Give Smart: Philanthropy That Gets Results</w:t>
      </w:r>
      <w:r w:rsidRPr="001235D0">
        <w:rPr>
          <w:rFonts w:ascii="Arial" w:hAnsi="Arial" w:cs="Arial"/>
        </w:rPr>
        <w:t> New York: Public Affairs Books.</w:t>
      </w:r>
    </w:p>
    <w:p w14:paraId="1CA7D73F" w14:textId="77777777" w:rsidR="00154D48" w:rsidRPr="00154D48" w:rsidRDefault="00154D48" w:rsidP="006D1714">
      <w:pPr>
        <w:spacing w:after="120" w:line="240" w:lineRule="auto"/>
        <w:ind w:left="567" w:right="260"/>
        <w:jc w:val="both"/>
        <w:rPr>
          <w:rFonts w:ascii="Arial" w:hAnsi="Arial" w:cs="Arial"/>
        </w:rPr>
      </w:pPr>
    </w:p>
    <w:p w14:paraId="1CA7D740" w14:textId="77777777" w:rsidR="00883204" w:rsidRPr="00883204" w:rsidRDefault="009A2D37" w:rsidP="006D1714">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35604BA" w14:textId="4F4C137F" w:rsidR="00C22F43" w:rsidRDefault="00C22F43" w:rsidP="006D1714">
      <w:pPr>
        <w:pStyle w:val="ListParagraph"/>
        <w:ind w:left="567" w:right="260"/>
        <w:jc w:val="both"/>
        <w:rPr>
          <w:rFonts w:ascii="Arial" w:hAnsi="Arial" w:cs="Arial"/>
          <w:bCs/>
        </w:rPr>
      </w:pPr>
      <w:r w:rsidRPr="00C22F43">
        <w:rPr>
          <w:rFonts w:ascii="Arial" w:hAnsi="Arial" w:cs="Arial"/>
          <w:bCs/>
        </w:rPr>
        <w:t xml:space="preserve">Total Contact Hours: </w:t>
      </w:r>
      <w:r w:rsidR="00655CA6">
        <w:rPr>
          <w:rFonts w:ascii="Arial" w:hAnsi="Arial" w:cs="Arial"/>
          <w:bCs/>
        </w:rPr>
        <w:t>22</w:t>
      </w:r>
    </w:p>
    <w:p w14:paraId="3B060E79" w14:textId="77777777" w:rsidR="00C22F43" w:rsidRPr="00C22F43" w:rsidRDefault="00C22F43" w:rsidP="006D1714">
      <w:pPr>
        <w:pStyle w:val="ListParagraph"/>
        <w:ind w:left="567" w:right="260"/>
        <w:jc w:val="both"/>
        <w:rPr>
          <w:rFonts w:ascii="Arial" w:hAnsi="Arial" w:cs="Arial"/>
          <w:bCs/>
        </w:rPr>
      </w:pPr>
    </w:p>
    <w:p w14:paraId="15FFF84A" w14:textId="77777777" w:rsidR="00C22F43" w:rsidRPr="00C22F43" w:rsidRDefault="00C22F43" w:rsidP="006D1714">
      <w:pPr>
        <w:pStyle w:val="ListParagraph"/>
        <w:ind w:left="567" w:right="260"/>
        <w:jc w:val="both"/>
        <w:rPr>
          <w:rFonts w:ascii="Arial" w:hAnsi="Arial" w:cs="Arial"/>
          <w:bCs/>
        </w:rPr>
      </w:pPr>
      <w:r w:rsidRPr="00C22F43">
        <w:rPr>
          <w:rFonts w:ascii="Arial" w:hAnsi="Arial" w:cs="Arial"/>
          <w:bCs/>
        </w:rPr>
        <w:lastRenderedPageBreak/>
        <w:t>Private Study Hours: 128</w:t>
      </w:r>
    </w:p>
    <w:p w14:paraId="17E4E283" w14:textId="0F8B9566" w:rsidR="00C22F43" w:rsidRPr="00C22F43" w:rsidRDefault="00C22F43" w:rsidP="006D1714">
      <w:pPr>
        <w:spacing w:after="120" w:line="240" w:lineRule="auto"/>
        <w:ind w:left="567" w:right="260"/>
        <w:jc w:val="both"/>
        <w:rPr>
          <w:rFonts w:ascii="Arial" w:hAnsi="Arial" w:cs="Arial"/>
          <w:iCs/>
        </w:rPr>
      </w:pPr>
      <w:r w:rsidRPr="00C22F43">
        <w:rPr>
          <w:rFonts w:ascii="Arial" w:hAnsi="Arial" w:cs="Arial"/>
          <w:iCs/>
        </w:rPr>
        <w:t>Total study hours: 150</w:t>
      </w:r>
    </w:p>
    <w:p w14:paraId="09DFD6FB" w14:textId="77777777" w:rsidR="00C22F43" w:rsidRDefault="00C22F43" w:rsidP="006D1714">
      <w:pPr>
        <w:spacing w:after="120" w:line="240" w:lineRule="auto"/>
        <w:ind w:left="567" w:right="260"/>
        <w:jc w:val="both"/>
        <w:rPr>
          <w:rFonts w:ascii="Arial" w:hAnsi="Arial" w:cs="Arial"/>
          <w:iCs/>
        </w:rPr>
      </w:pPr>
    </w:p>
    <w:p w14:paraId="1CA7D743" w14:textId="77777777" w:rsidR="00883204" w:rsidRPr="00883204" w:rsidRDefault="00EF4933" w:rsidP="006D1714">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1CA7D744" w14:textId="77777777" w:rsidR="00696FF5" w:rsidRPr="00696FF5" w:rsidRDefault="00696FF5" w:rsidP="006D1714">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FC2FC46" w14:textId="12B70CD0" w:rsidR="0099195C" w:rsidRPr="0099195C" w:rsidRDefault="00C22F43" w:rsidP="006D1714">
      <w:pPr>
        <w:spacing w:after="120" w:line="240" w:lineRule="auto"/>
        <w:ind w:left="567" w:right="260"/>
        <w:jc w:val="both"/>
        <w:rPr>
          <w:rFonts w:ascii="Arial" w:hAnsi="Arial" w:cs="Arial"/>
          <w:iCs/>
        </w:rPr>
      </w:pPr>
      <w:r>
        <w:rPr>
          <w:rFonts w:ascii="Arial" w:hAnsi="Arial" w:cs="Arial"/>
          <w:iCs/>
        </w:rPr>
        <w:t>Coursework -</w:t>
      </w:r>
      <w:r w:rsidR="006D1714">
        <w:rPr>
          <w:rFonts w:ascii="Arial" w:hAnsi="Arial" w:cs="Arial"/>
          <w:iCs/>
        </w:rPr>
        <w:t xml:space="preserve"> </w:t>
      </w:r>
      <w:r w:rsidR="00122B91">
        <w:rPr>
          <w:rFonts w:ascii="Arial" w:hAnsi="Arial" w:cs="Arial"/>
          <w:iCs/>
        </w:rPr>
        <w:t xml:space="preserve">reflective essay (1500 words) </w:t>
      </w:r>
      <w:r w:rsidR="0099195C" w:rsidRPr="0099195C">
        <w:rPr>
          <w:rFonts w:ascii="Arial" w:hAnsi="Arial" w:cs="Arial"/>
          <w:iCs/>
        </w:rPr>
        <w:t xml:space="preserve">– </w:t>
      </w:r>
      <w:r w:rsidR="00887847">
        <w:rPr>
          <w:rFonts w:ascii="Arial" w:hAnsi="Arial" w:cs="Arial"/>
          <w:iCs/>
        </w:rPr>
        <w:t>2</w:t>
      </w:r>
      <w:r w:rsidR="0099195C" w:rsidRPr="0099195C">
        <w:rPr>
          <w:rFonts w:ascii="Arial" w:hAnsi="Arial" w:cs="Arial"/>
          <w:iCs/>
        </w:rPr>
        <w:t>0%</w:t>
      </w:r>
    </w:p>
    <w:p w14:paraId="6654D88D" w14:textId="0741B748" w:rsidR="0099195C" w:rsidRPr="0099195C" w:rsidRDefault="00C22F43" w:rsidP="006D1714">
      <w:pPr>
        <w:spacing w:after="120" w:line="240" w:lineRule="auto"/>
        <w:ind w:left="567" w:right="260"/>
        <w:jc w:val="both"/>
        <w:rPr>
          <w:rFonts w:ascii="Arial" w:hAnsi="Arial" w:cs="Arial"/>
          <w:iCs/>
        </w:rPr>
      </w:pPr>
      <w:r>
        <w:rPr>
          <w:rFonts w:ascii="Arial" w:hAnsi="Arial" w:cs="Arial"/>
          <w:iCs/>
        </w:rPr>
        <w:t xml:space="preserve">Coursework - </w:t>
      </w:r>
      <w:r w:rsidR="00887847">
        <w:rPr>
          <w:rFonts w:ascii="Arial" w:hAnsi="Arial" w:cs="Arial"/>
          <w:iCs/>
        </w:rPr>
        <w:t>Community Needs Assessment and Organisation Analysis</w:t>
      </w:r>
      <w:r w:rsidR="0099195C" w:rsidRPr="0099195C">
        <w:rPr>
          <w:rFonts w:ascii="Arial" w:hAnsi="Arial" w:cs="Arial"/>
          <w:iCs/>
        </w:rPr>
        <w:t xml:space="preserve"> (</w:t>
      </w:r>
      <w:r w:rsidR="0099195C">
        <w:rPr>
          <w:rFonts w:ascii="Arial" w:hAnsi="Arial" w:cs="Arial"/>
          <w:iCs/>
        </w:rPr>
        <w:t>2</w:t>
      </w:r>
      <w:r w:rsidR="0099195C" w:rsidRPr="0099195C">
        <w:rPr>
          <w:rFonts w:ascii="Arial" w:hAnsi="Arial" w:cs="Arial"/>
          <w:iCs/>
        </w:rPr>
        <w:t xml:space="preserve">,500 words) – </w:t>
      </w:r>
      <w:r w:rsidR="00887847">
        <w:rPr>
          <w:rFonts w:ascii="Arial" w:hAnsi="Arial" w:cs="Arial"/>
          <w:iCs/>
        </w:rPr>
        <w:t>4</w:t>
      </w:r>
      <w:r w:rsidR="0099195C">
        <w:rPr>
          <w:rFonts w:ascii="Arial" w:hAnsi="Arial" w:cs="Arial"/>
          <w:iCs/>
        </w:rPr>
        <w:t>0</w:t>
      </w:r>
      <w:r w:rsidR="0099195C" w:rsidRPr="0099195C">
        <w:rPr>
          <w:rFonts w:ascii="Arial" w:hAnsi="Arial" w:cs="Arial"/>
          <w:iCs/>
        </w:rPr>
        <w:t>%</w:t>
      </w:r>
    </w:p>
    <w:p w14:paraId="6004923B" w14:textId="2529DBCB" w:rsidR="0099195C" w:rsidRPr="0099195C" w:rsidRDefault="006D1714" w:rsidP="006D1714">
      <w:pPr>
        <w:spacing w:after="120" w:line="240" w:lineRule="auto"/>
        <w:ind w:left="567" w:right="260"/>
        <w:jc w:val="both"/>
        <w:rPr>
          <w:rFonts w:ascii="Arial" w:hAnsi="Arial" w:cs="Arial"/>
          <w:iCs/>
        </w:rPr>
      </w:pPr>
      <w:r>
        <w:rPr>
          <w:rFonts w:ascii="Arial" w:hAnsi="Arial" w:cs="Arial"/>
          <w:iCs/>
        </w:rPr>
        <w:t xml:space="preserve">Coursework </w:t>
      </w:r>
      <w:r w:rsidR="00C22F43">
        <w:rPr>
          <w:rFonts w:ascii="Arial" w:hAnsi="Arial" w:cs="Arial"/>
          <w:iCs/>
        </w:rPr>
        <w:t xml:space="preserve">- </w:t>
      </w:r>
      <w:r w:rsidR="0099195C" w:rsidRPr="0099195C">
        <w:rPr>
          <w:rFonts w:ascii="Arial" w:hAnsi="Arial" w:cs="Arial"/>
          <w:iCs/>
        </w:rPr>
        <w:t xml:space="preserve">Presentation in small groups (10 </w:t>
      </w:r>
      <w:proofErr w:type="spellStart"/>
      <w:r w:rsidR="0099195C" w:rsidRPr="0099195C">
        <w:rPr>
          <w:rFonts w:ascii="Arial" w:hAnsi="Arial" w:cs="Arial"/>
          <w:iCs/>
        </w:rPr>
        <w:t>mins</w:t>
      </w:r>
      <w:proofErr w:type="spellEnd"/>
      <w:r w:rsidR="0099195C" w:rsidRPr="0099195C">
        <w:rPr>
          <w:rFonts w:ascii="Arial" w:hAnsi="Arial" w:cs="Arial"/>
          <w:iCs/>
        </w:rPr>
        <w:t xml:space="preserve"> plus supporting documentation) – </w:t>
      </w:r>
      <w:r w:rsidR="0099195C">
        <w:rPr>
          <w:rFonts w:ascii="Arial" w:hAnsi="Arial" w:cs="Arial"/>
          <w:iCs/>
        </w:rPr>
        <w:t>40</w:t>
      </w:r>
      <w:r w:rsidR="0099195C" w:rsidRPr="0099195C">
        <w:rPr>
          <w:rFonts w:ascii="Arial" w:hAnsi="Arial" w:cs="Arial"/>
          <w:iCs/>
        </w:rPr>
        <w:t>%</w:t>
      </w:r>
    </w:p>
    <w:p w14:paraId="1CA7D746" w14:textId="77777777" w:rsidR="00154D48" w:rsidRPr="00154D48" w:rsidRDefault="00154D48" w:rsidP="006D1714">
      <w:pPr>
        <w:spacing w:after="120" w:line="240" w:lineRule="auto"/>
        <w:ind w:left="567" w:right="260"/>
        <w:jc w:val="both"/>
        <w:rPr>
          <w:rFonts w:ascii="Arial" w:hAnsi="Arial" w:cs="Arial"/>
          <w:iCs/>
        </w:rPr>
      </w:pPr>
    </w:p>
    <w:p w14:paraId="1CA7D747" w14:textId="77777777" w:rsidR="00696FF5" w:rsidRPr="00696FF5" w:rsidRDefault="00696FF5" w:rsidP="006D1714">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CA7D749" w14:textId="3F85EC82" w:rsidR="00154D48" w:rsidRDefault="0099195C" w:rsidP="006D1714">
      <w:pPr>
        <w:spacing w:after="120" w:line="240" w:lineRule="auto"/>
        <w:ind w:left="567" w:right="260"/>
        <w:jc w:val="both"/>
        <w:rPr>
          <w:rFonts w:ascii="Arial" w:hAnsi="Arial" w:cs="Arial"/>
          <w:iCs/>
        </w:rPr>
      </w:pPr>
      <w:r w:rsidRPr="0099195C">
        <w:rPr>
          <w:rFonts w:ascii="Arial" w:hAnsi="Arial" w:cs="Arial"/>
          <w:iCs/>
        </w:rPr>
        <w:t xml:space="preserve">100% coursework </w:t>
      </w:r>
    </w:p>
    <w:p w14:paraId="35A36F15" w14:textId="77777777" w:rsidR="0099195C" w:rsidRPr="00154D48" w:rsidRDefault="0099195C" w:rsidP="006D1714">
      <w:pPr>
        <w:spacing w:after="120" w:line="240" w:lineRule="auto"/>
        <w:ind w:left="567" w:right="260"/>
        <w:jc w:val="both"/>
        <w:rPr>
          <w:rFonts w:ascii="Arial" w:hAnsi="Arial" w:cs="Arial"/>
          <w:iCs/>
        </w:rPr>
      </w:pPr>
    </w:p>
    <w:p w14:paraId="1CA7D74A" w14:textId="23B44D2F" w:rsidR="00274ED7" w:rsidRPr="006D1714" w:rsidRDefault="006F3F8B" w:rsidP="006D1714">
      <w:pPr>
        <w:numPr>
          <w:ilvl w:val="0"/>
          <w:numId w:val="1"/>
        </w:numPr>
        <w:spacing w:after="120" w:line="240" w:lineRule="auto"/>
        <w:ind w:left="567" w:right="260" w:hanging="567"/>
        <w:jc w:val="both"/>
        <w:rPr>
          <w:rFonts w:ascii="Arial" w:hAnsi="Arial" w:cs="Arial"/>
          <w:b/>
          <w:iCs/>
        </w:rPr>
      </w:pPr>
      <w:r w:rsidRPr="006D1714">
        <w:rPr>
          <w:rFonts w:ascii="Arial" w:hAnsi="Arial" w:cs="Arial"/>
          <w:b/>
          <w:iCs/>
        </w:rPr>
        <w:t xml:space="preserve">Map of </w:t>
      </w:r>
      <w:r w:rsidR="00883204" w:rsidRPr="006D1714">
        <w:rPr>
          <w:rFonts w:ascii="Arial" w:hAnsi="Arial" w:cs="Arial"/>
          <w:b/>
          <w:iCs/>
        </w:rPr>
        <w:t xml:space="preserve">module learning outcomes </w:t>
      </w:r>
      <w:r w:rsidR="00B30E07" w:rsidRPr="006D1714">
        <w:rPr>
          <w:rFonts w:ascii="Arial" w:hAnsi="Arial" w:cs="Arial"/>
          <w:b/>
          <w:iCs/>
        </w:rPr>
        <w:t>(sections 8 &amp; 9)</w:t>
      </w:r>
      <w:r w:rsidR="00883204" w:rsidRPr="006D1714">
        <w:rPr>
          <w:rFonts w:ascii="Arial" w:hAnsi="Arial" w:cs="Arial"/>
          <w:b/>
          <w:iCs/>
        </w:rPr>
        <w:t xml:space="preserve"> to l</w:t>
      </w:r>
      <w:r w:rsidRPr="006D1714">
        <w:rPr>
          <w:rFonts w:ascii="Arial" w:hAnsi="Arial" w:cs="Arial"/>
          <w:b/>
          <w:iCs/>
        </w:rPr>
        <w:t>earning</w:t>
      </w:r>
      <w:r w:rsidR="00B30E07" w:rsidRPr="006D1714">
        <w:rPr>
          <w:rFonts w:ascii="Arial" w:hAnsi="Arial" w:cs="Arial"/>
          <w:b/>
          <w:iCs/>
        </w:rPr>
        <w:t xml:space="preserve"> and </w:t>
      </w:r>
      <w:r w:rsidR="00883204" w:rsidRPr="006D1714">
        <w:rPr>
          <w:rFonts w:ascii="Arial" w:hAnsi="Arial" w:cs="Arial"/>
          <w:b/>
          <w:iCs/>
        </w:rPr>
        <w:t>teaching m</w:t>
      </w:r>
      <w:r w:rsidR="00B30E07" w:rsidRPr="006D1714">
        <w:rPr>
          <w:rFonts w:ascii="Arial" w:hAnsi="Arial" w:cs="Arial"/>
          <w:b/>
          <w:iCs/>
        </w:rPr>
        <w:t>ethods (section</w:t>
      </w:r>
      <w:r w:rsidR="006D1714" w:rsidRPr="006D1714">
        <w:rPr>
          <w:rFonts w:ascii="Arial" w:hAnsi="Arial" w:cs="Arial"/>
          <w:b/>
          <w:iCs/>
        </w:rPr>
        <w:t xml:space="preserve"> </w:t>
      </w:r>
      <w:r w:rsidR="00B30E07" w:rsidRPr="006D1714">
        <w:rPr>
          <w:rFonts w:ascii="Arial" w:hAnsi="Arial" w:cs="Arial"/>
          <w:b/>
          <w:iCs/>
        </w:rPr>
        <w:t>12</w:t>
      </w:r>
      <w:r w:rsidRPr="006D1714">
        <w:rPr>
          <w:rFonts w:ascii="Arial" w:hAnsi="Arial" w:cs="Arial"/>
          <w:b/>
          <w:iCs/>
        </w:rPr>
        <w:t>) and m</w:t>
      </w:r>
      <w:r w:rsidR="00883204" w:rsidRPr="006D1714">
        <w:rPr>
          <w:rFonts w:ascii="Arial" w:hAnsi="Arial" w:cs="Arial"/>
          <w:b/>
          <w:iCs/>
        </w:rPr>
        <w:t>ethods of a</w:t>
      </w:r>
      <w:r w:rsidR="00B30E07" w:rsidRPr="006D1714">
        <w:rPr>
          <w:rFonts w:ascii="Arial" w:hAnsi="Arial" w:cs="Arial"/>
          <w:b/>
          <w:iCs/>
        </w:rPr>
        <w:t>ssessment (section 13</w:t>
      </w:r>
      <w:r w:rsidR="00EF4933" w:rsidRPr="006D1714">
        <w:rPr>
          <w:rFonts w:ascii="Arial" w:hAnsi="Arial" w:cs="Arial"/>
          <w:b/>
          <w:iCs/>
        </w:rPr>
        <w:t>)</w:t>
      </w:r>
    </w:p>
    <w:p w14:paraId="1CA7D74B"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6408" w:type="dxa"/>
        <w:jc w:val="center"/>
        <w:tblLayout w:type="fixed"/>
        <w:tblLook w:val="04A0" w:firstRow="1" w:lastRow="0" w:firstColumn="1" w:lastColumn="0" w:noHBand="0" w:noVBand="1"/>
      </w:tblPr>
      <w:tblGrid>
        <w:gridCol w:w="2439"/>
        <w:gridCol w:w="567"/>
        <w:gridCol w:w="567"/>
        <w:gridCol w:w="567"/>
        <w:gridCol w:w="567"/>
        <w:gridCol w:w="567"/>
        <w:gridCol w:w="567"/>
        <w:gridCol w:w="567"/>
      </w:tblGrid>
      <w:tr w:rsidR="009A4D35" w:rsidRPr="00302082" w14:paraId="1CA7D757" w14:textId="77777777" w:rsidTr="006D1714">
        <w:trPr>
          <w:jc w:val="center"/>
        </w:trPr>
        <w:tc>
          <w:tcPr>
            <w:tcW w:w="2439" w:type="dxa"/>
            <w:shd w:val="clear" w:color="auto" w:fill="D9D9D9" w:themeFill="background1" w:themeFillShade="D9"/>
          </w:tcPr>
          <w:p w14:paraId="1CA7D74C" w14:textId="77777777" w:rsidR="009A4D35" w:rsidRPr="00302082" w:rsidRDefault="009A4D35" w:rsidP="00302082">
            <w:pPr>
              <w:spacing w:after="120"/>
              <w:ind w:left="33"/>
              <w:rPr>
                <w:rFonts w:ascii="Arial" w:hAnsi="Arial" w:cs="Arial"/>
                <w:b/>
              </w:rPr>
            </w:pPr>
            <w:r w:rsidRPr="00302082">
              <w:rPr>
                <w:rFonts w:ascii="Arial" w:hAnsi="Arial" w:cs="Arial"/>
                <w:b/>
              </w:rPr>
              <w:t>Module learning outcome</w:t>
            </w:r>
          </w:p>
        </w:tc>
        <w:tc>
          <w:tcPr>
            <w:tcW w:w="567" w:type="dxa"/>
          </w:tcPr>
          <w:p w14:paraId="1CA7D74D" w14:textId="77777777" w:rsidR="009A4D35" w:rsidRPr="006D1714" w:rsidRDefault="009A4D35" w:rsidP="006D1714">
            <w:pPr>
              <w:spacing w:after="120"/>
              <w:jc w:val="center"/>
              <w:rPr>
                <w:rFonts w:ascii="Arial" w:hAnsi="Arial" w:cs="Arial"/>
              </w:rPr>
            </w:pPr>
            <w:r w:rsidRPr="006D1714">
              <w:rPr>
                <w:rFonts w:ascii="Arial" w:hAnsi="Arial" w:cs="Arial"/>
              </w:rPr>
              <w:t>8.1</w:t>
            </w:r>
          </w:p>
        </w:tc>
        <w:tc>
          <w:tcPr>
            <w:tcW w:w="567" w:type="dxa"/>
          </w:tcPr>
          <w:p w14:paraId="1CA7D74E" w14:textId="77777777" w:rsidR="009A4D35" w:rsidRPr="006D1714" w:rsidRDefault="009A4D35" w:rsidP="006D1714">
            <w:pPr>
              <w:spacing w:after="120"/>
              <w:jc w:val="center"/>
              <w:rPr>
                <w:rFonts w:ascii="Arial" w:hAnsi="Arial" w:cs="Arial"/>
              </w:rPr>
            </w:pPr>
            <w:r w:rsidRPr="006D1714">
              <w:rPr>
                <w:rFonts w:ascii="Arial" w:hAnsi="Arial" w:cs="Arial"/>
              </w:rPr>
              <w:t>8.2</w:t>
            </w:r>
          </w:p>
        </w:tc>
        <w:tc>
          <w:tcPr>
            <w:tcW w:w="567" w:type="dxa"/>
          </w:tcPr>
          <w:p w14:paraId="1CA7D74F" w14:textId="77777777" w:rsidR="009A4D35" w:rsidRPr="006D1714" w:rsidRDefault="009A4D35" w:rsidP="006D1714">
            <w:pPr>
              <w:spacing w:after="120"/>
              <w:jc w:val="center"/>
              <w:rPr>
                <w:rFonts w:ascii="Arial" w:hAnsi="Arial" w:cs="Arial"/>
              </w:rPr>
            </w:pPr>
            <w:r w:rsidRPr="006D1714">
              <w:rPr>
                <w:rFonts w:ascii="Arial" w:hAnsi="Arial" w:cs="Arial"/>
              </w:rPr>
              <w:t>8.3</w:t>
            </w:r>
          </w:p>
        </w:tc>
        <w:tc>
          <w:tcPr>
            <w:tcW w:w="567" w:type="dxa"/>
          </w:tcPr>
          <w:p w14:paraId="1CA7D750" w14:textId="77777777" w:rsidR="009A4D35" w:rsidRPr="006D1714" w:rsidRDefault="009A4D35" w:rsidP="006D1714">
            <w:pPr>
              <w:spacing w:after="120"/>
              <w:jc w:val="center"/>
              <w:rPr>
                <w:rFonts w:ascii="Arial" w:hAnsi="Arial" w:cs="Arial"/>
              </w:rPr>
            </w:pPr>
            <w:r w:rsidRPr="006D1714">
              <w:rPr>
                <w:rFonts w:ascii="Arial" w:hAnsi="Arial" w:cs="Arial"/>
              </w:rPr>
              <w:t>8.4</w:t>
            </w:r>
          </w:p>
        </w:tc>
        <w:tc>
          <w:tcPr>
            <w:tcW w:w="567" w:type="dxa"/>
          </w:tcPr>
          <w:p w14:paraId="1CA7D752" w14:textId="77777777" w:rsidR="009A4D35" w:rsidRPr="006D1714" w:rsidRDefault="009A4D35" w:rsidP="006D1714">
            <w:pPr>
              <w:spacing w:after="120"/>
              <w:jc w:val="center"/>
              <w:rPr>
                <w:rFonts w:ascii="Arial" w:hAnsi="Arial" w:cs="Arial"/>
              </w:rPr>
            </w:pPr>
            <w:r w:rsidRPr="006D1714">
              <w:rPr>
                <w:rFonts w:ascii="Arial" w:hAnsi="Arial" w:cs="Arial"/>
              </w:rPr>
              <w:t>9.1</w:t>
            </w:r>
          </w:p>
        </w:tc>
        <w:tc>
          <w:tcPr>
            <w:tcW w:w="567" w:type="dxa"/>
          </w:tcPr>
          <w:p w14:paraId="1CA7D753" w14:textId="77777777" w:rsidR="009A4D35" w:rsidRPr="006D1714" w:rsidRDefault="009A4D35" w:rsidP="006D1714">
            <w:pPr>
              <w:spacing w:after="120"/>
              <w:jc w:val="center"/>
              <w:rPr>
                <w:rFonts w:ascii="Arial" w:hAnsi="Arial" w:cs="Arial"/>
              </w:rPr>
            </w:pPr>
            <w:r w:rsidRPr="006D1714">
              <w:rPr>
                <w:rFonts w:ascii="Arial" w:hAnsi="Arial" w:cs="Arial"/>
              </w:rPr>
              <w:t>9.2</w:t>
            </w:r>
          </w:p>
        </w:tc>
        <w:tc>
          <w:tcPr>
            <w:tcW w:w="567" w:type="dxa"/>
          </w:tcPr>
          <w:p w14:paraId="1CA7D754" w14:textId="77777777" w:rsidR="009A4D35" w:rsidRPr="006D1714" w:rsidRDefault="009A4D35" w:rsidP="006D1714">
            <w:pPr>
              <w:spacing w:after="120"/>
              <w:jc w:val="center"/>
              <w:rPr>
                <w:rFonts w:ascii="Arial" w:hAnsi="Arial" w:cs="Arial"/>
              </w:rPr>
            </w:pPr>
            <w:r w:rsidRPr="006D1714">
              <w:rPr>
                <w:rFonts w:ascii="Arial" w:hAnsi="Arial" w:cs="Arial"/>
              </w:rPr>
              <w:t>9.3</w:t>
            </w:r>
          </w:p>
        </w:tc>
      </w:tr>
      <w:tr w:rsidR="009A4D35" w:rsidRPr="00302082" w14:paraId="1CA7D763" w14:textId="77777777" w:rsidTr="006D1714">
        <w:trPr>
          <w:jc w:val="center"/>
        </w:trPr>
        <w:tc>
          <w:tcPr>
            <w:tcW w:w="2439" w:type="dxa"/>
            <w:shd w:val="clear" w:color="auto" w:fill="D9D9D9" w:themeFill="background1" w:themeFillShade="D9"/>
          </w:tcPr>
          <w:p w14:paraId="1CA7D758" w14:textId="77777777" w:rsidR="009A4D35" w:rsidRPr="00302082" w:rsidRDefault="009A4D35" w:rsidP="00302082">
            <w:pPr>
              <w:spacing w:after="120"/>
              <w:rPr>
                <w:rFonts w:ascii="Arial" w:hAnsi="Arial" w:cs="Arial"/>
                <w:b/>
              </w:rPr>
            </w:pPr>
            <w:r w:rsidRPr="00302082">
              <w:rPr>
                <w:rFonts w:ascii="Arial" w:hAnsi="Arial" w:cs="Arial"/>
                <w:b/>
              </w:rPr>
              <w:t>Learning/ teaching method</w:t>
            </w:r>
          </w:p>
        </w:tc>
        <w:tc>
          <w:tcPr>
            <w:tcW w:w="567" w:type="dxa"/>
          </w:tcPr>
          <w:p w14:paraId="1CA7D759" w14:textId="77777777" w:rsidR="009A4D35" w:rsidRPr="006D1714" w:rsidRDefault="009A4D35" w:rsidP="006D1714">
            <w:pPr>
              <w:spacing w:after="120"/>
              <w:jc w:val="center"/>
              <w:rPr>
                <w:rFonts w:ascii="Arial" w:hAnsi="Arial" w:cs="Arial"/>
              </w:rPr>
            </w:pPr>
          </w:p>
        </w:tc>
        <w:tc>
          <w:tcPr>
            <w:tcW w:w="567" w:type="dxa"/>
          </w:tcPr>
          <w:p w14:paraId="1CA7D75A" w14:textId="77777777" w:rsidR="009A4D35" w:rsidRPr="006D1714" w:rsidRDefault="009A4D35" w:rsidP="006D1714">
            <w:pPr>
              <w:spacing w:after="120"/>
              <w:jc w:val="center"/>
              <w:rPr>
                <w:rFonts w:ascii="Arial" w:hAnsi="Arial" w:cs="Arial"/>
              </w:rPr>
            </w:pPr>
          </w:p>
        </w:tc>
        <w:tc>
          <w:tcPr>
            <w:tcW w:w="567" w:type="dxa"/>
          </w:tcPr>
          <w:p w14:paraId="1CA7D75B" w14:textId="77777777" w:rsidR="009A4D35" w:rsidRPr="006D1714" w:rsidRDefault="009A4D35" w:rsidP="006D1714">
            <w:pPr>
              <w:spacing w:after="120"/>
              <w:jc w:val="center"/>
              <w:rPr>
                <w:rFonts w:ascii="Arial" w:hAnsi="Arial" w:cs="Arial"/>
              </w:rPr>
            </w:pPr>
          </w:p>
        </w:tc>
        <w:tc>
          <w:tcPr>
            <w:tcW w:w="567" w:type="dxa"/>
          </w:tcPr>
          <w:p w14:paraId="1CA7D75C" w14:textId="77777777" w:rsidR="009A4D35" w:rsidRPr="006D1714" w:rsidRDefault="009A4D35" w:rsidP="006D1714">
            <w:pPr>
              <w:spacing w:after="120"/>
              <w:jc w:val="center"/>
              <w:rPr>
                <w:rFonts w:ascii="Arial" w:hAnsi="Arial" w:cs="Arial"/>
              </w:rPr>
            </w:pPr>
          </w:p>
        </w:tc>
        <w:tc>
          <w:tcPr>
            <w:tcW w:w="567" w:type="dxa"/>
          </w:tcPr>
          <w:p w14:paraId="1CA7D75E" w14:textId="77777777" w:rsidR="009A4D35" w:rsidRPr="006D1714" w:rsidRDefault="009A4D35" w:rsidP="006D1714">
            <w:pPr>
              <w:spacing w:after="120"/>
              <w:jc w:val="center"/>
              <w:rPr>
                <w:rFonts w:ascii="Arial" w:hAnsi="Arial" w:cs="Arial"/>
              </w:rPr>
            </w:pPr>
          </w:p>
        </w:tc>
        <w:tc>
          <w:tcPr>
            <w:tcW w:w="567" w:type="dxa"/>
          </w:tcPr>
          <w:p w14:paraId="1CA7D75F" w14:textId="77777777" w:rsidR="009A4D35" w:rsidRPr="006D1714" w:rsidRDefault="009A4D35" w:rsidP="006D1714">
            <w:pPr>
              <w:spacing w:after="120"/>
              <w:jc w:val="center"/>
              <w:rPr>
                <w:rFonts w:ascii="Arial" w:hAnsi="Arial" w:cs="Arial"/>
              </w:rPr>
            </w:pPr>
          </w:p>
        </w:tc>
        <w:tc>
          <w:tcPr>
            <w:tcW w:w="567" w:type="dxa"/>
          </w:tcPr>
          <w:p w14:paraId="1CA7D760" w14:textId="77777777" w:rsidR="009A4D35" w:rsidRPr="006D1714" w:rsidRDefault="009A4D35" w:rsidP="006D1714">
            <w:pPr>
              <w:spacing w:after="120"/>
              <w:jc w:val="center"/>
              <w:rPr>
                <w:rFonts w:ascii="Arial" w:hAnsi="Arial" w:cs="Arial"/>
              </w:rPr>
            </w:pPr>
          </w:p>
        </w:tc>
      </w:tr>
      <w:tr w:rsidR="009A4D35" w:rsidRPr="00302082" w14:paraId="1CA7D76F" w14:textId="77777777" w:rsidTr="006D1714">
        <w:trPr>
          <w:jc w:val="center"/>
        </w:trPr>
        <w:tc>
          <w:tcPr>
            <w:tcW w:w="2439" w:type="dxa"/>
          </w:tcPr>
          <w:p w14:paraId="1CA7D764" w14:textId="7DA1543B" w:rsidR="009A4D35" w:rsidRPr="006D1714" w:rsidRDefault="009A4D35" w:rsidP="00302082">
            <w:pPr>
              <w:spacing w:after="120"/>
              <w:rPr>
                <w:rFonts w:ascii="Arial" w:hAnsi="Arial" w:cs="Arial"/>
              </w:rPr>
            </w:pPr>
            <w:r w:rsidRPr="006D1714">
              <w:rPr>
                <w:rFonts w:ascii="Arial" w:hAnsi="Arial" w:cs="Arial"/>
              </w:rPr>
              <w:t>Workshops</w:t>
            </w:r>
          </w:p>
        </w:tc>
        <w:tc>
          <w:tcPr>
            <w:tcW w:w="567" w:type="dxa"/>
          </w:tcPr>
          <w:p w14:paraId="1CA7D765" w14:textId="02083A0A"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66" w14:textId="10A73C92"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67" w14:textId="7ACB6396"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68" w14:textId="67B86B53"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6A" w14:textId="45997B50"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6B" w14:textId="2C1C84DB"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6C" w14:textId="295FDE89" w:rsidR="009A4D35" w:rsidRPr="006D1714" w:rsidRDefault="009A4D35" w:rsidP="006D1714">
            <w:pPr>
              <w:spacing w:after="120"/>
              <w:jc w:val="center"/>
              <w:rPr>
                <w:rFonts w:ascii="Arial" w:hAnsi="Arial" w:cs="Arial"/>
              </w:rPr>
            </w:pPr>
            <w:r w:rsidRPr="006D1714">
              <w:rPr>
                <w:rFonts w:ascii="Arial" w:hAnsi="Arial" w:cs="Arial"/>
              </w:rPr>
              <w:t>X</w:t>
            </w:r>
          </w:p>
        </w:tc>
      </w:tr>
      <w:tr w:rsidR="00122B91" w:rsidRPr="00302082" w14:paraId="1CA7D77B" w14:textId="77777777" w:rsidTr="006D1714">
        <w:trPr>
          <w:jc w:val="center"/>
        </w:trPr>
        <w:tc>
          <w:tcPr>
            <w:tcW w:w="2439" w:type="dxa"/>
          </w:tcPr>
          <w:p w14:paraId="1CA7D770" w14:textId="312959C4" w:rsidR="00122B91" w:rsidRPr="006D1714" w:rsidRDefault="00122B91" w:rsidP="00122B91">
            <w:pPr>
              <w:spacing w:after="120"/>
              <w:rPr>
                <w:rFonts w:ascii="Arial" w:hAnsi="Arial" w:cs="Arial"/>
              </w:rPr>
            </w:pPr>
            <w:r w:rsidRPr="006D1714">
              <w:rPr>
                <w:rFonts w:ascii="Arial" w:hAnsi="Arial" w:cs="Arial"/>
              </w:rPr>
              <w:t>Site visits</w:t>
            </w:r>
          </w:p>
        </w:tc>
        <w:tc>
          <w:tcPr>
            <w:tcW w:w="567" w:type="dxa"/>
          </w:tcPr>
          <w:p w14:paraId="1CA7D771" w14:textId="09AC6CF0" w:rsidR="00122B91"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72" w14:textId="36DBDD26" w:rsidR="00122B91"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73" w14:textId="2BBFC9DB" w:rsidR="00122B91"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74" w14:textId="77AFA23C" w:rsidR="00122B91"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76" w14:textId="27EFC32C" w:rsidR="00122B91"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77" w14:textId="341F2DB3" w:rsidR="00122B91"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78" w14:textId="11A4B4A9" w:rsidR="00122B91" w:rsidRPr="006D1714" w:rsidRDefault="00122B91" w:rsidP="006D1714">
            <w:pPr>
              <w:spacing w:after="120"/>
              <w:jc w:val="center"/>
              <w:rPr>
                <w:rFonts w:ascii="Arial" w:hAnsi="Arial" w:cs="Arial"/>
              </w:rPr>
            </w:pPr>
            <w:r w:rsidRPr="006D1714">
              <w:rPr>
                <w:rFonts w:ascii="Arial" w:hAnsi="Arial" w:cs="Arial"/>
              </w:rPr>
              <w:t>X</w:t>
            </w:r>
          </w:p>
        </w:tc>
      </w:tr>
      <w:tr w:rsidR="00122B91" w:rsidRPr="00302082" w14:paraId="1CA7D793" w14:textId="77777777" w:rsidTr="006D1714">
        <w:trPr>
          <w:jc w:val="center"/>
        </w:trPr>
        <w:tc>
          <w:tcPr>
            <w:tcW w:w="2439" w:type="dxa"/>
          </w:tcPr>
          <w:p w14:paraId="1CA7D788" w14:textId="62F9B7AE" w:rsidR="00122B91" w:rsidRPr="006D1714" w:rsidRDefault="00122B91" w:rsidP="00122B91">
            <w:pPr>
              <w:spacing w:after="120"/>
              <w:rPr>
                <w:rFonts w:ascii="Arial" w:hAnsi="Arial" w:cs="Arial"/>
              </w:rPr>
            </w:pPr>
            <w:r w:rsidRPr="006D1714">
              <w:rPr>
                <w:rFonts w:ascii="Arial" w:hAnsi="Arial" w:cs="Arial"/>
              </w:rPr>
              <w:t>Private Study</w:t>
            </w:r>
          </w:p>
        </w:tc>
        <w:tc>
          <w:tcPr>
            <w:tcW w:w="567" w:type="dxa"/>
          </w:tcPr>
          <w:p w14:paraId="1CA7D789" w14:textId="1AC7898B" w:rsidR="00122B91"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8A" w14:textId="73F46C10" w:rsidR="00122B91"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8B" w14:textId="02E2A876" w:rsidR="00122B91"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8C" w14:textId="4C657A14" w:rsidR="00122B91"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8E" w14:textId="6C09287B" w:rsidR="00122B91"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8F" w14:textId="3662F803" w:rsidR="00122B91"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90" w14:textId="2A5A0B12" w:rsidR="00122B91" w:rsidRPr="006D1714" w:rsidRDefault="00122B91" w:rsidP="006D1714">
            <w:pPr>
              <w:spacing w:after="120"/>
              <w:jc w:val="center"/>
              <w:rPr>
                <w:rFonts w:ascii="Arial" w:hAnsi="Arial" w:cs="Arial"/>
              </w:rPr>
            </w:pPr>
          </w:p>
        </w:tc>
      </w:tr>
      <w:tr w:rsidR="009A4D35" w:rsidRPr="00302082" w14:paraId="1CA7D79F" w14:textId="77777777" w:rsidTr="006D1714">
        <w:trPr>
          <w:jc w:val="center"/>
        </w:trPr>
        <w:tc>
          <w:tcPr>
            <w:tcW w:w="2439" w:type="dxa"/>
            <w:shd w:val="clear" w:color="auto" w:fill="D9D9D9" w:themeFill="background1" w:themeFillShade="D9"/>
          </w:tcPr>
          <w:p w14:paraId="1CA7D794" w14:textId="77777777" w:rsidR="009A4D35" w:rsidRPr="00302082" w:rsidRDefault="009A4D35" w:rsidP="00302082">
            <w:pPr>
              <w:spacing w:after="120"/>
              <w:rPr>
                <w:rFonts w:ascii="Arial" w:hAnsi="Arial" w:cs="Arial"/>
                <w:b/>
              </w:rPr>
            </w:pPr>
            <w:r w:rsidRPr="00302082">
              <w:rPr>
                <w:rFonts w:ascii="Arial" w:hAnsi="Arial" w:cs="Arial"/>
                <w:b/>
              </w:rPr>
              <w:t>Assessment method</w:t>
            </w:r>
          </w:p>
        </w:tc>
        <w:tc>
          <w:tcPr>
            <w:tcW w:w="567" w:type="dxa"/>
          </w:tcPr>
          <w:p w14:paraId="1CA7D795" w14:textId="77777777" w:rsidR="009A4D35" w:rsidRPr="006D1714" w:rsidRDefault="009A4D35" w:rsidP="006D1714">
            <w:pPr>
              <w:spacing w:after="120"/>
              <w:jc w:val="center"/>
              <w:rPr>
                <w:rFonts w:ascii="Arial" w:hAnsi="Arial" w:cs="Arial"/>
              </w:rPr>
            </w:pPr>
          </w:p>
        </w:tc>
        <w:tc>
          <w:tcPr>
            <w:tcW w:w="567" w:type="dxa"/>
          </w:tcPr>
          <w:p w14:paraId="1CA7D796" w14:textId="77777777" w:rsidR="009A4D35" w:rsidRPr="006D1714" w:rsidRDefault="009A4D35" w:rsidP="006D1714">
            <w:pPr>
              <w:spacing w:after="120"/>
              <w:jc w:val="center"/>
              <w:rPr>
                <w:rFonts w:ascii="Arial" w:hAnsi="Arial" w:cs="Arial"/>
              </w:rPr>
            </w:pPr>
          </w:p>
        </w:tc>
        <w:tc>
          <w:tcPr>
            <w:tcW w:w="567" w:type="dxa"/>
          </w:tcPr>
          <w:p w14:paraId="1CA7D797" w14:textId="77777777" w:rsidR="009A4D35" w:rsidRPr="006D1714" w:rsidRDefault="009A4D35" w:rsidP="006D1714">
            <w:pPr>
              <w:spacing w:after="120"/>
              <w:jc w:val="center"/>
              <w:rPr>
                <w:rFonts w:ascii="Arial" w:hAnsi="Arial" w:cs="Arial"/>
              </w:rPr>
            </w:pPr>
          </w:p>
        </w:tc>
        <w:tc>
          <w:tcPr>
            <w:tcW w:w="567" w:type="dxa"/>
          </w:tcPr>
          <w:p w14:paraId="1CA7D798" w14:textId="77777777" w:rsidR="009A4D35" w:rsidRPr="006D1714" w:rsidRDefault="009A4D35" w:rsidP="006D1714">
            <w:pPr>
              <w:spacing w:after="120"/>
              <w:jc w:val="center"/>
              <w:rPr>
                <w:rFonts w:ascii="Arial" w:hAnsi="Arial" w:cs="Arial"/>
              </w:rPr>
            </w:pPr>
          </w:p>
        </w:tc>
        <w:tc>
          <w:tcPr>
            <w:tcW w:w="567" w:type="dxa"/>
          </w:tcPr>
          <w:p w14:paraId="1CA7D79A" w14:textId="77777777" w:rsidR="009A4D35" w:rsidRPr="006D1714" w:rsidRDefault="009A4D35" w:rsidP="006D1714">
            <w:pPr>
              <w:spacing w:after="120"/>
              <w:jc w:val="center"/>
              <w:rPr>
                <w:rFonts w:ascii="Arial" w:hAnsi="Arial" w:cs="Arial"/>
              </w:rPr>
            </w:pPr>
          </w:p>
        </w:tc>
        <w:tc>
          <w:tcPr>
            <w:tcW w:w="567" w:type="dxa"/>
          </w:tcPr>
          <w:p w14:paraId="1CA7D79B" w14:textId="77777777" w:rsidR="009A4D35" w:rsidRPr="006D1714" w:rsidRDefault="009A4D35" w:rsidP="006D1714">
            <w:pPr>
              <w:spacing w:after="120"/>
              <w:jc w:val="center"/>
              <w:rPr>
                <w:rFonts w:ascii="Arial" w:hAnsi="Arial" w:cs="Arial"/>
              </w:rPr>
            </w:pPr>
          </w:p>
        </w:tc>
        <w:tc>
          <w:tcPr>
            <w:tcW w:w="567" w:type="dxa"/>
          </w:tcPr>
          <w:p w14:paraId="1CA7D79C" w14:textId="77777777" w:rsidR="009A4D35" w:rsidRPr="006D1714" w:rsidRDefault="009A4D35" w:rsidP="006D1714">
            <w:pPr>
              <w:spacing w:after="120"/>
              <w:jc w:val="center"/>
              <w:rPr>
                <w:rFonts w:ascii="Arial" w:hAnsi="Arial" w:cs="Arial"/>
              </w:rPr>
            </w:pPr>
          </w:p>
        </w:tc>
      </w:tr>
      <w:tr w:rsidR="009A4D35" w:rsidRPr="00302082" w14:paraId="1CA7D7AB" w14:textId="77777777" w:rsidTr="006D1714">
        <w:trPr>
          <w:jc w:val="center"/>
        </w:trPr>
        <w:tc>
          <w:tcPr>
            <w:tcW w:w="2439" w:type="dxa"/>
          </w:tcPr>
          <w:p w14:paraId="1CA7D7A0" w14:textId="4C9FCADA" w:rsidR="009A4D35" w:rsidRPr="00154D48" w:rsidRDefault="00122B91" w:rsidP="00122B91">
            <w:pPr>
              <w:spacing w:after="120"/>
              <w:rPr>
                <w:rFonts w:ascii="Arial" w:hAnsi="Arial" w:cs="Arial"/>
              </w:rPr>
            </w:pPr>
            <w:r>
              <w:rPr>
                <w:rFonts w:ascii="Arial" w:hAnsi="Arial" w:cs="Arial"/>
              </w:rPr>
              <w:t>Essay (1500 words)</w:t>
            </w:r>
          </w:p>
        </w:tc>
        <w:tc>
          <w:tcPr>
            <w:tcW w:w="567" w:type="dxa"/>
          </w:tcPr>
          <w:p w14:paraId="1CA7D7A1" w14:textId="30737BF3"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A2" w14:textId="5966F55D"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A3" w14:textId="5DDFD3B0"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A4" w14:textId="10A08FE8" w:rsidR="009A4D35" w:rsidRPr="006D1714" w:rsidRDefault="00122B91" w:rsidP="006D1714">
            <w:pPr>
              <w:spacing w:after="120"/>
              <w:jc w:val="center"/>
              <w:rPr>
                <w:rFonts w:ascii="Arial" w:hAnsi="Arial" w:cs="Arial"/>
              </w:rPr>
            </w:pPr>
            <w:r w:rsidRPr="006D1714">
              <w:rPr>
                <w:rFonts w:ascii="Arial" w:hAnsi="Arial" w:cs="Arial"/>
              </w:rPr>
              <w:t>X</w:t>
            </w:r>
          </w:p>
        </w:tc>
        <w:tc>
          <w:tcPr>
            <w:tcW w:w="567" w:type="dxa"/>
          </w:tcPr>
          <w:p w14:paraId="1CA7D7A6" w14:textId="12CB196A"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A7" w14:textId="149AA6B7"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A8" w14:textId="195B79EC" w:rsidR="009A4D35" w:rsidRPr="006D1714" w:rsidRDefault="009A4D35" w:rsidP="006D1714">
            <w:pPr>
              <w:spacing w:after="120"/>
              <w:jc w:val="center"/>
              <w:rPr>
                <w:rFonts w:ascii="Arial" w:hAnsi="Arial" w:cs="Arial"/>
              </w:rPr>
            </w:pPr>
            <w:r w:rsidRPr="006D1714">
              <w:rPr>
                <w:rFonts w:ascii="Arial" w:hAnsi="Arial" w:cs="Arial"/>
              </w:rPr>
              <w:t>X</w:t>
            </w:r>
          </w:p>
        </w:tc>
      </w:tr>
      <w:tr w:rsidR="009A4D35" w:rsidRPr="00302082" w14:paraId="1CA7D7B7" w14:textId="77777777" w:rsidTr="006D1714">
        <w:trPr>
          <w:jc w:val="center"/>
        </w:trPr>
        <w:tc>
          <w:tcPr>
            <w:tcW w:w="2439" w:type="dxa"/>
          </w:tcPr>
          <w:p w14:paraId="1CA7D7AC" w14:textId="1A657146" w:rsidR="009A4D35" w:rsidRPr="00154D48" w:rsidRDefault="009A4D35" w:rsidP="00154D48">
            <w:pPr>
              <w:spacing w:after="120"/>
              <w:rPr>
                <w:rFonts w:ascii="Arial" w:hAnsi="Arial" w:cs="Arial"/>
              </w:rPr>
            </w:pPr>
            <w:r>
              <w:rPr>
                <w:rFonts w:ascii="Arial" w:hAnsi="Arial" w:cs="Arial"/>
              </w:rPr>
              <w:t>Needs Assessment</w:t>
            </w:r>
          </w:p>
        </w:tc>
        <w:tc>
          <w:tcPr>
            <w:tcW w:w="567" w:type="dxa"/>
          </w:tcPr>
          <w:p w14:paraId="1CA7D7AD" w14:textId="652A4C50"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AE" w14:textId="260E4F03"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AF" w14:textId="0BFA7E98"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B0" w14:textId="18FE5DEC"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B2" w14:textId="1727B20E"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B3" w14:textId="68E67775"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B4" w14:textId="5B67720D" w:rsidR="009A4D35" w:rsidRPr="006D1714" w:rsidRDefault="009A4D35" w:rsidP="006D1714">
            <w:pPr>
              <w:spacing w:after="120"/>
              <w:jc w:val="center"/>
              <w:rPr>
                <w:rFonts w:ascii="Arial" w:hAnsi="Arial" w:cs="Arial"/>
              </w:rPr>
            </w:pPr>
          </w:p>
        </w:tc>
      </w:tr>
      <w:tr w:rsidR="009A4D35" w:rsidRPr="00302082" w14:paraId="1CA7D7C3" w14:textId="77777777" w:rsidTr="006D1714">
        <w:trPr>
          <w:jc w:val="center"/>
        </w:trPr>
        <w:tc>
          <w:tcPr>
            <w:tcW w:w="2439" w:type="dxa"/>
          </w:tcPr>
          <w:p w14:paraId="1CA7D7B8" w14:textId="2E2F3C55" w:rsidR="009A4D35" w:rsidRPr="00154D48" w:rsidRDefault="009A4D35" w:rsidP="001C1787">
            <w:pPr>
              <w:spacing w:after="120"/>
              <w:rPr>
                <w:rFonts w:ascii="Arial" w:hAnsi="Arial" w:cs="Arial"/>
              </w:rPr>
            </w:pPr>
            <w:r>
              <w:rPr>
                <w:rFonts w:ascii="Arial" w:hAnsi="Arial" w:cs="Arial"/>
              </w:rPr>
              <w:t xml:space="preserve">Presentation </w:t>
            </w:r>
          </w:p>
        </w:tc>
        <w:tc>
          <w:tcPr>
            <w:tcW w:w="567" w:type="dxa"/>
          </w:tcPr>
          <w:p w14:paraId="1CA7D7B9" w14:textId="77777777" w:rsidR="009A4D35" w:rsidRPr="006D1714" w:rsidRDefault="009A4D35" w:rsidP="006D1714">
            <w:pPr>
              <w:spacing w:after="120"/>
              <w:jc w:val="center"/>
              <w:rPr>
                <w:rFonts w:ascii="Arial" w:hAnsi="Arial" w:cs="Arial"/>
              </w:rPr>
            </w:pPr>
          </w:p>
        </w:tc>
        <w:tc>
          <w:tcPr>
            <w:tcW w:w="567" w:type="dxa"/>
          </w:tcPr>
          <w:p w14:paraId="1CA7D7BA" w14:textId="22BE8530"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BB" w14:textId="23D744F8"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BC" w14:textId="147D96F8"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BE" w14:textId="490CEAA0"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BF" w14:textId="6C81C26E" w:rsidR="009A4D35" w:rsidRPr="006D1714" w:rsidRDefault="009A4D35" w:rsidP="006D1714">
            <w:pPr>
              <w:spacing w:after="120"/>
              <w:jc w:val="center"/>
              <w:rPr>
                <w:rFonts w:ascii="Arial" w:hAnsi="Arial" w:cs="Arial"/>
              </w:rPr>
            </w:pPr>
            <w:r w:rsidRPr="006D1714">
              <w:rPr>
                <w:rFonts w:ascii="Arial" w:hAnsi="Arial" w:cs="Arial"/>
              </w:rPr>
              <w:t>X</w:t>
            </w:r>
          </w:p>
        </w:tc>
        <w:tc>
          <w:tcPr>
            <w:tcW w:w="567" w:type="dxa"/>
          </w:tcPr>
          <w:p w14:paraId="1CA7D7C0" w14:textId="783693E8" w:rsidR="009A4D35" w:rsidRPr="006D1714" w:rsidRDefault="009A4D35" w:rsidP="006D1714">
            <w:pPr>
              <w:spacing w:after="120"/>
              <w:jc w:val="center"/>
              <w:rPr>
                <w:rFonts w:ascii="Arial" w:hAnsi="Arial" w:cs="Arial"/>
              </w:rPr>
            </w:pPr>
            <w:r w:rsidRPr="006D1714">
              <w:rPr>
                <w:rFonts w:ascii="Arial" w:hAnsi="Arial" w:cs="Arial"/>
              </w:rPr>
              <w:t>X</w:t>
            </w:r>
          </w:p>
        </w:tc>
      </w:tr>
    </w:tbl>
    <w:p w14:paraId="1CA7D7D0" w14:textId="77777777" w:rsidR="007A6245" w:rsidRDefault="007A6245" w:rsidP="00302082">
      <w:pPr>
        <w:spacing w:after="120" w:line="240" w:lineRule="auto"/>
        <w:ind w:left="426" w:right="260"/>
        <w:rPr>
          <w:rFonts w:ascii="Arial" w:hAnsi="Arial" w:cs="Arial"/>
          <w:b/>
          <w:iCs/>
        </w:rPr>
      </w:pPr>
    </w:p>
    <w:p w14:paraId="1CA7D7D1" w14:textId="77777777" w:rsidR="00883204" w:rsidRPr="00D50113" w:rsidRDefault="00883204" w:rsidP="006D171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CA7D7D2" w14:textId="37BD36E5" w:rsidR="00883204" w:rsidRPr="00D50113" w:rsidRDefault="00883204" w:rsidP="006D1714">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Pr="00D50113">
        <w:rPr>
          <w:rFonts w:ascii="Arial" w:hAnsi="Arial" w:cs="Arial"/>
          <w:i/>
        </w:rPr>
        <w:t>)</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CA7D7D3" w14:textId="77777777" w:rsidR="00883204" w:rsidRPr="00D50113" w:rsidRDefault="00883204" w:rsidP="006D171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CA7D7D4" w14:textId="77777777" w:rsidR="00883204" w:rsidRPr="00D50113" w:rsidRDefault="00883204" w:rsidP="006D171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CA7D7D5" w14:textId="77777777" w:rsidR="00883204" w:rsidRPr="00D50113" w:rsidRDefault="00883204" w:rsidP="006D171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CA7D7D6" w14:textId="77777777" w:rsidR="00883204" w:rsidRDefault="00883204" w:rsidP="006D1714">
      <w:pPr>
        <w:spacing w:after="120" w:line="240" w:lineRule="auto"/>
        <w:ind w:left="567" w:right="260"/>
        <w:jc w:val="both"/>
        <w:rPr>
          <w:rFonts w:ascii="Arial" w:hAnsi="Arial" w:cs="Arial"/>
          <w:i/>
          <w:iCs/>
        </w:rPr>
      </w:pPr>
    </w:p>
    <w:p w14:paraId="1CA7D7D7" w14:textId="77777777" w:rsidR="00096DA4" w:rsidRPr="00302082" w:rsidRDefault="00096DA4" w:rsidP="006D1714">
      <w:pPr>
        <w:spacing w:after="120" w:line="240" w:lineRule="auto"/>
        <w:ind w:left="426" w:right="260"/>
        <w:jc w:val="both"/>
        <w:rPr>
          <w:rFonts w:ascii="Arial" w:hAnsi="Arial" w:cs="Arial"/>
          <w:i/>
          <w:iCs/>
        </w:rPr>
      </w:pPr>
    </w:p>
    <w:p w14:paraId="1CA7D7D8" w14:textId="77777777" w:rsidR="009A2D37" w:rsidRPr="00302082" w:rsidRDefault="00883204" w:rsidP="006D1714">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CA7D7D9" w14:textId="25DACDB5" w:rsidR="009A2D37" w:rsidRPr="00154D48" w:rsidRDefault="0007253E" w:rsidP="006D1714">
      <w:pPr>
        <w:spacing w:after="120" w:line="240" w:lineRule="auto"/>
        <w:ind w:left="567" w:right="260"/>
        <w:jc w:val="both"/>
        <w:rPr>
          <w:rFonts w:ascii="Arial" w:hAnsi="Arial" w:cs="Arial"/>
        </w:rPr>
      </w:pPr>
      <w:r>
        <w:rPr>
          <w:rFonts w:ascii="Arial" w:hAnsi="Arial" w:cs="Arial"/>
        </w:rPr>
        <w:t>Canterbury</w:t>
      </w:r>
    </w:p>
    <w:p w14:paraId="1CA7D7DA" w14:textId="77777777" w:rsidR="00154D48" w:rsidRPr="00154D48" w:rsidRDefault="00154D48" w:rsidP="006D1714">
      <w:pPr>
        <w:spacing w:after="120" w:line="240" w:lineRule="auto"/>
        <w:ind w:left="567" w:right="260"/>
        <w:jc w:val="both"/>
        <w:rPr>
          <w:rFonts w:ascii="Arial" w:hAnsi="Arial" w:cs="Arial"/>
          <w:iCs/>
        </w:rPr>
      </w:pPr>
    </w:p>
    <w:p w14:paraId="1CA7D7DB" w14:textId="77777777" w:rsidR="00883204" w:rsidRPr="002A7F48" w:rsidRDefault="00883204" w:rsidP="006D1714">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5C0A4227" w14:textId="32A255F8" w:rsidR="006A1A3D" w:rsidRPr="006A1A3D" w:rsidRDefault="00887847" w:rsidP="006D1714">
      <w:pPr>
        <w:spacing w:after="120" w:line="240" w:lineRule="auto"/>
        <w:ind w:left="567" w:right="260"/>
        <w:jc w:val="both"/>
        <w:rPr>
          <w:rFonts w:ascii="Arial" w:hAnsi="Arial" w:cs="Arial"/>
          <w:iCs/>
        </w:rPr>
      </w:pPr>
      <w:r>
        <w:rPr>
          <w:rFonts w:ascii="Arial" w:hAnsi="Arial" w:cs="Arial"/>
          <w:iCs/>
        </w:rPr>
        <w:t xml:space="preserve">Working with </w:t>
      </w:r>
      <w:r w:rsidR="006A1A3D">
        <w:rPr>
          <w:rFonts w:ascii="Arial" w:hAnsi="Arial" w:cs="Arial"/>
          <w:iCs/>
        </w:rPr>
        <w:t xml:space="preserve">partner organisations </w:t>
      </w:r>
      <w:r>
        <w:rPr>
          <w:rFonts w:ascii="Arial" w:hAnsi="Arial" w:cs="Arial"/>
          <w:iCs/>
        </w:rPr>
        <w:t xml:space="preserve">US </w:t>
      </w:r>
      <w:r w:rsidR="006A1A3D">
        <w:rPr>
          <w:rFonts w:ascii="Arial" w:hAnsi="Arial" w:cs="Arial"/>
          <w:iCs/>
        </w:rPr>
        <w:t xml:space="preserve">for example the </w:t>
      </w:r>
      <w:r>
        <w:rPr>
          <w:rFonts w:ascii="Arial" w:hAnsi="Arial" w:cs="Arial"/>
          <w:iCs/>
        </w:rPr>
        <w:t xml:space="preserve">Lily School for Philanthropy, </w:t>
      </w:r>
      <w:r w:rsidR="006A1A3D">
        <w:rPr>
          <w:rFonts w:ascii="Arial" w:hAnsi="Arial" w:cs="Arial"/>
          <w:iCs/>
        </w:rPr>
        <w:t xml:space="preserve">Indiana </w:t>
      </w:r>
      <w:r>
        <w:rPr>
          <w:rFonts w:ascii="Arial" w:hAnsi="Arial" w:cs="Arial"/>
          <w:iCs/>
        </w:rPr>
        <w:t>and</w:t>
      </w:r>
      <w:r w:rsidR="006A1A3D">
        <w:rPr>
          <w:rFonts w:ascii="Arial" w:hAnsi="Arial" w:cs="Arial"/>
          <w:iCs/>
        </w:rPr>
        <w:t xml:space="preserve"> University of Nebraska Omaha, students will be offered opportunities to exchange views, ideas and experiences with students on a similar course in the US.</w:t>
      </w:r>
    </w:p>
    <w:p w14:paraId="1CA7D7E4" w14:textId="77777777" w:rsidR="00883204" w:rsidRPr="00883204" w:rsidRDefault="00883204" w:rsidP="00883204">
      <w:pPr>
        <w:spacing w:after="120" w:line="240" w:lineRule="auto"/>
        <w:ind w:right="260"/>
        <w:rPr>
          <w:rFonts w:ascii="Arial" w:hAnsi="Arial" w:cs="Arial"/>
          <w:b/>
        </w:rPr>
      </w:pPr>
    </w:p>
    <w:p w14:paraId="1CA7D7E5" w14:textId="77777777" w:rsidR="00641D6D" w:rsidRPr="00302082" w:rsidRDefault="00641D6D" w:rsidP="00302082">
      <w:pPr>
        <w:pBdr>
          <w:bottom w:val="single" w:sz="6" w:space="1" w:color="auto"/>
        </w:pBdr>
        <w:spacing w:after="120" w:line="240" w:lineRule="auto"/>
        <w:ind w:right="260"/>
        <w:rPr>
          <w:rFonts w:ascii="Arial" w:hAnsi="Arial" w:cs="Arial"/>
        </w:rPr>
      </w:pPr>
    </w:p>
    <w:p w14:paraId="039E41AD" w14:textId="77777777" w:rsidR="006D1714" w:rsidRDefault="006D1714">
      <w:pPr>
        <w:rPr>
          <w:rFonts w:ascii="Arial" w:hAnsi="Arial" w:cs="Arial"/>
          <w:b/>
          <w:sz w:val="20"/>
        </w:rPr>
      </w:pPr>
      <w:r>
        <w:rPr>
          <w:rFonts w:ascii="Arial" w:hAnsi="Arial" w:cs="Arial"/>
          <w:b/>
          <w:sz w:val="20"/>
        </w:rPr>
        <w:br w:type="page"/>
      </w:r>
    </w:p>
    <w:p w14:paraId="1CA7D7E6" w14:textId="2BD0C83B"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CA7D7E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A7D7E8"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1CA7D7EE" w14:textId="77777777" w:rsidTr="006D1714">
        <w:trPr>
          <w:trHeight w:val="317"/>
        </w:trPr>
        <w:tc>
          <w:tcPr>
            <w:tcW w:w="1526" w:type="dxa"/>
          </w:tcPr>
          <w:p w14:paraId="1CA7D7E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CA7D7E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CA7D7E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CA7D7E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35" w:type="dxa"/>
          </w:tcPr>
          <w:p w14:paraId="1CA7D7E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CA7D7F4" w14:textId="77777777" w:rsidTr="006D1714">
        <w:trPr>
          <w:trHeight w:val="305"/>
        </w:trPr>
        <w:tc>
          <w:tcPr>
            <w:tcW w:w="1526" w:type="dxa"/>
          </w:tcPr>
          <w:p w14:paraId="1CA7D7EF" w14:textId="77777777" w:rsidR="00422B69" w:rsidRPr="00302082" w:rsidRDefault="00422B69" w:rsidP="00302082">
            <w:pPr>
              <w:spacing w:after="120"/>
              <w:ind w:right="-330"/>
              <w:rPr>
                <w:rFonts w:ascii="Arial" w:hAnsi="Arial" w:cs="Arial"/>
              </w:rPr>
            </w:pPr>
          </w:p>
        </w:tc>
        <w:tc>
          <w:tcPr>
            <w:tcW w:w="1701" w:type="dxa"/>
          </w:tcPr>
          <w:p w14:paraId="1CA7D7F0" w14:textId="77777777" w:rsidR="00422B69" w:rsidRPr="00302082" w:rsidRDefault="00422B69" w:rsidP="00302082">
            <w:pPr>
              <w:spacing w:after="120"/>
              <w:ind w:right="-330"/>
              <w:rPr>
                <w:rFonts w:ascii="Arial" w:hAnsi="Arial" w:cs="Arial"/>
              </w:rPr>
            </w:pPr>
          </w:p>
        </w:tc>
        <w:tc>
          <w:tcPr>
            <w:tcW w:w="1871" w:type="dxa"/>
          </w:tcPr>
          <w:p w14:paraId="1CA7D7F1" w14:textId="77777777" w:rsidR="00422B69" w:rsidRPr="00302082" w:rsidRDefault="00422B69" w:rsidP="00302082">
            <w:pPr>
              <w:spacing w:after="120"/>
              <w:ind w:right="-330"/>
              <w:rPr>
                <w:rFonts w:ascii="Arial" w:hAnsi="Arial" w:cs="Arial"/>
              </w:rPr>
            </w:pPr>
          </w:p>
        </w:tc>
        <w:tc>
          <w:tcPr>
            <w:tcW w:w="2552" w:type="dxa"/>
          </w:tcPr>
          <w:p w14:paraId="1CA7D7F2" w14:textId="77777777" w:rsidR="00422B69" w:rsidRPr="00302082" w:rsidRDefault="00422B69" w:rsidP="00302082">
            <w:pPr>
              <w:spacing w:after="120"/>
              <w:ind w:right="-330"/>
              <w:rPr>
                <w:rFonts w:ascii="Arial" w:hAnsi="Arial" w:cs="Arial"/>
              </w:rPr>
            </w:pPr>
          </w:p>
        </w:tc>
        <w:tc>
          <w:tcPr>
            <w:tcW w:w="2835" w:type="dxa"/>
          </w:tcPr>
          <w:p w14:paraId="1CA7D7F3" w14:textId="77777777" w:rsidR="00422B69" w:rsidRPr="00302082" w:rsidRDefault="00422B69" w:rsidP="00302082">
            <w:pPr>
              <w:spacing w:after="120"/>
              <w:ind w:right="-330"/>
              <w:rPr>
                <w:rFonts w:ascii="Arial" w:hAnsi="Arial" w:cs="Arial"/>
              </w:rPr>
            </w:pPr>
          </w:p>
        </w:tc>
      </w:tr>
      <w:tr w:rsidR="00302082" w:rsidRPr="00302082" w14:paraId="1CA7D7FA" w14:textId="77777777" w:rsidTr="006D1714">
        <w:trPr>
          <w:trHeight w:val="305"/>
        </w:trPr>
        <w:tc>
          <w:tcPr>
            <w:tcW w:w="1526" w:type="dxa"/>
          </w:tcPr>
          <w:p w14:paraId="1CA7D7F5" w14:textId="77777777" w:rsidR="00422B69" w:rsidRPr="00302082" w:rsidRDefault="00422B69" w:rsidP="00302082">
            <w:pPr>
              <w:spacing w:after="120"/>
              <w:ind w:right="-330"/>
              <w:rPr>
                <w:rFonts w:ascii="Arial" w:hAnsi="Arial" w:cs="Arial"/>
              </w:rPr>
            </w:pPr>
          </w:p>
        </w:tc>
        <w:tc>
          <w:tcPr>
            <w:tcW w:w="1701" w:type="dxa"/>
          </w:tcPr>
          <w:p w14:paraId="1CA7D7F6" w14:textId="77777777" w:rsidR="00422B69" w:rsidRPr="00302082" w:rsidRDefault="00422B69" w:rsidP="00302082">
            <w:pPr>
              <w:spacing w:after="120"/>
              <w:ind w:right="-330"/>
              <w:rPr>
                <w:rFonts w:ascii="Arial" w:hAnsi="Arial" w:cs="Arial"/>
              </w:rPr>
            </w:pPr>
          </w:p>
        </w:tc>
        <w:tc>
          <w:tcPr>
            <w:tcW w:w="1871" w:type="dxa"/>
          </w:tcPr>
          <w:p w14:paraId="1CA7D7F7" w14:textId="77777777" w:rsidR="00422B69" w:rsidRPr="00302082" w:rsidRDefault="00422B69" w:rsidP="00302082">
            <w:pPr>
              <w:spacing w:after="120"/>
              <w:ind w:right="-330"/>
              <w:rPr>
                <w:rFonts w:ascii="Arial" w:hAnsi="Arial" w:cs="Arial"/>
              </w:rPr>
            </w:pPr>
          </w:p>
        </w:tc>
        <w:tc>
          <w:tcPr>
            <w:tcW w:w="2552" w:type="dxa"/>
          </w:tcPr>
          <w:p w14:paraId="1CA7D7F8" w14:textId="77777777" w:rsidR="00422B69" w:rsidRPr="00302082" w:rsidRDefault="00422B69" w:rsidP="00302082">
            <w:pPr>
              <w:spacing w:after="120"/>
              <w:ind w:right="-330"/>
              <w:rPr>
                <w:rFonts w:ascii="Arial" w:hAnsi="Arial" w:cs="Arial"/>
              </w:rPr>
            </w:pPr>
          </w:p>
        </w:tc>
        <w:tc>
          <w:tcPr>
            <w:tcW w:w="2835" w:type="dxa"/>
          </w:tcPr>
          <w:p w14:paraId="1CA7D7F9" w14:textId="77777777" w:rsidR="00422B69" w:rsidRPr="00302082" w:rsidRDefault="00422B69" w:rsidP="00302082">
            <w:pPr>
              <w:spacing w:after="120"/>
              <w:ind w:right="-330"/>
              <w:rPr>
                <w:rFonts w:ascii="Arial" w:hAnsi="Arial" w:cs="Arial"/>
              </w:rPr>
            </w:pPr>
          </w:p>
        </w:tc>
      </w:tr>
    </w:tbl>
    <w:p w14:paraId="1CA7D7FB" w14:textId="77777777" w:rsidR="00D83563" w:rsidRPr="00302082" w:rsidRDefault="00D83563" w:rsidP="00302082">
      <w:pPr>
        <w:spacing w:after="120" w:line="240" w:lineRule="auto"/>
        <w:ind w:right="-330"/>
        <w:rPr>
          <w:rFonts w:ascii="Arial" w:hAnsi="Arial" w:cs="Arial"/>
        </w:rPr>
      </w:pPr>
    </w:p>
    <w:sectPr w:rsidR="00D83563" w:rsidRPr="00302082" w:rsidSect="006D1714">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46442" w14:textId="77777777" w:rsidR="008B4F03" w:rsidRDefault="008B4F03" w:rsidP="009A2D37">
      <w:pPr>
        <w:spacing w:after="0" w:line="240" w:lineRule="auto"/>
      </w:pPr>
      <w:r>
        <w:separator/>
      </w:r>
    </w:p>
  </w:endnote>
  <w:endnote w:type="continuationSeparator" w:id="0">
    <w:p w14:paraId="2FB64B6D" w14:textId="77777777" w:rsidR="008B4F03" w:rsidRDefault="008B4F03" w:rsidP="009A2D37">
      <w:pPr>
        <w:spacing w:after="0" w:line="240" w:lineRule="auto"/>
      </w:pPr>
      <w:r>
        <w:continuationSeparator/>
      </w:r>
    </w:p>
  </w:endnote>
  <w:endnote w:type="continuationNotice" w:id="1">
    <w:p w14:paraId="486B64CB" w14:textId="77777777" w:rsidR="008B4F03" w:rsidRDefault="008B4F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3AE30DE" w14:textId="77777777" w:rsidR="006D1714" w:rsidRDefault="006D1714" w:rsidP="009A2D37">
        <w:pPr>
          <w:pStyle w:val="Footer"/>
          <w:jc w:val="center"/>
        </w:pPr>
      </w:p>
      <w:p w14:paraId="1CA7D805" w14:textId="566C5F51" w:rsidR="00D203FB" w:rsidRDefault="00D203FB" w:rsidP="009A2D37">
        <w:pPr>
          <w:pStyle w:val="Footer"/>
          <w:jc w:val="center"/>
        </w:pPr>
        <w:r>
          <w:fldChar w:fldCharType="begin"/>
        </w:r>
        <w:r>
          <w:instrText xml:space="preserve"> PAGE   \* MERGEFORMAT </w:instrText>
        </w:r>
        <w:r>
          <w:fldChar w:fldCharType="separate"/>
        </w:r>
        <w:r w:rsidR="006D1714">
          <w:rPr>
            <w:noProof/>
          </w:rPr>
          <w:t>2</w:t>
        </w:r>
        <w:r>
          <w:rPr>
            <w:noProof/>
          </w:rPr>
          <w:fldChar w:fldCharType="end"/>
        </w:r>
      </w:p>
    </w:sdtContent>
  </w:sdt>
  <w:p w14:paraId="1CA7D806" w14:textId="1B327B43" w:rsidR="00D203FB" w:rsidRPr="007B7724" w:rsidRDefault="006D1714" w:rsidP="006D1714">
    <w:pPr>
      <w:pStyle w:val="Footer"/>
      <w:spacing w:after="120"/>
      <w:ind w:right="-330"/>
      <w:jc w:val="center"/>
      <w:rPr>
        <w:rFonts w:ascii="Arial" w:hAnsi="Arial"/>
        <w:sz w:val="18"/>
      </w:rPr>
    </w:pPr>
    <w:r w:rsidRPr="006D1714">
      <w:rPr>
        <w:rFonts w:ascii="Arial" w:hAnsi="Arial"/>
        <w:sz w:val="18"/>
      </w:rPr>
      <w:t xml:space="preserve">SOCI6240 (SO624) Learning by Giving - Philanthropy in Action </w:t>
    </w:r>
    <w:r w:rsidR="00D203FB">
      <w:rPr>
        <w:rFonts w:ascii="Arial" w:hAnsi="Arial"/>
        <w:sz w:val="18"/>
      </w:rPr>
      <w:t>(</w:t>
    </w:r>
    <w:r>
      <w:rPr>
        <w:rFonts w:ascii="Arial" w:hAnsi="Arial"/>
        <w:sz w:val="18"/>
      </w:rPr>
      <w:t>September 2018 onwards</w:t>
    </w:r>
    <w:r w:rsidR="00D203FB">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220FB" w14:textId="77777777" w:rsidR="008B4F03" w:rsidRDefault="008B4F03" w:rsidP="009A2D37">
      <w:pPr>
        <w:spacing w:after="0" w:line="240" w:lineRule="auto"/>
      </w:pPr>
      <w:r>
        <w:separator/>
      </w:r>
    </w:p>
  </w:footnote>
  <w:footnote w:type="continuationSeparator" w:id="0">
    <w:p w14:paraId="46D7D6CA" w14:textId="77777777" w:rsidR="008B4F03" w:rsidRDefault="008B4F03" w:rsidP="009A2D37">
      <w:pPr>
        <w:spacing w:after="0" w:line="240" w:lineRule="auto"/>
      </w:pPr>
      <w:r>
        <w:continuationSeparator/>
      </w:r>
    </w:p>
  </w:footnote>
  <w:footnote w:type="continuationNotice" w:id="1">
    <w:p w14:paraId="00F45AB9" w14:textId="77777777" w:rsidR="008B4F03" w:rsidRDefault="008B4F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D802" w14:textId="77777777" w:rsidR="00D203FB" w:rsidRPr="0075408A" w:rsidRDefault="00D203F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CA7D809" wp14:editId="1CA7D80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CA7D803" w14:textId="77777777" w:rsidR="00D203FB" w:rsidRPr="008C00F8" w:rsidRDefault="00D203FB" w:rsidP="005E6D38">
    <w:pPr>
      <w:pStyle w:val="Heading1"/>
      <w:spacing w:before="60" w:after="60"/>
      <w:rPr>
        <w:rFonts w:ascii="Arial" w:hAnsi="Arial" w:cs="Arial"/>
      </w:rPr>
    </w:pPr>
  </w:p>
  <w:p w14:paraId="1CA7D804" w14:textId="77777777" w:rsidR="00D203FB" w:rsidRDefault="00D20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D807" w14:textId="28A638A3" w:rsidR="00D203FB" w:rsidRPr="0075408A" w:rsidRDefault="00D203F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A7D80B" wp14:editId="1CA7D80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A7D808" w14:textId="77777777" w:rsidR="00D203FB" w:rsidRPr="000F7FBF" w:rsidRDefault="00D203F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E909EB"/>
    <w:multiLevelType w:val="hybridMultilevel"/>
    <w:tmpl w:val="04FC8954"/>
    <w:lvl w:ilvl="0" w:tplc="DC94DDCA">
      <w:start w:val="1"/>
      <w:numFmt w:val="bullet"/>
      <w:pStyle w:val="Index1"/>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FB54323"/>
    <w:multiLevelType w:val="hybridMultilevel"/>
    <w:tmpl w:val="658E81AC"/>
    <w:lvl w:ilvl="0" w:tplc="1E4C9D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D479F"/>
    <w:multiLevelType w:val="multilevel"/>
    <w:tmpl w:val="E7D8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253E"/>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2743"/>
    <w:rsid w:val="00117577"/>
    <w:rsid w:val="00117793"/>
    <w:rsid w:val="001206E4"/>
    <w:rsid w:val="001214D3"/>
    <w:rsid w:val="00121BFC"/>
    <w:rsid w:val="00122B91"/>
    <w:rsid w:val="0013347C"/>
    <w:rsid w:val="001402AD"/>
    <w:rsid w:val="00142C52"/>
    <w:rsid w:val="001540CE"/>
    <w:rsid w:val="00154D48"/>
    <w:rsid w:val="0015717B"/>
    <w:rsid w:val="00157ACA"/>
    <w:rsid w:val="00160427"/>
    <w:rsid w:val="00162D46"/>
    <w:rsid w:val="0016535D"/>
    <w:rsid w:val="00172793"/>
    <w:rsid w:val="00180558"/>
    <w:rsid w:val="0018083E"/>
    <w:rsid w:val="001811E5"/>
    <w:rsid w:val="00183B34"/>
    <w:rsid w:val="00185F46"/>
    <w:rsid w:val="00196C6A"/>
    <w:rsid w:val="0019787E"/>
    <w:rsid w:val="001A425B"/>
    <w:rsid w:val="001A7762"/>
    <w:rsid w:val="001B1B28"/>
    <w:rsid w:val="001B27FB"/>
    <w:rsid w:val="001C1787"/>
    <w:rsid w:val="001C41A3"/>
    <w:rsid w:val="001C4A85"/>
    <w:rsid w:val="001C5443"/>
    <w:rsid w:val="001D0C7D"/>
    <w:rsid w:val="001D1F2D"/>
    <w:rsid w:val="001D2314"/>
    <w:rsid w:val="001D6398"/>
    <w:rsid w:val="001E1F45"/>
    <w:rsid w:val="001E62C1"/>
    <w:rsid w:val="001F0779"/>
    <w:rsid w:val="001F238C"/>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847"/>
    <w:rsid w:val="00292C46"/>
    <w:rsid w:val="002938D6"/>
    <w:rsid w:val="00294AC2"/>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454"/>
    <w:rsid w:val="00335875"/>
    <w:rsid w:val="00335FBE"/>
    <w:rsid w:val="00351D4F"/>
    <w:rsid w:val="00352D8E"/>
    <w:rsid w:val="00356B68"/>
    <w:rsid w:val="0035702D"/>
    <w:rsid w:val="003604D4"/>
    <w:rsid w:val="003627B0"/>
    <w:rsid w:val="00374DF6"/>
    <w:rsid w:val="003759B0"/>
    <w:rsid w:val="00375F84"/>
    <w:rsid w:val="00376E34"/>
    <w:rsid w:val="003804E7"/>
    <w:rsid w:val="00385F4A"/>
    <w:rsid w:val="003934D2"/>
    <w:rsid w:val="003973A1"/>
    <w:rsid w:val="003A5DA0"/>
    <w:rsid w:val="003A5EEB"/>
    <w:rsid w:val="003A6143"/>
    <w:rsid w:val="003B35F4"/>
    <w:rsid w:val="003B7C76"/>
    <w:rsid w:val="003C099C"/>
    <w:rsid w:val="003C3E0C"/>
    <w:rsid w:val="003C776B"/>
    <w:rsid w:val="003D4A1C"/>
    <w:rsid w:val="003D7AA0"/>
    <w:rsid w:val="003E1FF7"/>
    <w:rsid w:val="003E311D"/>
    <w:rsid w:val="003F3578"/>
    <w:rsid w:val="003F4470"/>
    <w:rsid w:val="003F5A04"/>
    <w:rsid w:val="003F67CD"/>
    <w:rsid w:val="00402ED7"/>
    <w:rsid w:val="00407DA5"/>
    <w:rsid w:val="004114F8"/>
    <w:rsid w:val="0041685F"/>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3CFC"/>
    <w:rsid w:val="004A55FA"/>
    <w:rsid w:val="004B5D03"/>
    <w:rsid w:val="004C1EC4"/>
    <w:rsid w:val="004D035C"/>
    <w:rsid w:val="004F3C18"/>
    <w:rsid w:val="004F4328"/>
    <w:rsid w:val="005005E4"/>
    <w:rsid w:val="00513689"/>
    <w:rsid w:val="0051375A"/>
    <w:rsid w:val="00521097"/>
    <w:rsid w:val="0052563D"/>
    <w:rsid w:val="0053059E"/>
    <w:rsid w:val="0053114C"/>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4FA2"/>
    <w:rsid w:val="005D7CD0"/>
    <w:rsid w:val="005E1A3A"/>
    <w:rsid w:val="005E6ADC"/>
    <w:rsid w:val="005E6D10"/>
    <w:rsid w:val="005E6D38"/>
    <w:rsid w:val="005E7B3F"/>
    <w:rsid w:val="005F040F"/>
    <w:rsid w:val="005F0EA2"/>
    <w:rsid w:val="005F2C42"/>
    <w:rsid w:val="006043FC"/>
    <w:rsid w:val="006050CF"/>
    <w:rsid w:val="0061266C"/>
    <w:rsid w:val="0062219E"/>
    <w:rsid w:val="006253AA"/>
    <w:rsid w:val="00626023"/>
    <w:rsid w:val="00633150"/>
    <w:rsid w:val="00637A50"/>
    <w:rsid w:val="00641520"/>
    <w:rsid w:val="00641D6D"/>
    <w:rsid w:val="0064364E"/>
    <w:rsid w:val="006438F3"/>
    <w:rsid w:val="00647907"/>
    <w:rsid w:val="00647AE0"/>
    <w:rsid w:val="00651A82"/>
    <w:rsid w:val="006525E9"/>
    <w:rsid w:val="00655CA6"/>
    <w:rsid w:val="0066747B"/>
    <w:rsid w:val="006725EC"/>
    <w:rsid w:val="00674D8D"/>
    <w:rsid w:val="00674ED0"/>
    <w:rsid w:val="00682650"/>
    <w:rsid w:val="00683609"/>
    <w:rsid w:val="00684851"/>
    <w:rsid w:val="00694309"/>
    <w:rsid w:val="00695285"/>
    <w:rsid w:val="00696FF5"/>
    <w:rsid w:val="006A1A3D"/>
    <w:rsid w:val="006A6BB4"/>
    <w:rsid w:val="006A7FB0"/>
    <w:rsid w:val="006C2A9A"/>
    <w:rsid w:val="006C423D"/>
    <w:rsid w:val="006C46EF"/>
    <w:rsid w:val="006C4B92"/>
    <w:rsid w:val="006C4C67"/>
    <w:rsid w:val="006D13C0"/>
    <w:rsid w:val="006D1714"/>
    <w:rsid w:val="006D41AB"/>
    <w:rsid w:val="006D444F"/>
    <w:rsid w:val="006E4FEA"/>
    <w:rsid w:val="006E6B3F"/>
    <w:rsid w:val="006F1A15"/>
    <w:rsid w:val="006F3F8B"/>
    <w:rsid w:val="00700488"/>
    <w:rsid w:val="00703404"/>
    <w:rsid w:val="0070354E"/>
    <w:rsid w:val="00703F92"/>
    <w:rsid w:val="00704637"/>
    <w:rsid w:val="007105E4"/>
    <w:rsid w:val="00714EE5"/>
    <w:rsid w:val="00720270"/>
    <w:rsid w:val="00724362"/>
    <w:rsid w:val="00727780"/>
    <w:rsid w:val="0073792C"/>
    <w:rsid w:val="00754069"/>
    <w:rsid w:val="007667DF"/>
    <w:rsid w:val="0077080B"/>
    <w:rsid w:val="00787070"/>
    <w:rsid w:val="007906FD"/>
    <w:rsid w:val="007937E7"/>
    <w:rsid w:val="00797197"/>
    <w:rsid w:val="007972A7"/>
    <w:rsid w:val="007A2BA2"/>
    <w:rsid w:val="007A6245"/>
    <w:rsid w:val="007B1DB2"/>
    <w:rsid w:val="007B375B"/>
    <w:rsid w:val="007B412A"/>
    <w:rsid w:val="007B635E"/>
    <w:rsid w:val="007B7724"/>
    <w:rsid w:val="007B7CDC"/>
    <w:rsid w:val="007C46E2"/>
    <w:rsid w:val="007C56D2"/>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7847"/>
    <w:rsid w:val="0089148D"/>
    <w:rsid w:val="00891E0D"/>
    <w:rsid w:val="008A0F36"/>
    <w:rsid w:val="008B2543"/>
    <w:rsid w:val="008B4B6E"/>
    <w:rsid w:val="008B4F03"/>
    <w:rsid w:val="008D7401"/>
    <w:rsid w:val="00903DF6"/>
    <w:rsid w:val="00921CF6"/>
    <w:rsid w:val="00922E9E"/>
    <w:rsid w:val="00924EF0"/>
    <w:rsid w:val="00934D7B"/>
    <w:rsid w:val="009362D5"/>
    <w:rsid w:val="00941ACA"/>
    <w:rsid w:val="00947180"/>
    <w:rsid w:val="009567BE"/>
    <w:rsid w:val="009676FA"/>
    <w:rsid w:val="009679E0"/>
    <w:rsid w:val="00977632"/>
    <w:rsid w:val="00982A8E"/>
    <w:rsid w:val="0098639B"/>
    <w:rsid w:val="00987DB4"/>
    <w:rsid w:val="0099029D"/>
    <w:rsid w:val="0099195C"/>
    <w:rsid w:val="00996204"/>
    <w:rsid w:val="009979E0"/>
    <w:rsid w:val="009A26CB"/>
    <w:rsid w:val="009A2BC2"/>
    <w:rsid w:val="009A2D37"/>
    <w:rsid w:val="009A4D35"/>
    <w:rsid w:val="009A7587"/>
    <w:rsid w:val="009B0A69"/>
    <w:rsid w:val="009C2474"/>
    <w:rsid w:val="009C7082"/>
    <w:rsid w:val="009D0006"/>
    <w:rsid w:val="009D068C"/>
    <w:rsid w:val="009F3A2A"/>
    <w:rsid w:val="009F731F"/>
    <w:rsid w:val="009F7D33"/>
    <w:rsid w:val="00A021FE"/>
    <w:rsid w:val="00A1270E"/>
    <w:rsid w:val="00A15342"/>
    <w:rsid w:val="00A216F1"/>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740C"/>
    <w:rsid w:val="00AC7501"/>
    <w:rsid w:val="00AD748B"/>
    <w:rsid w:val="00AE4865"/>
    <w:rsid w:val="00AE4DF9"/>
    <w:rsid w:val="00AF50EE"/>
    <w:rsid w:val="00B01BB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58E"/>
    <w:rsid w:val="00B7664D"/>
    <w:rsid w:val="00B80989"/>
    <w:rsid w:val="00B87298"/>
    <w:rsid w:val="00B9109B"/>
    <w:rsid w:val="00B927AE"/>
    <w:rsid w:val="00B93721"/>
    <w:rsid w:val="00B937B1"/>
    <w:rsid w:val="00BA453C"/>
    <w:rsid w:val="00BA4E02"/>
    <w:rsid w:val="00BA751B"/>
    <w:rsid w:val="00BB2045"/>
    <w:rsid w:val="00BB2A6D"/>
    <w:rsid w:val="00BB4189"/>
    <w:rsid w:val="00BC19F7"/>
    <w:rsid w:val="00BC1C6B"/>
    <w:rsid w:val="00BC41ED"/>
    <w:rsid w:val="00BD009E"/>
    <w:rsid w:val="00BD0EF8"/>
    <w:rsid w:val="00BD7A8C"/>
    <w:rsid w:val="00BE2126"/>
    <w:rsid w:val="00BE3B17"/>
    <w:rsid w:val="00BE45A0"/>
    <w:rsid w:val="00BF51AB"/>
    <w:rsid w:val="00BF716B"/>
    <w:rsid w:val="00BF7233"/>
    <w:rsid w:val="00C02AA2"/>
    <w:rsid w:val="00C04C95"/>
    <w:rsid w:val="00C12613"/>
    <w:rsid w:val="00C16DEF"/>
    <w:rsid w:val="00C22F43"/>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2BAA"/>
    <w:rsid w:val="00D13357"/>
    <w:rsid w:val="00D13A13"/>
    <w:rsid w:val="00D203FB"/>
    <w:rsid w:val="00D2689A"/>
    <w:rsid w:val="00D275CD"/>
    <w:rsid w:val="00D27A77"/>
    <w:rsid w:val="00D65506"/>
    <w:rsid w:val="00D65AE1"/>
    <w:rsid w:val="00D773CF"/>
    <w:rsid w:val="00D83563"/>
    <w:rsid w:val="00D8448F"/>
    <w:rsid w:val="00DA64B6"/>
    <w:rsid w:val="00DB5C9D"/>
    <w:rsid w:val="00DD02E6"/>
    <w:rsid w:val="00DF5D58"/>
    <w:rsid w:val="00DF665B"/>
    <w:rsid w:val="00E0152A"/>
    <w:rsid w:val="00E03394"/>
    <w:rsid w:val="00E066E5"/>
    <w:rsid w:val="00E22F03"/>
    <w:rsid w:val="00E230C6"/>
    <w:rsid w:val="00E233C1"/>
    <w:rsid w:val="00E51404"/>
    <w:rsid w:val="00E51F4D"/>
    <w:rsid w:val="00E574C9"/>
    <w:rsid w:val="00E610DE"/>
    <w:rsid w:val="00E62DA9"/>
    <w:rsid w:val="00E66167"/>
    <w:rsid w:val="00E71F2F"/>
    <w:rsid w:val="00E77786"/>
    <w:rsid w:val="00E806FB"/>
    <w:rsid w:val="00E82D78"/>
    <w:rsid w:val="00EB1C2D"/>
    <w:rsid w:val="00EC1810"/>
    <w:rsid w:val="00EC3FCC"/>
    <w:rsid w:val="00ED32FF"/>
    <w:rsid w:val="00EE4655"/>
    <w:rsid w:val="00EF039B"/>
    <w:rsid w:val="00EF4933"/>
    <w:rsid w:val="00EF5044"/>
    <w:rsid w:val="00EF79F8"/>
    <w:rsid w:val="00F01956"/>
    <w:rsid w:val="00F116CE"/>
    <w:rsid w:val="00F16F93"/>
    <w:rsid w:val="00F176DE"/>
    <w:rsid w:val="00F21C47"/>
    <w:rsid w:val="00F2262F"/>
    <w:rsid w:val="00F244E2"/>
    <w:rsid w:val="00F317D7"/>
    <w:rsid w:val="00F327C6"/>
    <w:rsid w:val="00F340DE"/>
    <w:rsid w:val="00F43542"/>
    <w:rsid w:val="00F44BAB"/>
    <w:rsid w:val="00F454E2"/>
    <w:rsid w:val="00F527CB"/>
    <w:rsid w:val="00F562AA"/>
    <w:rsid w:val="00F578F7"/>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42AA"/>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A7D6B3"/>
  <w15:docId w15:val="{81D082C4-F451-4E6F-A1B2-115411AE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A7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Index1">
    <w:name w:val="index 1"/>
    <w:basedOn w:val="Normal"/>
    <w:next w:val="Normal"/>
    <w:autoRedefine/>
    <w:semiHidden/>
    <w:rsid w:val="0098639B"/>
    <w:pPr>
      <w:numPr>
        <w:numId w:val="11"/>
      </w:numPr>
      <w:spacing w:after="0" w:line="240" w:lineRule="auto"/>
    </w:pPr>
    <w:rPr>
      <w:rFonts w:ascii="Arial" w:eastAsia="Times New Roman" w:hAnsi="Arial" w:cs="Arial"/>
      <w:b/>
      <w:bCs/>
      <w:color w:val="000000"/>
      <w:lang w:eastAsia="en-US"/>
    </w:rPr>
  </w:style>
  <w:style w:type="table" w:styleId="LightList">
    <w:name w:val="Light List"/>
    <w:basedOn w:val="TableNormal"/>
    <w:uiPriority w:val="61"/>
    <w:rsid w:val="00D27A7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2857278">
      <w:bodyDiv w:val="1"/>
      <w:marLeft w:val="0"/>
      <w:marRight w:val="0"/>
      <w:marTop w:val="0"/>
      <w:marBottom w:val="0"/>
      <w:divBdr>
        <w:top w:val="none" w:sz="0" w:space="0" w:color="auto"/>
        <w:left w:val="none" w:sz="0" w:space="0" w:color="auto"/>
        <w:bottom w:val="none" w:sz="0" w:space="0" w:color="auto"/>
        <w:right w:val="none" w:sz="0" w:space="0" w:color="auto"/>
      </w:divBdr>
    </w:div>
    <w:div w:id="184728045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8FC29ECD861498FE666746895CF8A" ma:contentTypeVersion="0" ma:contentTypeDescription="Create a new document." ma:contentTypeScope="" ma:versionID="6261d7e0e0c2a0ec86ef048d3fc78a23">
  <xsd:schema xmlns:xsd="http://www.w3.org/2001/XMLSchema" xmlns:xs="http://www.w3.org/2001/XMLSchema" xmlns:p="http://schemas.microsoft.com/office/2006/metadata/properties" xmlns:ns2="8a91d5aa-b8cb-4c75-ba4a-a9588da318ce" targetNamespace="http://schemas.microsoft.com/office/2006/metadata/properties" ma:root="true" ma:fieldsID="461854c2369ab8377eb5c912069d13cc" ns2:_="">
    <xsd:import namespace="8a91d5aa-b8cb-4c75-ba4a-a9588da318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1d5aa-b8cb-4c75-ba4a-a9588da318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49C89-6C08-431E-A1AD-4BA8D33E4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1d5aa-b8cb-4c75-ba4a-a9588da31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A58D9-59C1-4566-ABF8-0F42C153A171}"/>
</file>

<file path=customXml/itemProps3.xml><?xml version="1.0" encoding="utf-8"?>
<ds:datastoreItem xmlns:ds="http://schemas.openxmlformats.org/officeDocument/2006/customXml" ds:itemID="{052F83EE-86F0-491B-B12D-F0A865B7AD30}">
  <ds:schemaRefs>
    <ds:schemaRef ds:uri="http://schemas.microsoft.com/sharepoint/v3/contenttype/forms"/>
  </ds:schemaRefs>
</ds:datastoreItem>
</file>

<file path=customXml/itemProps4.xml><?xml version="1.0" encoding="utf-8"?>
<ds:datastoreItem xmlns:ds="http://schemas.openxmlformats.org/officeDocument/2006/customXml" ds:itemID="{6CF766F2-373A-47EC-89EF-34B246F5DE53}">
  <ds:schemaRefs>
    <ds:schemaRef ds:uri="http://schemas.microsoft.com/office/2006/metadata/properties"/>
    <ds:schemaRef ds:uri="http://schemas.microsoft.com/office/infopath/2007/PartnerControls"/>
    <ds:schemaRef ds:uri="8a91d5aa-b8cb-4c75-ba4a-a9588da318ce"/>
  </ds:schemaRefs>
</ds:datastoreItem>
</file>

<file path=customXml/itemProps5.xml><?xml version="1.0" encoding="utf-8"?>
<ds:datastoreItem xmlns:ds="http://schemas.openxmlformats.org/officeDocument/2006/customXml" ds:itemID="{75A8449E-1741-4088-AE4E-BF49BB40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6</cp:revision>
  <cp:lastPrinted>2015-09-09T08:37:00Z</cp:lastPrinted>
  <dcterms:created xsi:type="dcterms:W3CDTF">2020-01-15T10:32:00Z</dcterms:created>
  <dcterms:modified xsi:type="dcterms:W3CDTF">2022-03-21T22:17:00Z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0438ed33-e7fa-4801-ba24-44fc79e0ee9c</vt:lpwstr>
  </property>
</Properties>
</file>