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004B3" w14:textId="7E6B51B5" w:rsidR="0083074C" w:rsidRDefault="009A2D37" w:rsidP="00BA360E">
      <w:pPr>
        <w:numPr>
          <w:ilvl w:val="0"/>
          <w:numId w:val="1"/>
        </w:numPr>
        <w:spacing w:after="120" w:line="240" w:lineRule="auto"/>
        <w:ind w:left="567" w:right="260" w:hanging="567"/>
        <w:jc w:val="both"/>
        <w:rPr>
          <w:rFonts w:ascii="Arial" w:hAnsi="Arial" w:cs="Arial"/>
          <w:i/>
          <w:iCs/>
        </w:rPr>
      </w:pPr>
      <w:r w:rsidRPr="00302082">
        <w:rPr>
          <w:rFonts w:ascii="Arial" w:hAnsi="Arial" w:cs="Arial"/>
          <w:b/>
        </w:rPr>
        <w:t>Title of the module</w:t>
      </w:r>
      <w:r w:rsidR="0083074C">
        <w:rPr>
          <w:rFonts w:ascii="Arial" w:hAnsi="Arial" w:cs="Arial"/>
          <w:i/>
          <w:iCs/>
        </w:rPr>
        <w:t xml:space="preserve"> </w:t>
      </w:r>
    </w:p>
    <w:p w14:paraId="67D10AFC" w14:textId="4ACEA266" w:rsidR="009A2D37" w:rsidRPr="00FC0740" w:rsidRDefault="00FC0740" w:rsidP="00FC0740">
      <w:pPr>
        <w:spacing w:after="120" w:line="240" w:lineRule="auto"/>
        <w:ind w:left="567" w:right="260"/>
        <w:jc w:val="both"/>
        <w:rPr>
          <w:rFonts w:ascii="Arial" w:hAnsi="Arial" w:cs="Arial"/>
        </w:rPr>
      </w:pPr>
      <w:r>
        <w:rPr>
          <w:rFonts w:ascii="Arial" w:hAnsi="Arial" w:cs="Arial"/>
          <w:iCs/>
        </w:rPr>
        <w:t>SACO812</w:t>
      </w:r>
      <w:r w:rsidR="008F4E49">
        <w:rPr>
          <w:rFonts w:ascii="Arial" w:hAnsi="Arial" w:cs="Arial"/>
          <w:iCs/>
        </w:rPr>
        <w:t>0</w:t>
      </w:r>
      <w:r>
        <w:rPr>
          <w:rFonts w:ascii="Arial" w:hAnsi="Arial" w:cs="Arial"/>
          <w:iCs/>
        </w:rPr>
        <w:t xml:space="preserve"> (SE812</w:t>
      </w:r>
      <w:r w:rsidR="008F4E49">
        <w:rPr>
          <w:rFonts w:ascii="Arial" w:hAnsi="Arial" w:cs="Arial"/>
          <w:iCs/>
        </w:rPr>
        <w:t xml:space="preserve">) </w:t>
      </w:r>
      <w:r w:rsidRPr="007D04B0">
        <w:rPr>
          <w:rFonts w:ascii="Arial" w:hAnsi="Arial" w:cs="Arial"/>
        </w:rPr>
        <w:t>Research Design and Advanced Analytical Methods</w:t>
      </w:r>
    </w:p>
    <w:p w14:paraId="599F5C15" w14:textId="40F64937" w:rsidR="009A2D37" w:rsidRPr="00302082" w:rsidRDefault="006A56A0"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519C791B" w14:textId="439B2320" w:rsidR="009A2D37" w:rsidRPr="00BA360E" w:rsidRDefault="00BA360E" w:rsidP="00BA360E">
      <w:pPr>
        <w:spacing w:after="120" w:line="240" w:lineRule="auto"/>
        <w:ind w:left="567" w:right="260"/>
        <w:rPr>
          <w:rFonts w:ascii="Arial" w:hAnsi="Arial" w:cs="Arial"/>
          <w:iCs/>
        </w:rPr>
      </w:pPr>
      <w:r w:rsidRPr="00BA360E">
        <w:rPr>
          <w:rFonts w:ascii="Arial" w:hAnsi="Arial" w:cs="Arial"/>
          <w:iCs/>
        </w:rPr>
        <w:t>School of Anthropology and Conservation</w:t>
      </w:r>
      <w:r w:rsidR="006A56A0">
        <w:rPr>
          <w:rFonts w:ascii="Arial" w:hAnsi="Arial" w:cs="Arial"/>
          <w:iCs/>
        </w:rPr>
        <w:t>, Division of Human and Social Sciences</w:t>
      </w:r>
    </w:p>
    <w:p w14:paraId="7ADED4B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193CE31" w14:textId="77777777" w:rsidR="009A2D37" w:rsidRPr="00BA360E" w:rsidRDefault="00BA360E" w:rsidP="00BA360E">
      <w:pPr>
        <w:spacing w:after="120" w:line="240" w:lineRule="auto"/>
        <w:ind w:left="567" w:right="260"/>
        <w:rPr>
          <w:rFonts w:ascii="Arial" w:hAnsi="Arial" w:cs="Arial"/>
          <w:iCs/>
        </w:rPr>
      </w:pPr>
      <w:r w:rsidRPr="00BA360E">
        <w:rPr>
          <w:rFonts w:ascii="Arial" w:hAnsi="Arial" w:cs="Arial"/>
        </w:rPr>
        <w:t>Level 7</w:t>
      </w:r>
    </w:p>
    <w:p w14:paraId="2E5A19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1A150B2" w14:textId="77777777" w:rsidR="009A2D37" w:rsidRPr="00BA360E" w:rsidRDefault="009A2D37" w:rsidP="00BA360E">
      <w:pPr>
        <w:pStyle w:val="NormalWeb"/>
        <w:spacing w:before="0" w:beforeAutospacing="0" w:after="120" w:afterAutospacing="0"/>
        <w:ind w:left="567" w:right="260"/>
        <w:rPr>
          <w:rFonts w:ascii="Arial" w:hAnsi="Arial" w:cs="Arial"/>
          <w:sz w:val="22"/>
          <w:szCs w:val="22"/>
        </w:rPr>
      </w:pPr>
      <w:r w:rsidRPr="00BA360E">
        <w:rPr>
          <w:rFonts w:ascii="Arial" w:hAnsi="Arial" w:cs="Arial"/>
          <w:sz w:val="22"/>
          <w:szCs w:val="22"/>
        </w:rPr>
        <w:t>15 credits (7.5 ECTS)</w:t>
      </w:r>
    </w:p>
    <w:p w14:paraId="34A18DF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4CFF347" w14:textId="5C59CE4D" w:rsidR="009A2D37" w:rsidRPr="00BA360E" w:rsidRDefault="006A56A0" w:rsidP="00BA360E">
      <w:pPr>
        <w:spacing w:after="120" w:line="240" w:lineRule="auto"/>
        <w:ind w:left="567" w:right="260"/>
        <w:jc w:val="both"/>
        <w:rPr>
          <w:rFonts w:ascii="Arial" w:hAnsi="Arial" w:cs="Arial"/>
          <w:iCs/>
        </w:rPr>
      </w:pPr>
      <w:r>
        <w:rPr>
          <w:rFonts w:ascii="Arial" w:hAnsi="Arial" w:cs="Arial"/>
          <w:iCs/>
        </w:rPr>
        <w:t xml:space="preserve">Autumn or </w:t>
      </w:r>
      <w:r w:rsidR="006F0ACC" w:rsidRPr="006F0ACC">
        <w:rPr>
          <w:rFonts w:ascii="Arial" w:hAnsi="Arial" w:cs="Arial"/>
          <w:iCs/>
        </w:rPr>
        <w:t>S</w:t>
      </w:r>
      <w:r w:rsidR="008F4E49" w:rsidRPr="006F0ACC">
        <w:rPr>
          <w:rFonts w:ascii="Arial" w:hAnsi="Arial" w:cs="Arial"/>
          <w:iCs/>
        </w:rPr>
        <w:t>prin</w:t>
      </w:r>
      <w:r w:rsidR="008F4E49">
        <w:rPr>
          <w:rFonts w:ascii="Arial" w:hAnsi="Arial" w:cs="Arial"/>
          <w:iCs/>
        </w:rPr>
        <w:t>g</w:t>
      </w:r>
    </w:p>
    <w:p w14:paraId="28B4CD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413D01" w14:textId="77777777" w:rsidR="009A2D37" w:rsidRPr="00BA360E" w:rsidRDefault="00BA360E" w:rsidP="00BA360E">
      <w:pPr>
        <w:spacing w:after="120" w:line="240" w:lineRule="auto"/>
        <w:ind w:left="567" w:right="260"/>
        <w:rPr>
          <w:rFonts w:ascii="Arial" w:hAnsi="Arial" w:cs="Arial"/>
          <w:iCs/>
        </w:rPr>
      </w:pPr>
      <w:r w:rsidRPr="00BA360E">
        <w:rPr>
          <w:rFonts w:ascii="Arial" w:hAnsi="Arial" w:cs="Arial"/>
          <w:iCs/>
        </w:rPr>
        <w:t>None</w:t>
      </w:r>
    </w:p>
    <w:p w14:paraId="50CE2CF3" w14:textId="04855474"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6A56A0">
        <w:rPr>
          <w:rFonts w:ascii="Arial" w:hAnsi="Arial" w:cs="Arial"/>
          <w:b/>
        </w:rPr>
        <w:t xml:space="preserve">courses </w:t>
      </w:r>
      <w:r w:rsidRPr="00302082">
        <w:rPr>
          <w:rFonts w:ascii="Arial" w:hAnsi="Arial" w:cs="Arial"/>
          <w:b/>
        </w:rPr>
        <w:t>of study to which the module contributes</w:t>
      </w:r>
    </w:p>
    <w:p w14:paraId="109F3B19" w14:textId="77777777" w:rsidR="009A2D37" w:rsidRPr="00BA360E" w:rsidRDefault="00BA360E" w:rsidP="00BA360E">
      <w:pPr>
        <w:spacing w:after="120" w:line="240" w:lineRule="auto"/>
        <w:ind w:left="567" w:right="260"/>
        <w:rPr>
          <w:rFonts w:ascii="Arial" w:hAnsi="Arial" w:cs="Arial"/>
          <w:iCs/>
        </w:rPr>
      </w:pPr>
      <w:r w:rsidRPr="00BA360E">
        <w:rPr>
          <w:rFonts w:ascii="Arial" w:hAnsi="Arial" w:cs="Arial"/>
          <w:iCs/>
        </w:rPr>
        <w:t>MSc Forensic Osteology and Field Recovery Methods</w:t>
      </w:r>
    </w:p>
    <w:p w14:paraId="47AAF93C" w14:textId="0284B7E8"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CBE763" w14:textId="77777777" w:rsidR="006F0ACC" w:rsidRPr="006F0ACC" w:rsidRDefault="006F0ACC" w:rsidP="006F0ACC">
      <w:pPr>
        <w:pStyle w:val="ListParagraph"/>
        <w:spacing w:after="0" w:line="240" w:lineRule="auto"/>
        <w:ind w:left="567" w:right="260"/>
        <w:rPr>
          <w:rFonts w:ascii="Arial" w:hAnsi="Arial" w:cs="Arial"/>
          <w:b/>
        </w:rPr>
      </w:pPr>
      <w:r w:rsidRPr="006F0ACC">
        <w:rPr>
          <w:rFonts w:ascii="Arial" w:hAnsi="Arial" w:cs="Arial"/>
        </w:rPr>
        <w:t xml:space="preserve">8.1 </w:t>
      </w:r>
      <w:r w:rsidRPr="006F0ACC">
        <w:rPr>
          <w:rFonts w:ascii="Arial" w:eastAsiaTheme="minorHAnsi" w:hAnsi="Arial" w:cs="Arial"/>
          <w:color w:val="393939"/>
          <w:lang w:val="en-US" w:eastAsia="en-US"/>
        </w:rPr>
        <w:t xml:space="preserve">evaluate methodologies and develop critiques of them and, where appropriate, to propose new hypotheses and </w:t>
      </w:r>
      <w:r w:rsidRPr="006F0ACC">
        <w:rPr>
          <w:rFonts w:ascii="Arial" w:hAnsi="Arial" w:cs="Arial"/>
        </w:rPr>
        <w:t>construct a research project with testable hypotheses.</w:t>
      </w:r>
    </w:p>
    <w:p w14:paraId="27788C6B" w14:textId="35D4652C" w:rsidR="006F0ACC" w:rsidRPr="006F0ACC" w:rsidRDefault="006F0ACC" w:rsidP="006F0ACC">
      <w:pPr>
        <w:pStyle w:val="ListParagraph"/>
        <w:spacing w:after="0" w:line="240" w:lineRule="auto"/>
        <w:ind w:left="567" w:right="260"/>
        <w:rPr>
          <w:rFonts w:ascii="Arial" w:hAnsi="Arial" w:cs="Arial"/>
          <w:b/>
        </w:rPr>
      </w:pPr>
      <w:r>
        <w:rPr>
          <w:rFonts w:ascii="Arial" w:hAnsi="Arial" w:cs="Arial"/>
        </w:rPr>
        <w:t>8.2 d</w:t>
      </w:r>
      <w:r w:rsidRPr="006F0ACC">
        <w:rPr>
          <w:rFonts w:ascii="Arial" w:hAnsi="Arial" w:cs="Arial"/>
        </w:rPr>
        <w:t xml:space="preserve">evelop different research strategies and designs for projects using quantitative statistical methods.  </w:t>
      </w:r>
    </w:p>
    <w:p w14:paraId="2EB2C39C" w14:textId="494595E8" w:rsidR="006F0ACC" w:rsidRPr="006F0ACC" w:rsidRDefault="006F0ACC" w:rsidP="006F0ACC">
      <w:pPr>
        <w:pStyle w:val="ListParagraph"/>
        <w:spacing w:after="0" w:line="240" w:lineRule="auto"/>
        <w:ind w:left="567" w:right="261"/>
        <w:rPr>
          <w:rFonts w:ascii="Arial" w:hAnsi="Arial" w:cs="Arial"/>
        </w:rPr>
      </w:pPr>
      <w:r w:rsidRPr="006F0ACC">
        <w:rPr>
          <w:rFonts w:ascii="Arial" w:hAnsi="Arial" w:cs="Arial"/>
        </w:rPr>
        <w:t xml:space="preserve">8.3. </w:t>
      </w:r>
      <w:proofErr w:type="spellStart"/>
      <w:r>
        <w:rPr>
          <w:rFonts w:ascii="Arial" w:hAnsi="Arial" w:cs="Arial"/>
        </w:rPr>
        <w:t>a</w:t>
      </w:r>
      <w:r w:rsidRPr="006F0ACC">
        <w:rPr>
          <w:rFonts w:ascii="Arial" w:hAnsi="Arial" w:cs="Arial"/>
        </w:rPr>
        <w:t>nalyze</w:t>
      </w:r>
      <w:proofErr w:type="spellEnd"/>
      <w:r w:rsidRPr="006F0ACC">
        <w:rPr>
          <w:rFonts w:ascii="Arial" w:hAnsi="Arial" w:cs="Arial"/>
        </w:rPr>
        <w:t xml:space="preserve"> data with univariate and multivariate statistical techniques, using associated computer software and </w:t>
      </w:r>
      <w:r w:rsidRPr="006F0ACC">
        <w:rPr>
          <w:rFonts w:ascii="Arial" w:eastAsiaTheme="minorHAnsi" w:hAnsi="Arial" w:cs="Arial"/>
          <w:color w:val="393939"/>
          <w:lang w:val="en-US" w:eastAsia="en-US"/>
        </w:rPr>
        <w:t>evaluate critically current research and advanced scholarship in the discipline</w:t>
      </w:r>
    </w:p>
    <w:p w14:paraId="1B070AB2" w14:textId="4D3C2911" w:rsidR="006F0ACC" w:rsidRPr="006F0ACC" w:rsidRDefault="006F0ACC" w:rsidP="006F0ACC">
      <w:pPr>
        <w:pStyle w:val="ListParagraph"/>
        <w:spacing w:after="0" w:line="240" w:lineRule="auto"/>
        <w:ind w:left="567" w:right="261"/>
        <w:rPr>
          <w:rFonts w:ascii="Arial" w:hAnsi="Arial" w:cs="Arial"/>
        </w:rPr>
      </w:pPr>
      <w:r w:rsidRPr="006F0ACC">
        <w:rPr>
          <w:rFonts w:ascii="Arial" w:hAnsi="Arial" w:cs="Arial"/>
        </w:rPr>
        <w:t xml:space="preserve">8.4. </w:t>
      </w:r>
      <w:r>
        <w:rPr>
          <w:rFonts w:ascii="Arial" w:hAnsi="Arial" w:cs="Arial"/>
        </w:rPr>
        <w:t>p</w:t>
      </w:r>
      <w:r w:rsidRPr="006F0ACC">
        <w:rPr>
          <w:rFonts w:ascii="Arial" w:hAnsi="Arial" w:cs="Arial"/>
        </w:rPr>
        <w:t xml:space="preserve">resent results suitable for a scientific report. </w:t>
      </w:r>
    </w:p>
    <w:p w14:paraId="388FFA67" w14:textId="77777777" w:rsidR="006F0ACC" w:rsidRDefault="006F0ACC" w:rsidP="006F0ACC">
      <w:pPr>
        <w:spacing w:after="120" w:line="240" w:lineRule="auto"/>
        <w:ind w:left="567" w:right="260"/>
        <w:rPr>
          <w:rFonts w:ascii="Arial" w:hAnsi="Arial" w:cs="Arial"/>
          <w:b/>
        </w:rPr>
      </w:pPr>
    </w:p>
    <w:p w14:paraId="6EC8A990"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31DED4E" w14:textId="70692B90" w:rsidR="004F1068" w:rsidRDefault="0053613C" w:rsidP="004F1068">
      <w:pPr>
        <w:pStyle w:val="ListParagraph"/>
        <w:autoSpaceDE w:val="0"/>
        <w:autoSpaceDN w:val="0"/>
        <w:adjustRightInd w:val="0"/>
        <w:spacing w:after="0" w:line="240" w:lineRule="auto"/>
        <w:ind w:left="567"/>
        <w:rPr>
          <w:rFonts w:ascii="Arial" w:eastAsiaTheme="minorHAnsi" w:hAnsi="Arial" w:cs="Arial"/>
          <w:lang w:eastAsia="en-US"/>
        </w:rPr>
      </w:pPr>
      <w:r>
        <w:rPr>
          <w:rFonts w:ascii="Arial" w:eastAsiaTheme="minorHAnsi" w:hAnsi="Arial" w:cs="Arial"/>
          <w:lang w:eastAsia="en-US"/>
        </w:rPr>
        <w:t xml:space="preserve">9.1. </w:t>
      </w:r>
      <w:r w:rsidR="004F1068" w:rsidRPr="004F1068">
        <w:rPr>
          <w:rFonts w:ascii="Arial" w:eastAsiaTheme="minorHAnsi" w:hAnsi="Arial" w:cs="Arial"/>
          <w:lang w:eastAsia="en-US"/>
        </w:rPr>
        <w:t>critically evaluate and problem solve.</w:t>
      </w:r>
    </w:p>
    <w:p w14:paraId="1096BBD5" w14:textId="4844CF5F" w:rsidR="00E621F8" w:rsidRDefault="00E621F8" w:rsidP="004F1068">
      <w:pPr>
        <w:pStyle w:val="ListParagraph"/>
        <w:autoSpaceDE w:val="0"/>
        <w:autoSpaceDN w:val="0"/>
        <w:adjustRightInd w:val="0"/>
        <w:spacing w:after="0" w:line="240" w:lineRule="auto"/>
        <w:ind w:left="567"/>
        <w:rPr>
          <w:rFonts w:ascii="Arial" w:eastAsiaTheme="minorHAnsi" w:hAnsi="Arial" w:cs="Arial"/>
          <w:lang w:eastAsia="en-US"/>
        </w:rPr>
      </w:pPr>
      <w:r>
        <w:rPr>
          <w:rFonts w:ascii="Arial" w:eastAsiaTheme="minorHAnsi" w:hAnsi="Arial" w:cs="Arial"/>
          <w:lang w:eastAsia="en-US"/>
        </w:rPr>
        <w:t>9.2</w:t>
      </w:r>
      <w:r w:rsidRPr="00E621F8">
        <w:rPr>
          <w:rFonts w:ascii="Arial" w:hAnsi="Arial" w:cs="Arial"/>
        </w:rPr>
        <w:t xml:space="preserve"> </w:t>
      </w:r>
      <w:r>
        <w:rPr>
          <w:rFonts w:ascii="Arial" w:hAnsi="Arial" w:cs="Arial"/>
        </w:rPr>
        <w:t>i</w:t>
      </w:r>
      <w:r w:rsidRPr="007D04B0">
        <w:rPr>
          <w:rFonts w:ascii="Arial" w:hAnsi="Arial" w:cs="Arial"/>
        </w:rPr>
        <w:t>ndependent</w:t>
      </w:r>
      <w:r>
        <w:rPr>
          <w:rFonts w:ascii="Arial" w:hAnsi="Arial" w:cs="Arial"/>
        </w:rPr>
        <w:t>ly learn and time manage</w:t>
      </w:r>
    </w:p>
    <w:p w14:paraId="4E2583B4" w14:textId="586E0A87" w:rsidR="004F1068" w:rsidRPr="004F1068" w:rsidRDefault="00E621F8" w:rsidP="004F1068">
      <w:pPr>
        <w:pStyle w:val="ListParagraph"/>
        <w:autoSpaceDE w:val="0"/>
        <w:autoSpaceDN w:val="0"/>
        <w:adjustRightInd w:val="0"/>
        <w:spacing w:after="0" w:line="240" w:lineRule="auto"/>
        <w:ind w:left="567"/>
        <w:rPr>
          <w:rFonts w:ascii="Arial" w:eastAsiaTheme="minorHAnsi" w:hAnsi="Arial" w:cs="Arial"/>
          <w:lang w:eastAsia="en-US"/>
        </w:rPr>
      </w:pPr>
      <w:r>
        <w:rPr>
          <w:rFonts w:ascii="Arial" w:eastAsiaTheme="minorHAnsi" w:hAnsi="Arial" w:cs="Arial"/>
          <w:lang w:eastAsia="en-US"/>
        </w:rPr>
        <w:t>9.3</w:t>
      </w:r>
      <w:r w:rsidR="0053613C">
        <w:rPr>
          <w:rFonts w:ascii="Arial" w:eastAsiaTheme="minorHAnsi" w:hAnsi="Arial" w:cs="Arial"/>
          <w:lang w:eastAsia="en-US"/>
        </w:rPr>
        <w:t xml:space="preserve">. </w:t>
      </w:r>
      <w:r w:rsidR="00B325EE">
        <w:rPr>
          <w:rFonts w:ascii="Arial" w:eastAsiaTheme="minorHAnsi" w:hAnsi="Arial" w:cs="Arial"/>
          <w:lang w:eastAsia="en-US"/>
        </w:rPr>
        <w:t xml:space="preserve">organise and present </w:t>
      </w:r>
      <w:r w:rsidR="004F1068" w:rsidRPr="004F1068">
        <w:rPr>
          <w:rFonts w:ascii="Arial" w:eastAsiaTheme="minorHAnsi" w:hAnsi="Arial" w:cs="Arial"/>
          <w:lang w:eastAsia="en-US"/>
        </w:rPr>
        <w:t>informa</w:t>
      </w:r>
      <w:r w:rsidR="00B325EE">
        <w:rPr>
          <w:rFonts w:ascii="Arial" w:eastAsiaTheme="minorHAnsi" w:hAnsi="Arial" w:cs="Arial"/>
          <w:lang w:eastAsia="en-US"/>
        </w:rPr>
        <w:t>tion in a clear and concise manner</w:t>
      </w:r>
      <w:r w:rsidR="004F1068" w:rsidRPr="004F1068">
        <w:rPr>
          <w:rFonts w:ascii="Arial" w:eastAsiaTheme="minorHAnsi" w:hAnsi="Arial" w:cs="Arial"/>
          <w:lang w:eastAsia="en-US"/>
        </w:rPr>
        <w:t>.</w:t>
      </w:r>
    </w:p>
    <w:p w14:paraId="103A7D57" w14:textId="05D00BBE" w:rsidR="004F1068" w:rsidRPr="004F1068" w:rsidRDefault="00E621F8" w:rsidP="004F1068">
      <w:pPr>
        <w:pStyle w:val="ListParagraph"/>
        <w:autoSpaceDE w:val="0"/>
        <w:autoSpaceDN w:val="0"/>
        <w:adjustRightInd w:val="0"/>
        <w:spacing w:after="0" w:line="240" w:lineRule="auto"/>
        <w:ind w:left="567"/>
        <w:rPr>
          <w:rFonts w:ascii="Arial" w:eastAsiaTheme="minorHAnsi" w:hAnsi="Arial" w:cs="Arial"/>
          <w:lang w:eastAsia="en-US"/>
        </w:rPr>
      </w:pPr>
      <w:r>
        <w:rPr>
          <w:rFonts w:ascii="Arial" w:eastAsiaTheme="minorHAnsi" w:hAnsi="Arial" w:cs="Arial"/>
          <w:lang w:eastAsia="en-US"/>
        </w:rPr>
        <w:t>9.4</w:t>
      </w:r>
      <w:r w:rsidR="004F1068" w:rsidRPr="004F1068">
        <w:rPr>
          <w:rFonts w:ascii="Arial" w:eastAsiaTheme="minorHAnsi" w:hAnsi="Arial" w:cs="Arial"/>
          <w:lang w:eastAsia="en-US"/>
        </w:rPr>
        <w:t xml:space="preserve">. </w:t>
      </w:r>
      <w:r w:rsidR="0053613C">
        <w:rPr>
          <w:rFonts w:ascii="Arial" w:eastAsiaTheme="minorHAnsi" w:hAnsi="Arial" w:cs="Arial"/>
          <w:lang w:eastAsia="en-US"/>
        </w:rPr>
        <w:t xml:space="preserve">demonstrate </w:t>
      </w:r>
      <w:r w:rsidR="00B325EE">
        <w:rPr>
          <w:rFonts w:ascii="Arial" w:eastAsiaTheme="minorHAnsi" w:hAnsi="Arial" w:cs="Arial"/>
          <w:lang w:eastAsia="en-US"/>
        </w:rPr>
        <w:t>development of</w:t>
      </w:r>
      <w:r w:rsidR="004F1068" w:rsidRPr="004F1068">
        <w:rPr>
          <w:rFonts w:ascii="Arial" w:eastAsiaTheme="minorHAnsi" w:hAnsi="Arial" w:cs="Arial"/>
          <w:lang w:eastAsia="en-US"/>
        </w:rPr>
        <w:t xml:space="preserve"> </w:t>
      </w:r>
      <w:r>
        <w:rPr>
          <w:rFonts w:ascii="Arial" w:eastAsiaTheme="minorHAnsi" w:hAnsi="Arial" w:cs="Arial"/>
          <w:lang w:eastAsia="en-US"/>
        </w:rPr>
        <w:t xml:space="preserve">advanced computing </w:t>
      </w:r>
      <w:r w:rsidR="004F1068" w:rsidRPr="004F1068">
        <w:rPr>
          <w:rFonts w:ascii="Arial" w:eastAsiaTheme="minorHAnsi" w:hAnsi="Arial" w:cs="Arial"/>
          <w:lang w:eastAsia="en-US"/>
        </w:rPr>
        <w:t>practical skills.</w:t>
      </w:r>
    </w:p>
    <w:p w14:paraId="2EE72A21" w14:textId="036780D8" w:rsidR="004F1068" w:rsidRPr="004F1068" w:rsidRDefault="00E621F8" w:rsidP="004F1068">
      <w:pPr>
        <w:pStyle w:val="ListParagraph"/>
        <w:spacing w:after="120" w:line="240" w:lineRule="auto"/>
        <w:ind w:left="567" w:right="260"/>
        <w:rPr>
          <w:rFonts w:ascii="Arial" w:hAnsi="Arial" w:cs="Arial"/>
          <w:b/>
        </w:rPr>
      </w:pPr>
      <w:r>
        <w:rPr>
          <w:rFonts w:ascii="Arial" w:eastAsiaTheme="minorHAnsi" w:hAnsi="Arial" w:cs="Arial"/>
          <w:lang w:eastAsia="en-US"/>
        </w:rPr>
        <w:t>9.5</w:t>
      </w:r>
      <w:r w:rsidR="004F1068" w:rsidRPr="004F1068">
        <w:rPr>
          <w:rFonts w:ascii="Arial" w:eastAsiaTheme="minorHAnsi" w:hAnsi="Arial" w:cs="Arial"/>
          <w:lang w:eastAsia="en-US"/>
        </w:rPr>
        <w:t xml:space="preserve">. </w:t>
      </w:r>
      <w:r w:rsidR="00B325EE">
        <w:rPr>
          <w:rFonts w:ascii="Arial" w:eastAsiaTheme="minorHAnsi" w:hAnsi="Arial" w:cs="Arial"/>
          <w:lang w:eastAsia="en-US"/>
        </w:rPr>
        <w:t xml:space="preserve">demonstrate </w:t>
      </w:r>
      <w:r w:rsidR="004F1068" w:rsidRPr="004F1068">
        <w:rPr>
          <w:rFonts w:ascii="Arial" w:eastAsiaTheme="minorHAnsi" w:hAnsi="Arial" w:cs="Arial"/>
          <w:lang w:eastAsia="en-US"/>
        </w:rPr>
        <w:t>further development of communication in writing.</w:t>
      </w:r>
    </w:p>
    <w:p w14:paraId="7547FE50" w14:textId="73BEC0B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9468424" w14:textId="77777777" w:rsidR="00F43DC8" w:rsidRPr="00F43DC8" w:rsidRDefault="00F43DC8" w:rsidP="00F43DC8">
      <w:pPr>
        <w:pStyle w:val="ListParagraph"/>
        <w:spacing w:after="120" w:line="240" w:lineRule="auto"/>
        <w:ind w:left="567" w:right="260"/>
        <w:rPr>
          <w:rFonts w:ascii="Arial" w:hAnsi="Arial" w:cs="Arial"/>
          <w:iCs/>
        </w:rPr>
      </w:pPr>
      <w:r w:rsidRPr="00F43DC8">
        <w:rPr>
          <w:rFonts w:ascii="Arial" w:hAnsi="Arial" w:cs="Arial"/>
          <w:iCs/>
        </w:rPr>
        <w:t xml:space="preserve">This module will introduce students to research design and hypothesis testing, drawing upon the different scientific approaches used in biological and forensic anthropology.  Core statistical components, such as </w:t>
      </w:r>
      <w:r w:rsidRPr="00F43DC8">
        <w:rPr>
          <w:rFonts w:ascii="Arial" w:hAnsi="Arial" w:cs="Arial"/>
          <w:lang w:val="en"/>
        </w:rPr>
        <w:t xml:space="preserve">inference for parametric statistical testing, will be covered.  </w:t>
      </w:r>
      <w:r w:rsidRPr="00F43DC8">
        <w:rPr>
          <w:rFonts w:ascii="Arial" w:hAnsi="Arial" w:cs="Arial"/>
          <w:iCs/>
        </w:rPr>
        <w:t>This module will have an extensive, computer practical-based component that will enable students to run advanced statistical tests (univariate and multivariate), which will be supported by lectures.  Upon completion students will understand the principle qualitative and quantitative analytical approaches to research, and the best ways of presenting results.</w:t>
      </w:r>
    </w:p>
    <w:p w14:paraId="77F5060C" w14:textId="77777777" w:rsidR="00F43DC8" w:rsidRDefault="00F43DC8" w:rsidP="00F43DC8">
      <w:pPr>
        <w:spacing w:after="120" w:line="240" w:lineRule="auto"/>
        <w:ind w:left="567" w:right="260"/>
        <w:jc w:val="both"/>
        <w:rPr>
          <w:rFonts w:ascii="Arial" w:hAnsi="Arial" w:cs="Arial"/>
          <w:b/>
        </w:rPr>
      </w:pPr>
    </w:p>
    <w:p w14:paraId="67D94D08" w14:textId="690C02E4"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A4F262B" w14:textId="77777777" w:rsidR="00E34A00" w:rsidRPr="00E34A00" w:rsidRDefault="00E34A00" w:rsidP="00E34A00">
      <w:pPr>
        <w:pStyle w:val="ListParagraph"/>
        <w:spacing w:after="120" w:line="240" w:lineRule="auto"/>
        <w:ind w:left="567" w:right="260"/>
        <w:jc w:val="both"/>
        <w:rPr>
          <w:rFonts w:ascii="Arial" w:hAnsi="Arial" w:cs="Arial"/>
        </w:rPr>
      </w:pPr>
      <w:r w:rsidRPr="00E34A00">
        <w:rPr>
          <w:rFonts w:ascii="Arial" w:hAnsi="Arial" w:cs="Arial"/>
        </w:rPr>
        <w:t xml:space="preserve">Lasker, G.L. and </w:t>
      </w:r>
      <w:proofErr w:type="spellStart"/>
      <w:r w:rsidRPr="00E34A00">
        <w:rPr>
          <w:rFonts w:ascii="Arial" w:hAnsi="Arial" w:cs="Arial"/>
        </w:rPr>
        <w:t>Gastel</w:t>
      </w:r>
      <w:proofErr w:type="spellEnd"/>
      <w:r w:rsidRPr="00E34A00">
        <w:rPr>
          <w:rFonts w:ascii="Arial" w:hAnsi="Arial" w:cs="Arial"/>
        </w:rPr>
        <w:t xml:space="preserve">, B. (2005) Research strategies in human biology. Cambridge University Press.  </w:t>
      </w:r>
    </w:p>
    <w:p w14:paraId="1977E311" w14:textId="77777777" w:rsidR="00E34A00" w:rsidRPr="00E34A00" w:rsidRDefault="00E34A00" w:rsidP="00E34A00">
      <w:pPr>
        <w:pStyle w:val="ListParagraph"/>
        <w:spacing w:after="120" w:line="240" w:lineRule="auto"/>
        <w:ind w:left="567" w:right="260"/>
        <w:jc w:val="both"/>
        <w:rPr>
          <w:rFonts w:ascii="Arial" w:hAnsi="Arial" w:cs="Arial"/>
        </w:rPr>
      </w:pPr>
      <w:r w:rsidRPr="00E34A00">
        <w:rPr>
          <w:rFonts w:ascii="Arial" w:hAnsi="Arial" w:cs="Arial"/>
        </w:rPr>
        <w:t xml:space="preserve">Day , R.A. ad </w:t>
      </w:r>
      <w:proofErr w:type="spellStart"/>
      <w:r w:rsidRPr="00E34A00">
        <w:rPr>
          <w:rFonts w:ascii="Arial" w:hAnsi="Arial" w:cs="Arial"/>
        </w:rPr>
        <w:t>Gastel</w:t>
      </w:r>
      <w:proofErr w:type="spellEnd"/>
      <w:r w:rsidRPr="00E34A00">
        <w:rPr>
          <w:rFonts w:ascii="Arial" w:hAnsi="Arial" w:cs="Arial"/>
        </w:rPr>
        <w:t>, B. (2011) How to write and publish a scientific paper.  (7</w:t>
      </w:r>
      <w:r w:rsidRPr="00E34A00">
        <w:rPr>
          <w:rFonts w:ascii="Arial" w:hAnsi="Arial" w:cs="Arial"/>
          <w:vertAlign w:val="superscript"/>
        </w:rPr>
        <w:t>th</w:t>
      </w:r>
      <w:r w:rsidRPr="00E34A00">
        <w:rPr>
          <w:rFonts w:ascii="Arial" w:hAnsi="Arial" w:cs="Arial"/>
        </w:rPr>
        <w:t xml:space="preserve"> edition) Greenwood press.</w:t>
      </w:r>
    </w:p>
    <w:p w14:paraId="274EB36E" w14:textId="77777777" w:rsidR="00E34A00" w:rsidRPr="00E34A00" w:rsidRDefault="00E34A00" w:rsidP="00E34A00">
      <w:pPr>
        <w:pStyle w:val="ListParagraph"/>
        <w:spacing w:after="120" w:line="240" w:lineRule="auto"/>
        <w:ind w:left="567" w:right="260"/>
        <w:jc w:val="both"/>
        <w:rPr>
          <w:rFonts w:ascii="Arial" w:eastAsiaTheme="minorHAnsi" w:hAnsi="Arial" w:cs="Arial"/>
          <w:lang w:val="en-US" w:eastAsia="en-US"/>
        </w:rPr>
      </w:pPr>
      <w:r w:rsidRPr="00E34A00">
        <w:rPr>
          <w:rFonts w:ascii="Arial" w:hAnsi="Arial" w:cs="Arial"/>
        </w:rPr>
        <w:t xml:space="preserve">Field, A. (2013) </w:t>
      </w:r>
      <w:r w:rsidRPr="00E34A00">
        <w:rPr>
          <w:rFonts w:ascii="Arial" w:eastAsiaTheme="minorHAnsi" w:hAnsi="Arial" w:cs="Arial"/>
          <w:bCs/>
          <w:lang w:val="en-US" w:eastAsia="en-US"/>
        </w:rPr>
        <w:t>Discovering Statistics Using IBM SPSS Statistics 4</w:t>
      </w:r>
      <w:r w:rsidRPr="00E34A00">
        <w:rPr>
          <w:rFonts w:ascii="Arial" w:eastAsiaTheme="minorHAnsi" w:hAnsi="Arial" w:cs="Arial"/>
          <w:bCs/>
          <w:vertAlign w:val="superscript"/>
          <w:lang w:val="en-US" w:eastAsia="en-US"/>
        </w:rPr>
        <w:t>th</w:t>
      </w:r>
      <w:r w:rsidRPr="00E34A00">
        <w:rPr>
          <w:rFonts w:ascii="Arial" w:eastAsiaTheme="minorHAnsi" w:hAnsi="Arial" w:cs="Arial"/>
          <w:bCs/>
          <w:lang w:val="en-US" w:eastAsia="en-US"/>
        </w:rPr>
        <w:t xml:space="preserve"> edition </w:t>
      </w:r>
      <w:r w:rsidRPr="00E34A00">
        <w:rPr>
          <w:rFonts w:ascii="Arial" w:eastAsiaTheme="minorHAnsi" w:hAnsi="Arial" w:cs="Arial"/>
          <w:lang w:val="en-US" w:eastAsia="en-US"/>
        </w:rPr>
        <w:t>SAGE Publications Ltd</w:t>
      </w:r>
    </w:p>
    <w:p w14:paraId="0CD7DCB8" w14:textId="25E44D66" w:rsidR="00E34A00" w:rsidRPr="00E34A00" w:rsidRDefault="00E34A00" w:rsidP="00E34A00">
      <w:pPr>
        <w:pStyle w:val="ListParagraph"/>
        <w:spacing w:after="120" w:line="240" w:lineRule="auto"/>
        <w:ind w:left="567" w:right="260"/>
        <w:jc w:val="both"/>
        <w:rPr>
          <w:rFonts w:ascii="Arial" w:eastAsiaTheme="minorHAnsi" w:hAnsi="Arial" w:cs="Arial"/>
          <w:lang w:val="en-US" w:eastAsia="en-US"/>
        </w:rPr>
      </w:pPr>
      <w:proofErr w:type="spellStart"/>
      <w:r w:rsidRPr="00E34A00">
        <w:rPr>
          <w:rFonts w:ascii="Arial" w:eastAsiaTheme="minorHAnsi" w:hAnsi="Arial" w:cs="Arial"/>
          <w:lang w:val="en-US" w:eastAsia="en-US"/>
        </w:rPr>
        <w:lastRenderedPageBreak/>
        <w:t>Tabachnick</w:t>
      </w:r>
      <w:proofErr w:type="spellEnd"/>
      <w:r w:rsidRPr="00E34A00">
        <w:rPr>
          <w:rFonts w:ascii="Arial" w:eastAsiaTheme="minorHAnsi" w:hAnsi="Arial" w:cs="Arial"/>
          <w:lang w:val="en-US" w:eastAsia="en-US"/>
        </w:rPr>
        <w:t xml:space="preserve"> BG, </w:t>
      </w:r>
      <w:proofErr w:type="spellStart"/>
      <w:r w:rsidRPr="00E34A00">
        <w:rPr>
          <w:rFonts w:ascii="Arial" w:eastAsiaTheme="minorHAnsi" w:hAnsi="Arial" w:cs="Arial"/>
          <w:lang w:val="en-US" w:eastAsia="en-US"/>
        </w:rPr>
        <w:t>Fidell</w:t>
      </w:r>
      <w:proofErr w:type="spellEnd"/>
      <w:r w:rsidRPr="00E34A00">
        <w:rPr>
          <w:rFonts w:ascii="Arial" w:eastAsiaTheme="minorHAnsi" w:hAnsi="Arial" w:cs="Arial"/>
          <w:lang w:val="en-US" w:eastAsia="en-US"/>
        </w:rPr>
        <w:t xml:space="preserve"> LS.  2013. Using multivariate statistics (6</w:t>
      </w:r>
      <w:r w:rsidRPr="00E34A00">
        <w:rPr>
          <w:rFonts w:ascii="Arial" w:eastAsiaTheme="minorHAnsi" w:hAnsi="Arial" w:cs="Arial"/>
          <w:vertAlign w:val="superscript"/>
          <w:lang w:val="en-US" w:eastAsia="en-US"/>
        </w:rPr>
        <w:t>th</w:t>
      </w:r>
      <w:r w:rsidRPr="00E34A00">
        <w:rPr>
          <w:rFonts w:ascii="Arial" w:eastAsiaTheme="minorHAnsi" w:hAnsi="Arial" w:cs="Arial"/>
          <w:lang w:val="en-US" w:eastAsia="en-US"/>
        </w:rPr>
        <w:t xml:space="preserve"> ed).  Allyn and Bacon</w:t>
      </w:r>
    </w:p>
    <w:p w14:paraId="22F4F7DF" w14:textId="77777777" w:rsidR="00AD013C" w:rsidRPr="00AD013C" w:rsidRDefault="00AD013C" w:rsidP="00AD013C">
      <w:pPr>
        <w:pStyle w:val="ListParagraph"/>
        <w:autoSpaceDE w:val="0"/>
        <w:autoSpaceDN w:val="0"/>
        <w:adjustRightInd w:val="0"/>
        <w:spacing w:after="0" w:line="240" w:lineRule="auto"/>
        <w:ind w:left="567"/>
        <w:rPr>
          <w:rFonts w:ascii="Arial" w:eastAsiaTheme="minorHAnsi" w:hAnsi="Arial" w:cs="Arial"/>
          <w:lang w:eastAsia="en-US"/>
        </w:rPr>
      </w:pPr>
    </w:p>
    <w:p w14:paraId="29D72B9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EB146C2" w14:textId="70D1897E" w:rsidR="009A2D37" w:rsidRPr="00D527F1" w:rsidRDefault="00C57028" w:rsidP="00696FF5">
      <w:pPr>
        <w:spacing w:after="120" w:line="240" w:lineRule="auto"/>
        <w:ind w:left="567" w:right="260"/>
        <w:jc w:val="both"/>
        <w:rPr>
          <w:rFonts w:ascii="Arial" w:hAnsi="Arial" w:cs="Arial"/>
          <w:iCs/>
        </w:rPr>
      </w:pPr>
      <w:r w:rsidRPr="00D527F1">
        <w:rPr>
          <w:rFonts w:ascii="Arial" w:hAnsi="Arial" w:cs="Arial"/>
          <w:iCs/>
        </w:rPr>
        <w:t>Total contact hours:</w:t>
      </w:r>
      <w:r w:rsidR="00E34A00">
        <w:rPr>
          <w:rFonts w:ascii="Arial" w:hAnsi="Arial" w:cs="Arial"/>
          <w:iCs/>
        </w:rPr>
        <w:t xml:space="preserve"> 20</w:t>
      </w:r>
    </w:p>
    <w:p w14:paraId="31F44BB5" w14:textId="4BB30D14" w:rsidR="00C57028" w:rsidRPr="00D527F1" w:rsidRDefault="00C57028" w:rsidP="00C57028">
      <w:pPr>
        <w:spacing w:after="120" w:line="240" w:lineRule="auto"/>
        <w:ind w:left="567" w:right="260"/>
        <w:jc w:val="both"/>
        <w:rPr>
          <w:rFonts w:ascii="Arial" w:hAnsi="Arial" w:cs="Arial"/>
          <w:iCs/>
        </w:rPr>
      </w:pPr>
      <w:r w:rsidRPr="00D527F1">
        <w:rPr>
          <w:rFonts w:ascii="Arial" w:hAnsi="Arial" w:cs="Arial"/>
          <w:iCs/>
        </w:rPr>
        <w:t>Private study hours:</w:t>
      </w:r>
      <w:r w:rsidR="00E34A00">
        <w:rPr>
          <w:rFonts w:ascii="Arial" w:hAnsi="Arial" w:cs="Arial"/>
          <w:iCs/>
        </w:rPr>
        <w:t xml:space="preserve"> 130</w:t>
      </w:r>
    </w:p>
    <w:p w14:paraId="04092052" w14:textId="01BAD3E7" w:rsidR="009A2D37" w:rsidRDefault="00C57028" w:rsidP="00D527F1">
      <w:pPr>
        <w:spacing w:after="120" w:line="240" w:lineRule="auto"/>
        <w:ind w:left="567" w:right="260"/>
        <w:jc w:val="both"/>
        <w:rPr>
          <w:rFonts w:ascii="Arial" w:hAnsi="Arial" w:cs="Arial"/>
          <w:iCs/>
        </w:rPr>
      </w:pPr>
      <w:r w:rsidRPr="00D527F1">
        <w:rPr>
          <w:rFonts w:ascii="Arial" w:hAnsi="Arial" w:cs="Arial"/>
          <w:iCs/>
        </w:rPr>
        <w:t>Total study hours:</w:t>
      </w:r>
      <w:r w:rsidR="00D527F1" w:rsidRPr="00D527F1">
        <w:rPr>
          <w:rFonts w:ascii="Arial" w:hAnsi="Arial" w:cs="Arial"/>
          <w:iCs/>
        </w:rPr>
        <w:t xml:space="preserve"> 150</w:t>
      </w:r>
    </w:p>
    <w:p w14:paraId="77600906" w14:textId="77777777" w:rsidR="00B32729" w:rsidRPr="00D527F1" w:rsidRDefault="00B32729" w:rsidP="00B32729">
      <w:pPr>
        <w:spacing w:after="120" w:line="240" w:lineRule="auto"/>
        <w:ind w:right="260"/>
        <w:jc w:val="both"/>
        <w:rPr>
          <w:rFonts w:ascii="Arial" w:hAnsi="Arial" w:cs="Arial"/>
          <w:iCs/>
        </w:rPr>
      </w:pPr>
    </w:p>
    <w:p w14:paraId="6D299AC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0242FA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D12F72E" w14:textId="4A3FF377" w:rsidR="006043FC" w:rsidRDefault="00AF6CDA" w:rsidP="00AF6CDA">
      <w:pPr>
        <w:spacing w:after="120" w:line="240" w:lineRule="auto"/>
        <w:ind w:left="567" w:right="260"/>
        <w:jc w:val="both"/>
        <w:rPr>
          <w:rFonts w:ascii="Arial" w:hAnsi="Arial" w:cs="Arial"/>
          <w:iCs/>
        </w:rPr>
      </w:pPr>
      <w:r w:rsidRPr="00AF6CDA">
        <w:rPr>
          <w:rFonts w:ascii="Arial" w:hAnsi="Arial" w:cs="Arial"/>
          <w:iCs/>
        </w:rPr>
        <w:t>Report</w:t>
      </w:r>
      <w:r w:rsidR="00D1724C" w:rsidRPr="00AF6CDA">
        <w:rPr>
          <w:rFonts w:ascii="Arial" w:hAnsi="Arial" w:cs="Arial"/>
          <w:iCs/>
        </w:rPr>
        <w:t xml:space="preserve"> (3000 words) (</w:t>
      </w:r>
      <w:r w:rsidR="00693712">
        <w:rPr>
          <w:rFonts w:ascii="Arial" w:hAnsi="Arial" w:cs="Arial"/>
          <w:iCs/>
        </w:rPr>
        <w:t>80</w:t>
      </w:r>
      <w:r w:rsidR="00D1724C" w:rsidRPr="00AF6CDA">
        <w:rPr>
          <w:rFonts w:ascii="Arial" w:hAnsi="Arial" w:cs="Arial"/>
          <w:iCs/>
        </w:rPr>
        <w:t>%)</w:t>
      </w:r>
      <w:r w:rsidR="007A1CB8">
        <w:rPr>
          <w:rFonts w:ascii="Arial" w:hAnsi="Arial" w:cs="Arial"/>
          <w:iCs/>
        </w:rPr>
        <w:t>*</w:t>
      </w:r>
    </w:p>
    <w:p w14:paraId="6B6CA6BD" w14:textId="57907C5A" w:rsidR="00693712" w:rsidRDefault="00693712" w:rsidP="00AF6CDA">
      <w:pPr>
        <w:spacing w:after="120" w:line="240" w:lineRule="auto"/>
        <w:ind w:left="567" w:right="260"/>
        <w:jc w:val="both"/>
        <w:rPr>
          <w:rFonts w:ascii="Arial" w:hAnsi="Arial" w:cs="Arial"/>
          <w:iCs/>
        </w:rPr>
      </w:pPr>
      <w:r w:rsidRPr="006A56A0">
        <w:rPr>
          <w:rFonts w:ascii="Arial" w:hAnsi="Arial" w:cs="Arial"/>
          <w:iCs/>
        </w:rPr>
        <w:t>Project Proposal (20%)</w:t>
      </w:r>
    </w:p>
    <w:p w14:paraId="5CFF6036" w14:textId="6AC4B53F" w:rsidR="007A1CB8" w:rsidRDefault="007A1CB8" w:rsidP="00AF6CDA">
      <w:pPr>
        <w:spacing w:after="120" w:line="240" w:lineRule="auto"/>
        <w:ind w:left="567" w:right="260"/>
        <w:jc w:val="both"/>
        <w:rPr>
          <w:rFonts w:ascii="Arial" w:hAnsi="Arial" w:cs="Arial"/>
          <w:iCs/>
        </w:rPr>
      </w:pPr>
      <w:r>
        <w:rPr>
          <w:rFonts w:ascii="Arial" w:hAnsi="Arial" w:cs="Arial"/>
          <w:iCs/>
        </w:rPr>
        <w:t>*</w:t>
      </w:r>
      <w:r w:rsidRPr="007A1CB8">
        <w:t xml:space="preserve"> </w:t>
      </w:r>
      <w:r w:rsidRPr="007A1CB8">
        <w:rPr>
          <w:rFonts w:ascii="Arial" w:hAnsi="Arial" w:cs="Arial"/>
          <w:iCs/>
        </w:rPr>
        <w:t>This element is pass compulsory and must be passed to achieve the learning outcomes of the module.</w:t>
      </w:r>
    </w:p>
    <w:p w14:paraId="176A2820" w14:textId="77777777" w:rsidR="007A1CB8" w:rsidRPr="006A56A0" w:rsidRDefault="007A1CB8" w:rsidP="00AF6CDA">
      <w:pPr>
        <w:spacing w:after="120" w:line="240" w:lineRule="auto"/>
        <w:ind w:left="567" w:right="260"/>
        <w:jc w:val="both"/>
        <w:rPr>
          <w:rFonts w:ascii="Arial" w:hAnsi="Arial" w:cs="Arial"/>
          <w:iCs/>
        </w:rPr>
      </w:pPr>
    </w:p>
    <w:p w14:paraId="3BA195C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0FC9724" w14:textId="0ABBDED8" w:rsidR="00C57028" w:rsidRPr="00D1724C" w:rsidRDefault="00D1724C" w:rsidP="00C57028">
      <w:pPr>
        <w:spacing w:after="120" w:line="240" w:lineRule="auto"/>
        <w:ind w:left="567" w:right="260"/>
        <w:jc w:val="both"/>
        <w:rPr>
          <w:rFonts w:ascii="Arial" w:hAnsi="Arial" w:cs="Arial"/>
          <w:b/>
          <w:iCs/>
        </w:rPr>
      </w:pPr>
      <w:r>
        <w:rPr>
          <w:rFonts w:ascii="Arial" w:hAnsi="Arial" w:cs="Arial"/>
          <w:iCs/>
        </w:rPr>
        <w:t>Reassessment Instrument</w:t>
      </w:r>
      <w:r w:rsidRPr="00D1724C">
        <w:rPr>
          <w:rFonts w:ascii="Arial" w:hAnsi="Arial" w:cs="Arial"/>
          <w:iCs/>
        </w:rPr>
        <w:t>:</w:t>
      </w:r>
      <w:r>
        <w:rPr>
          <w:rFonts w:ascii="Arial" w:hAnsi="Arial" w:cs="Arial"/>
          <w:iCs/>
        </w:rPr>
        <w:t xml:space="preserve"> </w:t>
      </w:r>
      <w:r w:rsidR="00F47795">
        <w:rPr>
          <w:rFonts w:ascii="Arial" w:hAnsi="Arial" w:cs="Arial"/>
          <w:iCs/>
        </w:rPr>
        <w:t xml:space="preserve">Like for Like </w:t>
      </w:r>
    </w:p>
    <w:p w14:paraId="353F065D" w14:textId="77777777" w:rsidR="00696FF5" w:rsidRDefault="00696FF5" w:rsidP="00302082">
      <w:pPr>
        <w:spacing w:after="120" w:line="240" w:lineRule="auto"/>
        <w:ind w:left="426" w:right="260"/>
        <w:rPr>
          <w:rFonts w:ascii="Arial" w:hAnsi="Arial" w:cs="Arial"/>
          <w:b/>
          <w:i/>
          <w:iCs/>
        </w:rPr>
      </w:pPr>
    </w:p>
    <w:p w14:paraId="4DE3DFCC"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A0D6FEC"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2646"/>
        <w:gridCol w:w="868"/>
        <w:gridCol w:w="868"/>
        <w:gridCol w:w="868"/>
        <w:gridCol w:w="868"/>
        <w:gridCol w:w="868"/>
        <w:gridCol w:w="868"/>
        <w:gridCol w:w="868"/>
        <w:gridCol w:w="868"/>
        <w:gridCol w:w="866"/>
      </w:tblGrid>
      <w:tr w:rsidR="00E5288E" w:rsidRPr="00302082" w14:paraId="42D4FDA5" w14:textId="4E483F76" w:rsidTr="00B32729">
        <w:tc>
          <w:tcPr>
            <w:tcW w:w="1266" w:type="pct"/>
            <w:shd w:val="clear" w:color="auto" w:fill="D9D9D9" w:themeFill="background1" w:themeFillShade="D9"/>
          </w:tcPr>
          <w:p w14:paraId="308B9045" w14:textId="77777777" w:rsidR="00E5288E" w:rsidRPr="00302082" w:rsidRDefault="00E5288E" w:rsidP="00302082">
            <w:pPr>
              <w:spacing w:after="120"/>
              <w:ind w:left="33"/>
              <w:rPr>
                <w:rFonts w:ascii="Arial" w:hAnsi="Arial" w:cs="Arial"/>
                <w:b/>
              </w:rPr>
            </w:pPr>
            <w:r w:rsidRPr="00302082">
              <w:rPr>
                <w:rFonts w:ascii="Arial" w:hAnsi="Arial" w:cs="Arial"/>
                <w:b/>
              </w:rPr>
              <w:t>Module learning outcome</w:t>
            </w:r>
          </w:p>
        </w:tc>
        <w:tc>
          <w:tcPr>
            <w:tcW w:w="415" w:type="pct"/>
          </w:tcPr>
          <w:p w14:paraId="752A713E" w14:textId="77777777" w:rsidR="00E5288E" w:rsidRPr="00302082" w:rsidRDefault="00E5288E" w:rsidP="00302082">
            <w:pPr>
              <w:spacing w:after="120"/>
              <w:rPr>
                <w:rFonts w:ascii="Arial" w:hAnsi="Arial" w:cs="Arial"/>
                <w:i/>
              </w:rPr>
            </w:pPr>
            <w:r w:rsidRPr="00302082">
              <w:rPr>
                <w:rFonts w:ascii="Arial" w:hAnsi="Arial" w:cs="Arial"/>
                <w:i/>
              </w:rPr>
              <w:t>8.1</w:t>
            </w:r>
          </w:p>
        </w:tc>
        <w:tc>
          <w:tcPr>
            <w:tcW w:w="415" w:type="pct"/>
          </w:tcPr>
          <w:p w14:paraId="784750FB" w14:textId="77777777" w:rsidR="00E5288E" w:rsidRPr="00302082" w:rsidRDefault="00E5288E" w:rsidP="00302082">
            <w:pPr>
              <w:spacing w:after="120"/>
              <w:rPr>
                <w:rFonts w:ascii="Arial" w:hAnsi="Arial" w:cs="Arial"/>
                <w:i/>
              </w:rPr>
            </w:pPr>
            <w:r w:rsidRPr="00302082">
              <w:rPr>
                <w:rFonts w:ascii="Arial" w:hAnsi="Arial" w:cs="Arial"/>
                <w:i/>
              </w:rPr>
              <w:t>8.2</w:t>
            </w:r>
          </w:p>
        </w:tc>
        <w:tc>
          <w:tcPr>
            <w:tcW w:w="415" w:type="pct"/>
          </w:tcPr>
          <w:p w14:paraId="62FA97F4" w14:textId="77777777" w:rsidR="00E5288E" w:rsidRPr="00302082" w:rsidRDefault="00E5288E" w:rsidP="00302082">
            <w:pPr>
              <w:spacing w:after="120"/>
              <w:rPr>
                <w:rFonts w:ascii="Arial" w:hAnsi="Arial" w:cs="Arial"/>
                <w:i/>
              </w:rPr>
            </w:pPr>
            <w:r w:rsidRPr="00302082">
              <w:rPr>
                <w:rFonts w:ascii="Arial" w:hAnsi="Arial" w:cs="Arial"/>
                <w:i/>
              </w:rPr>
              <w:t>8.3</w:t>
            </w:r>
          </w:p>
        </w:tc>
        <w:tc>
          <w:tcPr>
            <w:tcW w:w="415" w:type="pct"/>
          </w:tcPr>
          <w:p w14:paraId="5B00A207" w14:textId="408FF45B" w:rsidR="00E5288E" w:rsidRPr="00302082" w:rsidRDefault="00E5288E" w:rsidP="00302082">
            <w:pPr>
              <w:spacing w:after="120"/>
              <w:rPr>
                <w:rFonts w:ascii="Arial" w:hAnsi="Arial" w:cs="Arial"/>
                <w:i/>
              </w:rPr>
            </w:pPr>
            <w:r>
              <w:rPr>
                <w:rFonts w:ascii="Arial" w:hAnsi="Arial" w:cs="Arial"/>
                <w:i/>
              </w:rPr>
              <w:t>8.4</w:t>
            </w:r>
          </w:p>
        </w:tc>
        <w:tc>
          <w:tcPr>
            <w:tcW w:w="415" w:type="pct"/>
          </w:tcPr>
          <w:p w14:paraId="37DE59BF" w14:textId="12442308" w:rsidR="00E5288E" w:rsidRPr="00302082" w:rsidRDefault="00E5288E" w:rsidP="00302082">
            <w:pPr>
              <w:spacing w:after="120"/>
              <w:rPr>
                <w:rFonts w:ascii="Arial" w:hAnsi="Arial" w:cs="Arial"/>
                <w:i/>
              </w:rPr>
            </w:pPr>
            <w:r w:rsidRPr="00302082">
              <w:rPr>
                <w:rFonts w:ascii="Arial" w:hAnsi="Arial" w:cs="Arial"/>
                <w:i/>
              </w:rPr>
              <w:t>9.1</w:t>
            </w:r>
          </w:p>
        </w:tc>
        <w:tc>
          <w:tcPr>
            <w:tcW w:w="415" w:type="pct"/>
          </w:tcPr>
          <w:p w14:paraId="6825C66E" w14:textId="77777777" w:rsidR="00E5288E" w:rsidRPr="00302082" w:rsidRDefault="00E5288E" w:rsidP="00302082">
            <w:pPr>
              <w:spacing w:after="120"/>
              <w:rPr>
                <w:rFonts w:ascii="Arial" w:hAnsi="Arial" w:cs="Arial"/>
                <w:i/>
              </w:rPr>
            </w:pPr>
            <w:r w:rsidRPr="00302082">
              <w:rPr>
                <w:rFonts w:ascii="Arial" w:hAnsi="Arial" w:cs="Arial"/>
                <w:i/>
              </w:rPr>
              <w:t>9.2</w:t>
            </w:r>
          </w:p>
        </w:tc>
        <w:tc>
          <w:tcPr>
            <w:tcW w:w="415" w:type="pct"/>
          </w:tcPr>
          <w:p w14:paraId="0C3A6632" w14:textId="77777777" w:rsidR="00E5288E" w:rsidRPr="00302082" w:rsidRDefault="00E5288E" w:rsidP="00302082">
            <w:pPr>
              <w:spacing w:after="120"/>
              <w:rPr>
                <w:rFonts w:ascii="Arial" w:hAnsi="Arial" w:cs="Arial"/>
                <w:i/>
              </w:rPr>
            </w:pPr>
            <w:r w:rsidRPr="00302082">
              <w:rPr>
                <w:rFonts w:ascii="Arial" w:hAnsi="Arial" w:cs="Arial"/>
                <w:i/>
              </w:rPr>
              <w:t>9.3</w:t>
            </w:r>
          </w:p>
        </w:tc>
        <w:tc>
          <w:tcPr>
            <w:tcW w:w="415" w:type="pct"/>
          </w:tcPr>
          <w:p w14:paraId="376F45C9" w14:textId="77777777" w:rsidR="00E5288E" w:rsidRPr="00302082" w:rsidRDefault="00E5288E" w:rsidP="00302082">
            <w:pPr>
              <w:spacing w:after="120"/>
              <w:rPr>
                <w:rFonts w:ascii="Arial" w:hAnsi="Arial" w:cs="Arial"/>
                <w:i/>
              </w:rPr>
            </w:pPr>
            <w:r w:rsidRPr="00302082">
              <w:rPr>
                <w:rFonts w:ascii="Arial" w:hAnsi="Arial" w:cs="Arial"/>
                <w:i/>
              </w:rPr>
              <w:t>9.4</w:t>
            </w:r>
          </w:p>
        </w:tc>
        <w:tc>
          <w:tcPr>
            <w:tcW w:w="415" w:type="pct"/>
          </w:tcPr>
          <w:p w14:paraId="44B776DF" w14:textId="24296D5A" w:rsidR="00E5288E" w:rsidRPr="00302082" w:rsidRDefault="00E5288E" w:rsidP="00302082">
            <w:pPr>
              <w:spacing w:after="120"/>
              <w:rPr>
                <w:rFonts w:ascii="Arial" w:hAnsi="Arial" w:cs="Arial"/>
                <w:i/>
              </w:rPr>
            </w:pPr>
            <w:r>
              <w:rPr>
                <w:rFonts w:ascii="Arial" w:hAnsi="Arial" w:cs="Arial"/>
                <w:i/>
              </w:rPr>
              <w:t>9.5</w:t>
            </w:r>
          </w:p>
        </w:tc>
      </w:tr>
      <w:tr w:rsidR="00E5288E" w:rsidRPr="00302082" w14:paraId="43C1D3C5" w14:textId="4D581D28" w:rsidTr="00B32729">
        <w:tc>
          <w:tcPr>
            <w:tcW w:w="1266" w:type="pct"/>
            <w:shd w:val="clear" w:color="auto" w:fill="D9D9D9" w:themeFill="background1" w:themeFillShade="D9"/>
          </w:tcPr>
          <w:p w14:paraId="001383AE" w14:textId="77777777" w:rsidR="00E5288E" w:rsidRPr="00302082" w:rsidRDefault="00E5288E" w:rsidP="00302082">
            <w:pPr>
              <w:spacing w:after="120"/>
              <w:rPr>
                <w:rFonts w:ascii="Arial" w:hAnsi="Arial" w:cs="Arial"/>
                <w:b/>
              </w:rPr>
            </w:pPr>
            <w:r w:rsidRPr="00302082">
              <w:rPr>
                <w:rFonts w:ascii="Arial" w:hAnsi="Arial" w:cs="Arial"/>
                <w:b/>
              </w:rPr>
              <w:t>Learning/ teaching method</w:t>
            </w:r>
          </w:p>
        </w:tc>
        <w:tc>
          <w:tcPr>
            <w:tcW w:w="415" w:type="pct"/>
          </w:tcPr>
          <w:p w14:paraId="07AF4A6F" w14:textId="77777777" w:rsidR="00E5288E" w:rsidRPr="00302082" w:rsidRDefault="00E5288E" w:rsidP="00302082">
            <w:pPr>
              <w:spacing w:after="120"/>
              <w:rPr>
                <w:rFonts w:ascii="Arial" w:hAnsi="Arial" w:cs="Arial"/>
                <w:b/>
              </w:rPr>
            </w:pPr>
          </w:p>
        </w:tc>
        <w:tc>
          <w:tcPr>
            <w:tcW w:w="415" w:type="pct"/>
          </w:tcPr>
          <w:p w14:paraId="6AC73BD8" w14:textId="77777777" w:rsidR="00E5288E" w:rsidRPr="00302082" w:rsidRDefault="00E5288E" w:rsidP="00302082">
            <w:pPr>
              <w:spacing w:after="120"/>
              <w:rPr>
                <w:rFonts w:ascii="Arial" w:hAnsi="Arial" w:cs="Arial"/>
                <w:b/>
              </w:rPr>
            </w:pPr>
          </w:p>
        </w:tc>
        <w:tc>
          <w:tcPr>
            <w:tcW w:w="415" w:type="pct"/>
          </w:tcPr>
          <w:p w14:paraId="784FCBD0" w14:textId="77777777" w:rsidR="00E5288E" w:rsidRPr="00302082" w:rsidRDefault="00E5288E" w:rsidP="00302082">
            <w:pPr>
              <w:spacing w:after="120"/>
              <w:rPr>
                <w:rFonts w:ascii="Arial" w:hAnsi="Arial" w:cs="Arial"/>
                <w:b/>
              </w:rPr>
            </w:pPr>
          </w:p>
        </w:tc>
        <w:tc>
          <w:tcPr>
            <w:tcW w:w="415" w:type="pct"/>
          </w:tcPr>
          <w:p w14:paraId="48AD1E0A" w14:textId="77777777" w:rsidR="00E5288E" w:rsidRPr="00302082" w:rsidRDefault="00E5288E" w:rsidP="00302082">
            <w:pPr>
              <w:spacing w:after="120"/>
              <w:rPr>
                <w:rFonts w:ascii="Arial" w:hAnsi="Arial" w:cs="Arial"/>
                <w:b/>
              </w:rPr>
            </w:pPr>
          </w:p>
        </w:tc>
        <w:tc>
          <w:tcPr>
            <w:tcW w:w="415" w:type="pct"/>
          </w:tcPr>
          <w:p w14:paraId="5D5C701A" w14:textId="4254C241" w:rsidR="00E5288E" w:rsidRPr="00302082" w:rsidRDefault="00E5288E" w:rsidP="00302082">
            <w:pPr>
              <w:spacing w:after="120"/>
              <w:rPr>
                <w:rFonts w:ascii="Arial" w:hAnsi="Arial" w:cs="Arial"/>
                <w:b/>
              </w:rPr>
            </w:pPr>
          </w:p>
        </w:tc>
        <w:tc>
          <w:tcPr>
            <w:tcW w:w="415" w:type="pct"/>
          </w:tcPr>
          <w:p w14:paraId="3E458E3B" w14:textId="77777777" w:rsidR="00E5288E" w:rsidRPr="00302082" w:rsidRDefault="00E5288E" w:rsidP="00302082">
            <w:pPr>
              <w:spacing w:after="120"/>
              <w:rPr>
                <w:rFonts w:ascii="Arial" w:hAnsi="Arial" w:cs="Arial"/>
                <w:b/>
              </w:rPr>
            </w:pPr>
          </w:p>
        </w:tc>
        <w:tc>
          <w:tcPr>
            <w:tcW w:w="415" w:type="pct"/>
          </w:tcPr>
          <w:p w14:paraId="0D6E3FC8" w14:textId="77777777" w:rsidR="00E5288E" w:rsidRPr="00302082" w:rsidRDefault="00E5288E" w:rsidP="00302082">
            <w:pPr>
              <w:spacing w:after="120"/>
              <w:rPr>
                <w:rFonts w:ascii="Arial" w:hAnsi="Arial" w:cs="Arial"/>
                <w:b/>
              </w:rPr>
            </w:pPr>
          </w:p>
        </w:tc>
        <w:tc>
          <w:tcPr>
            <w:tcW w:w="415" w:type="pct"/>
          </w:tcPr>
          <w:p w14:paraId="5991A708" w14:textId="77777777" w:rsidR="00E5288E" w:rsidRPr="00302082" w:rsidRDefault="00E5288E" w:rsidP="00302082">
            <w:pPr>
              <w:spacing w:after="120"/>
              <w:rPr>
                <w:rFonts w:ascii="Arial" w:hAnsi="Arial" w:cs="Arial"/>
                <w:b/>
              </w:rPr>
            </w:pPr>
          </w:p>
        </w:tc>
        <w:tc>
          <w:tcPr>
            <w:tcW w:w="415" w:type="pct"/>
          </w:tcPr>
          <w:p w14:paraId="486360B2" w14:textId="77777777" w:rsidR="00E5288E" w:rsidRPr="00302082" w:rsidRDefault="00E5288E" w:rsidP="00302082">
            <w:pPr>
              <w:spacing w:after="120"/>
              <w:rPr>
                <w:rFonts w:ascii="Arial" w:hAnsi="Arial" w:cs="Arial"/>
                <w:b/>
              </w:rPr>
            </w:pPr>
          </w:p>
        </w:tc>
      </w:tr>
      <w:tr w:rsidR="00E5288E" w:rsidRPr="00302082" w14:paraId="395EBAC1" w14:textId="27816C59" w:rsidTr="00B32729">
        <w:tc>
          <w:tcPr>
            <w:tcW w:w="1266" w:type="pct"/>
          </w:tcPr>
          <w:p w14:paraId="7DE5FBB0" w14:textId="77777777" w:rsidR="00E5288E" w:rsidRPr="00D527F1" w:rsidRDefault="00E5288E" w:rsidP="00302082">
            <w:pPr>
              <w:spacing w:after="120"/>
              <w:rPr>
                <w:rFonts w:ascii="Arial" w:hAnsi="Arial" w:cs="Arial"/>
              </w:rPr>
            </w:pPr>
            <w:r w:rsidRPr="00D527F1">
              <w:rPr>
                <w:rFonts w:ascii="Arial" w:hAnsi="Arial" w:cs="Arial"/>
              </w:rPr>
              <w:t>Private Study</w:t>
            </w:r>
          </w:p>
        </w:tc>
        <w:tc>
          <w:tcPr>
            <w:tcW w:w="415" w:type="pct"/>
          </w:tcPr>
          <w:p w14:paraId="7AF587F2" w14:textId="75A01B68" w:rsidR="00E5288E" w:rsidRPr="00302082" w:rsidRDefault="00E5288E" w:rsidP="00302082">
            <w:pPr>
              <w:spacing w:after="120"/>
              <w:rPr>
                <w:rFonts w:ascii="Arial" w:hAnsi="Arial" w:cs="Arial"/>
                <w:b/>
              </w:rPr>
            </w:pPr>
            <w:r>
              <w:rPr>
                <w:rFonts w:ascii="Arial" w:hAnsi="Arial" w:cs="Arial"/>
                <w:b/>
              </w:rPr>
              <w:t>X</w:t>
            </w:r>
          </w:p>
        </w:tc>
        <w:tc>
          <w:tcPr>
            <w:tcW w:w="415" w:type="pct"/>
          </w:tcPr>
          <w:p w14:paraId="386D363E" w14:textId="77777777" w:rsidR="00E5288E" w:rsidRPr="00302082" w:rsidRDefault="00E5288E" w:rsidP="00302082">
            <w:pPr>
              <w:spacing w:after="120"/>
              <w:rPr>
                <w:rFonts w:ascii="Arial" w:hAnsi="Arial" w:cs="Arial"/>
                <w:b/>
              </w:rPr>
            </w:pPr>
            <w:r>
              <w:rPr>
                <w:rFonts w:ascii="Arial" w:hAnsi="Arial" w:cs="Arial"/>
                <w:b/>
              </w:rPr>
              <w:t>X</w:t>
            </w:r>
          </w:p>
        </w:tc>
        <w:tc>
          <w:tcPr>
            <w:tcW w:w="415" w:type="pct"/>
          </w:tcPr>
          <w:p w14:paraId="50C6AE95" w14:textId="385049B8" w:rsidR="00E5288E" w:rsidRPr="00302082" w:rsidRDefault="00E5288E" w:rsidP="00302082">
            <w:pPr>
              <w:spacing w:after="120"/>
              <w:rPr>
                <w:rFonts w:ascii="Arial" w:hAnsi="Arial" w:cs="Arial"/>
                <w:b/>
              </w:rPr>
            </w:pPr>
          </w:p>
        </w:tc>
        <w:tc>
          <w:tcPr>
            <w:tcW w:w="415" w:type="pct"/>
          </w:tcPr>
          <w:p w14:paraId="535B6295" w14:textId="77777777" w:rsidR="00E5288E" w:rsidRDefault="00E5288E" w:rsidP="00302082">
            <w:pPr>
              <w:spacing w:after="120"/>
              <w:rPr>
                <w:rFonts w:ascii="Arial" w:hAnsi="Arial" w:cs="Arial"/>
                <w:b/>
              </w:rPr>
            </w:pPr>
          </w:p>
        </w:tc>
        <w:tc>
          <w:tcPr>
            <w:tcW w:w="415" w:type="pct"/>
          </w:tcPr>
          <w:p w14:paraId="1B279DC3" w14:textId="13D2D5BF" w:rsidR="00E5288E" w:rsidRPr="00302082" w:rsidRDefault="00E5288E" w:rsidP="00302082">
            <w:pPr>
              <w:spacing w:after="120"/>
              <w:rPr>
                <w:rFonts w:ascii="Arial" w:hAnsi="Arial" w:cs="Arial"/>
                <w:b/>
              </w:rPr>
            </w:pPr>
          </w:p>
        </w:tc>
        <w:tc>
          <w:tcPr>
            <w:tcW w:w="415" w:type="pct"/>
          </w:tcPr>
          <w:p w14:paraId="59DBF9F6" w14:textId="77777777" w:rsidR="00E5288E" w:rsidRPr="00302082" w:rsidRDefault="00E5288E" w:rsidP="00302082">
            <w:pPr>
              <w:spacing w:after="120"/>
              <w:rPr>
                <w:rFonts w:ascii="Arial" w:hAnsi="Arial" w:cs="Arial"/>
                <w:b/>
              </w:rPr>
            </w:pPr>
            <w:r>
              <w:rPr>
                <w:rFonts w:ascii="Arial" w:hAnsi="Arial" w:cs="Arial"/>
                <w:b/>
              </w:rPr>
              <w:t>X</w:t>
            </w:r>
          </w:p>
        </w:tc>
        <w:tc>
          <w:tcPr>
            <w:tcW w:w="415" w:type="pct"/>
          </w:tcPr>
          <w:p w14:paraId="67112E14" w14:textId="4384589C" w:rsidR="00E5288E" w:rsidRPr="00302082" w:rsidRDefault="00E5288E" w:rsidP="00302082">
            <w:pPr>
              <w:spacing w:after="120"/>
              <w:rPr>
                <w:rFonts w:ascii="Arial" w:hAnsi="Arial" w:cs="Arial"/>
                <w:b/>
              </w:rPr>
            </w:pPr>
            <w:r>
              <w:rPr>
                <w:rFonts w:ascii="Arial" w:hAnsi="Arial" w:cs="Arial"/>
                <w:b/>
              </w:rPr>
              <w:t>X</w:t>
            </w:r>
          </w:p>
        </w:tc>
        <w:tc>
          <w:tcPr>
            <w:tcW w:w="415" w:type="pct"/>
          </w:tcPr>
          <w:p w14:paraId="19219BB2" w14:textId="77777777" w:rsidR="00E5288E" w:rsidRPr="00302082" w:rsidRDefault="00E5288E" w:rsidP="00302082">
            <w:pPr>
              <w:spacing w:after="120"/>
              <w:rPr>
                <w:rFonts w:ascii="Arial" w:hAnsi="Arial" w:cs="Arial"/>
                <w:b/>
              </w:rPr>
            </w:pPr>
            <w:r>
              <w:rPr>
                <w:rFonts w:ascii="Arial" w:hAnsi="Arial" w:cs="Arial"/>
                <w:b/>
              </w:rPr>
              <w:t>X</w:t>
            </w:r>
          </w:p>
        </w:tc>
        <w:tc>
          <w:tcPr>
            <w:tcW w:w="415" w:type="pct"/>
          </w:tcPr>
          <w:p w14:paraId="2B266A73" w14:textId="52CFD136" w:rsidR="00E5288E" w:rsidRDefault="00E5288E" w:rsidP="00302082">
            <w:pPr>
              <w:spacing w:after="120"/>
              <w:rPr>
                <w:rFonts w:ascii="Arial" w:hAnsi="Arial" w:cs="Arial"/>
                <w:b/>
              </w:rPr>
            </w:pPr>
            <w:r>
              <w:rPr>
                <w:rFonts w:ascii="Arial" w:hAnsi="Arial" w:cs="Arial"/>
                <w:b/>
              </w:rPr>
              <w:t>X</w:t>
            </w:r>
          </w:p>
        </w:tc>
      </w:tr>
      <w:tr w:rsidR="00E5288E" w:rsidRPr="00302082" w14:paraId="1C7DA29F" w14:textId="7BCE88A1" w:rsidTr="00B32729">
        <w:tc>
          <w:tcPr>
            <w:tcW w:w="1266" w:type="pct"/>
          </w:tcPr>
          <w:p w14:paraId="022F55B5" w14:textId="40359A72" w:rsidR="00E5288E" w:rsidRPr="00302082" w:rsidRDefault="00E5288E" w:rsidP="00302082">
            <w:pPr>
              <w:spacing w:after="120"/>
              <w:rPr>
                <w:rFonts w:ascii="Arial" w:hAnsi="Arial" w:cs="Arial"/>
                <w:i/>
              </w:rPr>
            </w:pPr>
            <w:r>
              <w:rPr>
                <w:rFonts w:ascii="Arial" w:hAnsi="Arial" w:cs="Arial"/>
                <w:i/>
              </w:rPr>
              <w:t>Lectures</w:t>
            </w:r>
          </w:p>
        </w:tc>
        <w:tc>
          <w:tcPr>
            <w:tcW w:w="415" w:type="pct"/>
          </w:tcPr>
          <w:p w14:paraId="6CF7C131" w14:textId="77777777" w:rsidR="00E5288E" w:rsidRPr="00302082" w:rsidRDefault="00E5288E" w:rsidP="00302082">
            <w:pPr>
              <w:spacing w:after="120"/>
              <w:rPr>
                <w:rFonts w:ascii="Arial" w:hAnsi="Arial" w:cs="Arial"/>
                <w:b/>
              </w:rPr>
            </w:pPr>
            <w:r>
              <w:rPr>
                <w:rFonts w:ascii="Arial" w:hAnsi="Arial" w:cs="Arial"/>
                <w:b/>
              </w:rPr>
              <w:t>X</w:t>
            </w:r>
          </w:p>
        </w:tc>
        <w:tc>
          <w:tcPr>
            <w:tcW w:w="415" w:type="pct"/>
          </w:tcPr>
          <w:p w14:paraId="77BB56BB" w14:textId="77777777" w:rsidR="00E5288E" w:rsidRPr="00302082" w:rsidRDefault="00E5288E" w:rsidP="00302082">
            <w:pPr>
              <w:spacing w:after="120"/>
              <w:rPr>
                <w:rFonts w:ascii="Arial" w:hAnsi="Arial" w:cs="Arial"/>
                <w:b/>
              </w:rPr>
            </w:pPr>
            <w:r>
              <w:rPr>
                <w:rFonts w:ascii="Arial" w:hAnsi="Arial" w:cs="Arial"/>
                <w:b/>
              </w:rPr>
              <w:t>X</w:t>
            </w:r>
          </w:p>
        </w:tc>
        <w:tc>
          <w:tcPr>
            <w:tcW w:w="415" w:type="pct"/>
          </w:tcPr>
          <w:p w14:paraId="68FB4449" w14:textId="77777777" w:rsidR="00E5288E" w:rsidRPr="00302082" w:rsidRDefault="00E5288E" w:rsidP="00302082">
            <w:pPr>
              <w:spacing w:after="120"/>
              <w:rPr>
                <w:rFonts w:ascii="Arial" w:hAnsi="Arial" w:cs="Arial"/>
                <w:b/>
              </w:rPr>
            </w:pPr>
            <w:r>
              <w:rPr>
                <w:rFonts w:ascii="Arial" w:hAnsi="Arial" w:cs="Arial"/>
                <w:b/>
              </w:rPr>
              <w:t>X</w:t>
            </w:r>
          </w:p>
        </w:tc>
        <w:tc>
          <w:tcPr>
            <w:tcW w:w="415" w:type="pct"/>
          </w:tcPr>
          <w:p w14:paraId="39B29065" w14:textId="58B883EB" w:rsidR="00E5288E" w:rsidRPr="00302082" w:rsidRDefault="00E5288E" w:rsidP="00302082">
            <w:pPr>
              <w:spacing w:after="120"/>
              <w:rPr>
                <w:rFonts w:ascii="Arial" w:hAnsi="Arial" w:cs="Arial"/>
                <w:b/>
              </w:rPr>
            </w:pPr>
            <w:r>
              <w:rPr>
                <w:rFonts w:ascii="Arial" w:hAnsi="Arial" w:cs="Arial"/>
                <w:b/>
              </w:rPr>
              <w:t>X</w:t>
            </w:r>
          </w:p>
        </w:tc>
        <w:tc>
          <w:tcPr>
            <w:tcW w:w="415" w:type="pct"/>
          </w:tcPr>
          <w:p w14:paraId="26179702" w14:textId="1A698508" w:rsidR="00E5288E" w:rsidRPr="00302082" w:rsidRDefault="00E5288E" w:rsidP="00302082">
            <w:pPr>
              <w:spacing w:after="120"/>
              <w:rPr>
                <w:rFonts w:ascii="Arial" w:hAnsi="Arial" w:cs="Arial"/>
                <w:b/>
              </w:rPr>
            </w:pPr>
            <w:r>
              <w:rPr>
                <w:rFonts w:ascii="Arial" w:hAnsi="Arial" w:cs="Arial"/>
                <w:b/>
              </w:rPr>
              <w:t>X</w:t>
            </w:r>
          </w:p>
        </w:tc>
        <w:tc>
          <w:tcPr>
            <w:tcW w:w="415" w:type="pct"/>
          </w:tcPr>
          <w:p w14:paraId="7208F294" w14:textId="77777777" w:rsidR="00E5288E" w:rsidRPr="00302082" w:rsidRDefault="00E5288E" w:rsidP="00302082">
            <w:pPr>
              <w:spacing w:after="120"/>
              <w:rPr>
                <w:rFonts w:ascii="Arial" w:hAnsi="Arial" w:cs="Arial"/>
                <w:b/>
              </w:rPr>
            </w:pPr>
          </w:p>
        </w:tc>
        <w:tc>
          <w:tcPr>
            <w:tcW w:w="415" w:type="pct"/>
          </w:tcPr>
          <w:p w14:paraId="5C4F0336" w14:textId="0C107F72" w:rsidR="00E5288E" w:rsidRPr="00302082" w:rsidRDefault="00E5288E" w:rsidP="00302082">
            <w:pPr>
              <w:spacing w:after="120"/>
              <w:rPr>
                <w:rFonts w:ascii="Arial" w:hAnsi="Arial" w:cs="Arial"/>
                <w:b/>
              </w:rPr>
            </w:pPr>
            <w:r>
              <w:rPr>
                <w:rFonts w:ascii="Arial" w:hAnsi="Arial" w:cs="Arial"/>
                <w:b/>
              </w:rPr>
              <w:t xml:space="preserve"> </w:t>
            </w:r>
          </w:p>
        </w:tc>
        <w:tc>
          <w:tcPr>
            <w:tcW w:w="415" w:type="pct"/>
          </w:tcPr>
          <w:p w14:paraId="5E3B1ABD" w14:textId="77777777" w:rsidR="00E5288E" w:rsidRPr="00302082" w:rsidRDefault="00E5288E" w:rsidP="00302082">
            <w:pPr>
              <w:spacing w:after="120"/>
              <w:rPr>
                <w:rFonts w:ascii="Arial" w:hAnsi="Arial" w:cs="Arial"/>
                <w:b/>
              </w:rPr>
            </w:pPr>
          </w:p>
        </w:tc>
        <w:tc>
          <w:tcPr>
            <w:tcW w:w="415" w:type="pct"/>
          </w:tcPr>
          <w:p w14:paraId="3D5C73F0" w14:textId="77777777" w:rsidR="00E5288E" w:rsidRPr="00302082" w:rsidRDefault="00E5288E" w:rsidP="00302082">
            <w:pPr>
              <w:spacing w:after="120"/>
              <w:rPr>
                <w:rFonts w:ascii="Arial" w:hAnsi="Arial" w:cs="Arial"/>
                <w:b/>
              </w:rPr>
            </w:pPr>
          </w:p>
        </w:tc>
      </w:tr>
      <w:tr w:rsidR="00E5288E" w:rsidRPr="00302082" w14:paraId="51A4ECAC" w14:textId="1ED883F3" w:rsidTr="00B32729">
        <w:tc>
          <w:tcPr>
            <w:tcW w:w="1266" w:type="pct"/>
          </w:tcPr>
          <w:p w14:paraId="1AD47F10" w14:textId="4765552D" w:rsidR="00E5288E" w:rsidRPr="00302082" w:rsidRDefault="00E5288E" w:rsidP="00302082">
            <w:pPr>
              <w:spacing w:after="120"/>
              <w:rPr>
                <w:rFonts w:ascii="Arial" w:hAnsi="Arial" w:cs="Arial"/>
                <w:i/>
              </w:rPr>
            </w:pPr>
            <w:r>
              <w:rPr>
                <w:rFonts w:ascii="Arial" w:hAnsi="Arial" w:cs="Arial"/>
                <w:i/>
              </w:rPr>
              <w:t xml:space="preserve">Computer </w:t>
            </w:r>
            <w:proofErr w:type="spellStart"/>
            <w:r>
              <w:rPr>
                <w:rFonts w:ascii="Arial" w:hAnsi="Arial" w:cs="Arial"/>
                <w:i/>
              </w:rPr>
              <w:t>Practicals</w:t>
            </w:r>
            <w:proofErr w:type="spellEnd"/>
          </w:p>
        </w:tc>
        <w:tc>
          <w:tcPr>
            <w:tcW w:w="415" w:type="pct"/>
          </w:tcPr>
          <w:p w14:paraId="651B3F5C" w14:textId="69CF7819" w:rsidR="00E5288E" w:rsidRPr="00302082" w:rsidRDefault="00E5288E" w:rsidP="00302082">
            <w:pPr>
              <w:spacing w:after="120"/>
              <w:rPr>
                <w:rFonts w:ascii="Arial" w:hAnsi="Arial" w:cs="Arial"/>
                <w:b/>
              </w:rPr>
            </w:pPr>
          </w:p>
        </w:tc>
        <w:tc>
          <w:tcPr>
            <w:tcW w:w="415" w:type="pct"/>
          </w:tcPr>
          <w:p w14:paraId="615A8F40" w14:textId="76CF90D1" w:rsidR="00E5288E" w:rsidRPr="00302082" w:rsidRDefault="00E5288E" w:rsidP="00302082">
            <w:pPr>
              <w:spacing w:after="120"/>
              <w:rPr>
                <w:rFonts w:ascii="Arial" w:hAnsi="Arial" w:cs="Arial"/>
                <w:b/>
              </w:rPr>
            </w:pPr>
          </w:p>
        </w:tc>
        <w:tc>
          <w:tcPr>
            <w:tcW w:w="415" w:type="pct"/>
          </w:tcPr>
          <w:p w14:paraId="6A367A7E" w14:textId="77777777" w:rsidR="00E5288E" w:rsidRPr="00302082" w:rsidRDefault="00E5288E" w:rsidP="00302082">
            <w:pPr>
              <w:spacing w:after="120"/>
              <w:rPr>
                <w:rFonts w:ascii="Arial" w:hAnsi="Arial" w:cs="Arial"/>
                <w:b/>
              </w:rPr>
            </w:pPr>
            <w:r>
              <w:rPr>
                <w:rFonts w:ascii="Arial" w:hAnsi="Arial" w:cs="Arial"/>
                <w:b/>
              </w:rPr>
              <w:t>X</w:t>
            </w:r>
          </w:p>
        </w:tc>
        <w:tc>
          <w:tcPr>
            <w:tcW w:w="415" w:type="pct"/>
          </w:tcPr>
          <w:p w14:paraId="29CCF665" w14:textId="60A6EBD1" w:rsidR="00E5288E" w:rsidRDefault="00E5288E" w:rsidP="00302082">
            <w:pPr>
              <w:spacing w:after="120"/>
              <w:rPr>
                <w:rFonts w:ascii="Arial" w:hAnsi="Arial" w:cs="Arial"/>
                <w:b/>
              </w:rPr>
            </w:pPr>
            <w:r>
              <w:rPr>
                <w:rFonts w:ascii="Arial" w:hAnsi="Arial" w:cs="Arial"/>
                <w:b/>
              </w:rPr>
              <w:t>X</w:t>
            </w:r>
          </w:p>
        </w:tc>
        <w:tc>
          <w:tcPr>
            <w:tcW w:w="415" w:type="pct"/>
          </w:tcPr>
          <w:p w14:paraId="4ED4CB3D" w14:textId="125A35C1" w:rsidR="00E5288E" w:rsidRPr="00302082" w:rsidRDefault="00E5288E" w:rsidP="00302082">
            <w:pPr>
              <w:spacing w:after="120"/>
              <w:rPr>
                <w:rFonts w:ascii="Arial" w:hAnsi="Arial" w:cs="Arial"/>
                <w:b/>
              </w:rPr>
            </w:pPr>
            <w:r>
              <w:rPr>
                <w:rFonts w:ascii="Arial" w:hAnsi="Arial" w:cs="Arial"/>
                <w:b/>
              </w:rPr>
              <w:t>X</w:t>
            </w:r>
          </w:p>
        </w:tc>
        <w:tc>
          <w:tcPr>
            <w:tcW w:w="415" w:type="pct"/>
          </w:tcPr>
          <w:p w14:paraId="5485D4AD" w14:textId="27065132" w:rsidR="00E5288E" w:rsidRPr="00302082" w:rsidRDefault="00E5288E" w:rsidP="00302082">
            <w:pPr>
              <w:spacing w:after="120"/>
              <w:rPr>
                <w:rFonts w:ascii="Arial" w:hAnsi="Arial" w:cs="Arial"/>
                <w:b/>
              </w:rPr>
            </w:pPr>
            <w:r>
              <w:rPr>
                <w:rFonts w:ascii="Arial" w:hAnsi="Arial" w:cs="Arial"/>
                <w:b/>
              </w:rPr>
              <w:t xml:space="preserve"> </w:t>
            </w:r>
          </w:p>
        </w:tc>
        <w:tc>
          <w:tcPr>
            <w:tcW w:w="415" w:type="pct"/>
          </w:tcPr>
          <w:p w14:paraId="2D3CD1CE" w14:textId="77777777" w:rsidR="00E5288E" w:rsidRPr="00302082" w:rsidRDefault="00E5288E" w:rsidP="00302082">
            <w:pPr>
              <w:spacing w:after="120"/>
              <w:rPr>
                <w:rFonts w:ascii="Arial" w:hAnsi="Arial" w:cs="Arial"/>
                <w:b/>
              </w:rPr>
            </w:pPr>
            <w:r>
              <w:rPr>
                <w:rFonts w:ascii="Arial" w:hAnsi="Arial" w:cs="Arial"/>
                <w:b/>
              </w:rPr>
              <w:t>X</w:t>
            </w:r>
          </w:p>
        </w:tc>
        <w:tc>
          <w:tcPr>
            <w:tcW w:w="415" w:type="pct"/>
          </w:tcPr>
          <w:p w14:paraId="1149A754" w14:textId="646ACD4A" w:rsidR="00E5288E" w:rsidRPr="00302082" w:rsidRDefault="00E5288E" w:rsidP="00302082">
            <w:pPr>
              <w:spacing w:after="120"/>
              <w:rPr>
                <w:rFonts w:ascii="Arial" w:hAnsi="Arial" w:cs="Arial"/>
                <w:b/>
              </w:rPr>
            </w:pPr>
            <w:r>
              <w:rPr>
                <w:rFonts w:ascii="Arial" w:hAnsi="Arial" w:cs="Arial"/>
                <w:b/>
              </w:rPr>
              <w:t>X</w:t>
            </w:r>
          </w:p>
        </w:tc>
        <w:tc>
          <w:tcPr>
            <w:tcW w:w="415" w:type="pct"/>
          </w:tcPr>
          <w:p w14:paraId="734AB8DF" w14:textId="77777777" w:rsidR="00E5288E" w:rsidRDefault="00E5288E" w:rsidP="00302082">
            <w:pPr>
              <w:spacing w:after="120"/>
              <w:rPr>
                <w:rFonts w:ascii="Arial" w:hAnsi="Arial" w:cs="Arial"/>
                <w:b/>
              </w:rPr>
            </w:pPr>
          </w:p>
        </w:tc>
      </w:tr>
      <w:tr w:rsidR="00E5288E" w:rsidRPr="00302082" w14:paraId="65ABB339" w14:textId="14A33AAD" w:rsidTr="00B32729">
        <w:tc>
          <w:tcPr>
            <w:tcW w:w="1266" w:type="pct"/>
            <w:shd w:val="clear" w:color="auto" w:fill="D9D9D9" w:themeFill="background1" w:themeFillShade="D9"/>
          </w:tcPr>
          <w:p w14:paraId="3F18744D" w14:textId="77777777" w:rsidR="00E5288E" w:rsidRPr="00302082" w:rsidRDefault="00E5288E" w:rsidP="00302082">
            <w:pPr>
              <w:spacing w:after="120"/>
              <w:rPr>
                <w:rFonts w:ascii="Arial" w:hAnsi="Arial" w:cs="Arial"/>
                <w:b/>
              </w:rPr>
            </w:pPr>
            <w:r w:rsidRPr="00302082">
              <w:rPr>
                <w:rFonts w:ascii="Arial" w:hAnsi="Arial" w:cs="Arial"/>
                <w:b/>
              </w:rPr>
              <w:t>Assessment method</w:t>
            </w:r>
          </w:p>
        </w:tc>
        <w:tc>
          <w:tcPr>
            <w:tcW w:w="415" w:type="pct"/>
          </w:tcPr>
          <w:p w14:paraId="28328471" w14:textId="77777777" w:rsidR="00E5288E" w:rsidRPr="00302082" w:rsidRDefault="00E5288E" w:rsidP="00302082">
            <w:pPr>
              <w:spacing w:after="120"/>
              <w:rPr>
                <w:rFonts w:ascii="Arial" w:hAnsi="Arial" w:cs="Arial"/>
                <w:b/>
              </w:rPr>
            </w:pPr>
          </w:p>
        </w:tc>
        <w:tc>
          <w:tcPr>
            <w:tcW w:w="415" w:type="pct"/>
          </w:tcPr>
          <w:p w14:paraId="350FAE0E" w14:textId="77777777" w:rsidR="00E5288E" w:rsidRPr="00302082" w:rsidRDefault="00E5288E" w:rsidP="00302082">
            <w:pPr>
              <w:spacing w:after="120"/>
              <w:rPr>
                <w:rFonts w:ascii="Arial" w:hAnsi="Arial" w:cs="Arial"/>
                <w:b/>
              </w:rPr>
            </w:pPr>
          </w:p>
        </w:tc>
        <w:tc>
          <w:tcPr>
            <w:tcW w:w="415" w:type="pct"/>
          </w:tcPr>
          <w:p w14:paraId="3595221C" w14:textId="77777777" w:rsidR="00E5288E" w:rsidRPr="00302082" w:rsidRDefault="00E5288E" w:rsidP="00302082">
            <w:pPr>
              <w:spacing w:after="120"/>
              <w:rPr>
                <w:rFonts w:ascii="Arial" w:hAnsi="Arial" w:cs="Arial"/>
                <w:b/>
              </w:rPr>
            </w:pPr>
          </w:p>
        </w:tc>
        <w:tc>
          <w:tcPr>
            <w:tcW w:w="415" w:type="pct"/>
          </w:tcPr>
          <w:p w14:paraId="4733BC9E" w14:textId="77777777" w:rsidR="00E5288E" w:rsidRPr="00302082" w:rsidRDefault="00E5288E" w:rsidP="00302082">
            <w:pPr>
              <w:spacing w:after="120"/>
              <w:rPr>
                <w:rFonts w:ascii="Arial" w:hAnsi="Arial" w:cs="Arial"/>
                <w:b/>
              </w:rPr>
            </w:pPr>
          </w:p>
        </w:tc>
        <w:tc>
          <w:tcPr>
            <w:tcW w:w="415" w:type="pct"/>
          </w:tcPr>
          <w:p w14:paraId="7DF403E7" w14:textId="37154CE5" w:rsidR="00E5288E" w:rsidRPr="00302082" w:rsidRDefault="00E5288E" w:rsidP="00302082">
            <w:pPr>
              <w:spacing w:after="120"/>
              <w:rPr>
                <w:rFonts w:ascii="Arial" w:hAnsi="Arial" w:cs="Arial"/>
                <w:b/>
              </w:rPr>
            </w:pPr>
          </w:p>
        </w:tc>
        <w:tc>
          <w:tcPr>
            <w:tcW w:w="415" w:type="pct"/>
          </w:tcPr>
          <w:p w14:paraId="1546ADC8" w14:textId="77777777" w:rsidR="00E5288E" w:rsidRPr="00302082" w:rsidRDefault="00E5288E" w:rsidP="00302082">
            <w:pPr>
              <w:spacing w:after="120"/>
              <w:rPr>
                <w:rFonts w:ascii="Arial" w:hAnsi="Arial" w:cs="Arial"/>
                <w:b/>
              </w:rPr>
            </w:pPr>
          </w:p>
        </w:tc>
        <w:tc>
          <w:tcPr>
            <w:tcW w:w="415" w:type="pct"/>
          </w:tcPr>
          <w:p w14:paraId="538584AE" w14:textId="77777777" w:rsidR="00E5288E" w:rsidRPr="00302082" w:rsidRDefault="00E5288E" w:rsidP="00302082">
            <w:pPr>
              <w:spacing w:after="120"/>
              <w:rPr>
                <w:rFonts w:ascii="Arial" w:hAnsi="Arial" w:cs="Arial"/>
                <w:b/>
              </w:rPr>
            </w:pPr>
          </w:p>
        </w:tc>
        <w:tc>
          <w:tcPr>
            <w:tcW w:w="415" w:type="pct"/>
          </w:tcPr>
          <w:p w14:paraId="443FFBCD" w14:textId="77777777" w:rsidR="00E5288E" w:rsidRPr="00302082" w:rsidRDefault="00E5288E" w:rsidP="00302082">
            <w:pPr>
              <w:spacing w:after="120"/>
              <w:rPr>
                <w:rFonts w:ascii="Arial" w:hAnsi="Arial" w:cs="Arial"/>
                <w:b/>
              </w:rPr>
            </w:pPr>
          </w:p>
        </w:tc>
        <w:tc>
          <w:tcPr>
            <w:tcW w:w="415" w:type="pct"/>
          </w:tcPr>
          <w:p w14:paraId="550EB578" w14:textId="77777777" w:rsidR="00E5288E" w:rsidRPr="00302082" w:rsidRDefault="00E5288E" w:rsidP="00302082">
            <w:pPr>
              <w:spacing w:after="120"/>
              <w:rPr>
                <w:rFonts w:ascii="Arial" w:hAnsi="Arial" w:cs="Arial"/>
                <w:b/>
              </w:rPr>
            </w:pPr>
          </w:p>
        </w:tc>
      </w:tr>
      <w:tr w:rsidR="00E5288E" w:rsidRPr="00302082" w14:paraId="1FB61702" w14:textId="63B5B7BC" w:rsidTr="00B32729">
        <w:tc>
          <w:tcPr>
            <w:tcW w:w="1266" w:type="pct"/>
          </w:tcPr>
          <w:p w14:paraId="4B7AFC44" w14:textId="092C48EF" w:rsidR="00E5288E" w:rsidRPr="00302082" w:rsidRDefault="00E5288E" w:rsidP="00D527F1">
            <w:pPr>
              <w:spacing w:after="120"/>
              <w:rPr>
                <w:rFonts w:ascii="Arial" w:hAnsi="Arial" w:cs="Arial"/>
                <w:i/>
              </w:rPr>
            </w:pPr>
            <w:r>
              <w:rPr>
                <w:rFonts w:ascii="Arial" w:hAnsi="Arial" w:cs="Arial"/>
                <w:i/>
              </w:rPr>
              <w:t>Report</w:t>
            </w:r>
          </w:p>
        </w:tc>
        <w:tc>
          <w:tcPr>
            <w:tcW w:w="415" w:type="pct"/>
          </w:tcPr>
          <w:p w14:paraId="482CA155" w14:textId="793C13F4" w:rsidR="00E5288E" w:rsidRPr="00302082" w:rsidRDefault="00E5288E" w:rsidP="00302082">
            <w:pPr>
              <w:spacing w:after="120"/>
              <w:rPr>
                <w:rFonts w:ascii="Arial" w:hAnsi="Arial" w:cs="Arial"/>
                <w:b/>
              </w:rPr>
            </w:pPr>
            <w:r>
              <w:rPr>
                <w:rFonts w:ascii="Arial" w:hAnsi="Arial" w:cs="Arial"/>
                <w:b/>
              </w:rPr>
              <w:t>X</w:t>
            </w:r>
          </w:p>
        </w:tc>
        <w:tc>
          <w:tcPr>
            <w:tcW w:w="415" w:type="pct"/>
          </w:tcPr>
          <w:p w14:paraId="7336118B" w14:textId="5564519F" w:rsidR="00E5288E" w:rsidRPr="00302082" w:rsidRDefault="00E5288E" w:rsidP="00302082">
            <w:pPr>
              <w:spacing w:after="120"/>
              <w:rPr>
                <w:rFonts w:ascii="Arial" w:hAnsi="Arial" w:cs="Arial"/>
                <w:b/>
              </w:rPr>
            </w:pPr>
            <w:r>
              <w:rPr>
                <w:rFonts w:ascii="Arial" w:hAnsi="Arial" w:cs="Arial"/>
                <w:b/>
              </w:rPr>
              <w:t>X</w:t>
            </w:r>
          </w:p>
        </w:tc>
        <w:tc>
          <w:tcPr>
            <w:tcW w:w="415" w:type="pct"/>
          </w:tcPr>
          <w:p w14:paraId="7C4BEF43" w14:textId="53FA8588" w:rsidR="00E5288E" w:rsidRPr="00302082" w:rsidRDefault="00E5288E" w:rsidP="00302082">
            <w:pPr>
              <w:spacing w:after="120"/>
              <w:rPr>
                <w:rFonts w:ascii="Arial" w:hAnsi="Arial" w:cs="Arial"/>
                <w:b/>
              </w:rPr>
            </w:pPr>
            <w:r>
              <w:rPr>
                <w:rFonts w:ascii="Arial" w:hAnsi="Arial" w:cs="Arial"/>
                <w:b/>
              </w:rPr>
              <w:t>X</w:t>
            </w:r>
          </w:p>
        </w:tc>
        <w:tc>
          <w:tcPr>
            <w:tcW w:w="415" w:type="pct"/>
          </w:tcPr>
          <w:p w14:paraId="225913F1" w14:textId="384897A0" w:rsidR="00E5288E" w:rsidRDefault="006016E5" w:rsidP="00302082">
            <w:pPr>
              <w:spacing w:after="120"/>
              <w:rPr>
                <w:rFonts w:ascii="Arial" w:hAnsi="Arial" w:cs="Arial"/>
                <w:b/>
              </w:rPr>
            </w:pPr>
            <w:r>
              <w:rPr>
                <w:rFonts w:ascii="Arial" w:hAnsi="Arial" w:cs="Arial"/>
                <w:b/>
              </w:rPr>
              <w:t>X</w:t>
            </w:r>
          </w:p>
        </w:tc>
        <w:tc>
          <w:tcPr>
            <w:tcW w:w="415" w:type="pct"/>
          </w:tcPr>
          <w:p w14:paraId="56A92842" w14:textId="4ED6D292" w:rsidR="00E5288E" w:rsidRPr="00302082" w:rsidRDefault="00E5288E" w:rsidP="00302082">
            <w:pPr>
              <w:spacing w:after="120"/>
              <w:rPr>
                <w:rFonts w:ascii="Arial" w:hAnsi="Arial" w:cs="Arial"/>
                <w:b/>
              </w:rPr>
            </w:pPr>
            <w:r>
              <w:rPr>
                <w:rFonts w:ascii="Arial" w:hAnsi="Arial" w:cs="Arial"/>
                <w:b/>
              </w:rPr>
              <w:t>X</w:t>
            </w:r>
          </w:p>
        </w:tc>
        <w:tc>
          <w:tcPr>
            <w:tcW w:w="415" w:type="pct"/>
          </w:tcPr>
          <w:p w14:paraId="327A53FA" w14:textId="77777777" w:rsidR="00E5288E" w:rsidRPr="00302082" w:rsidRDefault="00E5288E" w:rsidP="00302082">
            <w:pPr>
              <w:spacing w:after="120"/>
              <w:rPr>
                <w:rFonts w:ascii="Arial" w:hAnsi="Arial" w:cs="Arial"/>
                <w:b/>
              </w:rPr>
            </w:pPr>
            <w:r>
              <w:rPr>
                <w:rFonts w:ascii="Arial" w:hAnsi="Arial" w:cs="Arial"/>
                <w:b/>
              </w:rPr>
              <w:t>X</w:t>
            </w:r>
          </w:p>
        </w:tc>
        <w:tc>
          <w:tcPr>
            <w:tcW w:w="415" w:type="pct"/>
          </w:tcPr>
          <w:p w14:paraId="19F47C28" w14:textId="69892F8F" w:rsidR="00E5288E" w:rsidRPr="00302082" w:rsidRDefault="00E5288E" w:rsidP="00302082">
            <w:pPr>
              <w:spacing w:after="120"/>
              <w:rPr>
                <w:rFonts w:ascii="Arial" w:hAnsi="Arial" w:cs="Arial"/>
                <w:b/>
              </w:rPr>
            </w:pPr>
            <w:r>
              <w:rPr>
                <w:rFonts w:ascii="Arial" w:hAnsi="Arial" w:cs="Arial"/>
                <w:b/>
              </w:rPr>
              <w:t>X</w:t>
            </w:r>
          </w:p>
        </w:tc>
        <w:tc>
          <w:tcPr>
            <w:tcW w:w="415" w:type="pct"/>
          </w:tcPr>
          <w:p w14:paraId="534BD84E" w14:textId="77777777" w:rsidR="00E5288E" w:rsidRPr="00302082" w:rsidRDefault="00E5288E" w:rsidP="00302082">
            <w:pPr>
              <w:spacing w:after="120"/>
              <w:rPr>
                <w:rFonts w:ascii="Arial" w:hAnsi="Arial" w:cs="Arial"/>
                <w:b/>
              </w:rPr>
            </w:pPr>
            <w:r>
              <w:rPr>
                <w:rFonts w:ascii="Arial" w:hAnsi="Arial" w:cs="Arial"/>
                <w:b/>
              </w:rPr>
              <w:t>X</w:t>
            </w:r>
          </w:p>
        </w:tc>
        <w:tc>
          <w:tcPr>
            <w:tcW w:w="415" w:type="pct"/>
          </w:tcPr>
          <w:p w14:paraId="4D569EF5" w14:textId="7B23AFA2" w:rsidR="00E5288E" w:rsidRDefault="00E5288E" w:rsidP="00302082">
            <w:pPr>
              <w:spacing w:after="120"/>
              <w:rPr>
                <w:rFonts w:ascii="Arial" w:hAnsi="Arial" w:cs="Arial"/>
                <w:b/>
              </w:rPr>
            </w:pPr>
            <w:r>
              <w:rPr>
                <w:rFonts w:ascii="Arial" w:hAnsi="Arial" w:cs="Arial"/>
                <w:b/>
              </w:rPr>
              <w:t>X</w:t>
            </w:r>
          </w:p>
        </w:tc>
      </w:tr>
      <w:tr w:rsidR="00693712" w:rsidRPr="00302082" w14:paraId="07E22B46" w14:textId="77777777" w:rsidTr="00B32729">
        <w:tc>
          <w:tcPr>
            <w:tcW w:w="1266" w:type="pct"/>
          </w:tcPr>
          <w:p w14:paraId="6F7FED16" w14:textId="2E21DE53" w:rsidR="00693712" w:rsidRDefault="00693712" w:rsidP="00D527F1">
            <w:pPr>
              <w:spacing w:after="120"/>
              <w:rPr>
                <w:rFonts w:ascii="Arial" w:hAnsi="Arial" w:cs="Arial"/>
                <w:i/>
              </w:rPr>
            </w:pPr>
            <w:r>
              <w:rPr>
                <w:rFonts w:ascii="Arial" w:hAnsi="Arial" w:cs="Arial"/>
                <w:i/>
              </w:rPr>
              <w:t>Project proposal</w:t>
            </w:r>
          </w:p>
        </w:tc>
        <w:tc>
          <w:tcPr>
            <w:tcW w:w="415" w:type="pct"/>
          </w:tcPr>
          <w:p w14:paraId="19B76007" w14:textId="645AF48F" w:rsidR="00693712" w:rsidRDefault="00693712" w:rsidP="00302082">
            <w:pPr>
              <w:spacing w:after="120"/>
              <w:rPr>
                <w:rFonts w:ascii="Arial" w:hAnsi="Arial" w:cs="Arial"/>
                <w:b/>
              </w:rPr>
            </w:pPr>
            <w:r>
              <w:rPr>
                <w:rFonts w:ascii="Arial" w:hAnsi="Arial" w:cs="Arial"/>
                <w:b/>
              </w:rPr>
              <w:t>X</w:t>
            </w:r>
          </w:p>
        </w:tc>
        <w:tc>
          <w:tcPr>
            <w:tcW w:w="415" w:type="pct"/>
          </w:tcPr>
          <w:p w14:paraId="2AEBA9E9" w14:textId="77777777" w:rsidR="00693712" w:rsidRDefault="00693712" w:rsidP="00302082">
            <w:pPr>
              <w:spacing w:after="120"/>
              <w:rPr>
                <w:rFonts w:ascii="Arial" w:hAnsi="Arial" w:cs="Arial"/>
                <w:b/>
              </w:rPr>
            </w:pPr>
          </w:p>
        </w:tc>
        <w:tc>
          <w:tcPr>
            <w:tcW w:w="415" w:type="pct"/>
          </w:tcPr>
          <w:p w14:paraId="2DE2206B" w14:textId="77777777" w:rsidR="00693712" w:rsidRDefault="00693712" w:rsidP="00302082">
            <w:pPr>
              <w:spacing w:after="120"/>
              <w:rPr>
                <w:rFonts w:ascii="Arial" w:hAnsi="Arial" w:cs="Arial"/>
                <w:b/>
              </w:rPr>
            </w:pPr>
          </w:p>
        </w:tc>
        <w:tc>
          <w:tcPr>
            <w:tcW w:w="415" w:type="pct"/>
          </w:tcPr>
          <w:p w14:paraId="57027B5E" w14:textId="77777777" w:rsidR="00693712" w:rsidRDefault="00693712" w:rsidP="00302082">
            <w:pPr>
              <w:spacing w:after="120"/>
              <w:rPr>
                <w:rFonts w:ascii="Arial" w:hAnsi="Arial" w:cs="Arial"/>
                <w:b/>
              </w:rPr>
            </w:pPr>
          </w:p>
        </w:tc>
        <w:tc>
          <w:tcPr>
            <w:tcW w:w="415" w:type="pct"/>
          </w:tcPr>
          <w:p w14:paraId="15439E77" w14:textId="10650D0F" w:rsidR="00693712" w:rsidRDefault="00693712" w:rsidP="00302082">
            <w:pPr>
              <w:spacing w:after="120"/>
              <w:rPr>
                <w:rFonts w:ascii="Arial" w:hAnsi="Arial" w:cs="Arial"/>
                <w:b/>
              </w:rPr>
            </w:pPr>
            <w:r>
              <w:rPr>
                <w:rFonts w:ascii="Arial" w:hAnsi="Arial" w:cs="Arial"/>
                <w:b/>
              </w:rPr>
              <w:t>X</w:t>
            </w:r>
          </w:p>
        </w:tc>
        <w:tc>
          <w:tcPr>
            <w:tcW w:w="415" w:type="pct"/>
          </w:tcPr>
          <w:p w14:paraId="5E23027C" w14:textId="77777777" w:rsidR="00693712" w:rsidRDefault="00693712" w:rsidP="00302082">
            <w:pPr>
              <w:spacing w:after="120"/>
              <w:rPr>
                <w:rFonts w:ascii="Arial" w:hAnsi="Arial" w:cs="Arial"/>
                <w:b/>
              </w:rPr>
            </w:pPr>
          </w:p>
        </w:tc>
        <w:tc>
          <w:tcPr>
            <w:tcW w:w="415" w:type="pct"/>
          </w:tcPr>
          <w:p w14:paraId="0023454A" w14:textId="0FB2BCA3" w:rsidR="00693712" w:rsidRDefault="00693712" w:rsidP="00302082">
            <w:pPr>
              <w:spacing w:after="120"/>
              <w:rPr>
                <w:rFonts w:ascii="Arial" w:hAnsi="Arial" w:cs="Arial"/>
                <w:b/>
              </w:rPr>
            </w:pPr>
            <w:r>
              <w:rPr>
                <w:rFonts w:ascii="Arial" w:hAnsi="Arial" w:cs="Arial"/>
                <w:b/>
              </w:rPr>
              <w:t>X</w:t>
            </w:r>
          </w:p>
        </w:tc>
        <w:tc>
          <w:tcPr>
            <w:tcW w:w="415" w:type="pct"/>
          </w:tcPr>
          <w:p w14:paraId="6425CD1F" w14:textId="77777777" w:rsidR="00693712" w:rsidRDefault="00693712" w:rsidP="00302082">
            <w:pPr>
              <w:spacing w:after="120"/>
              <w:rPr>
                <w:rFonts w:ascii="Arial" w:hAnsi="Arial" w:cs="Arial"/>
                <w:b/>
              </w:rPr>
            </w:pPr>
          </w:p>
        </w:tc>
        <w:tc>
          <w:tcPr>
            <w:tcW w:w="415" w:type="pct"/>
          </w:tcPr>
          <w:p w14:paraId="193B02AB" w14:textId="56FB77EE" w:rsidR="00693712" w:rsidRDefault="00693712" w:rsidP="00302082">
            <w:pPr>
              <w:spacing w:after="120"/>
              <w:rPr>
                <w:rFonts w:ascii="Arial" w:hAnsi="Arial" w:cs="Arial"/>
                <w:b/>
              </w:rPr>
            </w:pPr>
            <w:r>
              <w:rPr>
                <w:rFonts w:ascii="Arial" w:hAnsi="Arial" w:cs="Arial"/>
                <w:b/>
              </w:rPr>
              <w:t>X</w:t>
            </w:r>
          </w:p>
        </w:tc>
      </w:tr>
    </w:tbl>
    <w:p w14:paraId="279D6612" w14:textId="77777777" w:rsidR="007A6245" w:rsidRDefault="007A6245" w:rsidP="00302082">
      <w:pPr>
        <w:spacing w:after="120" w:line="240" w:lineRule="auto"/>
        <w:ind w:left="426" w:right="260"/>
        <w:rPr>
          <w:rFonts w:ascii="Arial" w:hAnsi="Arial" w:cs="Arial"/>
          <w:b/>
          <w:iCs/>
        </w:rPr>
      </w:pPr>
    </w:p>
    <w:p w14:paraId="5C6178C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26486D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27F1">
        <w:rPr>
          <w:rFonts w:ascii="Arial" w:hAnsi="Arial" w:cs="Arial"/>
        </w:rPr>
        <w:t xml:space="preserve">The </w:t>
      </w:r>
      <w:r w:rsidR="00D527F1" w:rsidRPr="00D527F1">
        <w:rPr>
          <w:rFonts w:ascii="Arial" w:hAnsi="Arial" w:cs="Arial"/>
        </w:rPr>
        <w:t xml:space="preserve">School </w:t>
      </w:r>
      <w:r w:rsidRPr="00D527F1">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596110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917ACA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C477994"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D1006B8" w14:textId="77777777" w:rsidR="00096DA4" w:rsidRPr="00302082" w:rsidRDefault="00096DA4" w:rsidP="00302082">
      <w:pPr>
        <w:spacing w:after="120" w:line="240" w:lineRule="auto"/>
        <w:ind w:left="426" w:right="260"/>
        <w:rPr>
          <w:rFonts w:ascii="Arial" w:hAnsi="Arial" w:cs="Arial"/>
          <w:i/>
          <w:iCs/>
        </w:rPr>
      </w:pPr>
    </w:p>
    <w:p w14:paraId="1ADEA68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AA728E3" w14:textId="77777777" w:rsidR="009A2D37" w:rsidRPr="00D527F1" w:rsidRDefault="009A2D37" w:rsidP="00696FF5">
      <w:pPr>
        <w:spacing w:after="120" w:line="240" w:lineRule="auto"/>
        <w:ind w:left="567" w:right="260"/>
        <w:jc w:val="both"/>
        <w:rPr>
          <w:rFonts w:ascii="Arial" w:hAnsi="Arial" w:cs="Arial"/>
        </w:rPr>
      </w:pPr>
      <w:r w:rsidRPr="00D527F1">
        <w:rPr>
          <w:rFonts w:ascii="Arial" w:hAnsi="Arial" w:cs="Arial"/>
        </w:rPr>
        <w:t xml:space="preserve">Canterbury </w:t>
      </w:r>
    </w:p>
    <w:p w14:paraId="29D86DE0" w14:textId="77777777" w:rsidR="009A2D37" w:rsidRDefault="009A2D37" w:rsidP="00D527F1">
      <w:pPr>
        <w:spacing w:after="120" w:line="240" w:lineRule="auto"/>
        <w:ind w:right="260"/>
        <w:rPr>
          <w:rFonts w:ascii="Arial" w:hAnsi="Arial" w:cs="Arial"/>
          <w:i/>
          <w:iCs/>
        </w:rPr>
      </w:pPr>
    </w:p>
    <w:p w14:paraId="6EFBE2F1" w14:textId="127A1FC2"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5F93F46" w14:textId="1F922385" w:rsidR="002350F6" w:rsidRPr="002350F6" w:rsidRDefault="002350F6" w:rsidP="002350F6">
      <w:pPr>
        <w:pStyle w:val="ListParagraph"/>
        <w:autoSpaceDE w:val="0"/>
        <w:autoSpaceDN w:val="0"/>
        <w:adjustRightInd w:val="0"/>
        <w:spacing w:after="120" w:line="240" w:lineRule="auto"/>
        <w:ind w:left="567" w:right="261"/>
        <w:jc w:val="both"/>
        <w:rPr>
          <w:rFonts w:ascii="Arial" w:hAnsi="Arial" w:cs="Arial"/>
          <w:color w:val="000000" w:themeColor="text1"/>
        </w:rPr>
      </w:pPr>
      <w:r w:rsidRPr="002350F6">
        <w:rPr>
          <w:rFonts w:ascii="Arial" w:hAnsi="Arial" w:cs="Arial"/>
          <w:color w:val="000000" w:themeColor="text1"/>
        </w:rPr>
        <w:t>Data and statistical analysis is a univers</w:t>
      </w:r>
      <w:r w:rsidR="006A56A0">
        <w:rPr>
          <w:rFonts w:ascii="Arial" w:hAnsi="Arial" w:cs="Arial"/>
          <w:color w:val="000000" w:themeColor="text1"/>
        </w:rPr>
        <w:t xml:space="preserve">al dialogue between academics. </w:t>
      </w:r>
      <w:r w:rsidRPr="002350F6">
        <w:rPr>
          <w:rFonts w:ascii="Arial" w:hAnsi="Arial" w:cs="Arial"/>
          <w:color w:val="000000" w:themeColor="text1"/>
        </w:rPr>
        <w:t xml:space="preserve">Much of the critical evaluation will be from international peer review journals, and research.  </w:t>
      </w:r>
    </w:p>
    <w:p w14:paraId="72210D4C" w14:textId="77777777" w:rsidR="002350F6" w:rsidRPr="002A7F48" w:rsidRDefault="002350F6" w:rsidP="002350F6">
      <w:pPr>
        <w:spacing w:after="120" w:line="240" w:lineRule="auto"/>
        <w:ind w:left="567" w:right="261"/>
        <w:jc w:val="both"/>
        <w:rPr>
          <w:rFonts w:ascii="Arial" w:hAnsi="Arial" w:cs="Arial"/>
          <w:b/>
        </w:rPr>
      </w:pPr>
    </w:p>
    <w:p w14:paraId="7968959B" w14:textId="77777777" w:rsidR="00641D6D" w:rsidRPr="00302082" w:rsidRDefault="00641D6D" w:rsidP="00302082">
      <w:pPr>
        <w:pBdr>
          <w:bottom w:val="single" w:sz="6" w:space="1" w:color="auto"/>
        </w:pBdr>
        <w:spacing w:after="120" w:line="240" w:lineRule="auto"/>
        <w:ind w:right="260"/>
        <w:rPr>
          <w:rFonts w:ascii="Arial" w:hAnsi="Arial" w:cs="Arial"/>
        </w:rPr>
      </w:pPr>
    </w:p>
    <w:p w14:paraId="3C405F8F" w14:textId="2D82E368" w:rsidR="00441E76" w:rsidRPr="00BA453C" w:rsidRDefault="006A56A0"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C9EBB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8653B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286A039" w14:textId="77777777" w:rsidTr="00694309">
        <w:trPr>
          <w:trHeight w:val="317"/>
        </w:trPr>
        <w:tc>
          <w:tcPr>
            <w:tcW w:w="1526" w:type="dxa"/>
          </w:tcPr>
          <w:p w14:paraId="7C45B1F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8CA77C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A61D5C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651F30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0E529F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BED11FB" w14:textId="77777777" w:rsidTr="00694309">
        <w:trPr>
          <w:trHeight w:val="305"/>
        </w:trPr>
        <w:tc>
          <w:tcPr>
            <w:tcW w:w="1526" w:type="dxa"/>
          </w:tcPr>
          <w:p w14:paraId="41BD81D9" w14:textId="77777777" w:rsidR="00422B69" w:rsidRPr="00302082" w:rsidRDefault="00422B69" w:rsidP="00302082">
            <w:pPr>
              <w:spacing w:after="120"/>
              <w:ind w:right="-330"/>
              <w:rPr>
                <w:rFonts w:ascii="Arial" w:hAnsi="Arial" w:cs="Arial"/>
              </w:rPr>
            </w:pPr>
          </w:p>
        </w:tc>
        <w:tc>
          <w:tcPr>
            <w:tcW w:w="1701" w:type="dxa"/>
          </w:tcPr>
          <w:p w14:paraId="1E2B4530" w14:textId="77777777" w:rsidR="00422B69" w:rsidRPr="00302082" w:rsidRDefault="00422B69" w:rsidP="00302082">
            <w:pPr>
              <w:spacing w:after="120"/>
              <w:ind w:right="-330"/>
              <w:rPr>
                <w:rFonts w:ascii="Arial" w:hAnsi="Arial" w:cs="Arial"/>
              </w:rPr>
            </w:pPr>
          </w:p>
        </w:tc>
        <w:tc>
          <w:tcPr>
            <w:tcW w:w="2410" w:type="dxa"/>
          </w:tcPr>
          <w:p w14:paraId="7D0A16BA" w14:textId="0AE4DAED" w:rsidR="00422B69" w:rsidRPr="00302082" w:rsidRDefault="006A56A0" w:rsidP="007A1CB8">
            <w:pPr>
              <w:spacing w:after="120"/>
              <w:ind w:right="-330"/>
              <w:rPr>
                <w:rFonts w:ascii="Arial" w:hAnsi="Arial" w:cs="Arial"/>
              </w:rPr>
            </w:pPr>
            <w:r>
              <w:rPr>
                <w:rFonts w:ascii="Arial" w:hAnsi="Arial" w:cs="Arial"/>
              </w:rPr>
              <w:t>Sept 2</w:t>
            </w:r>
            <w:r w:rsidR="007A1CB8">
              <w:rPr>
                <w:rFonts w:ascii="Arial" w:hAnsi="Arial" w:cs="Arial"/>
              </w:rPr>
              <w:t>1</w:t>
            </w:r>
          </w:p>
        </w:tc>
        <w:tc>
          <w:tcPr>
            <w:tcW w:w="2448" w:type="dxa"/>
          </w:tcPr>
          <w:p w14:paraId="0716EB0A" w14:textId="2445B541" w:rsidR="00422B69" w:rsidRPr="00302082" w:rsidRDefault="006A56A0" w:rsidP="00302082">
            <w:pPr>
              <w:spacing w:after="120"/>
              <w:ind w:right="-330"/>
              <w:rPr>
                <w:rFonts w:ascii="Arial" w:hAnsi="Arial" w:cs="Arial"/>
              </w:rPr>
            </w:pPr>
            <w:r>
              <w:rPr>
                <w:rFonts w:ascii="Arial" w:hAnsi="Arial" w:cs="Arial"/>
              </w:rPr>
              <w:t>13,14</w:t>
            </w:r>
          </w:p>
        </w:tc>
        <w:tc>
          <w:tcPr>
            <w:tcW w:w="2597" w:type="dxa"/>
          </w:tcPr>
          <w:p w14:paraId="15438FB7" w14:textId="01FDB337" w:rsidR="00422B69" w:rsidRPr="00302082" w:rsidRDefault="006A56A0" w:rsidP="00302082">
            <w:pPr>
              <w:spacing w:after="120"/>
              <w:ind w:right="-330"/>
              <w:rPr>
                <w:rFonts w:ascii="Arial" w:hAnsi="Arial" w:cs="Arial"/>
              </w:rPr>
            </w:pPr>
            <w:r>
              <w:rPr>
                <w:rFonts w:ascii="Arial" w:hAnsi="Arial" w:cs="Arial"/>
              </w:rPr>
              <w:t>No</w:t>
            </w:r>
          </w:p>
        </w:tc>
      </w:tr>
      <w:tr w:rsidR="00302082" w:rsidRPr="00302082" w14:paraId="1A9C302A" w14:textId="77777777" w:rsidTr="00694309">
        <w:trPr>
          <w:trHeight w:val="305"/>
        </w:trPr>
        <w:tc>
          <w:tcPr>
            <w:tcW w:w="1526" w:type="dxa"/>
          </w:tcPr>
          <w:p w14:paraId="30D7B45C" w14:textId="77777777" w:rsidR="00422B69" w:rsidRPr="00302082" w:rsidRDefault="00422B69" w:rsidP="00302082">
            <w:pPr>
              <w:spacing w:after="120"/>
              <w:ind w:right="-330"/>
              <w:rPr>
                <w:rFonts w:ascii="Arial" w:hAnsi="Arial" w:cs="Arial"/>
              </w:rPr>
            </w:pPr>
          </w:p>
        </w:tc>
        <w:tc>
          <w:tcPr>
            <w:tcW w:w="1701" w:type="dxa"/>
          </w:tcPr>
          <w:p w14:paraId="5E2EEFA8" w14:textId="77777777" w:rsidR="00422B69" w:rsidRPr="00302082" w:rsidRDefault="00422B69" w:rsidP="00302082">
            <w:pPr>
              <w:spacing w:after="120"/>
              <w:ind w:right="-330"/>
              <w:rPr>
                <w:rFonts w:ascii="Arial" w:hAnsi="Arial" w:cs="Arial"/>
              </w:rPr>
            </w:pPr>
          </w:p>
        </w:tc>
        <w:tc>
          <w:tcPr>
            <w:tcW w:w="2410" w:type="dxa"/>
          </w:tcPr>
          <w:p w14:paraId="49ACEFC0" w14:textId="77777777" w:rsidR="00422B69" w:rsidRPr="00302082" w:rsidRDefault="00422B69" w:rsidP="00302082">
            <w:pPr>
              <w:spacing w:after="120"/>
              <w:ind w:right="-330"/>
              <w:rPr>
                <w:rFonts w:ascii="Arial" w:hAnsi="Arial" w:cs="Arial"/>
              </w:rPr>
            </w:pPr>
          </w:p>
        </w:tc>
        <w:tc>
          <w:tcPr>
            <w:tcW w:w="2448" w:type="dxa"/>
          </w:tcPr>
          <w:p w14:paraId="0A766BED" w14:textId="77777777" w:rsidR="00422B69" w:rsidRPr="00302082" w:rsidRDefault="00422B69" w:rsidP="00302082">
            <w:pPr>
              <w:spacing w:after="120"/>
              <w:ind w:right="-330"/>
              <w:rPr>
                <w:rFonts w:ascii="Arial" w:hAnsi="Arial" w:cs="Arial"/>
              </w:rPr>
            </w:pPr>
          </w:p>
        </w:tc>
        <w:tc>
          <w:tcPr>
            <w:tcW w:w="2597" w:type="dxa"/>
          </w:tcPr>
          <w:p w14:paraId="7C170809" w14:textId="77777777" w:rsidR="00422B69" w:rsidRPr="00302082" w:rsidRDefault="00422B69" w:rsidP="00302082">
            <w:pPr>
              <w:spacing w:after="120"/>
              <w:ind w:right="-330"/>
              <w:rPr>
                <w:rFonts w:ascii="Arial" w:hAnsi="Arial" w:cs="Arial"/>
              </w:rPr>
            </w:pPr>
          </w:p>
        </w:tc>
      </w:tr>
    </w:tbl>
    <w:p w14:paraId="74F08E80" w14:textId="77777777" w:rsidR="00D83563" w:rsidRDefault="00D83563" w:rsidP="00302082">
      <w:pPr>
        <w:spacing w:after="120" w:line="240" w:lineRule="auto"/>
        <w:ind w:right="-330"/>
        <w:rPr>
          <w:rFonts w:ascii="Arial" w:hAnsi="Arial" w:cs="Arial"/>
        </w:rPr>
      </w:pPr>
    </w:p>
    <w:sectPr w:rsidR="00D8356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B6097" w14:textId="77777777" w:rsidR="001E230E" w:rsidRDefault="001E230E" w:rsidP="009A2D37">
      <w:pPr>
        <w:spacing w:after="0" w:line="240" w:lineRule="auto"/>
      </w:pPr>
      <w:r>
        <w:separator/>
      </w:r>
    </w:p>
  </w:endnote>
  <w:endnote w:type="continuationSeparator" w:id="0">
    <w:p w14:paraId="594F2A21" w14:textId="77777777" w:rsidR="001E230E" w:rsidRDefault="001E230E" w:rsidP="009A2D37">
      <w:pPr>
        <w:spacing w:after="0" w:line="240" w:lineRule="auto"/>
      </w:pPr>
      <w:r>
        <w:continuationSeparator/>
      </w:r>
    </w:p>
  </w:endnote>
  <w:endnote w:type="continuationNotice" w:id="1">
    <w:p w14:paraId="7AF81ACE" w14:textId="77777777" w:rsidR="001E230E" w:rsidRDefault="001E23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DFE1F8C" w14:textId="7E29CB66" w:rsidR="008B2543" w:rsidRDefault="0019787E" w:rsidP="009A2D37">
        <w:pPr>
          <w:pStyle w:val="Footer"/>
          <w:jc w:val="center"/>
        </w:pPr>
        <w:r>
          <w:fldChar w:fldCharType="begin"/>
        </w:r>
        <w:r>
          <w:instrText xml:space="preserve"> PAGE   \* MERGEFORMAT </w:instrText>
        </w:r>
        <w:r>
          <w:fldChar w:fldCharType="separate"/>
        </w:r>
        <w:r w:rsidR="001B4A07">
          <w:rPr>
            <w:noProof/>
          </w:rPr>
          <w:t>3</w:t>
        </w:r>
        <w:r>
          <w:rPr>
            <w:noProof/>
          </w:rPr>
          <w:fldChar w:fldCharType="end"/>
        </w:r>
      </w:p>
    </w:sdtContent>
  </w:sdt>
  <w:p w14:paraId="590D1C1E" w14:textId="5BE04F17" w:rsidR="008B2543" w:rsidRPr="006A56A0" w:rsidRDefault="006A56A0" w:rsidP="007B7724">
    <w:pPr>
      <w:pStyle w:val="Footer"/>
      <w:spacing w:after="120"/>
      <w:ind w:right="-330"/>
      <w:rPr>
        <w:rFonts w:ascii="Arial" w:hAnsi="Arial"/>
        <w:sz w:val="20"/>
      </w:rPr>
    </w:pPr>
    <w:r w:rsidRPr="006A56A0">
      <w:rPr>
        <w:rFonts w:ascii="Arial" w:hAnsi="Arial"/>
        <w:sz w:val="20"/>
      </w:rPr>
      <w:t>SAC</w:t>
    </w:r>
    <w:r>
      <w:rPr>
        <w:rFonts w:ascii="Arial" w:hAnsi="Arial"/>
        <w:sz w:val="20"/>
      </w:rPr>
      <w:t>O</w:t>
    </w:r>
    <w:r w:rsidRPr="006A56A0">
      <w:rPr>
        <w:rFonts w:ascii="Arial" w:hAnsi="Arial"/>
        <w:sz w:val="20"/>
      </w:rPr>
      <w:t>8120 Research Design and Advanced Analytical Methods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AB556" w14:textId="77777777" w:rsidR="001E230E" w:rsidRDefault="001E230E" w:rsidP="009A2D37">
      <w:pPr>
        <w:spacing w:after="0" w:line="240" w:lineRule="auto"/>
      </w:pPr>
      <w:r>
        <w:separator/>
      </w:r>
    </w:p>
  </w:footnote>
  <w:footnote w:type="continuationSeparator" w:id="0">
    <w:p w14:paraId="38A59317" w14:textId="77777777" w:rsidR="001E230E" w:rsidRDefault="001E230E" w:rsidP="009A2D37">
      <w:pPr>
        <w:spacing w:after="0" w:line="240" w:lineRule="auto"/>
      </w:pPr>
      <w:r>
        <w:continuationSeparator/>
      </w:r>
    </w:p>
  </w:footnote>
  <w:footnote w:type="continuationNotice" w:id="1">
    <w:p w14:paraId="3D6DF241" w14:textId="77777777" w:rsidR="001E230E" w:rsidRDefault="001E23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373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328D194" wp14:editId="5FFD0A5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9FF8B3A" w14:textId="77777777" w:rsidR="008B2543" w:rsidRPr="008C00F8" w:rsidRDefault="008B2543" w:rsidP="005E6D38">
    <w:pPr>
      <w:pStyle w:val="Heading1"/>
      <w:spacing w:before="60" w:after="60"/>
      <w:rPr>
        <w:rFonts w:ascii="Arial" w:hAnsi="Arial" w:cs="Arial"/>
      </w:rPr>
    </w:pPr>
  </w:p>
  <w:p w14:paraId="0B8D242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2B6F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9824A7B" wp14:editId="666FFDD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D12060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43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235E"/>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4A07"/>
    <w:rsid w:val="001C4A85"/>
    <w:rsid w:val="001C5443"/>
    <w:rsid w:val="001D0C7D"/>
    <w:rsid w:val="001D1F2D"/>
    <w:rsid w:val="001D2314"/>
    <w:rsid w:val="001D6398"/>
    <w:rsid w:val="001E108E"/>
    <w:rsid w:val="001E1F45"/>
    <w:rsid w:val="001E230E"/>
    <w:rsid w:val="001E62C1"/>
    <w:rsid w:val="001F0779"/>
    <w:rsid w:val="001F3C3E"/>
    <w:rsid w:val="00201C5F"/>
    <w:rsid w:val="0020243A"/>
    <w:rsid w:val="0021578E"/>
    <w:rsid w:val="00227582"/>
    <w:rsid w:val="002308BE"/>
    <w:rsid w:val="002350F6"/>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02A8"/>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49C4"/>
    <w:rsid w:val="00460925"/>
    <w:rsid w:val="00471C6C"/>
    <w:rsid w:val="00472023"/>
    <w:rsid w:val="00486993"/>
    <w:rsid w:val="00492DA4"/>
    <w:rsid w:val="00496AA3"/>
    <w:rsid w:val="00497C98"/>
    <w:rsid w:val="004A39D7"/>
    <w:rsid w:val="004A55FA"/>
    <w:rsid w:val="004B5D03"/>
    <w:rsid w:val="004C1EC4"/>
    <w:rsid w:val="004D035C"/>
    <w:rsid w:val="004F1068"/>
    <w:rsid w:val="004F3C18"/>
    <w:rsid w:val="004F4328"/>
    <w:rsid w:val="005005E4"/>
    <w:rsid w:val="00513689"/>
    <w:rsid w:val="0051375A"/>
    <w:rsid w:val="00521097"/>
    <w:rsid w:val="0053059E"/>
    <w:rsid w:val="00532F6F"/>
    <w:rsid w:val="00533663"/>
    <w:rsid w:val="0053613C"/>
    <w:rsid w:val="005460C2"/>
    <w:rsid w:val="00551439"/>
    <w:rsid w:val="005526FB"/>
    <w:rsid w:val="0055280A"/>
    <w:rsid w:val="005548E1"/>
    <w:rsid w:val="0055585D"/>
    <w:rsid w:val="0056127B"/>
    <w:rsid w:val="00561D26"/>
    <w:rsid w:val="00564738"/>
    <w:rsid w:val="00567EC9"/>
    <w:rsid w:val="00570E5A"/>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16E5"/>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3712"/>
    <w:rsid w:val="00694309"/>
    <w:rsid w:val="00695285"/>
    <w:rsid w:val="00696FF5"/>
    <w:rsid w:val="006A56A0"/>
    <w:rsid w:val="006A6BB4"/>
    <w:rsid w:val="006A7FB0"/>
    <w:rsid w:val="006C2A9A"/>
    <w:rsid w:val="006C423D"/>
    <w:rsid w:val="006C46EF"/>
    <w:rsid w:val="006C4C67"/>
    <w:rsid w:val="006D13C0"/>
    <w:rsid w:val="006D41AB"/>
    <w:rsid w:val="006D444F"/>
    <w:rsid w:val="006D506A"/>
    <w:rsid w:val="006F0ACC"/>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B8"/>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54F5"/>
    <w:rsid w:val="008D7401"/>
    <w:rsid w:val="008F4E49"/>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5E8D"/>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013C"/>
    <w:rsid w:val="00AD748B"/>
    <w:rsid w:val="00AE4865"/>
    <w:rsid w:val="00AF50EE"/>
    <w:rsid w:val="00AF6CDA"/>
    <w:rsid w:val="00B0591D"/>
    <w:rsid w:val="00B13402"/>
    <w:rsid w:val="00B14BC2"/>
    <w:rsid w:val="00B17024"/>
    <w:rsid w:val="00B17CD2"/>
    <w:rsid w:val="00B213D2"/>
    <w:rsid w:val="00B248BA"/>
    <w:rsid w:val="00B24B56"/>
    <w:rsid w:val="00B30E07"/>
    <w:rsid w:val="00B325EE"/>
    <w:rsid w:val="00B32729"/>
    <w:rsid w:val="00B34ADD"/>
    <w:rsid w:val="00B52FF5"/>
    <w:rsid w:val="00B5301F"/>
    <w:rsid w:val="00B5498B"/>
    <w:rsid w:val="00B57219"/>
    <w:rsid w:val="00B61C10"/>
    <w:rsid w:val="00B61DF8"/>
    <w:rsid w:val="00B658A3"/>
    <w:rsid w:val="00B746A8"/>
    <w:rsid w:val="00B7664D"/>
    <w:rsid w:val="00B80989"/>
    <w:rsid w:val="00B9109B"/>
    <w:rsid w:val="00B927AE"/>
    <w:rsid w:val="00B93721"/>
    <w:rsid w:val="00B937B1"/>
    <w:rsid w:val="00BA360E"/>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1724C"/>
    <w:rsid w:val="00D2689A"/>
    <w:rsid w:val="00D5249A"/>
    <w:rsid w:val="00D527F1"/>
    <w:rsid w:val="00D65506"/>
    <w:rsid w:val="00D773CF"/>
    <w:rsid w:val="00D83563"/>
    <w:rsid w:val="00D8448F"/>
    <w:rsid w:val="00DA64B6"/>
    <w:rsid w:val="00DB5C9D"/>
    <w:rsid w:val="00DD02E6"/>
    <w:rsid w:val="00DF665B"/>
    <w:rsid w:val="00E0152A"/>
    <w:rsid w:val="00E03394"/>
    <w:rsid w:val="00E066E5"/>
    <w:rsid w:val="00E22F03"/>
    <w:rsid w:val="00E233C1"/>
    <w:rsid w:val="00E30381"/>
    <w:rsid w:val="00E34A00"/>
    <w:rsid w:val="00E51404"/>
    <w:rsid w:val="00E5288E"/>
    <w:rsid w:val="00E574C9"/>
    <w:rsid w:val="00E610DE"/>
    <w:rsid w:val="00E621F8"/>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3DC8"/>
    <w:rsid w:val="00F44BAB"/>
    <w:rsid w:val="00F47795"/>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0740"/>
    <w:rsid w:val="00FC1C92"/>
    <w:rsid w:val="00FD333B"/>
    <w:rsid w:val="00FD689C"/>
    <w:rsid w:val="00FD705C"/>
    <w:rsid w:val="00FD777A"/>
    <w:rsid w:val="00FE260B"/>
    <w:rsid w:val="00FE692E"/>
    <w:rsid w:val="00FF31CA"/>
    <w:rsid w:val="00FF6EB4"/>
    <w:rsid w:val="00FF7858"/>
    <w:rsid w:val="0DD58CBF"/>
    <w:rsid w:val="1CD6A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565740"/>
  <w15:docId w15:val="{341A9E31-9A4B-408D-8013-0C82232D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6A56A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45596586">
      <w:bodyDiv w:val="1"/>
      <w:marLeft w:val="0"/>
      <w:marRight w:val="0"/>
      <w:marTop w:val="0"/>
      <w:marBottom w:val="0"/>
      <w:divBdr>
        <w:top w:val="none" w:sz="0" w:space="0" w:color="auto"/>
        <w:left w:val="none" w:sz="0" w:space="0" w:color="auto"/>
        <w:bottom w:val="none" w:sz="0" w:space="0" w:color="auto"/>
        <w:right w:val="none" w:sz="0" w:space="0" w:color="auto"/>
      </w:divBdr>
      <w:divsChild>
        <w:div w:id="1053699573">
          <w:marLeft w:val="0"/>
          <w:marRight w:val="0"/>
          <w:marTop w:val="0"/>
          <w:marBottom w:val="0"/>
          <w:divBdr>
            <w:top w:val="none" w:sz="0" w:space="0" w:color="auto"/>
            <w:left w:val="none" w:sz="0" w:space="0" w:color="auto"/>
            <w:bottom w:val="none" w:sz="0" w:space="0" w:color="auto"/>
            <w:right w:val="none" w:sz="0" w:space="0" w:color="auto"/>
          </w:divBdr>
          <w:divsChild>
            <w:div w:id="13829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1868820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82D721-355A-499B-B64A-211B72F3E51F}">
  <ds:schemaRefs>
    <ds:schemaRef ds:uri="http://schemas.microsoft.com/office/2006/documentManagement/types"/>
    <ds:schemaRef ds:uri="http://purl.org/dc/dcmitype/"/>
    <ds:schemaRef ds:uri="http://schemas.microsoft.com/office/2006/metadata/properties"/>
    <ds:schemaRef ds:uri="http://purl.org/dc/terms/"/>
    <ds:schemaRef ds:uri="http://www.w3.org/XML/1998/namespace"/>
    <ds:schemaRef ds:uri="http://schemas.openxmlformats.org/package/2006/metadata/core-properties"/>
    <ds:schemaRef ds:uri="http://schemas.microsoft.com/office/infopath/2007/PartnerControls"/>
    <ds:schemaRef ds:uri="ef2b9e05-657a-4dc1-8c6c-679bdea18f38"/>
    <ds:schemaRef ds:uri="http://purl.org/dc/elements/1.1/"/>
  </ds:schemaRefs>
</ds:datastoreItem>
</file>

<file path=customXml/itemProps2.xml><?xml version="1.0" encoding="utf-8"?>
<ds:datastoreItem xmlns:ds="http://schemas.openxmlformats.org/officeDocument/2006/customXml" ds:itemID="{3B2D7577-F3C7-4F08-BF2C-5AD993851513}">
  <ds:schemaRefs>
    <ds:schemaRef ds:uri="http://schemas.microsoft.com/sharepoint/v3/contenttype/forms"/>
  </ds:schemaRefs>
</ds:datastoreItem>
</file>

<file path=customXml/itemProps3.xml><?xml version="1.0" encoding="utf-8"?>
<ds:datastoreItem xmlns:ds="http://schemas.openxmlformats.org/officeDocument/2006/customXml" ds:itemID="{618AC0EB-869E-4C87-943D-A2F19369FB9C}">
  <ds:schemaRefs>
    <ds:schemaRef ds:uri="http://schemas.openxmlformats.org/officeDocument/2006/bibliography"/>
  </ds:schemaRefs>
</ds:datastoreItem>
</file>

<file path=customXml/itemProps4.xml><?xml version="1.0" encoding="utf-8"?>
<ds:datastoreItem xmlns:ds="http://schemas.openxmlformats.org/officeDocument/2006/customXml" ds:itemID="{20AEB6D2-9C39-4966-9329-5608FB6BD6F2}">
  <ds:schemaRefs>
    <ds:schemaRef ds:uri="http://schemas.microsoft.com/sharepoint/events"/>
  </ds:schemaRefs>
</ds:datastoreItem>
</file>

<file path=customXml/itemProps5.xml><?xml version="1.0" encoding="utf-8"?>
<ds:datastoreItem xmlns:ds="http://schemas.openxmlformats.org/officeDocument/2006/customXml" ds:itemID="{5465CD1F-67C6-4A41-94A0-D55D11B104F6}"/>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Charlotte Ransom</cp:lastModifiedBy>
  <cp:revision>2</cp:revision>
  <cp:lastPrinted>2015-09-09T08:37:00Z</cp:lastPrinted>
  <dcterms:created xsi:type="dcterms:W3CDTF">2021-11-03T14:12:00Z</dcterms:created>
  <dcterms:modified xsi:type="dcterms:W3CDTF">2021-11-03T14:12:00Z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8b7f3537-83c4-4428-8948-b68d10f51188</vt:lpwstr>
  </property>
  <property fmtid="{D5CDD505-2E9C-101B-9397-08002B2CF9AE}" pid="4" name="Order">
    <vt:r8>19100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