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B1669">
      <w:pPr>
        <w:pStyle w:val="header2"/>
        <w:spacing w:before="0"/>
      </w:pPr>
      <w:r>
        <w:t>KentVision Code and t</w:t>
      </w:r>
      <w:r w:rsidR="009A2D37" w:rsidRPr="00072357">
        <w:t>itle of the module</w:t>
      </w:r>
    </w:p>
    <w:p w14:paraId="54C25A27" w14:textId="197EB0D0" w:rsidR="00D341DE" w:rsidRPr="00B15260" w:rsidRDefault="00E953FB" w:rsidP="00D341DE">
      <w:pPr>
        <w:spacing w:after="120" w:line="240" w:lineRule="auto"/>
        <w:ind w:left="567" w:right="543"/>
        <w:jc w:val="both"/>
        <w:rPr>
          <w:rFonts w:ascii="Arial" w:hAnsi="Arial" w:cs="Arial"/>
          <w:iCs/>
          <w:sz w:val="24"/>
          <w:szCs w:val="24"/>
        </w:rPr>
      </w:pPr>
      <w:r>
        <w:rPr>
          <w:rFonts w:ascii="Arial" w:hAnsi="Arial" w:cs="Arial"/>
          <w:iCs/>
          <w:sz w:val="24"/>
          <w:szCs w:val="24"/>
        </w:rPr>
        <w:t>PSYC6393</w:t>
      </w:r>
      <w:r w:rsidR="00D341DE">
        <w:rPr>
          <w:rFonts w:ascii="Arial" w:hAnsi="Arial" w:cs="Arial"/>
          <w:iCs/>
          <w:sz w:val="24"/>
          <w:szCs w:val="24"/>
        </w:rPr>
        <w:t xml:space="preserve"> </w:t>
      </w:r>
      <w:r w:rsidR="00D341DE" w:rsidRPr="001049D3">
        <w:rPr>
          <w:rFonts w:ascii="Arial" w:hAnsi="Arial" w:cs="Arial"/>
          <w:iCs/>
          <w:sz w:val="24"/>
          <w:szCs w:val="24"/>
        </w:rPr>
        <w:t>Science</w:t>
      </w:r>
      <w:r w:rsidR="00D341DE">
        <w:rPr>
          <w:rFonts w:ascii="Arial" w:hAnsi="Arial" w:cs="Arial"/>
          <w:iCs/>
          <w:sz w:val="24"/>
          <w:szCs w:val="24"/>
        </w:rPr>
        <w:t xml:space="preserve"> of the Imagination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52CDFC" w:rsidR="009A2D37" w:rsidRPr="00731064" w:rsidRDefault="006B1669" w:rsidP="00DC490D">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and Social Sciences, </w:t>
      </w:r>
      <w:r w:rsidR="00047B62">
        <w:rPr>
          <w:rFonts w:ascii="Arial" w:hAnsi="Arial" w:cs="Arial"/>
          <w:iCs/>
          <w:sz w:val="24"/>
          <w:szCs w:val="24"/>
        </w:rPr>
        <w:t>School of</w:t>
      </w:r>
      <w:r w:rsidR="00E81140" w:rsidRPr="00731064">
        <w:rPr>
          <w:rFonts w:ascii="Arial" w:hAnsi="Arial" w:cs="Arial"/>
          <w:iCs/>
          <w:sz w:val="24"/>
          <w:szCs w:val="24"/>
        </w:rPr>
        <w:t xml:space="preserve">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2520D76" w:rsidR="009A2D37" w:rsidRPr="00731064" w:rsidRDefault="00E81140" w:rsidP="00DC490D">
      <w:pPr>
        <w:spacing w:after="120" w:line="240" w:lineRule="auto"/>
        <w:ind w:left="567" w:right="543"/>
        <w:jc w:val="both"/>
        <w:rPr>
          <w:rFonts w:ascii="Arial" w:hAnsi="Arial" w:cs="Arial"/>
          <w:sz w:val="24"/>
          <w:szCs w:val="24"/>
        </w:rPr>
      </w:pPr>
      <w:r w:rsidRPr="00731064">
        <w:rPr>
          <w:rFonts w:ascii="Arial" w:hAnsi="Arial" w:cs="Arial"/>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DF5AE32" w:rsidR="00694B52" w:rsidRDefault="00E81140" w:rsidP="00DC490D">
      <w:pPr>
        <w:spacing w:after="120" w:line="240" w:lineRule="auto"/>
        <w:ind w:left="567" w:right="543"/>
        <w:rPr>
          <w:rFonts w:ascii="Arial" w:hAnsi="Arial" w:cs="Arial"/>
          <w:sz w:val="24"/>
          <w:szCs w:val="24"/>
        </w:rPr>
      </w:pPr>
      <w:r w:rsidRPr="00731064">
        <w:rPr>
          <w:rFonts w:ascii="Arial" w:hAnsi="Arial" w:cs="Arial"/>
          <w:sz w:val="24"/>
          <w:szCs w:val="24"/>
        </w:rPr>
        <w:t xml:space="preserve"> </w:t>
      </w:r>
      <w:r w:rsidR="00DC490D" w:rsidRPr="00731064">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4CD5097" w:rsidR="009A2D37" w:rsidRPr="00731064" w:rsidRDefault="00DC490D" w:rsidP="00DC490D">
      <w:pPr>
        <w:spacing w:after="120" w:line="240" w:lineRule="auto"/>
        <w:ind w:left="567" w:right="543"/>
        <w:rPr>
          <w:rFonts w:ascii="Arial" w:hAnsi="Arial" w:cs="Arial"/>
          <w:iCs/>
          <w:sz w:val="24"/>
          <w:szCs w:val="24"/>
        </w:rPr>
      </w:pPr>
      <w:r w:rsidRPr="00731064">
        <w:rPr>
          <w:rFonts w:ascii="Arial" w:hAnsi="Arial" w:cs="Arial"/>
          <w:iCs/>
          <w:sz w:val="24"/>
          <w:szCs w:val="24"/>
        </w:rPr>
        <w:t xml:space="preserve">Autumn 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82816C6" w14:textId="77777777" w:rsidR="00047B62" w:rsidRDefault="00BD17D2" w:rsidP="00BD17D2">
      <w:pPr>
        <w:spacing w:after="120" w:line="240" w:lineRule="auto"/>
        <w:ind w:left="567" w:right="543"/>
        <w:rPr>
          <w:rFonts w:ascii="Arial" w:hAnsi="Arial" w:cs="Arial"/>
          <w:sz w:val="24"/>
          <w:szCs w:val="24"/>
        </w:rPr>
      </w:pPr>
      <w:r w:rsidRPr="00B15260">
        <w:rPr>
          <w:rFonts w:ascii="Arial" w:hAnsi="Arial" w:cs="Arial"/>
          <w:sz w:val="24"/>
          <w:szCs w:val="24"/>
        </w:rPr>
        <w:t xml:space="preserve">None for Psychology students. </w:t>
      </w:r>
    </w:p>
    <w:p w14:paraId="27A3A586" w14:textId="7FC16EB6" w:rsidR="00BD17D2" w:rsidRDefault="00BD17D2" w:rsidP="00BD17D2">
      <w:pPr>
        <w:spacing w:after="120" w:line="240" w:lineRule="auto"/>
        <w:ind w:left="567" w:right="543"/>
        <w:rPr>
          <w:rFonts w:ascii="Arial" w:hAnsi="Arial" w:cs="Arial"/>
          <w:sz w:val="24"/>
          <w:szCs w:val="24"/>
        </w:rPr>
      </w:pPr>
      <w:r w:rsidRPr="00B15260">
        <w:rPr>
          <w:rFonts w:ascii="Arial" w:hAnsi="Arial" w:cs="Arial"/>
          <w:sz w:val="24"/>
          <w:szCs w:val="24"/>
        </w:rPr>
        <w:t xml:space="preserve">For non-Psychology </w:t>
      </w:r>
      <w:r w:rsidRPr="00A76906">
        <w:rPr>
          <w:rFonts w:ascii="Arial" w:hAnsi="Arial" w:cs="Arial"/>
          <w:sz w:val="24"/>
          <w:szCs w:val="24"/>
        </w:rPr>
        <w:t>students, prerequisite PSYC3040 or PSYC30350.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3270FCC" w14:textId="77777777" w:rsidR="00434FD7" w:rsidRDefault="007C2C3A" w:rsidP="00E1736E">
      <w:pPr>
        <w:spacing w:after="120" w:line="240" w:lineRule="auto"/>
        <w:ind w:left="567" w:right="543"/>
        <w:rPr>
          <w:rFonts w:ascii="Arial" w:hAnsi="Arial" w:cs="Arial"/>
          <w:sz w:val="24"/>
          <w:szCs w:val="24"/>
        </w:rPr>
      </w:pPr>
      <w:r w:rsidRPr="006A2114">
        <w:rPr>
          <w:rFonts w:ascii="Arial" w:hAnsi="Arial" w:cs="Arial"/>
          <w:sz w:val="24"/>
          <w:szCs w:val="24"/>
        </w:rPr>
        <w:t xml:space="preserve">Optional to Psychology undergraduate courses. </w:t>
      </w:r>
    </w:p>
    <w:p w14:paraId="606839CF" w14:textId="77777777" w:rsidR="006B1669" w:rsidRDefault="007C2C3A" w:rsidP="00E1736E">
      <w:pPr>
        <w:spacing w:after="120" w:line="240" w:lineRule="auto"/>
        <w:ind w:left="567" w:right="543"/>
        <w:rPr>
          <w:rFonts w:ascii="Arial" w:hAnsi="Arial" w:cs="Arial"/>
          <w:sz w:val="24"/>
          <w:szCs w:val="24"/>
        </w:rPr>
      </w:pPr>
      <w:r w:rsidRPr="00B15260">
        <w:rPr>
          <w:rFonts w:ascii="Arial" w:hAnsi="Arial" w:cs="Arial"/>
          <w:sz w:val="24"/>
          <w:szCs w:val="24"/>
        </w:rPr>
        <w:t>Available as a wild module</w:t>
      </w:r>
      <w:r>
        <w:rPr>
          <w:rFonts w:ascii="Arial" w:hAnsi="Arial" w:cs="Arial"/>
          <w:sz w:val="24"/>
          <w:szCs w:val="24"/>
        </w:rPr>
        <w:t>, subject to prerequisites</w:t>
      </w:r>
      <w:r w:rsidRPr="00B15260">
        <w:rPr>
          <w:rFonts w:ascii="Arial" w:hAnsi="Arial" w:cs="Arial"/>
          <w:sz w:val="24"/>
          <w:szCs w:val="24"/>
        </w:rPr>
        <w:t xml:space="preserve">. </w:t>
      </w:r>
    </w:p>
    <w:p w14:paraId="286147C9" w14:textId="74B50AB2" w:rsidR="007C2C3A" w:rsidRDefault="007C2C3A" w:rsidP="00E1736E">
      <w:pPr>
        <w:spacing w:after="120" w:line="240" w:lineRule="auto"/>
        <w:ind w:left="567" w:right="543"/>
        <w:rPr>
          <w:rFonts w:ascii="Arial" w:hAnsi="Arial" w:cs="Arial"/>
          <w:sz w:val="24"/>
          <w:szCs w:val="24"/>
        </w:rPr>
      </w:pPr>
      <w:r w:rsidRPr="00B15260">
        <w:rPr>
          <w:rFonts w:ascii="Arial" w:hAnsi="Arial" w:cs="Arial"/>
          <w:sz w:val="24"/>
          <w:szCs w:val="24"/>
        </w:rPr>
        <w:t>Available to Short Term Credit students at the discretion of the School or module convenor.</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41B4818" w14:textId="440E30AE" w:rsidR="00525345" w:rsidRPr="00261706" w:rsidRDefault="00525345" w:rsidP="00555730">
      <w:pPr>
        <w:spacing w:before="240" w:after="120" w:line="240" w:lineRule="auto"/>
        <w:ind w:left="1134" w:hanging="567"/>
        <w:rPr>
          <w:rFonts w:ascii="Arial" w:hAnsi="Arial" w:cs="Arial"/>
          <w:iCs/>
          <w:sz w:val="24"/>
          <w:szCs w:val="24"/>
        </w:rPr>
      </w:pPr>
      <w:r w:rsidRPr="00261706">
        <w:rPr>
          <w:rFonts w:ascii="Arial" w:hAnsi="Arial" w:cs="Arial"/>
          <w:iCs/>
          <w:sz w:val="24"/>
          <w:szCs w:val="24"/>
        </w:rPr>
        <w:t>8.1</w:t>
      </w:r>
      <w:r w:rsidR="00555730">
        <w:rPr>
          <w:rFonts w:ascii="Arial" w:hAnsi="Arial" w:cs="Arial"/>
          <w:iCs/>
          <w:sz w:val="24"/>
          <w:szCs w:val="24"/>
        </w:rPr>
        <w:tab/>
        <w:t>D</w:t>
      </w:r>
      <w:r w:rsidRPr="00261706">
        <w:rPr>
          <w:rFonts w:ascii="Arial" w:hAnsi="Arial" w:cs="Arial"/>
          <w:iCs/>
          <w:sz w:val="24"/>
          <w:szCs w:val="24"/>
        </w:rPr>
        <w:t>emonstrate an understanding of the interdisciplinary study of the imagination, including relevant concepts, theories, methods, and research findings.</w:t>
      </w:r>
    </w:p>
    <w:p w14:paraId="45A98F3E" w14:textId="792AFF6D"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t>8.2</w:t>
      </w:r>
      <w:r w:rsidR="00555730">
        <w:rPr>
          <w:rFonts w:ascii="Arial" w:hAnsi="Arial" w:cs="Arial"/>
          <w:iCs/>
          <w:sz w:val="24"/>
          <w:szCs w:val="24"/>
        </w:rPr>
        <w:tab/>
        <w:t>C</w:t>
      </w:r>
      <w:r w:rsidRPr="00261706">
        <w:rPr>
          <w:rFonts w:ascii="Arial" w:hAnsi="Arial" w:cs="Arial"/>
          <w:iCs/>
          <w:sz w:val="24"/>
          <w:szCs w:val="24"/>
        </w:rPr>
        <w:t>ritically evaluate theories, methods, and research findings related to the psychology of the imagination.</w:t>
      </w:r>
    </w:p>
    <w:p w14:paraId="14E92527" w14:textId="6DF5CA91"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t>8.3</w:t>
      </w:r>
      <w:r w:rsidR="00555730">
        <w:rPr>
          <w:rFonts w:ascii="Arial" w:hAnsi="Arial" w:cs="Arial"/>
          <w:iCs/>
          <w:sz w:val="24"/>
          <w:szCs w:val="24"/>
        </w:rPr>
        <w:tab/>
        <w:t>I</w:t>
      </w:r>
      <w:r w:rsidRPr="00261706">
        <w:rPr>
          <w:rFonts w:ascii="Arial" w:hAnsi="Arial" w:cs="Arial"/>
          <w:iCs/>
          <w:sz w:val="24"/>
          <w:szCs w:val="24"/>
        </w:rPr>
        <w:t>dentify research questions and study designs to address gaps or limitations in the study of the imagination.</w:t>
      </w:r>
    </w:p>
    <w:p w14:paraId="4F4304A9" w14:textId="1EB6F5C6"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lastRenderedPageBreak/>
        <w:t>8.4</w:t>
      </w:r>
      <w:r w:rsidR="00555730">
        <w:rPr>
          <w:rFonts w:ascii="Arial" w:hAnsi="Arial" w:cs="Arial"/>
          <w:iCs/>
          <w:sz w:val="24"/>
          <w:szCs w:val="24"/>
        </w:rPr>
        <w:tab/>
        <w:t>C</w:t>
      </w:r>
      <w:r w:rsidRPr="00261706">
        <w:rPr>
          <w:rFonts w:ascii="Arial" w:hAnsi="Arial" w:cs="Arial"/>
          <w:iCs/>
          <w:sz w:val="24"/>
          <w:szCs w:val="24"/>
        </w:rPr>
        <w:t xml:space="preserve">onceive of ways research findings and module content on the psychology of the imagination could be applied for real-world benefit (e.g., schools, workplaces, government). </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BF4E4C5" w14:textId="409AD683" w:rsidR="003578FA" w:rsidRPr="00261706" w:rsidRDefault="003578FA" w:rsidP="00FE1E15">
      <w:pPr>
        <w:spacing w:before="240" w:after="120" w:line="240" w:lineRule="auto"/>
        <w:ind w:left="1287" w:hanging="720"/>
        <w:rPr>
          <w:rFonts w:ascii="Arial" w:hAnsi="Arial" w:cs="Arial"/>
          <w:iCs/>
          <w:sz w:val="24"/>
          <w:szCs w:val="24"/>
        </w:rPr>
      </w:pPr>
      <w:r w:rsidRPr="00261706">
        <w:rPr>
          <w:rFonts w:ascii="Arial" w:hAnsi="Arial" w:cs="Arial"/>
          <w:iCs/>
          <w:sz w:val="24"/>
          <w:szCs w:val="24"/>
        </w:rPr>
        <w:t>9.1</w:t>
      </w:r>
      <w:r w:rsidR="00555730">
        <w:rPr>
          <w:rFonts w:ascii="Arial" w:hAnsi="Arial" w:cs="Arial"/>
          <w:iCs/>
          <w:sz w:val="24"/>
          <w:szCs w:val="24"/>
        </w:rPr>
        <w:tab/>
        <w:t>C</w:t>
      </w:r>
      <w:r w:rsidRPr="00261706">
        <w:rPr>
          <w:rFonts w:ascii="Arial" w:hAnsi="Arial" w:cs="Arial"/>
          <w:iCs/>
          <w:sz w:val="24"/>
          <w:szCs w:val="24"/>
        </w:rPr>
        <w:t>ritically evaluate scientific theories and evidence in published research.</w:t>
      </w:r>
    </w:p>
    <w:p w14:paraId="1CF90ED8" w14:textId="5F307AD5"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9.2</w:t>
      </w:r>
      <w:r w:rsidR="00555730">
        <w:rPr>
          <w:rFonts w:ascii="Arial" w:hAnsi="Arial" w:cs="Arial"/>
          <w:iCs/>
          <w:sz w:val="24"/>
          <w:szCs w:val="24"/>
        </w:rPr>
        <w:tab/>
      </w:r>
      <w:r w:rsidR="00C509F1">
        <w:rPr>
          <w:rFonts w:ascii="Arial" w:hAnsi="Arial" w:cs="Arial"/>
          <w:iCs/>
          <w:sz w:val="24"/>
          <w:szCs w:val="24"/>
        </w:rPr>
        <w:t>*</w:t>
      </w:r>
      <w:r w:rsidR="00555730">
        <w:rPr>
          <w:rFonts w:ascii="Arial" w:hAnsi="Arial" w:cs="Arial"/>
          <w:iCs/>
          <w:sz w:val="24"/>
          <w:szCs w:val="24"/>
        </w:rPr>
        <w:t xml:space="preserve"> D</w:t>
      </w:r>
      <w:r w:rsidRPr="00261706">
        <w:rPr>
          <w:rFonts w:ascii="Arial" w:hAnsi="Arial" w:cs="Arial"/>
          <w:iCs/>
          <w:sz w:val="24"/>
          <w:szCs w:val="24"/>
        </w:rPr>
        <w:t xml:space="preserve">emonstrate critical thinking in written communication </w:t>
      </w:r>
    </w:p>
    <w:p w14:paraId="19BB2D91" w14:textId="2E61FDE0"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9.3</w:t>
      </w:r>
      <w:r w:rsidR="00555730">
        <w:rPr>
          <w:rFonts w:ascii="Arial" w:hAnsi="Arial" w:cs="Arial"/>
          <w:iCs/>
          <w:sz w:val="24"/>
          <w:szCs w:val="24"/>
        </w:rPr>
        <w:tab/>
        <w:t>D</w:t>
      </w:r>
      <w:r w:rsidRPr="00261706">
        <w:rPr>
          <w:rFonts w:ascii="Arial" w:hAnsi="Arial" w:cs="Arial"/>
          <w:iCs/>
          <w:sz w:val="24"/>
          <w:szCs w:val="24"/>
        </w:rPr>
        <w:t xml:space="preserve">emonstrate effective oral communication skills by articulating opinions clearly, considering others’ perspectives, and engaging in discussions. </w:t>
      </w:r>
    </w:p>
    <w:p w14:paraId="3CCFD6E3" w14:textId="6510CDB4"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9.4</w:t>
      </w:r>
      <w:r w:rsidR="00555730">
        <w:rPr>
          <w:rFonts w:ascii="Arial" w:hAnsi="Arial" w:cs="Arial"/>
          <w:iCs/>
          <w:sz w:val="24"/>
          <w:szCs w:val="24"/>
        </w:rPr>
        <w:tab/>
        <w:t>M</w:t>
      </w:r>
      <w:r w:rsidRPr="00261706">
        <w:rPr>
          <w:rFonts w:ascii="Arial" w:hAnsi="Arial" w:cs="Arial"/>
          <w:iCs/>
          <w:sz w:val="24"/>
          <w:szCs w:val="24"/>
        </w:rPr>
        <w:t>anage time, plan work, and study independently.</w:t>
      </w:r>
    </w:p>
    <w:p w14:paraId="0C7399AF" w14:textId="384ECABF" w:rsidR="003578FA" w:rsidRPr="009D52D0" w:rsidRDefault="003578FA" w:rsidP="00555730">
      <w:pPr>
        <w:spacing w:after="120" w:line="240" w:lineRule="auto"/>
        <w:ind w:left="1287" w:hanging="720"/>
        <w:rPr>
          <w:rFonts w:ascii="Arial" w:hAnsi="Arial" w:cs="Arial"/>
          <w:i/>
          <w:sz w:val="24"/>
          <w:szCs w:val="24"/>
        </w:rPr>
      </w:pPr>
      <w:r w:rsidRPr="00261706">
        <w:rPr>
          <w:rFonts w:ascii="Arial" w:hAnsi="Arial" w:cs="Arial"/>
          <w:iCs/>
          <w:sz w:val="24"/>
          <w:szCs w:val="24"/>
        </w:rPr>
        <w:t>9.5</w:t>
      </w:r>
      <w:r w:rsidR="00555730">
        <w:rPr>
          <w:rFonts w:ascii="Arial" w:hAnsi="Arial" w:cs="Arial"/>
          <w:iCs/>
          <w:sz w:val="24"/>
          <w:szCs w:val="24"/>
        </w:rPr>
        <w:tab/>
      </w:r>
      <w:r w:rsidR="00C509F1">
        <w:rPr>
          <w:rFonts w:ascii="Arial" w:hAnsi="Arial" w:cs="Arial"/>
          <w:iCs/>
          <w:sz w:val="24"/>
          <w:szCs w:val="24"/>
        </w:rPr>
        <w:t>*</w:t>
      </w:r>
      <w:r w:rsidR="00555730">
        <w:rPr>
          <w:rFonts w:ascii="Arial" w:hAnsi="Arial" w:cs="Arial"/>
          <w:iCs/>
          <w:sz w:val="24"/>
          <w:szCs w:val="24"/>
        </w:rPr>
        <w:t xml:space="preserve"> A</w:t>
      </w:r>
      <w:r w:rsidRPr="00261706">
        <w:rPr>
          <w:rFonts w:ascii="Arial" w:hAnsi="Arial" w:cs="Arial"/>
          <w:iCs/>
          <w:sz w:val="24"/>
          <w:szCs w:val="24"/>
        </w:rPr>
        <w:t>pply concepts from research to applied settings</w:t>
      </w:r>
      <w:r>
        <w:rPr>
          <w:rFonts w:ascii="Arial" w:hAnsi="Arial" w:cs="Arial"/>
          <w:i/>
          <w:sz w:val="24"/>
          <w:szCs w:val="24"/>
        </w:rPr>
        <w:t xml:space="preserve">. </w:t>
      </w:r>
    </w:p>
    <w:p w14:paraId="39566A48" w14:textId="754C733B" w:rsidR="00FE1E15" w:rsidRPr="00FE1E15" w:rsidRDefault="00FE1E15" w:rsidP="00FE1E15">
      <w:pPr>
        <w:spacing w:before="240" w:after="120" w:line="240" w:lineRule="auto"/>
        <w:ind w:left="1418" w:right="544" w:hanging="142"/>
        <w:rPr>
          <w:rFonts w:ascii="Arial" w:hAnsi="Arial" w:cs="Arial"/>
          <w:bCs/>
          <w:i/>
          <w:sz w:val="24"/>
          <w:szCs w:val="24"/>
        </w:rPr>
      </w:pPr>
      <w:r w:rsidRPr="00FE1E15">
        <w:rPr>
          <w:rFonts w:ascii="Arial" w:hAnsi="Arial" w:cs="Arial"/>
          <w:bCs/>
          <w:i/>
          <w:sz w:val="24"/>
          <w:szCs w:val="24"/>
        </w:rPr>
        <w:t>*</w:t>
      </w:r>
      <w:r w:rsidRPr="00FE1E15">
        <w:rPr>
          <w:rFonts w:ascii="Arial" w:hAnsi="Arial" w:cs="Arial"/>
          <w:bCs/>
          <w:i/>
          <w:sz w:val="24"/>
          <w:szCs w:val="24"/>
        </w:rPr>
        <w:t xml:space="preserve"> </w:t>
      </w:r>
      <w:r w:rsidRPr="00FE1E15">
        <w:rPr>
          <w:rFonts w:ascii="Arial" w:hAnsi="Arial" w:cs="Arial"/>
          <w:bCs/>
          <w:i/>
          <w:sz w:val="24"/>
          <w:szCs w:val="24"/>
        </w:rPr>
        <w:t>This element is pass compulsory and must be passed to achieve the learning outcomes of the module.</w:t>
      </w:r>
    </w:p>
    <w:p w14:paraId="73386C6A" w14:textId="77777777" w:rsidR="009A2D37" w:rsidRPr="009D52D0" w:rsidRDefault="009A2D37" w:rsidP="00072357">
      <w:pPr>
        <w:pStyle w:val="Heading2"/>
      </w:pPr>
      <w:r w:rsidRPr="009D52D0">
        <w:t>A synopsis of the curriculum</w:t>
      </w:r>
    </w:p>
    <w:p w14:paraId="1BEB165C" w14:textId="77777777" w:rsidR="00476744" w:rsidRPr="006A2114" w:rsidRDefault="00476744" w:rsidP="00476744">
      <w:pPr>
        <w:spacing w:after="120" w:line="240" w:lineRule="auto"/>
        <w:ind w:left="567" w:right="543"/>
        <w:jc w:val="both"/>
        <w:rPr>
          <w:rFonts w:ascii="Arial" w:hAnsi="Arial" w:cs="Arial"/>
          <w:sz w:val="24"/>
          <w:szCs w:val="24"/>
        </w:rPr>
      </w:pPr>
      <w:r>
        <w:rPr>
          <w:rFonts w:ascii="Arial" w:hAnsi="Arial" w:cs="Arial"/>
          <w:sz w:val="24"/>
          <w:szCs w:val="24"/>
        </w:rPr>
        <w:t xml:space="preserve">This module focuses on imaginative cognition - the capacity for humans to mentally simulate other times, places, and possibilities outside the present. We will consider theoretical perspectives and debates on the imagination from a range of disciplines, and will examine how the imagination – whilst seemingly intangible – can be empirically quantified and studied. We will discuss the contributions of the imagination to people’s decisions, actions, and beliefs. Teaching topics may include, but are not limited to, pretend play and imagination in childhood, counterfactual and future thinking, mental imagery, thought experiments, creativity, imagination in clinical populations, the neuroscience of the imagination, and imaginative cognition in other species.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FE1E15">
      <w:pPr>
        <w:pStyle w:val="Heading2"/>
        <w:numPr>
          <w:ilvl w:val="0"/>
          <w:numId w:val="0"/>
        </w:numPr>
        <w:spacing w:before="240"/>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0C105FD7" w:rsidR="008D4447" w:rsidRPr="008D4447" w:rsidRDefault="00636058" w:rsidP="00FE1E15">
      <w:pPr>
        <w:pStyle w:val="Heading2"/>
        <w:numPr>
          <w:ilvl w:val="0"/>
          <w:numId w:val="0"/>
        </w:numPr>
        <w:spacing w:before="120"/>
        <w:ind w:left="567"/>
        <w:rPr>
          <w:b w:val="0"/>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081E17D" w:rsidR="00636058" w:rsidRPr="00FE1E15" w:rsidRDefault="00636058" w:rsidP="00FE1E15">
      <w:pPr>
        <w:spacing w:before="240" w:after="120"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E1E15">
        <w:rPr>
          <w:rFonts w:ascii="Arial" w:hAnsi="Arial" w:cs="Arial"/>
          <w:sz w:val="24"/>
          <w:szCs w:val="24"/>
        </w:rPr>
        <w:tab/>
      </w:r>
      <w:r w:rsidR="00FE1E15">
        <w:rPr>
          <w:rFonts w:ascii="Arial" w:hAnsi="Arial" w:cs="Arial"/>
          <w:sz w:val="24"/>
          <w:szCs w:val="24"/>
        </w:rPr>
        <w:tab/>
        <w:t xml:space="preserve">  </w:t>
      </w:r>
      <w:r w:rsidR="0099659B" w:rsidRPr="00FE1E15">
        <w:rPr>
          <w:rFonts w:ascii="Arial" w:hAnsi="Arial" w:cs="Arial"/>
          <w:sz w:val="24"/>
          <w:szCs w:val="24"/>
        </w:rPr>
        <w:t>28</w:t>
      </w:r>
      <w:r w:rsidR="00B82513" w:rsidRPr="00FE1E15">
        <w:rPr>
          <w:rFonts w:ascii="Arial" w:hAnsi="Arial" w:cs="Arial"/>
          <w:sz w:val="24"/>
          <w:szCs w:val="24"/>
        </w:rPr>
        <w:t xml:space="preserve"> hours</w:t>
      </w:r>
    </w:p>
    <w:p w14:paraId="3BE5E6D9" w14:textId="1E24E98F" w:rsidR="00636058" w:rsidRPr="00FE1E15" w:rsidRDefault="00636058" w:rsidP="00FE1E15">
      <w:pPr>
        <w:spacing w:after="120" w:line="240" w:lineRule="auto"/>
        <w:ind w:left="567"/>
        <w:rPr>
          <w:rFonts w:ascii="Arial" w:hAnsi="Arial" w:cs="Arial"/>
          <w:sz w:val="24"/>
          <w:szCs w:val="24"/>
        </w:rPr>
      </w:pPr>
      <w:r w:rsidRPr="00FE1E15">
        <w:rPr>
          <w:rFonts w:ascii="Arial" w:hAnsi="Arial" w:cs="Arial"/>
          <w:sz w:val="24"/>
          <w:szCs w:val="24"/>
        </w:rPr>
        <w:t>Contact Hours</w:t>
      </w:r>
      <w:r w:rsidR="007A3F31" w:rsidRPr="00FE1E15">
        <w:rPr>
          <w:rFonts w:ascii="Arial" w:hAnsi="Arial" w:cs="Arial"/>
          <w:sz w:val="24"/>
          <w:szCs w:val="24"/>
        </w:rPr>
        <w:t>:</w:t>
      </w:r>
      <w:r w:rsidR="00FE1E15">
        <w:rPr>
          <w:rFonts w:ascii="Arial" w:hAnsi="Arial" w:cs="Arial"/>
          <w:sz w:val="24"/>
          <w:szCs w:val="24"/>
        </w:rPr>
        <w:tab/>
        <w:t xml:space="preserve">  </w:t>
      </w:r>
      <w:r w:rsidR="00B82513" w:rsidRPr="00FE1E15">
        <w:rPr>
          <w:rFonts w:ascii="Arial" w:hAnsi="Arial" w:cs="Arial"/>
          <w:sz w:val="24"/>
          <w:szCs w:val="24"/>
        </w:rPr>
        <w:t>22 hours</w:t>
      </w:r>
    </w:p>
    <w:p w14:paraId="260000FF" w14:textId="2B64D966" w:rsidR="00636058" w:rsidRPr="00FE1E15" w:rsidRDefault="00636058" w:rsidP="00FE1E15">
      <w:pPr>
        <w:spacing w:after="120" w:line="240" w:lineRule="auto"/>
        <w:ind w:left="567"/>
        <w:rPr>
          <w:rFonts w:ascii="Arial" w:hAnsi="Arial" w:cs="Arial"/>
          <w:sz w:val="24"/>
          <w:szCs w:val="24"/>
        </w:rPr>
      </w:pPr>
      <w:r w:rsidRPr="00FE1E15">
        <w:rPr>
          <w:rFonts w:ascii="Arial" w:hAnsi="Arial" w:cs="Arial"/>
          <w:sz w:val="24"/>
          <w:szCs w:val="24"/>
        </w:rPr>
        <w:t>Total</w:t>
      </w:r>
      <w:r w:rsidR="007A3F31" w:rsidRPr="00FE1E15">
        <w:rPr>
          <w:rFonts w:ascii="Arial" w:hAnsi="Arial" w:cs="Arial"/>
          <w:sz w:val="24"/>
          <w:szCs w:val="24"/>
        </w:rPr>
        <w:t>:</w:t>
      </w:r>
      <w:r w:rsidR="00FE1E15" w:rsidRPr="00FE1E15">
        <w:rPr>
          <w:rFonts w:ascii="Arial" w:hAnsi="Arial" w:cs="Arial"/>
          <w:sz w:val="24"/>
          <w:szCs w:val="24"/>
        </w:rPr>
        <w:tab/>
      </w:r>
      <w:r w:rsidR="00FE1E15" w:rsidRPr="00FE1E15">
        <w:rPr>
          <w:rFonts w:ascii="Arial" w:hAnsi="Arial" w:cs="Arial"/>
          <w:sz w:val="24"/>
          <w:szCs w:val="24"/>
        </w:rPr>
        <w:tab/>
      </w:r>
      <w:r w:rsidR="00FE1E15" w:rsidRPr="00FE1E15">
        <w:rPr>
          <w:rFonts w:ascii="Arial" w:hAnsi="Arial" w:cs="Arial"/>
          <w:sz w:val="24"/>
          <w:szCs w:val="24"/>
        </w:rPr>
        <w:tab/>
      </w:r>
      <w:r w:rsidR="00B82513" w:rsidRPr="00FE1E15">
        <w:rPr>
          <w:rFonts w:ascii="Arial" w:hAnsi="Arial" w:cs="Arial"/>
          <w:sz w:val="24"/>
          <w:szCs w:val="24"/>
        </w:rPr>
        <w:t>150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7913D06C" w:rsidR="00696FF5" w:rsidRPr="00B2615D" w:rsidRDefault="00696FF5" w:rsidP="009877D9">
      <w:pPr>
        <w:pStyle w:val="header2"/>
        <w:numPr>
          <w:ilvl w:val="1"/>
          <w:numId w:val="14"/>
        </w:numPr>
        <w:spacing w:before="240"/>
        <w:ind w:left="567" w:hanging="454"/>
        <w:rPr>
          <w:b w:val="0"/>
          <w:bCs/>
          <w:i/>
          <w:iCs/>
        </w:rPr>
      </w:pPr>
      <w:r w:rsidRPr="00B2615D">
        <w:rPr>
          <w:b w:val="0"/>
          <w:bCs/>
          <w:iCs/>
        </w:rPr>
        <w:t>Main assessment methods</w:t>
      </w:r>
    </w:p>
    <w:p w14:paraId="138806C5" w14:textId="696F031E" w:rsidR="008932D3" w:rsidRPr="006B1669" w:rsidRDefault="00261706"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w:t>
      </w:r>
      <w:r w:rsidR="000C5FB4">
        <w:rPr>
          <w:rFonts w:ascii="Arial" w:hAnsi="Arial" w:cs="Arial"/>
          <w:sz w:val="24"/>
          <w:szCs w:val="24"/>
        </w:rPr>
        <w:t xml:space="preserve"> </w:t>
      </w:r>
      <w:r w:rsidR="008932D3" w:rsidRPr="006B1669">
        <w:rPr>
          <w:rFonts w:ascii="Arial" w:hAnsi="Arial" w:cs="Arial"/>
          <w:sz w:val="24"/>
          <w:szCs w:val="24"/>
        </w:rPr>
        <w:t>Written assignment (2</w:t>
      </w:r>
      <w:r w:rsidR="000C5FB4">
        <w:rPr>
          <w:rFonts w:ascii="Arial" w:hAnsi="Arial" w:cs="Arial"/>
          <w:sz w:val="24"/>
          <w:szCs w:val="24"/>
        </w:rPr>
        <w:t>,</w:t>
      </w:r>
      <w:r w:rsidR="008932D3" w:rsidRPr="006B1669">
        <w:rPr>
          <w:rFonts w:ascii="Arial" w:hAnsi="Arial" w:cs="Arial"/>
          <w:sz w:val="24"/>
          <w:szCs w:val="24"/>
        </w:rPr>
        <w:t>000 words)</w:t>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8932D3" w:rsidRPr="006B1669">
        <w:rPr>
          <w:rFonts w:ascii="Arial" w:hAnsi="Arial" w:cs="Arial"/>
          <w:sz w:val="24"/>
          <w:szCs w:val="24"/>
        </w:rPr>
        <w:t>50%</w:t>
      </w:r>
    </w:p>
    <w:p w14:paraId="64786491" w14:textId="49A65A70" w:rsidR="008932D3" w:rsidRPr="006B1669" w:rsidRDefault="00C509F1"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w:t>
      </w:r>
      <w:r w:rsidR="000C5FB4">
        <w:rPr>
          <w:rFonts w:ascii="Arial" w:hAnsi="Arial" w:cs="Arial"/>
          <w:sz w:val="24"/>
          <w:szCs w:val="24"/>
        </w:rPr>
        <w:t xml:space="preserve"> </w:t>
      </w:r>
      <w:r w:rsidR="008932D3" w:rsidRPr="006B1669">
        <w:rPr>
          <w:rFonts w:ascii="Arial" w:hAnsi="Arial" w:cs="Arial"/>
          <w:sz w:val="24"/>
          <w:szCs w:val="24"/>
        </w:rPr>
        <w:t xml:space="preserve">Presentation in small groups (plus supporting documentation) </w:t>
      </w:r>
      <w:r w:rsidR="000C5FB4">
        <w:rPr>
          <w:rFonts w:ascii="Arial" w:hAnsi="Arial" w:cs="Arial"/>
          <w:sz w:val="24"/>
          <w:szCs w:val="24"/>
        </w:rPr>
        <w:tab/>
      </w:r>
      <w:r w:rsidR="008932D3" w:rsidRPr="006B1669">
        <w:rPr>
          <w:rFonts w:ascii="Arial" w:hAnsi="Arial" w:cs="Arial"/>
          <w:sz w:val="24"/>
          <w:szCs w:val="24"/>
        </w:rPr>
        <w:t>40%</w:t>
      </w:r>
    </w:p>
    <w:p w14:paraId="79B706EF" w14:textId="1DB848B7" w:rsidR="008932D3" w:rsidRPr="006B1669" w:rsidRDefault="008932D3"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Participation in class discussion</w:t>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Pr="006B1669">
        <w:rPr>
          <w:rFonts w:ascii="Arial" w:hAnsi="Arial" w:cs="Arial"/>
          <w:sz w:val="24"/>
          <w:szCs w:val="24"/>
        </w:rPr>
        <w:t xml:space="preserve">10% </w:t>
      </w:r>
    </w:p>
    <w:p w14:paraId="74F6DDA3" w14:textId="73379DE9" w:rsidR="008D4447" w:rsidRPr="000E18A0" w:rsidRDefault="00261706" w:rsidP="000C5FB4">
      <w:pPr>
        <w:spacing w:before="240" w:after="120" w:line="240" w:lineRule="auto"/>
        <w:ind w:left="1445" w:right="544" w:hanging="198"/>
        <w:rPr>
          <w:rFonts w:ascii="Arial" w:hAnsi="Arial" w:cs="Arial"/>
          <w:bCs/>
          <w:i/>
          <w:sz w:val="24"/>
          <w:szCs w:val="24"/>
        </w:rPr>
      </w:pPr>
      <w:r w:rsidRPr="000E18A0">
        <w:rPr>
          <w:rFonts w:ascii="Arial" w:hAnsi="Arial" w:cs="Arial"/>
          <w:bCs/>
          <w:i/>
          <w:sz w:val="24"/>
          <w:szCs w:val="24"/>
        </w:rPr>
        <w:t>*</w:t>
      </w:r>
      <w:r w:rsidR="000C5FB4" w:rsidRPr="000E18A0">
        <w:rPr>
          <w:rFonts w:ascii="Arial" w:hAnsi="Arial" w:cs="Arial"/>
          <w:bCs/>
          <w:i/>
          <w:sz w:val="24"/>
          <w:szCs w:val="24"/>
        </w:rPr>
        <w:t xml:space="preserve"> </w:t>
      </w:r>
      <w:r w:rsidRPr="000E18A0">
        <w:rPr>
          <w:rFonts w:ascii="Arial" w:hAnsi="Arial" w:cs="Arial"/>
          <w:bCs/>
          <w:i/>
          <w:sz w:val="24"/>
          <w:szCs w:val="24"/>
        </w:rPr>
        <w:t>This element is pass compulsory and must be passed to achieve the learning outcomes of the module.</w:t>
      </w:r>
    </w:p>
    <w:p w14:paraId="3DA1BBE3" w14:textId="389D0389" w:rsidR="00696FF5" w:rsidRPr="009D52D0" w:rsidRDefault="00B2615D" w:rsidP="009877D9">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9877D9">
        <w:rPr>
          <w:rFonts w:ascii="Arial" w:hAnsi="Arial" w:cs="Arial"/>
          <w:iCs/>
          <w:sz w:val="24"/>
          <w:szCs w:val="24"/>
        </w:rPr>
        <w:t>3.2</w:t>
      </w:r>
      <w:r w:rsidR="009877D9">
        <w:rPr>
          <w:rFonts w:ascii="Arial" w:hAnsi="Arial" w:cs="Arial"/>
          <w:iCs/>
          <w:sz w:val="24"/>
          <w:szCs w:val="24"/>
        </w:rPr>
        <w:tab/>
      </w:r>
      <w:r w:rsidR="00696FF5" w:rsidRPr="009D52D0">
        <w:rPr>
          <w:rFonts w:ascii="Arial" w:hAnsi="Arial" w:cs="Arial"/>
          <w:iCs/>
          <w:sz w:val="24"/>
          <w:szCs w:val="24"/>
        </w:rPr>
        <w:t xml:space="preserve">Reassessment methods </w:t>
      </w:r>
    </w:p>
    <w:p w14:paraId="0521E382" w14:textId="77777777" w:rsidR="003D7277" w:rsidRPr="004F6167" w:rsidRDefault="003D7277" w:rsidP="004F6167">
      <w:pPr>
        <w:pStyle w:val="ListParagraph"/>
        <w:numPr>
          <w:ilvl w:val="0"/>
          <w:numId w:val="15"/>
        </w:numPr>
        <w:spacing w:after="120" w:line="240" w:lineRule="auto"/>
        <w:ind w:right="543"/>
        <w:rPr>
          <w:rFonts w:ascii="Arial" w:hAnsi="Arial" w:cs="Arial"/>
          <w:sz w:val="24"/>
          <w:szCs w:val="24"/>
        </w:rPr>
      </w:pPr>
      <w:r w:rsidRPr="004F6167">
        <w:rPr>
          <w:rFonts w:ascii="Arial" w:hAnsi="Arial" w:cs="Arial"/>
          <w:sz w:val="24"/>
          <w:szCs w:val="24"/>
        </w:rPr>
        <w:t>Like for like.</w:t>
      </w:r>
    </w:p>
    <w:p w14:paraId="2FCD427F" w14:textId="5522C8F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F6167">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4F6167">
        <w:t>3</w:t>
      </w:r>
      <w:r w:rsidR="00EF4933" w:rsidRPr="009D52D0">
        <w:t>)</w:t>
      </w:r>
    </w:p>
    <w:p w14:paraId="6F5E84D9" w14:textId="21BBC0D5" w:rsidR="00636058" w:rsidRPr="00636058" w:rsidRDefault="00636058" w:rsidP="004F6167">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901" w:type="dxa"/>
        <w:tblInd w:w="610" w:type="dxa"/>
        <w:tblLayout w:type="fixed"/>
        <w:tblLook w:val="04A0" w:firstRow="1" w:lastRow="0" w:firstColumn="1" w:lastColumn="0" w:noHBand="0" w:noVBand="1"/>
      </w:tblPr>
      <w:tblGrid>
        <w:gridCol w:w="2555"/>
        <w:gridCol w:w="594"/>
        <w:gridCol w:w="594"/>
        <w:gridCol w:w="594"/>
        <w:gridCol w:w="594"/>
        <w:gridCol w:w="594"/>
        <w:gridCol w:w="594"/>
        <w:gridCol w:w="594"/>
        <w:gridCol w:w="594"/>
        <w:gridCol w:w="594"/>
      </w:tblGrid>
      <w:tr w:rsidR="003D7277" w:rsidRPr="009D52D0" w14:paraId="5413EC92" w14:textId="77777777" w:rsidTr="00526A27">
        <w:trPr>
          <w:cantSplit/>
          <w:trHeight w:val="588"/>
          <w:tblHeader/>
        </w:trPr>
        <w:tc>
          <w:tcPr>
            <w:tcW w:w="2555" w:type="dxa"/>
            <w:shd w:val="clear" w:color="auto" w:fill="D9D9D9" w:themeFill="background1" w:themeFillShade="D9"/>
          </w:tcPr>
          <w:p w14:paraId="140365DD" w14:textId="77777777" w:rsidR="003D7277" w:rsidRPr="004F6167" w:rsidRDefault="003D7277" w:rsidP="004F6167">
            <w:pPr>
              <w:spacing w:after="120"/>
              <w:ind w:left="33"/>
              <w:rPr>
                <w:rFonts w:ascii="Arial" w:hAnsi="Arial" w:cs="Arial"/>
                <w:b/>
              </w:rPr>
            </w:pPr>
            <w:r w:rsidRPr="004F6167">
              <w:rPr>
                <w:rFonts w:ascii="Arial" w:hAnsi="Arial" w:cs="Arial"/>
                <w:b/>
              </w:rPr>
              <w:t>Module learning outcome</w:t>
            </w:r>
          </w:p>
        </w:tc>
        <w:tc>
          <w:tcPr>
            <w:tcW w:w="594" w:type="dxa"/>
          </w:tcPr>
          <w:p w14:paraId="6167848F" w14:textId="77777777" w:rsidR="003D7277" w:rsidRPr="004F6167" w:rsidRDefault="003D7277" w:rsidP="004F6167">
            <w:pPr>
              <w:spacing w:after="120"/>
              <w:jc w:val="center"/>
              <w:rPr>
                <w:rFonts w:ascii="Arial" w:hAnsi="Arial" w:cs="Arial"/>
              </w:rPr>
            </w:pPr>
            <w:r w:rsidRPr="004F6167">
              <w:rPr>
                <w:rFonts w:ascii="Arial" w:hAnsi="Arial" w:cs="Arial"/>
              </w:rPr>
              <w:t>8.1</w:t>
            </w:r>
          </w:p>
        </w:tc>
        <w:tc>
          <w:tcPr>
            <w:tcW w:w="594" w:type="dxa"/>
          </w:tcPr>
          <w:p w14:paraId="5B554168" w14:textId="77777777" w:rsidR="003D7277" w:rsidRPr="004F6167" w:rsidRDefault="003D7277" w:rsidP="004F6167">
            <w:pPr>
              <w:spacing w:after="120"/>
              <w:jc w:val="center"/>
              <w:rPr>
                <w:rFonts w:ascii="Arial" w:hAnsi="Arial" w:cs="Arial"/>
              </w:rPr>
            </w:pPr>
            <w:r w:rsidRPr="004F6167">
              <w:rPr>
                <w:rFonts w:ascii="Arial" w:hAnsi="Arial" w:cs="Arial"/>
              </w:rPr>
              <w:t>8.2</w:t>
            </w:r>
          </w:p>
        </w:tc>
        <w:tc>
          <w:tcPr>
            <w:tcW w:w="594" w:type="dxa"/>
          </w:tcPr>
          <w:p w14:paraId="70BB1C5A" w14:textId="77777777" w:rsidR="003D7277" w:rsidRPr="004F6167" w:rsidRDefault="003D7277" w:rsidP="004F6167">
            <w:pPr>
              <w:spacing w:after="120"/>
              <w:jc w:val="center"/>
              <w:rPr>
                <w:rFonts w:ascii="Arial" w:hAnsi="Arial" w:cs="Arial"/>
              </w:rPr>
            </w:pPr>
            <w:r w:rsidRPr="004F6167">
              <w:rPr>
                <w:rFonts w:ascii="Arial" w:hAnsi="Arial" w:cs="Arial"/>
              </w:rPr>
              <w:t>8.3</w:t>
            </w:r>
          </w:p>
        </w:tc>
        <w:tc>
          <w:tcPr>
            <w:tcW w:w="594" w:type="dxa"/>
          </w:tcPr>
          <w:p w14:paraId="553BA646" w14:textId="77777777" w:rsidR="003D7277" w:rsidRPr="004F6167" w:rsidRDefault="003D7277" w:rsidP="004F6167">
            <w:pPr>
              <w:spacing w:after="120"/>
              <w:jc w:val="center"/>
              <w:rPr>
                <w:rFonts w:ascii="Arial" w:hAnsi="Arial" w:cs="Arial"/>
              </w:rPr>
            </w:pPr>
            <w:r w:rsidRPr="004F6167">
              <w:rPr>
                <w:rFonts w:ascii="Arial" w:hAnsi="Arial" w:cs="Arial"/>
              </w:rPr>
              <w:t>8.4</w:t>
            </w:r>
          </w:p>
        </w:tc>
        <w:tc>
          <w:tcPr>
            <w:tcW w:w="594" w:type="dxa"/>
          </w:tcPr>
          <w:p w14:paraId="3B577D4A" w14:textId="77777777" w:rsidR="003D7277" w:rsidRPr="004F6167" w:rsidRDefault="003D7277" w:rsidP="004F6167">
            <w:pPr>
              <w:spacing w:after="120"/>
              <w:jc w:val="center"/>
              <w:rPr>
                <w:rFonts w:ascii="Arial" w:hAnsi="Arial" w:cs="Arial"/>
              </w:rPr>
            </w:pPr>
            <w:r w:rsidRPr="004F6167">
              <w:rPr>
                <w:rFonts w:ascii="Arial" w:hAnsi="Arial" w:cs="Arial"/>
              </w:rPr>
              <w:t>9.1</w:t>
            </w:r>
          </w:p>
        </w:tc>
        <w:tc>
          <w:tcPr>
            <w:tcW w:w="594" w:type="dxa"/>
          </w:tcPr>
          <w:p w14:paraId="266E4126" w14:textId="77777777" w:rsidR="003D7277" w:rsidRPr="004F6167" w:rsidRDefault="003D7277" w:rsidP="004F6167">
            <w:pPr>
              <w:spacing w:after="120"/>
              <w:jc w:val="center"/>
              <w:rPr>
                <w:rFonts w:ascii="Arial" w:hAnsi="Arial" w:cs="Arial"/>
              </w:rPr>
            </w:pPr>
            <w:r w:rsidRPr="004F6167">
              <w:rPr>
                <w:rFonts w:ascii="Arial" w:hAnsi="Arial" w:cs="Arial"/>
              </w:rPr>
              <w:t>9.2</w:t>
            </w:r>
          </w:p>
        </w:tc>
        <w:tc>
          <w:tcPr>
            <w:tcW w:w="594" w:type="dxa"/>
          </w:tcPr>
          <w:p w14:paraId="6EC60A4C" w14:textId="77777777" w:rsidR="003D7277" w:rsidRPr="004F6167" w:rsidRDefault="003D7277" w:rsidP="004F6167">
            <w:pPr>
              <w:spacing w:after="120"/>
              <w:jc w:val="center"/>
              <w:rPr>
                <w:rFonts w:ascii="Arial" w:hAnsi="Arial" w:cs="Arial"/>
              </w:rPr>
            </w:pPr>
            <w:r w:rsidRPr="004F6167">
              <w:rPr>
                <w:rFonts w:ascii="Arial" w:hAnsi="Arial" w:cs="Arial"/>
              </w:rPr>
              <w:t>9.3</w:t>
            </w:r>
          </w:p>
        </w:tc>
        <w:tc>
          <w:tcPr>
            <w:tcW w:w="594" w:type="dxa"/>
          </w:tcPr>
          <w:p w14:paraId="3E85E7FE" w14:textId="77777777" w:rsidR="003D7277" w:rsidRPr="004F6167" w:rsidRDefault="003D7277" w:rsidP="004F6167">
            <w:pPr>
              <w:spacing w:after="120"/>
              <w:jc w:val="center"/>
              <w:rPr>
                <w:rFonts w:ascii="Arial" w:hAnsi="Arial" w:cs="Arial"/>
              </w:rPr>
            </w:pPr>
            <w:r w:rsidRPr="004F6167">
              <w:rPr>
                <w:rFonts w:ascii="Arial" w:hAnsi="Arial" w:cs="Arial"/>
              </w:rPr>
              <w:t>9.4</w:t>
            </w:r>
          </w:p>
        </w:tc>
        <w:tc>
          <w:tcPr>
            <w:tcW w:w="594" w:type="dxa"/>
          </w:tcPr>
          <w:p w14:paraId="3221C1C8" w14:textId="77777777" w:rsidR="003D7277" w:rsidRPr="004F6167" w:rsidRDefault="003D7277" w:rsidP="004F6167">
            <w:pPr>
              <w:spacing w:after="120"/>
              <w:jc w:val="center"/>
              <w:rPr>
                <w:rFonts w:ascii="Arial" w:hAnsi="Arial" w:cs="Arial"/>
              </w:rPr>
            </w:pPr>
            <w:r w:rsidRPr="004F6167">
              <w:rPr>
                <w:rFonts w:ascii="Arial" w:hAnsi="Arial" w:cs="Arial"/>
              </w:rPr>
              <w:t>9.5</w:t>
            </w:r>
          </w:p>
        </w:tc>
      </w:tr>
      <w:tr w:rsidR="004F6167" w:rsidRPr="009D52D0" w14:paraId="780DC4A5" w14:textId="77777777" w:rsidTr="00526A27">
        <w:trPr>
          <w:trHeight w:val="294"/>
        </w:trPr>
        <w:tc>
          <w:tcPr>
            <w:tcW w:w="2555" w:type="dxa"/>
          </w:tcPr>
          <w:p w14:paraId="16F79E00" w14:textId="77777777" w:rsidR="004F6167" w:rsidRPr="004F6167" w:rsidRDefault="004F6167" w:rsidP="004F6167">
            <w:pPr>
              <w:spacing w:after="120"/>
              <w:rPr>
                <w:rFonts w:ascii="Arial" w:hAnsi="Arial" w:cs="Arial"/>
                <w:bCs/>
              </w:rPr>
            </w:pPr>
            <w:r w:rsidRPr="004F6167">
              <w:rPr>
                <w:rFonts w:ascii="Arial" w:hAnsi="Arial" w:cs="Arial"/>
                <w:bCs/>
              </w:rPr>
              <w:t>Private Study</w:t>
            </w:r>
          </w:p>
        </w:tc>
        <w:tc>
          <w:tcPr>
            <w:tcW w:w="594" w:type="dxa"/>
          </w:tcPr>
          <w:p w14:paraId="34752F0E" w14:textId="666A1009" w:rsidR="004F6167" w:rsidRPr="004F6167" w:rsidRDefault="004F6167" w:rsidP="004F6167">
            <w:pPr>
              <w:spacing w:after="120"/>
              <w:jc w:val="center"/>
              <w:rPr>
                <w:rFonts w:ascii="Arial" w:hAnsi="Arial" w:cs="Arial"/>
                <w:b/>
              </w:rPr>
            </w:pPr>
            <w:r>
              <w:rPr>
                <w:rFonts w:ascii="Arial" w:hAnsi="Arial" w:cs="Arial"/>
                <w:b/>
              </w:rPr>
              <w:t>x</w:t>
            </w:r>
          </w:p>
        </w:tc>
        <w:tc>
          <w:tcPr>
            <w:tcW w:w="594" w:type="dxa"/>
          </w:tcPr>
          <w:p w14:paraId="0E9B09C0" w14:textId="20FB979F"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6CD1C02C" w14:textId="31104855"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45C64561" w14:textId="0143FA8E"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2A716802" w14:textId="3760DC0E"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5BAFD1A4" w14:textId="45137923"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030A7445" w14:textId="0257241C"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431B3FED" w14:textId="79323364"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07703E2C" w14:textId="603230AC" w:rsidR="004F6167" w:rsidRPr="004F6167" w:rsidRDefault="004F6167" w:rsidP="004F6167">
            <w:pPr>
              <w:spacing w:after="120"/>
              <w:jc w:val="center"/>
              <w:rPr>
                <w:rFonts w:ascii="Arial" w:hAnsi="Arial" w:cs="Arial"/>
                <w:b/>
              </w:rPr>
            </w:pPr>
            <w:r w:rsidRPr="005B51B1">
              <w:rPr>
                <w:rFonts w:ascii="Arial" w:hAnsi="Arial" w:cs="Arial"/>
                <w:b/>
              </w:rPr>
              <w:t>x</w:t>
            </w:r>
          </w:p>
        </w:tc>
      </w:tr>
      <w:tr w:rsidR="004F6167" w:rsidRPr="009D52D0" w14:paraId="5C50A519" w14:textId="77777777" w:rsidTr="00526A27">
        <w:trPr>
          <w:trHeight w:val="294"/>
        </w:trPr>
        <w:tc>
          <w:tcPr>
            <w:tcW w:w="2555" w:type="dxa"/>
          </w:tcPr>
          <w:p w14:paraId="433DE3A7" w14:textId="1C77FC6C" w:rsidR="004F6167" w:rsidRPr="004F6167" w:rsidRDefault="004F6167" w:rsidP="004F6167">
            <w:pPr>
              <w:spacing w:after="120"/>
              <w:rPr>
                <w:rFonts w:ascii="Arial" w:hAnsi="Arial" w:cs="Arial"/>
                <w:iCs/>
              </w:rPr>
            </w:pPr>
            <w:r w:rsidRPr="004F6167">
              <w:rPr>
                <w:rFonts w:ascii="Arial" w:hAnsi="Arial" w:cs="Arial"/>
                <w:iCs/>
              </w:rPr>
              <w:t>Lectures</w:t>
            </w:r>
          </w:p>
        </w:tc>
        <w:tc>
          <w:tcPr>
            <w:tcW w:w="594" w:type="dxa"/>
          </w:tcPr>
          <w:p w14:paraId="3853654B" w14:textId="2F533C84"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7261D01A" w14:textId="2ACBD65D"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D7957D4" w14:textId="2BFE967C"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32B2686" w14:textId="0593200D"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AE9F109" w14:textId="7BE3FC0C"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6BD0A090" w14:textId="3E1F0F51"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3DAC9A4A" w14:textId="0DC1774B"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1A7EAF7" w14:textId="77777777" w:rsidR="004F6167" w:rsidRPr="004F6167" w:rsidRDefault="004F6167" w:rsidP="004F6167">
            <w:pPr>
              <w:spacing w:after="120"/>
              <w:jc w:val="center"/>
              <w:rPr>
                <w:rFonts w:ascii="Arial" w:hAnsi="Arial" w:cs="Arial"/>
                <w:b/>
              </w:rPr>
            </w:pPr>
          </w:p>
        </w:tc>
        <w:tc>
          <w:tcPr>
            <w:tcW w:w="594" w:type="dxa"/>
          </w:tcPr>
          <w:p w14:paraId="41EDD6A7" w14:textId="6220512F" w:rsidR="004F6167" w:rsidRPr="004F6167" w:rsidRDefault="004F6167" w:rsidP="004F6167">
            <w:pPr>
              <w:spacing w:after="120"/>
              <w:jc w:val="center"/>
              <w:rPr>
                <w:rFonts w:ascii="Arial" w:hAnsi="Arial" w:cs="Arial"/>
                <w:b/>
              </w:rPr>
            </w:pPr>
            <w:r w:rsidRPr="005B51B1">
              <w:rPr>
                <w:rFonts w:ascii="Arial" w:hAnsi="Arial" w:cs="Arial"/>
                <w:b/>
              </w:rPr>
              <w:t>x</w:t>
            </w:r>
          </w:p>
        </w:tc>
      </w:tr>
    </w:tbl>
    <w:p w14:paraId="1DF2B576" w14:textId="6861D79A" w:rsidR="007A6245" w:rsidRDefault="00636058" w:rsidP="004F6167">
      <w:pPr>
        <w:spacing w:before="480" w:after="360" w:line="240" w:lineRule="auto"/>
        <w:ind w:left="862" w:right="544" w:hanging="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547"/>
        <w:gridCol w:w="598"/>
        <w:gridCol w:w="598"/>
        <w:gridCol w:w="599"/>
        <w:gridCol w:w="598"/>
        <w:gridCol w:w="599"/>
        <w:gridCol w:w="598"/>
        <w:gridCol w:w="599"/>
        <w:gridCol w:w="598"/>
        <w:gridCol w:w="599"/>
      </w:tblGrid>
      <w:tr w:rsidR="00F3791B" w:rsidRPr="009D52D0" w14:paraId="7367825C" w14:textId="77777777" w:rsidTr="00486846">
        <w:trPr>
          <w:tblHeader/>
        </w:trPr>
        <w:tc>
          <w:tcPr>
            <w:tcW w:w="2547" w:type="dxa"/>
            <w:shd w:val="clear" w:color="auto" w:fill="D9D9D9" w:themeFill="background1" w:themeFillShade="D9"/>
          </w:tcPr>
          <w:p w14:paraId="4E99BFB5" w14:textId="77777777" w:rsidR="00F3791B" w:rsidRPr="004F6167" w:rsidRDefault="00F3791B" w:rsidP="004F6167">
            <w:pPr>
              <w:spacing w:after="120"/>
              <w:ind w:left="33"/>
              <w:rPr>
                <w:rFonts w:ascii="Arial" w:hAnsi="Arial" w:cs="Arial"/>
                <w:b/>
              </w:rPr>
            </w:pPr>
            <w:r w:rsidRPr="004F6167">
              <w:rPr>
                <w:rFonts w:ascii="Arial" w:hAnsi="Arial" w:cs="Arial"/>
                <w:b/>
              </w:rPr>
              <w:t>Module learning outcome</w:t>
            </w:r>
          </w:p>
        </w:tc>
        <w:tc>
          <w:tcPr>
            <w:tcW w:w="598" w:type="dxa"/>
          </w:tcPr>
          <w:p w14:paraId="7B5C6163" w14:textId="77777777" w:rsidR="00F3791B" w:rsidRPr="004F6167" w:rsidRDefault="00F3791B" w:rsidP="00486846">
            <w:pPr>
              <w:spacing w:after="120"/>
              <w:jc w:val="center"/>
              <w:rPr>
                <w:rFonts w:ascii="Arial" w:hAnsi="Arial" w:cs="Arial"/>
              </w:rPr>
            </w:pPr>
            <w:r w:rsidRPr="004F6167">
              <w:rPr>
                <w:rFonts w:ascii="Arial" w:hAnsi="Arial" w:cs="Arial"/>
              </w:rPr>
              <w:t>8.1</w:t>
            </w:r>
          </w:p>
        </w:tc>
        <w:tc>
          <w:tcPr>
            <w:tcW w:w="598" w:type="dxa"/>
          </w:tcPr>
          <w:p w14:paraId="2210FC9E" w14:textId="77777777" w:rsidR="00F3791B" w:rsidRPr="004F6167" w:rsidRDefault="00F3791B" w:rsidP="00486846">
            <w:pPr>
              <w:spacing w:after="120"/>
              <w:jc w:val="center"/>
              <w:rPr>
                <w:rFonts w:ascii="Arial" w:hAnsi="Arial" w:cs="Arial"/>
              </w:rPr>
            </w:pPr>
            <w:r w:rsidRPr="004F6167">
              <w:rPr>
                <w:rFonts w:ascii="Arial" w:hAnsi="Arial" w:cs="Arial"/>
              </w:rPr>
              <w:t>8.2</w:t>
            </w:r>
          </w:p>
        </w:tc>
        <w:tc>
          <w:tcPr>
            <w:tcW w:w="599" w:type="dxa"/>
          </w:tcPr>
          <w:p w14:paraId="00B7F160" w14:textId="77777777" w:rsidR="00F3791B" w:rsidRPr="004F6167" w:rsidRDefault="00F3791B" w:rsidP="00486846">
            <w:pPr>
              <w:spacing w:after="120"/>
              <w:jc w:val="center"/>
              <w:rPr>
                <w:rFonts w:ascii="Arial" w:hAnsi="Arial" w:cs="Arial"/>
              </w:rPr>
            </w:pPr>
            <w:r w:rsidRPr="004F6167">
              <w:rPr>
                <w:rFonts w:ascii="Arial" w:hAnsi="Arial" w:cs="Arial"/>
              </w:rPr>
              <w:t>8.3</w:t>
            </w:r>
          </w:p>
        </w:tc>
        <w:tc>
          <w:tcPr>
            <w:tcW w:w="598" w:type="dxa"/>
          </w:tcPr>
          <w:p w14:paraId="2BB3974A" w14:textId="77777777" w:rsidR="00F3791B" w:rsidRPr="004F6167" w:rsidRDefault="00F3791B" w:rsidP="00486846">
            <w:pPr>
              <w:spacing w:after="120"/>
              <w:jc w:val="center"/>
              <w:rPr>
                <w:rFonts w:ascii="Arial" w:hAnsi="Arial" w:cs="Arial"/>
              </w:rPr>
            </w:pPr>
            <w:r w:rsidRPr="004F6167">
              <w:rPr>
                <w:rFonts w:ascii="Arial" w:hAnsi="Arial" w:cs="Arial"/>
              </w:rPr>
              <w:t>8.4</w:t>
            </w:r>
          </w:p>
        </w:tc>
        <w:tc>
          <w:tcPr>
            <w:tcW w:w="599" w:type="dxa"/>
          </w:tcPr>
          <w:p w14:paraId="0D56B3A5" w14:textId="77777777" w:rsidR="00F3791B" w:rsidRPr="004F6167" w:rsidRDefault="00F3791B" w:rsidP="00486846">
            <w:pPr>
              <w:spacing w:after="120"/>
              <w:jc w:val="center"/>
              <w:rPr>
                <w:rFonts w:ascii="Arial" w:hAnsi="Arial" w:cs="Arial"/>
              </w:rPr>
            </w:pPr>
            <w:r w:rsidRPr="004F6167">
              <w:rPr>
                <w:rFonts w:ascii="Arial" w:hAnsi="Arial" w:cs="Arial"/>
              </w:rPr>
              <w:t>9.1</w:t>
            </w:r>
          </w:p>
        </w:tc>
        <w:tc>
          <w:tcPr>
            <w:tcW w:w="598" w:type="dxa"/>
          </w:tcPr>
          <w:p w14:paraId="523687DC" w14:textId="77777777" w:rsidR="00F3791B" w:rsidRPr="004F6167" w:rsidRDefault="00F3791B" w:rsidP="00486846">
            <w:pPr>
              <w:spacing w:after="120"/>
              <w:jc w:val="center"/>
              <w:rPr>
                <w:rFonts w:ascii="Arial" w:hAnsi="Arial" w:cs="Arial"/>
              </w:rPr>
            </w:pPr>
            <w:r w:rsidRPr="004F6167">
              <w:rPr>
                <w:rFonts w:ascii="Arial" w:hAnsi="Arial" w:cs="Arial"/>
              </w:rPr>
              <w:t>9.2</w:t>
            </w:r>
          </w:p>
        </w:tc>
        <w:tc>
          <w:tcPr>
            <w:tcW w:w="599" w:type="dxa"/>
          </w:tcPr>
          <w:p w14:paraId="1106ECFC" w14:textId="77777777" w:rsidR="00F3791B" w:rsidRPr="004F6167" w:rsidRDefault="00F3791B" w:rsidP="00486846">
            <w:pPr>
              <w:spacing w:after="120"/>
              <w:jc w:val="center"/>
              <w:rPr>
                <w:rFonts w:ascii="Arial" w:hAnsi="Arial" w:cs="Arial"/>
              </w:rPr>
            </w:pPr>
            <w:r w:rsidRPr="004F6167">
              <w:rPr>
                <w:rFonts w:ascii="Arial" w:hAnsi="Arial" w:cs="Arial"/>
              </w:rPr>
              <w:t>9.3</w:t>
            </w:r>
          </w:p>
        </w:tc>
        <w:tc>
          <w:tcPr>
            <w:tcW w:w="598" w:type="dxa"/>
          </w:tcPr>
          <w:p w14:paraId="51BE4A79" w14:textId="77777777" w:rsidR="00F3791B" w:rsidRPr="004F6167" w:rsidRDefault="00F3791B" w:rsidP="00486846">
            <w:pPr>
              <w:spacing w:after="120"/>
              <w:jc w:val="center"/>
              <w:rPr>
                <w:rFonts w:ascii="Arial" w:hAnsi="Arial" w:cs="Arial"/>
              </w:rPr>
            </w:pPr>
            <w:r w:rsidRPr="004F6167">
              <w:rPr>
                <w:rFonts w:ascii="Arial" w:hAnsi="Arial" w:cs="Arial"/>
              </w:rPr>
              <w:t>9.4</w:t>
            </w:r>
          </w:p>
        </w:tc>
        <w:tc>
          <w:tcPr>
            <w:tcW w:w="599" w:type="dxa"/>
          </w:tcPr>
          <w:p w14:paraId="0C3BF660" w14:textId="77777777" w:rsidR="00F3791B" w:rsidRPr="004F6167" w:rsidRDefault="00F3791B" w:rsidP="00486846">
            <w:pPr>
              <w:spacing w:after="120"/>
              <w:jc w:val="center"/>
              <w:rPr>
                <w:rFonts w:ascii="Arial" w:hAnsi="Arial" w:cs="Arial"/>
              </w:rPr>
            </w:pPr>
            <w:r w:rsidRPr="004F6167">
              <w:rPr>
                <w:rFonts w:ascii="Arial" w:hAnsi="Arial" w:cs="Arial"/>
              </w:rPr>
              <w:t>9.5</w:t>
            </w:r>
          </w:p>
        </w:tc>
      </w:tr>
      <w:tr w:rsidR="004F6167" w:rsidRPr="009D52D0" w14:paraId="6D8FD37D" w14:textId="77777777" w:rsidTr="00486846">
        <w:trPr>
          <w:tblHeader/>
        </w:trPr>
        <w:tc>
          <w:tcPr>
            <w:tcW w:w="2547" w:type="dxa"/>
          </w:tcPr>
          <w:p w14:paraId="6500FA2E" w14:textId="4AE696D8" w:rsidR="004F6167" w:rsidRPr="00486846" w:rsidRDefault="00486846" w:rsidP="00486846">
            <w:pPr>
              <w:spacing w:after="120"/>
              <w:rPr>
                <w:rFonts w:ascii="Arial" w:hAnsi="Arial" w:cs="Arial"/>
                <w:iCs/>
              </w:rPr>
            </w:pPr>
            <w:r w:rsidRPr="00486846">
              <w:rPr>
                <w:rFonts w:ascii="Arial" w:hAnsi="Arial" w:cs="Arial"/>
                <w:iCs/>
              </w:rPr>
              <w:t>*</w:t>
            </w:r>
            <w:r>
              <w:rPr>
                <w:rFonts w:ascii="Arial" w:hAnsi="Arial" w:cs="Arial"/>
                <w:iCs/>
              </w:rPr>
              <w:t xml:space="preserve"> </w:t>
            </w:r>
            <w:r w:rsidR="004F6167" w:rsidRPr="00486846">
              <w:rPr>
                <w:rFonts w:ascii="Arial" w:hAnsi="Arial" w:cs="Arial"/>
                <w:iCs/>
              </w:rPr>
              <w:t>Written assignment</w:t>
            </w:r>
          </w:p>
        </w:tc>
        <w:tc>
          <w:tcPr>
            <w:tcW w:w="598" w:type="dxa"/>
          </w:tcPr>
          <w:p w14:paraId="718AB32A" w14:textId="2ECB19FB" w:rsidR="004F6167" w:rsidRPr="004F6167" w:rsidRDefault="004F6167" w:rsidP="00486846">
            <w:pPr>
              <w:spacing w:after="120"/>
              <w:jc w:val="center"/>
              <w:rPr>
                <w:rFonts w:ascii="Arial" w:hAnsi="Arial" w:cs="Arial"/>
                <w:b/>
              </w:rPr>
            </w:pPr>
            <w:r w:rsidRPr="004D0D01">
              <w:rPr>
                <w:rFonts w:ascii="Arial" w:hAnsi="Arial" w:cs="Arial"/>
                <w:b/>
              </w:rPr>
              <w:t>x</w:t>
            </w:r>
          </w:p>
        </w:tc>
        <w:tc>
          <w:tcPr>
            <w:tcW w:w="598" w:type="dxa"/>
          </w:tcPr>
          <w:p w14:paraId="71084725" w14:textId="4DB10E1B" w:rsidR="004F6167" w:rsidRPr="004F6167" w:rsidRDefault="004F6167" w:rsidP="00486846">
            <w:pPr>
              <w:spacing w:after="120"/>
              <w:jc w:val="center"/>
              <w:rPr>
                <w:rFonts w:ascii="Arial" w:hAnsi="Arial" w:cs="Arial"/>
                <w:b/>
              </w:rPr>
            </w:pPr>
            <w:r w:rsidRPr="004D0D01">
              <w:rPr>
                <w:rFonts w:ascii="Arial" w:hAnsi="Arial" w:cs="Arial"/>
                <w:b/>
              </w:rPr>
              <w:t>x</w:t>
            </w:r>
          </w:p>
        </w:tc>
        <w:tc>
          <w:tcPr>
            <w:tcW w:w="599" w:type="dxa"/>
          </w:tcPr>
          <w:p w14:paraId="659E3E11" w14:textId="77777777" w:rsidR="004F6167" w:rsidRPr="004F6167" w:rsidRDefault="004F6167" w:rsidP="00486846">
            <w:pPr>
              <w:spacing w:after="120"/>
              <w:jc w:val="center"/>
              <w:rPr>
                <w:rFonts w:ascii="Arial" w:hAnsi="Arial" w:cs="Arial"/>
                <w:b/>
              </w:rPr>
            </w:pPr>
          </w:p>
        </w:tc>
        <w:tc>
          <w:tcPr>
            <w:tcW w:w="598" w:type="dxa"/>
          </w:tcPr>
          <w:p w14:paraId="02BFF41C" w14:textId="012CC4D5" w:rsidR="004F6167" w:rsidRPr="004F6167" w:rsidRDefault="004F6167" w:rsidP="00486846">
            <w:pPr>
              <w:spacing w:after="120"/>
              <w:jc w:val="center"/>
              <w:rPr>
                <w:rFonts w:ascii="Arial" w:hAnsi="Arial" w:cs="Arial"/>
                <w:b/>
              </w:rPr>
            </w:pPr>
            <w:r w:rsidRPr="007E1733">
              <w:rPr>
                <w:rFonts w:ascii="Arial" w:hAnsi="Arial" w:cs="Arial"/>
                <w:b/>
              </w:rPr>
              <w:t>x</w:t>
            </w:r>
          </w:p>
        </w:tc>
        <w:tc>
          <w:tcPr>
            <w:tcW w:w="599" w:type="dxa"/>
          </w:tcPr>
          <w:p w14:paraId="60747C35" w14:textId="50E453E2" w:rsidR="004F6167" w:rsidRPr="004F6167" w:rsidRDefault="004F6167" w:rsidP="00486846">
            <w:pPr>
              <w:spacing w:after="120"/>
              <w:jc w:val="center"/>
              <w:rPr>
                <w:rFonts w:ascii="Arial" w:hAnsi="Arial" w:cs="Arial"/>
                <w:b/>
              </w:rPr>
            </w:pPr>
            <w:r w:rsidRPr="007E1733">
              <w:rPr>
                <w:rFonts w:ascii="Arial" w:hAnsi="Arial" w:cs="Arial"/>
                <w:b/>
              </w:rPr>
              <w:t>x</w:t>
            </w:r>
          </w:p>
        </w:tc>
        <w:tc>
          <w:tcPr>
            <w:tcW w:w="598" w:type="dxa"/>
          </w:tcPr>
          <w:p w14:paraId="6FCDE494" w14:textId="6D3715CE" w:rsidR="004F6167" w:rsidRPr="004F6167" w:rsidRDefault="004F6167" w:rsidP="00486846">
            <w:pPr>
              <w:spacing w:after="120"/>
              <w:jc w:val="center"/>
              <w:rPr>
                <w:rFonts w:ascii="Arial" w:hAnsi="Arial" w:cs="Arial"/>
                <w:b/>
              </w:rPr>
            </w:pPr>
            <w:r w:rsidRPr="007E1733">
              <w:rPr>
                <w:rFonts w:ascii="Arial" w:hAnsi="Arial" w:cs="Arial"/>
                <w:b/>
              </w:rPr>
              <w:t>x</w:t>
            </w:r>
          </w:p>
        </w:tc>
        <w:tc>
          <w:tcPr>
            <w:tcW w:w="599" w:type="dxa"/>
          </w:tcPr>
          <w:p w14:paraId="48C6EE1D" w14:textId="083F3D69" w:rsidR="004F6167" w:rsidRPr="004F6167" w:rsidRDefault="004F6167" w:rsidP="00486846">
            <w:pPr>
              <w:spacing w:after="120"/>
              <w:jc w:val="center"/>
              <w:rPr>
                <w:rFonts w:ascii="Arial" w:hAnsi="Arial" w:cs="Arial"/>
                <w:b/>
              </w:rPr>
            </w:pPr>
          </w:p>
        </w:tc>
        <w:tc>
          <w:tcPr>
            <w:tcW w:w="598" w:type="dxa"/>
          </w:tcPr>
          <w:p w14:paraId="12A99B31" w14:textId="0E7D8390" w:rsidR="004F6167" w:rsidRPr="004F6167" w:rsidRDefault="004F6167" w:rsidP="00486846">
            <w:pPr>
              <w:spacing w:after="120"/>
              <w:jc w:val="center"/>
              <w:rPr>
                <w:rFonts w:ascii="Arial" w:hAnsi="Arial" w:cs="Arial"/>
                <w:b/>
              </w:rPr>
            </w:pPr>
            <w:r w:rsidRPr="00614AD8">
              <w:rPr>
                <w:rFonts w:ascii="Arial" w:hAnsi="Arial" w:cs="Arial"/>
                <w:b/>
              </w:rPr>
              <w:t>x</w:t>
            </w:r>
          </w:p>
        </w:tc>
        <w:tc>
          <w:tcPr>
            <w:tcW w:w="599" w:type="dxa"/>
          </w:tcPr>
          <w:p w14:paraId="0FB35350" w14:textId="77777777" w:rsidR="004F6167" w:rsidRPr="004F6167" w:rsidRDefault="004F6167" w:rsidP="00486846">
            <w:pPr>
              <w:spacing w:after="120"/>
              <w:jc w:val="center"/>
              <w:rPr>
                <w:rFonts w:ascii="Arial" w:hAnsi="Arial" w:cs="Arial"/>
                <w:b/>
              </w:rPr>
            </w:pPr>
          </w:p>
        </w:tc>
      </w:tr>
      <w:tr w:rsidR="004F6167" w:rsidRPr="009D52D0" w14:paraId="33EAAC8E" w14:textId="77777777" w:rsidTr="00486846">
        <w:trPr>
          <w:tblHeader/>
        </w:trPr>
        <w:tc>
          <w:tcPr>
            <w:tcW w:w="2547" w:type="dxa"/>
          </w:tcPr>
          <w:p w14:paraId="41B161CA" w14:textId="0AC81B7A" w:rsidR="004F6167" w:rsidRPr="004F6167" w:rsidRDefault="00486846" w:rsidP="004F6167">
            <w:pPr>
              <w:spacing w:after="120"/>
              <w:rPr>
                <w:rFonts w:ascii="Arial" w:hAnsi="Arial" w:cs="Arial"/>
                <w:iCs/>
              </w:rPr>
            </w:pPr>
            <w:r>
              <w:rPr>
                <w:rFonts w:ascii="Arial" w:hAnsi="Arial" w:cs="Arial"/>
                <w:iCs/>
              </w:rPr>
              <w:t xml:space="preserve">* </w:t>
            </w:r>
            <w:r w:rsidR="004F6167" w:rsidRPr="004F6167">
              <w:rPr>
                <w:rFonts w:ascii="Arial" w:hAnsi="Arial" w:cs="Arial"/>
                <w:iCs/>
              </w:rPr>
              <w:t>Presentation</w:t>
            </w:r>
          </w:p>
        </w:tc>
        <w:tc>
          <w:tcPr>
            <w:tcW w:w="598" w:type="dxa"/>
          </w:tcPr>
          <w:p w14:paraId="4D015421" w14:textId="41FA5EC7" w:rsidR="004F6167" w:rsidRPr="004F6167" w:rsidRDefault="004F6167" w:rsidP="00486846">
            <w:pPr>
              <w:spacing w:after="120"/>
              <w:jc w:val="center"/>
              <w:rPr>
                <w:rFonts w:ascii="Arial" w:hAnsi="Arial" w:cs="Arial"/>
                <w:b/>
              </w:rPr>
            </w:pPr>
            <w:r w:rsidRPr="00416841">
              <w:rPr>
                <w:rFonts w:ascii="Arial" w:hAnsi="Arial" w:cs="Arial"/>
                <w:b/>
              </w:rPr>
              <w:t>x</w:t>
            </w:r>
          </w:p>
        </w:tc>
        <w:tc>
          <w:tcPr>
            <w:tcW w:w="598" w:type="dxa"/>
          </w:tcPr>
          <w:p w14:paraId="47055659" w14:textId="189AF6EE" w:rsidR="004F6167" w:rsidRPr="004F6167" w:rsidRDefault="004F6167" w:rsidP="00486846">
            <w:pPr>
              <w:spacing w:after="120"/>
              <w:jc w:val="center"/>
              <w:rPr>
                <w:rFonts w:ascii="Arial" w:hAnsi="Arial" w:cs="Arial"/>
                <w:b/>
              </w:rPr>
            </w:pPr>
            <w:r w:rsidRPr="00416841">
              <w:rPr>
                <w:rFonts w:ascii="Arial" w:hAnsi="Arial" w:cs="Arial"/>
                <w:b/>
              </w:rPr>
              <w:t>x</w:t>
            </w:r>
          </w:p>
        </w:tc>
        <w:tc>
          <w:tcPr>
            <w:tcW w:w="599" w:type="dxa"/>
          </w:tcPr>
          <w:p w14:paraId="32CE5E70" w14:textId="6BCE63E2" w:rsidR="004F6167" w:rsidRPr="004F6167" w:rsidRDefault="004F6167" w:rsidP="00486846">
            <w:pPr>
              <w:spacing w:after="120"/>
              <w:jc w:val="center"/>
              <w:rPr>
                <w:rFonts w:ascii="Arial" w:hAnsi="Arial" w:cs="Arial"/>
                <w:b/>
              </w:rPr>
            </w:pPr>
            <w:r w:rsidRPr="00416841">
              <w:rPr>
                <w:rFonts w:ascii="Arial" w:hAnsi="Arial" w:cs="Arial"/>
                <w:b/>
              </w:rPr>
              <w:t>x</w:t>
            </w:r>
          </w:p>
        </w:tc>
        <w:tc>
          <w:tcPr>
            <w:tcW w:w="598" w:type="dxa"/>
          </w:tcPr>
          <w:p w14:paraId="3209BAD1" w14:textId="77777777" w:rsidR="004F6167" w:rsidRPr="004F6167" w:rsidRDefault="004F6167" w:rsidP="00486846">
            <w:pPr>
              <w:spacing w:after="120"/>
              <w:jc w:val="center"/>
              <w:rPr>
                <w:rFonts w:ascii="Arial" w:hAnsi="Arial" w:cs="Arial"/>
                <w:b/>
              </w:rPr>
            </w:pPr>
          </w:p>
        </w:tc>
        <w:tc>
          <w:tcPr>
            <w:tcW w:w="599" w:type="dxa"/>
          </w:tcPr>
          <w:p w14:paraId="43F1F7E1" w14:textId="37E3C2C8" w:rsidR="004F6167" w:rsidRPr="004F6167" w:rsidRDefault="004F6167" w:rsidP="00486846">
            <w:pPr>
              <w:spacing w:after="120"/>
              <w:jc w:val="center"/>
              <w:rPr>
                <w:rFonts w:ascii="Arial" w:hAnsi="Arial" w:cs="Arial"/>
                <w:b/>
              </w:rPr>
            </w:pPr>
            <w:r w:rsidRPr="007E1733">
              <w:rPr>
                <w:rFonts w:ascii="Arial" w:hAnsi="Arial" w:cs="Arial"/>
                <w:b/>
              </w:rPr>
              <w:t>x</w:t>
            </w:r>
          </w:p>
        </w:tc>
        <w:tc>
          <w:tcPr>
            <w:tcW w:w="598" w:type="dxa"/>
          </w:tcPr>
          <w:p w14:paraId="34BF4922" w14:textId="3B8EF816" w:rsidR="004F6167" w:rsidRPr="004F6167" w:rsidRDefault="004F6167" w:rsidP="00486846">
            <w:pPr>
              <w:spacing w:after="120"/>
              <w:jc w:val="center"/>
              <w:rPr>
                <w:rFonts w:ascii="Arial" w:hAnsi="Arial" w:cs="Arial"/>
                <w:b/>
              </w:rPr>
            </w:pPr>
          </w:p>
        </w:tc>
        <w:tc>
          <w:tcPr>
            <w:tcW w:w="599" w:type="dxa"/>
          </w:tcPr>
          <w:p w14:paraId="29656163" w14:textId="5F98EB97" w:rsidR="004F6167"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155EA1C" w14:textId="07FDAD94" w:rsidR="004F6167"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4802F12A" w14:textId="43E00749" w:rsidR="004F6167" w:rsidRPr="004F6167" w:rsidRDefault="00486846" w:rsidP="00486846">
            <w:pPr>
              <w:spacing w:after="120"/>
              <w:jc w:val="center"/>
              <w:rPr>
                <w:rFonts w:ascii="Arial" w:hAnsi="Arial" w:cs="Arial"/>
                <w:b/>
              </w:rPr>
            </w:pPr>
            <w:r w:rsidRPr="007E1733">
              <w:rPr>
                <w:rFonts w:ascii="Arial" w:hAnsi="Arial" w:cs="Arial"/>
                <w:b/>
              </w:rPr>
              <w:t>x</w:t>
            </w:r>
          </w:p>
        </w:tc>
      </w:tr>
      <w:tr w:rsidR="00CA2005" w:rsidRPr="009D52D0" w14:paraId="3E872A1E" w14:textId="77777777" w:rsidTr="00486846">
        <w:trPr>
          <w:tblHeader/>
        </w:trPr>
        <w:tc>
          <w:tcPr>
            <w:tcW w:w="2547" w:type="dxa"/>
          </w:tcPr>
          <w:p w14:paraId="4CEA8453" w14:textId="5D87D8F7" w:rsidR="00CA2005" w:rsidRPr="004F6167" w:rsidRDefault="00CA2005" w:rsidP="004F6167">
            <w:pPr>
              <w:spacing w:after="120"/>
              <w:rPr>
                <w:rFonts w:ascii="Arial" w:hAnsi="Arial" w:cs="Arial"/>
                <w:iCs/>
              </w:rPr>
            </w:pPr>
            <w:r w:rsidRPr="004F6167">
              <w:rPr>
                <w:rFonts w:ascii="Arial" w:hAnsi="Arial" w:cs="Arial"/>
                <w:iCs/>
              </w:rPr>
              <w:t>Participation</w:t>
            </w:r>
            <w:r w:rsidRPr="004F6167">
              <w:rPr>
                <w:rFonts w:ascii="Arial" w:hAnsi="Arial" w:cs="Arial"/>
                <w:iCs/>
                <w:highlight w:val="yellow"/>
              </w:rPr>
              <w:t xml:space="preserve"> </w:t>
            </w:r>
          </w:p>
        </w:tc>
        <w:tc>
          <w:tcPr>
            <w:tcW w:w="598" w:type="dxa"/>
          </w:tcPr>
          <w:p w14:paraId="5BE33B98" w14:textId="62CE8779"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7720F16" w14:textId="580B348D" w:rsidR="00CA2005"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2DB982CE" w14:textId="37EF8B69"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40DBDB13" w14:textId="2BBF20B9" w:rsidR="00CA2005"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641E8425" w14:textId="4DD058C3"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01C0711D" w14:textId="29E17600" w:rsidR="00CA2005" w:rsidRPr="004F6167" w:rsidRDefault="00CA2005" w:rsidP="00486846">
            <w:pPr>
              <w:spacing w:after="120"/>
              <w:jc w:val="center"/>
              <w:rPr>
                <w:rFonts w:ascii="Arial" w:hAnsi="Arial" w:cs="Arial"/>
                <w:b/>
              </w:rPr>
            </w:pPr>
          </w:p>
        </w:tc>
        <w:tc>
          <w:tcPr>
            <w:tcW w:w="599" w:type="dxa"/>
          </w:tcPr>
          <w:p w14:paraId="4EC007B4" w14:textId="496949BA"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7F457A4" w14:textId="77777777" w:rsidR="00CA2005" w:rsidRPr="004F6167" w:rsidRDefault="00CA2005" w:rsidP="00486846">
            <w:pPr>
              <w:spacing w:after="120"/>
              <w:jc w:val="center"/>
              <w:rPr>
                <w:rFonts w:ascii="Arial" w:hAnsi="Arial" w:cs="Arial"/>
                <w:b/>
              </w:rPr>
            </w:pPr>
          </w:p>
        </w:tc>
        <w:tc>
          <w:tcPr>
            <w:tcW w:w="599" w:type="dxa"/>
          </w:tcPr>
          <w:p w14:paraId="33D2F17D" w14:textId="77777777" w:rsidR="00CA2005" w:rsidRPr="004F6167" w:rsidRDefault="00CA2005" w:rsidP="00486846">
            <w:pPr>
              <w:spacing w:after="120"/>
              <w:jc w:val="center"/>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63D21986" w14:textId="77777777" w:rsidR="00486846" w:rsidRPr="00FE1E15" w:rsidRDefault="00486846" w:rsidP="00486846">
      <w:pPr>
        <w:spacing w:before="240" w:after="120" w:line="240" w:lineRule="auto"/>
        <w:ind w:left="1418" w:right="544" w:hanging="142"/>
        <w:rPr>
          <w:rFonts w:ascii="Arial" w:hAnsi="Arial" w:cs="Arial"/>
          <w:bCs/>
          <w:i/>
          <w:sz w:val="24"/>
          <w:szCs w:val="24"/>
        </w:rPr>
      </w:pPr>
      <w:r w:rsidRPr="00FE1E15">
        <w:rPr>
          <w:rFonts w:ascii="Arial" w:hAnsi="Arial" w:cs="Arial"/>
          <w:bCs/>
          <w:i/>
          <w:sz w:val="24"/>
          <w:szCs w:val="24"/>
        </w:rPr>
        <w:t>* This element is pass compulsory and must be passed to achieve the learning outcomes of the module.</w:t>
      </w:r>
    </w:p>
    <w:p w14:paraId="03283DDF" w14:textId="77777777" w:rsidR="00883204" w:rsidRPr="009D52D0" w:rsidRDefault="00883204" w:rsidP="00072357">
      <w:pPr>
        <w:pStyle w:val="Heading2"/>
        <w:rPr>
          <w:iCs/>
        </w:rPr>
      </w:pPr>
      <w:r w:rsidRPr="009D52D0">
        <w:t xml:space="preserve">Inclusive module design </w:t>
      </w:r>
    </w:p>
    <w:p w14:paraId="39DA4ADC" w14:textId="561A63E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7FC821B" w:rsidR="009A2D37" w:rsidRPr="00486846" w:rsidRDefault="0095668F" w:rsidP="00FC217A">
      <w:pPr>
        <w:spacing w:after="120" w:line="240" w:lineRule="auto"/>
        <w:ind w:left="567" w:right="543"/>
        <w:rPr>
          <w:rFonts w:ascii="Arial" w:hAnsi="Arial" w:cs="Arial"/>
          <w:sz w:val="24"/>
          <w:szCs w:val="24"/>
        </w:rPr>
      </w:pPr>
      <w:r w:rsidRPr="00486846">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13298FBE" w14:textId="7C3ACE5D" w:rsidR="00F176DE" w:rsidRPr="00F43F4A" w:rsidRDefault="007D06A7" w:rsidP="00486846">
      <w:pPr>
        <w:spacing w:after="120" w:line="240" w:lineRule="auto"/>
        <w:ind w:left="567" w:right="544"/>
        <w:rPr>
          <w:rFonts w:ascii="Arial" w:hAnsi="Arial" w:cs="Arial"/>
          <w:iCs/>
          <w:sz w:val="24"/>
          <w:szCs w:val="24"/>
        </w:rPr>
      </w:pPr>
      <w:r>
        <w:rPr>
          <w:rFonts w:ascii="Arial" w:hAnsi="Arial" w:cs="Arial"/>
          <w:iCs/>
          <w:sz w:val="24"/>
          <w:szCs w:val="24"/>
        </w:rPr>
        <w:t>This module will consider research and perspectives from a wide range of researchers from different disciplinary and geographical backgrounds. There is considerable scope for students to review research from a variety of sources.</w:t>
      </w:r>
    </w:p>
    <w:p w14:paraId="04189D6A" w14:textId="77777777" w:rsidR="008D4447" w:rsidRPr="008D4447" w:rsidRDefault="008D4447" w:rsidP="00486846">
      <w:pPr>
        <w:spacing w:after="120" w:line="240" w:lineRule="auto"/>
        <w:ind w:left="567" w:right="543"/>
        <w:rPr>
          <w:rFonts w:ascii="Arial" w:hAnsi="Arial" w:cs="Arial"/>
          <w:sz w:val="24"/>
          <w:szCs w:val="24"/>
        </w:rPr>
      </w:pPr>
    </w:p>
    <w:p w14:paraId="3F5B9073" w14:textId="6B341C2A" w:rsidR="009D52D0" w:rsidRDefault="009D52D0" w:rsidP="00486846">
      <w:pPr>
        <w:ind w:left="567"/>
        <w:rPr>
          <w:rFonts w:ascii="Arial" w:hAnsi="Arial" w:cs="Arial"/>
          <w:sz w:val="24"/>
          <w:szCs w:val="24"/>
        </w:rPr>
      </w:pPr>
    </w:p>
    <w:p w14:paraId="36C1544F" w14:textId="77777777" w:rsidR="00641D6D" w:rsidRPr="009D52D0" w:rsidRDefault="00641D6D" w:rsidP="00486846">
      <w:pPr>
        <w:pBdr>
          <w:bottom w:val="single" w:sz="6" w:space="1" w:color="auto"/>
        </w:pBdr>
        <w:spacing w:after="120" w:line="240" w:lineRule="auto"/>
        <w:ind w:left="567" w:right="543"/>
        <w:rPr>
          <w:rFonts w:ascii="Arial" w:hAnsi="Arial" w:cs="Arial"/>
          <w:sz w:val="24"/>
          <w:szCs w:val="24"/>
        </w:rPr>
      </w:pPr>
    </w:p>
    <w:p w14:paraId="31CC2DF2" w14:textId="77777777" w:rsidR="00441E76" w:rsidRPr="009D52D0" w:rsidRDefault="009F5EA4" w:rsidP="00486846">
      <w:pPr>
        <w:spacing w:after="120" w:line="240" w:lineRule="auto"/>
        <w:ind w:left="567"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486846">
      <w:pPr>
        <w:spacing w:after="120" w:line="240" w:lineRule="auto"/>
        <w:ind w:left="567"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498" w:type="dxa"/>
        <w:tblInd w:w="562" w:type="dxa"/>
        <w:tblLook w:val="04A0" w:firstRow="1" w:lastRow="0" w:firstColumn="1" w:lastColumn="0" w:noHBand="0" w:noVBand="1"/>
      </w:tblPr>
      <w:tblGrid>
        <w:gridCol w:w="1218"/>
        <w:gridCol w:w="1817"/>
        <w:gridCol w:w="2410"/>
        <w:gridCol w:w="1818"/>
        <w:gridCol w:w="2235"/>
      </w:tblGrid>
      <w:tr w:rsidR="00302082" w:rsidRPr="009D52D0" w14:paraId="52814657" w14:textId="77777777" w:rsidTr="000E18A0">
        <w:trPr>
          <w:trHeight w:val="317"/>
          <w:tblHeader/>
        </w:trPr>
        <w:tc>
          <w:tcPr>
            <w:tcW w:w="1117" w:type="dxa"/>
          </w:tcPr>
          <w:p w14:paraId="7BB88073" w14:textId="77777777"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Date approved</w:t>
            </w:r>
          </w:p>
        </w:tc>
        <w:tc>
          <w:tcPr>
            <w:tcW w:w="1817" w:type="dxa"/>
          </w:tcPr>
          <w:p w14:paraId="7024BC64" w14:textId="03EFE520" w:rsidR="00422B69" w:rsidRPr="000E18A0" w:rsidRDefault="00E1736E" w:rsidP="00486846">
            <w:pPr>
              <w:spacing w:after="120"/>
              <w:rPr>
                <w:rFonts w:ascii="Arial" w:hAnsi="Arial" w:cs="Arial"/>
                <w:b/>
                <w:bCs/>
                <w:sz w:val="20"/>
                <w:szCs w:val="20"/>
              </w:rPr>
            </w:pPr>
            <w:r w:rsidRPr="000E18A0">
              <w:rPr>
                <w:rFonts w:ascii="Arial" w:hAnsi="Arial" w:cs="Arial"/>
                <w:b/>
                <w:bCs/>
                <w:sz w:val="20"/>
                <w:szCs w:val="20"/>
              </w:rPr>
              <w:t>New/</w:t>
            </w:r>
            <w:r w:rsidR="00422B69" w:rsidRPr="000E18A0">
              <w:rPr>
                <w:rFonts w:ascii="Arial" w:hAnsi="Arial" w:cs="Arial"/>
                <w:b/>
                <w:bCs/>
                <w:sz w:val="20"/>
                <w:szCs w:val="20"/>
              </w:rPr>
              <w:t>Major/</w:t>
            </w:r>
            <w:r w:rsidR="00486846" w:rsidRPr="000E18A0">
              <w:rPr>
                <w:rFonts w:ascii="Arial" w:hAnsi="Arial" w:cs="Arial"/>
                <w:b/>
                <w:bCs/>
                <w:sz w:val="20"/>
                <w:szCs w:val="20"/>
              </w:rPr>
              <w:t>M</w:t>
            </w:r>
            <w:r w:rsidR="00422B69" w:rsidRPr="000E18A0">
              <w:rPr>
                <w:rFonts w:ascii="Arial" w:hAnsi="Arial" w:cs="Arial"/>
                <w:b/>
                <w:bCs/>
                <w:sz w:val="20"/>
                <w:szCs w:val="20"/>
              </w:rPr>
              <w:t>inor revision</w:t>
            </w:r>
          </w:p>
        </w:tc>
        <w:tc>
          <w:tcPr>
            <w:tcW w:w="2453" w:type="dxa"/>
          </w:tcPr>
          <w:p w14:paraId="4C5C2D42" w14:textId="40DC1BDF"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Start date of</w:t>
            </w:r>
            <w:r w:rsidR="00710647" w:rsidRPr="000E18A0">
              <w:rPr>
                <w:rFonts w:ascii="Arial" w:hAnsi="Arial" w:cs="Arial"/>
                <w:b/>
                <w:bCs/>
                <w:sz w:val="20"/>
                <w:szCs w:val="20"/>
              </w:rPr>
              <w:t xml:space="preserve"> delivery of </w:t>
            </w:r>
            <w:r w:rsidR="00E1736E" w:rsidRPr="000E18A0">
              <w:rPr>
                <w:rFonts w:ascii="Arial" w:hAnsi="Arial" w:cs="Arial"/>
                <w:b/>
                <w:bCs/>
                <w:sz w:val="20"/>
                <w:szCs w:val="20"/>
              </w:rPr>
              <w:t>(</w:t>
            </w:r>
            <w:r w:rsidRPr="000E18A0">
              <w:rPr>
                <w:rFonts w:ascii="Arial" w:hAnsi="Arial" w:cs="Arial"/>
                <w:b/>
                <w:bCs/>
                <w:sz w:val="20"/>
                <w:szCs w:val="20"/>
              </w:rPr>
              <w:t>revised</w:t>
            </w:r>
            <w:r w:rsidR="00E1736E" w:rsidRPr="000E18A0">
              <w:rPr>
                <w:rFonts w:ascii="Arial" w:hAnsi="Arial" w:cs="Arial"/>
                <w:b/>
                <w:bCs/>
                <w:sz w:val="20"/>
                <w:szCs w:val="20"/>
              </w:rPr>
              <w:t>)</w:t>
            </w:r>
            <w:r w:rsidRPr="000E18A0">
              <w:rPr>
                <w:rFonts w:ascii="Arial" w:hAnsi="Arial" w:cs="Arial"/>
                <w:b/>
                <w:bCs/>
                <w:sz w:val="20"/>
                <w:szCs w:val="20"/>
              </w:rPr>
              <w:t xml:space="preserve"> version</w:t>
            </w:r>
          </w:p>
        </w:tc>
        <w:tc>
          <w:tcPr>
            <w:tcW w:w="1836" w:type="dxa"/>
          </w:tcPr>
          <w:p w14:paraId="07410A3B" w14:textId="1FC697B0" w:rsidR="00E1736E" w:rsidRPr="000E18A0" w:rsidRDefault="00422B69" w:rsidP="00486846">
            <w:pPr>
              <w:spacing w:after="120"/>
              <w:rPr>
                <w:rFonts w:ascii="Arial" w:hAnsi="Arial" w:cs="Arial"/>
                <w:b/>
                <w:bCs/>
                <w:sz w:val="20"/>
                <w:szCs w:val="20"/>
              </w:rPr>
            </w:pPr>
            <w:r w:rsidRPr="000E18A0">
              <w:rPr>
                <w:rFonts w:ascii="Arial" w:hAnsi="Arial" w:cs="Arial"/>
                <w:b/>
                <w:bCs/>
                <w:sz w:val="20"/>
                <w:szCs w:val="20"/>
              </w:rPr>
              <w:t>Section revised</w:t>
            </w:r>
            <w:r w:rsidR="00486846" w:rsidRPr="000E18A0">
              <w:rPr>
                <w:rFonts w:ascii="Arial" w:hAnsi="Arial" w:cs="Arial"/>
                <w:b/>
                <w:bCs/>
                <w:sz w:val="20"/>
                <w:szCs w:val="20"/>
              </w:rPr>
              <w:t xml:space="preserve"> </w:t>
            </w:r>
            <w:r w:rsidR="00E1736E" w:rsidRPr="000E18A0">
              <w:rPr>
                <w:rFonts w:ascii="Arial" w:hAnsi="Arial" w:cs="Arial"/>
                <w:b/>
                <w:bCs/>
                <w:sz w:val="20"/>
                <w:szCs w:val="20"/>
              </w:rPr>
              <w:t>(if applicable)</w:t>
            </w:r>
          </w:p>
        </w:tc>
        <w:tc>
          <w:tcPr>
            <w:tcW w:w="2275" w:type="dxa"/>
          </w:tcPr>
          <w:p w14:paraId="65323753" w14:textId="19389588"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Impacts PLOs</w:t>
            </w:r>
            <w:r w:rsidR="00694309" w:rsidRPr="000E18A0">
              <w:rPr>
                <w:rFonts w:ascii="Arial" w:hAnsi="Arial" w:cs="Arial"/>
                <w:b/>
                <w:bCs/>
                <w:sz w:val="20"/>
                <w:szCs w:val="20"/>
              </w:rPr>
              <w:t xml:space="preserve"> (</w:t>
            </w:r>
            <w:r w:rsidR="001A425B" w:rsidRPr="000E18A0">
              <w:rPr>
                <w:rFonts w:ascii="Arial" w:hAnsi="Arial" w:cs="Arial"/>
                <w:b/>
                <w:bCs/>
                <w:sz w:val="20"/>
                <w:szCs w:val="20"/>
              </w:rPr>
              <w:t>Q6</w:t>
            </w:r>
            <w:r w:rsidR="00486846" w:rsidRPr="000E18A0">
              <w:rPr>
                <w:rFonts w:ascii="Arial" w:hAnsi="Arial" w:cs="Arial"/>
                <w:b/>
                <w:bCs/>
                <w:sz w:val="20"/>
                <w:szCs w:val="20"/>
              </w:rPr>
              <w:t xml:space="preserve"> </w:t>
            </w:r>
            <w:r w:rsidR="001A425B" w:rsidRPr="000E18A0">
              <w:rPr>
                <w:rFonts w:ascii="Arial" w:hAnsi="Arial" w:cs="Arial"/>
                <w:b/>
                <w:bCs/>
                <w:sz w:val="20"/>
                <w:szCs w:val="20"/>
              </w:rPr>
              <w:t>&amp;</w:t>
            </w:r>
            <w:r w:rsidR="00486846" w:rsidRPr="000E18A0">
              <w:rPr>
                <w:rFonts w:ascii="Arial" w:hAnsi="Arial" w:cs="Arial"/>
                <w:b/>
                <w:bCs/>
                <w:sz w:val="20"/>
                <w:szCs w:val="20"/>
              </w:rPr>
              <w:t xml:space="preserve"> </w:t>
            </w:r>
            <w:r w:rsidR="001A425B" w:rsidRPr="000E18A0">
              <w:rPr>
                <w:rFonts w:ascii="Arial" w:hAnsi="Arial" w:cs="Arial"/>
                <w:b/>
                <w:bCs/>
                <w:sz w:val="20"/>
                <w:szCs w:val="20"/>
              </w:rPr>
              <w:t>7 cover sheet)</w:t>
            </w:r>
          </w:p>
        </w:tc>
      </w:tr>
      <w:tr w:rsidR="00302082" w:rsidRPr="009D52D0" w14:paraId="29EF87B4" w14:textId="77777777" w:rsidTr="000E18A0">
        <w:trPr>
          <w:trHeight w:val="305"/>
        </w:trPr>
        <w:tc>
          <w:tcPr>
            <w:tcW w:w="1117" w:type="dxa"/>
          </w:tcPr>
          <w:p w14:paraId="4474539E" w14:textId="45C90DC9" w:rsidR="00422B69" w:rsidRPr="009D52D0" w:rsidRDefault="008C3548" w:rsidP="00486846">
            <w:pPr>
              <w:spacing w:after="120"/>
              <w:rPr>
                <w:rFonts w:ascii="Arial" w:hAnsi="Arial" w:cs="Arial"/>
                <w:sz w:val="20"/>
                <w:szCs w:val="20"/>
              </w:rPr>
            </w:pPr>
            <w:r>
              <w:rPr>
                <w:rFonts w:ascii="Arial" w:hAnsi="Arial" w:cs="Arial"/>
                <w:sz w:val="20"/>
                <w:szCs w:val="20"/>
              </w:rPr>
              <w:t>26.01.2022</w:t>
            </w:r>
          </w:p>
        </w:tc>
        <w:tc>
          <w:tcPr>
            <w:tcW w:w="1817" w:type="dxa"/>
          </w:tcPr>
          <w:p w14:paraId="3DB8B056" w14:textId="6ACD9CCC" w:rsidR="00422B69" w:rsidRPr="009D52D0" w:rsidRDefault="00261706" w:rsidP="00486846">
            <w:pPr>
              <w:spacing w:after="120"/>
              <w:rPr>
                <w:rFonts w:ascii="Arial" w:hAnsi="Arial" w:cs="Arial"/>
                <w:sz w:val="20"/>
                <w:szCs w:val="20"/>
              </w:rPr>
            </w:pPr>
            <w:r>
              <w:rPr>
                <w:rFonts w:ascii="Arial" w:hAnsi="Arial" w:cs="Arial"/>
                <w:sz w:val="20"/>
                <w:szCs w:val="20"/>
              </w:rPr>
              <w:t>New</w:t>
            </w:r>
          </w:p>
        </w:tc>
        <w:tc>
          <w:tcPr>
            <w:tcW w:w="2453" w:type="dxa"/>
          </w:tcPr>
          <w:p w14:paraId="7151A835" w14:textId="5FDD7A44" w:rsidR="00422B69" w:rsidRPr="009D52D0" w:rsidRDefault="00261706" w:rsidP="00486846">
            <w:pPr>
              <w:spacing w:after="120"/>
              <w:rPr>
                <w:rFonts w:ascii="Arial" w:hAnsi="Arial" w:cs="Arial"/>
                <w:sz w:val="20"/>
                <w:szCs w:val="20"/>
              </w:rPr>
            </w:pPr>
            <w:r>
              <w:rPr>
                <w:rFonts w:ascii="Arial" w:hAnsi="Arial" w:cs="Arial"/>
                <w:sz w:val="20"/>
                <w:szCs w:val="20"/>
              </w:rPr>
              <w:t>Autumn 2022</w:t>
            </w:r>
          </w:p>
        </w:tc>
        <w:tc>
          <w:tcPr>
            <w:tcW w:w="1836" w:type="dxa"/>
          </w:tcPr>
          <w:p w14:paraId="64AEF8B4" w14:textId="77777777" w:rsidR="00422B69" w:rsidRPr="009D52D0" w:rsidRDefault="00422B69" w:rsidP="00486846">
            <w:pPr>
              <w:spacing w:after="120"/>
              <w:rPr>
                <w:rFonts w:ascii="Arial" w:hAnsi="Arial" w:cs="Arial"/>
                <w:sz w:val="20"/>
                <w:szCs w:val="20"/>
              </w:rPr>
            </w:pPr>
          </w:p>
        </w:tc>
        <w:tc>
          <w:tcPr>
            <w:tcW w:w="2275" w:type="dxa"/>
          </w:tcPr>
          <w:p w14:paraId="2788108C" w14:textId="2F8AE8C9" w:rsidR="00422B69" w:rsidRPr="009D52D0" w:rsidRDefault="00261706" w:rsidP="00486846">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0E18A0">
        <w:trPr>
          <w:trHeight w:val="305"/>
        </w:trPr>
        <w:tc>
          <w:tcPr>
            <w:tcW w:w="1117" w:type="dxa"/>
          </w:tcPr>
          <w:p w14:paraId="6535CABF" w14:textId="77777777" w:rsidR="00422B69" w:rsidRPr="009D52D0" w:rsidRDefault="00422B69" w:rsidP="00486846">
            <w:pPr>
              <w:spacing w:after="120"/>
              <w:rPr>
                <w:rFonts w:ascii="Arial" w:hAnsi="Arial" w:cs="Arial"/>
                <w:sz w:val="20"/>
                <w:szCs w:val="20"/>
              </w:rPr>
            </w:pPr>
          </w:p>
        </w:tc>
        <w:tc>
          <w:tcPr>
            <w:tcW w:w="1817" w:type="dxa"/>
          </w:tcPr>
          <w:p w14:paraId="5BAFF0BB" w14:textId="77777777" w:rsidR="00422B69" w:rsidRPr="009D52D0" w:rsidRDefault="00422B69" w:rsidP="00486846">
            <w:pPr>
              <w:spacing w:after="120"/>
              <w:rPr>
                <w:rFonts w:ascii="Arial" w:hAnsi="Arial" w:cs="Arial"/>
                <w:sz w:val="20"/>
                <w:szCs w:val="20"/>
              </w:rPr>
            </w:pPr>
          </w:p>
        </w:tc>
        <w:tc>
          <w:tcPr>
            <w:tcW w:w="2453" w:type="dxa"/>
          </w:tcPr>
          <w:p w14:paraId="07B30CA1" w14:textId="77777777" w:rsidR="00422B69" w:rsidRPr="009D52D0" w:rsidRDefault="00422B69" w:rsidP="00486846">
            <w:pPr>
              <w:spacing w:after="120"/>
              <w:rPr>
                <w:rFonts w:ascii="Arial" w:hAnsi="Arial" w:cs="Arial"/>
                <w:sz w:val="20"/>
                <w:szCs w:val="20"/>
              </w:rPr>
            </w:pPr>
          </w:p>
        </w:tc>
        <w:tc>
          <w:tcPr>
            <w:tcW w:w="1836" w:type="dxa"/>
          </w:tcPr>
          <w:p w14:paraId="7AF83608" w14:textId="77777777" w:rsidR="00422B69" w:rsidRPr="009D52D0" w:rsidRDefault="00422B69" w:rsidP="00486846">
            <w:pPr>
              <w:spacing w:after="120"/>
              <w:rPr>
                <w:rFonts w:ascii="Arial" w:hAnsi="Arial" w:cs="Arial"/>
                <w:sz w:val="20"/>
                <w:szCs w:val="20"/>
              </w:rPr>
            </w:pPr>
          </w:p>
        </w:tc>
        <w:tc>
          <w:tcPr>
            <w:tcW w:w="2275" w:type="dxa"/>
          </w:tcPr>
          <w:p w14:paraId="1F3DBDEE" w14:textId="77777777" w:rsidR="00422B69" w:rsidRPr="009D52D0" w:rsidRDefault="00422B69" w:rsidP="00486846">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A410" w14:textId="77777777" w:rsidR="0058083D" w:rsidRDefault="0058083D" w:rsidP="009A2D37">
      <w:pPr>
        <w:spacing w:after="0" w:line="240" w:lineRule="auto"/>
      </w:pPr>
      <w:r>
        <w:separator/>
      </w:r>
    </w:p>
  </w:endnote>
  <w:endnote w:type="continuationSeparator" w:id="0">
    <w:p w14:paraId="79359D57" w14:textId="77777777" w:rsidR="0058083D" w:rsidRDefault="0058083D" w:rsidP="009A2D37">
      <w:pPr>
        <w:spacing w:after="0" w:line="240" w:lineRule="auto"/>
      </w:pPr>
      <w:r>
        <w:continuationSeparator/>
      </w:r>
    </w:p>
  </w:endnote>
  <w:endnote w:type="continuationNotice" w:id="1">
    <w:p w14:paraId="337426E5" w14:textId="77777777" w:rsidR="0058083D" w:rsidRDefault="00580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6E7F97" w:rsidR="008B2543" w:rsidRDefault="0019787E" w:rsidP="009A2D37">
        <w:pPr>
          <w:pStyle w:val="Footer"/>
          <w:jc w:val="center"/>
        </w:pPr>
        <w:r>
          <w:fldChar w:fldCharType="begin"/>
        </w:r>
        <w:r>
          <w:instrText xml:space="preserve"> PAGE   \* MERGEFORMAT </w:instrText>
        </w:r>
        <w:r>
          <w:fldChar w:fldCharType="separate"/>
        </w:r>
        <w:r w:rsidR="00047B62">
          <w:rPr>
            <w:noProof/>
          </w:rPr>
          <w:t>8</w:t>
        </w:r>
        <w:r>
          <w:rPr>
            <w:noProof/>
          </w:rPr>
          <w:fldChar w:fldCharType="end"/>
        </w:r>
      </w:p>
    </w:sdtContent>
  </w:sdt>
  <w:p w14:paraId="26569854" w14:textId="33FCA002" w:rsidR="008B2543" w:rsidRPr="007B7724" w:rsidRDefault="00FB66C7" w:rsidP="007B7724">
    <w:pPr>
      <w:pStyle w:val="Footer"/>
      <w:spacing w:after="120"/>
      <w:ind w:right="-330"/>
      <w:rPr>
        <w:rFonts w:ascii="Arial" w:hAnsi="Arial"/>
        <w:sz w:val="18"/>
      </w:rPr>
    </w:pPr>
    <w:r w:rsidRPr="007B7724">
      <w:rPr>
        <w:rFonts w:ascii="Arial" w:hAnsi="Arial"/>
        <w:sz w:val="18"/>
      </w:rPr>
      <w:t xml:space="preserve">Module Specification </w:t>
    </w:r>
    <w:r w:rsidRPr="00FB66C7">
      <w:rPr>
        <w:rFonts w:ascii="Arial" w:hAnsi="Arial"/>
        <w:sz w:val="18"/>
      </w:rPr>
      <w:t>PSYC6393 Science of the Imagination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631346D" w:rsidR="00EB41D1" w:rsidRDefault="00EB41D1" w:rsidP="00EB41D1">
        <w:pPr>
          <w:pStyle w:val="Footer"/>
          <w:jc w:val="center"/>
        </w:pPr>
        <w:r>
          <w:fldChar w:fldCharType="begin"/>
        </w:r>
        <w:r>
          <w:instrText xml:space="preserve"> PAGE   \* MERGEFORMAT </w:instrText>
        </w:r>
        <w:r>
          <w:fldChar w:fldCharType="separate"/>
        </w:r>
        <w:r w:rsidR="00047B62">
          <w:rPr>
            <w:noProof/>
          </w:rPr>
          <w:t>1</w:t>
        </w:r>
        <w:r>
          <w:rPr>
            <w:noProof/>
          </w:rPr>
          <w:fldChar w:fldCharType="end"/>
        </w:r>
      </w:p>
    </w:sdtContent>
  </w:sdt>
  <w:p w14:paraId="24F79DDC" w14:textId="13666ACC" w:rsidR="00F17B94" w:rsidRPr="00FB66C7" w:rsidRDefault="00EB41D1" w:rsidP="00FB66C7">
    <w:pPr>
      <w:pStyle w:val="Footer"/>
      <w:spacing w:after="120"/>
      <w:ind w:right="-330"/>
      <w:rPr>
        <w:rFonts w:ascii="Arial" w:hAnsi="Arial"/>
        <w:sz w:val="18"/>
      </w:rPr>
    </w:pPr>
    <w:r w:rsidRPr="007B7724">
      <w:rPr>
        <w:rFonts w:ascii="Arial" w:hAnsi="Arial"/>
        <w:sz w:val="18"/>
      </w:rPr>
      <w:t xml:space="preserve">Module Specification </w:t>
    </w:r>
    <w:r w:rsidR="00FB66C7" w:rsidRPr="00FB66C7">
      <w:rPr>
        <w:rFonts w:ascii="Arial" w:hAnsi="Arial"/>
        <w:sz w:val="18"/>
      </w:rPr>
      <w:t>PSYC6393 Science of the Imagination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1D8D" w14:textId="77777777" w:rsidR="0058083D" w:rsidRDefault="0058083D" w:rsidP="009A2D37">
      <w:pPr>
        <w:spacing w:after="0" w:line="240" w:lineRule="auto"/>
      </w:pPr>
      <w:r>
        <w:separator/>
      </w:r>
    </w:p>
  </w:footnote>
  <w:footnote w:type="continuationSeparator" w:id="0">
    <w:p w14:paraId="137FF5DA" w14:textId="77777777" w:rsidR="0058083D" w:rsidRDefault="0058083D" w:rsidP="009A2D37">
      <w:pPr>
        <w:spacing w:after="0" w:line="240" w:lineRule="auto"/>
      </w:pPr>
      <w:r>
        <w:continuationSeparator/>
      </w:r>
    </w:p>
  </w:footnote>
  <w:footnote w:type="continuationNotice" w:id="1">
    <w:p w14:paraId="47B7A920" w14:textId="77777777" w:rsidR="0058083D" w:rsidRDefault="00580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F2718"/>
    <w:multiLevelType w:val="multilevel"/>
    <w:tmpl w:val="E656249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8802158"/>
    <w:multiLevelType w:val="hybridMultilevel"/>
    <w:tmpl w:val="B24A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60C60"/>
    <w:multiLevelType w:val="multilevel"/>
    <w:tmpl w:val="BEC2A73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15B2D3C"/>
    <w:multiLevelType w:val="hybridMultilevel"/>
    <w:tmpl w:val="3D6E01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A3596F"/>
    <w:multiLevelType w:val="hybridMultilevel"/>
    <w:tmpl w:val="6BFE80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4"/>
  </w:num>
  <w:num w:numId="8">
    <w:abstractNumId w:val="10"/>
  </w:num>
  <w:num w:numId="9">
    <w:abstractNumId w:val="5"/>
  </w:num>
  <w:num w:numId="10">
    <w:abstractNumId w:val="6"/>
  </w:num>
  <w:num w:numId="11">
    <w:abstractNumId w:val="7"/>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7B62"/>
    <w:rsid w:val="00063A2F"/>
    <w:rsid w:val="000674E0"/>
    <w:rsid w:val="000678D3"/>
    <w:rsid w:val="00072357"/>
    <w:rsid w:val="00094810"/>
    <w:rsid w:val="00096DA4"/>
    <w:rsid w:val="000A0E79"/>
    <w:rsid w:val="000C0294"/>
    <w:rsid w:val="000C3A7E"/>
    <w:rsid w:val="000C5FB4"/>
    <w:rsid w:val="000C7A1C"/>
    <w:rsid w:val="000D2A8A"/>
    <w:rsid w:val="000D32AC"/>
    <w:rsid w:val="000E18A0"/>
    <w:rsid w:val="000E20C1"/>
    <w:rsid w:val="000E3B73"/>
    <w:rsid w:val="000F6C56"/>
    <w:rsid w:val="000F7FBF"/>
    <w:rsid w:val="00106BE5"/>
    <w:rsid w:val="00110947"/>
    <w:rsid w:val="00111906"/>
    <w:rsid w:val="00111CB3"/>
    <w:rsid w:val="00113164"/>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26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17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8FA"/>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277"/>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FD7"/>
    <w:rsid w:val="00436BE9"/>
    <w:rsid w:val="00441E76"/>
    <w:rsid w:val="004443DA"/>
    <w:rsid w:val="00446A75"/>
    <w:rsid w:val="004474A2"/>
    <w:rsid w:val="00460925"/>
    <w:rsid w:val="00471C6C"/>
    <w:rsid w:val="00472023"/>
    <w:rsid w:val="00476167"/>
    <w:rsid w:val="00476744"/>
    <w:rsid w:val="00486846"/>
    <w:rsid w:val="00486993"/>
    <w:rsid w:val="00492DA4"/>
    <w:rsid w:val="00496AA3"/>
    <w:rsid w:val="00497C98"/>
    <w:rsid w:val="004A39D7"/>
    <w:rsid w:val="004A3C23"/>
    <w:rsid w:val="004A55FA"/>
    <w:rsid w:val="004B5D03"/>
    <w:rsid w:val="004C1EC4"/>
    <w:rsid w:val="004D035C"/>
    <w:rsid w:val="004F2B45"/>
    <w:rsid w:val="004F3C18"/>
    <w:rsid w:val="004F4328"/>
    <w:rsid w:val="004F6167"/>
    <w:rsid w:val="005005E4"/>
    <w:rsid w:val="00500B56"/>
    <w:rsid w:val="00513689"/>
    <w:rsid w:val="0051375A"/>
    <w:rsid w:val="00521097"/>
    <w:rsid w:val="00525345"/>
    <w:rsid w:val="00526A27"/>
    <w:rsid w:val="0053059E"/>
    <w:rsid w:val="00532F6F"/>
    <w:rsid w:val="00533663"/>
    <w:rsid w:val="00535198"/>
    <w:rsid w:val="005460C2"/>
    <w:rsid w:val="005526FB"/>
    <w:rsid w:val="0055280A"/>
    <w:rsid w:val="00553D19"/>
    <w:rsid w:val="005548E1"/>
    <w:rsid w:val="00555730"/>
    <w:rsid w:val="0055585D"/>
    <w:rsid w:val="0056127B"/>
    <w:rsid w:val="00561D26"/>
    <w:rsid w:val="00564738"/>
    <w:rsid w:val="00567EC9"/>
    <w:rsid w:val="00571630"/>
    <w:rsid w:val="005718A2"/>
    <w:rsid w:val="005759F4"/>
    <w:rsid w:val="005779D1"/>
    <w:rsid w:val="0058041A"/>
    <w:rsid w:val="0058083D"/>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7FA8"/>
    <w:rsid w:val="0062219E"/>
    <w:rsid w:val="006253AA"/>
    <w:rsid w:val="00626023"/>
    <w:rsid w:val="00626D68"/>
    <w:rsid w:val="00633150"/>
    <w:rsid w:val="006336C2"/>
    <w:rsid w:val="00636058"/>
    <w:rsid w:val="00637A50"/>
    <w:rsid w:val="00641D6D"/>
    <w:rsid w:val="0064364E"/>
    <w:rsid w:val="006438F3"/>
    <w:rsid w:val="00647907"/>
    <w:rsid w:val="00651A82"/>
    <w:rsid w:val="006525E9"/>
    <w:rsid w:val="0066557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669"/>
    <w:rsid w:val="006C2A9A"/>
    <w:rsid w:val="006C423D"/>
    <w:rsid w:val="006C46EF"/>
    <w:rsid w:val="006C4C67"/>
    <w:rsid w:val="006D13C0"/>
    <w:rsid w:val="006D41AB"/>
    <w:rsid w:val="006D444F"/>
    <w:rsid w:val="006D4A2D"/>
    <w:rsid w:val="006E413A"/>
    <w:rsid w:val="006E4FEA"/>
    <w:rsid w:val="006F1A15"/>
    <w:rsid w:val="006F3F8B"/>
    <w:rsid w:val="00700488"/>
    <w:rsid w:val="00703404"/>
    <w:rsid w:val="00703F92"/>
    <w:rsid w:val="00704637"/>
    <w:rsid w:val="00704D6F"/>
    <w:rsid w:val="007105E4"/>
    <w:rsid w:val="00710647"/>
    <w:rsid w:val="00714EE5"/>
    <w:rsid w:val="00720270"/>
    <w:rsid w:val="00722450"/>
    <w:rsid w:val="00724362"/>
    <w:rsid w:val="00727780"/>
    <w:rsid w:val="00731064"/>
    <w:rsid w:val="0073792C"/>
    <w:rsid w:val="00754069"/>
    <w:rsid w:val="00756941"/>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C3A"/>
    <w:rsid w:val="007C74B4"/>
    <w:rsid w:val="007D06A7"/>
    <w:rsid w:val="007E3412"/>
    <w:rsid w:val="007F393D"/>
    <w:rsid w:val="008029AF"/>
    <w:rsid w:val="00802FFA"/>
    <w:rsid w:val="00805A06"/>
    <w:rsid w:val="008102E5"/>
    <w:rsid w:val="00810C6E"/>
    <w:rsid w:val="008111B4"/>
    <w:rsid w:val="008133F0"/>
    <w:rsid w:val="00815880"/>
    <w:rsid w:val="008205A8"/>
    <w:rsid w:val="0082322C"/>
    <w:rsid w:val="00823942"/>
    <w:rsid w:val="00827FFD"/>
    <w:rsid w:val="00854535"/>
    <w:rsid w:val="00856EB3"/>
    <w:rsid w:val="00861C3B"/>
    <w:rsid w:val="00863C96"/>
    <w:rsid w:val="00864A72"/>
    <w:rsid w:val="00873E9F"/>
    <w:rsid w:val="00874047"/>
    <w:rsid w:val="008778CB"/>
    <w:rsid w:val="00881545"/>
    <w:rsid w:val="00883204"/>
    <w:rsid w:val="00883A3E"/>
    <w:rsid w:val="0088428D"/>
    <w:rsid w:val="0089148D"/>
    <w:rsid w:val="00891E0D"/>
    <w:rsid w:val="008932D3"/>
    <w:rsid w:val="008A0F36"/>
    <w:rsid w:val="008B2543"/>
    <w:rsid w:val="008B4B6E"/>
    <w:rsid w:val="008C3548"/>
    <w:rsid w:val="008D4447"/>
    <w:rsid w:val="008D7401"/>
    <w:rsid w:val="00903DF6"/>
    <w:rsid w:val="00921CF6"/>
    <w:rsid w:val="00922E9E"/>
    <w:rsid w:val="00924EF0"/>
    <w:rsid w:val="00926F3F"/>
    <w:rsid w:val="00934D7B"/>
    <w:rsid w:val="00947180"/>
    <w:rsid w:val="00955625"/>
    <w:rsid w:val="0095668F"/>
    <w:rsid w:val="009567BE"/>
    <w:rsid w:val="009676FA"/>
    <w:rsid w:val="009679E0"/>
    <w:rsid w:val="00977632"/>
    <w:rsid w:val="00982A8E"/>
    <w:rsid w:val="009877D9"/>
    <w:rsid w:val="00987DB4"/>
    <w:rsid w:val="0099029D"/>
    <w:rsid w:val="00991D14"/>
    <w:rsid w:val="00996204"/>
    <w:rsid w:val="0099659B"/>
    <w:rsid w:val="009A26CB"/>
    <w:rsid w:val="009A2BC2"/>
    <w:rsid w:val="009A2D37"/>
    <w:rsid w:val="009A7587"/>
    <w:rsid w:val="009B0A69"/>
    <w:rsid w:val="009B3E2E"/>
    <w:rsid w:val="009B4F5B"/>
    <w:rsid w:val="009C2474"/>
    <w:rsid w:val="009C7082"/>
    <w:rsid w:val="009D0006"/>
    <w:rsid w:val="009D068C"/>
    <w:rsid w:val="009D52D0"/>
    <w:rsid w:val="009E6958"/>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14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6DEC"/>
    <w:rsid w:val="00B52FF5"/>
    <w:rsid w:val="00B5498B"/>
    <w:rsid w:val="00B57219"/>
    <w:rsid w:val="00B658A3"/>
    <w:rsid w:val="00B65AAD"/>
    <w:rsid w:val="00B72470"/>
    <w:rsid w:val="00B746A8"/>
    <w:rsid w:val="00B750F2"/>
    <w:rsid w:val="00B7664D"/>
    <w:rsid w:val="00B80989"/>
    <w:rsid w:val="00B82513"/>
    <w:rsid w:val="00B90C66"/>
    <w:rsid w:val="00B9109B"/>
    <w:rsid w:val="00B927AE"/>
    <w:rsid w:val="00B93721"/>
    <w:rsid w:val="00B937B1"/>
    <w:rsid w:val="00BA453C"/>
    <w:rsid w:val="00BA4E02"/>
    <w:rsid w:val="00BB2045"/>
    <w:rsid w:val="00BB2A6D"/>
    <w:rsid w:val="00BB4189"/>
    <w:rsid w:val="00BB62F2"/>
    <w:rsid w:val="00BC19F7"/>
    <w:rsid w:val="00BC41ED"/>
    <w:rsid w:val="00BD009E"/>
    <w:rsid w:val="00BD0EF8"/>
    <w:rsid w:val="00BD17D2"/>
    <w:rsid w:val="00BD7A8C"/>
    <w:rsid w:val="00BE2126"/>
    <w:rsid w:val="00BE3B17"/>
    <w:rsid w:val="00BE5C5E"/>
    <w:rsid w:val="00BF51AB"/>
    <w:rsid w:val="00BF716B"/>
    <w:rsid w:val="00BF7233"/>
    <w:rsid w:val="00C02AA2"/>
    <w:rsid w:val="00C04C95"/>
    <w:rsid w:val="00C12613"/>
    <w:rsid w:val="00C16DEF"/>
    <w:rsid w:val="00C2492F"/>
    <w:rsid w:val="00C3744A"/>
    <w:rsid w:val="00C4002A"/>
    <w:rsid w:val="00C46912"/>
    <w:rsid w:val="00C509F1"/>
    <w:rsid w:val="00C612A8"/>
    <w:rsid w:val="00C618D2"/>
    <w:rsid w:val="00C67631"/>
    <w:rsid w:val="00C709C6"/>
    <w:rsid w:val="00C729D7"/>
    <w:rsid w:val="00C83354"/>
    <w:rsid w:val="00C84004"/>
    <w:rsid w:val="00C843F6"/>
    <w:rsid w:val="00C84507"/>
    <w:rsid w:val="00C862C7"/>
    <w:rsid w:val="00C866AE"/>
    <w:rsid w:val="00CA2005"/>
    <w:rsid w:val="00CA3254"/>
    <w:rsid w:val="00CB11CE"/>
    <w:rsid w:val="00CC25A2"/>
    <w:rsid w:val="00CD00E1"/>
    <w:rsid w:val="00CD7F07"/>
    <w:rsid w:val="00CE04F3"/>
    <w:rsid w:val="00CE12D8"/>
    <w:rsid w:val="00CE4574"/>
    <w:rsid w:val="00CE70E6"/>
    <w:rsid w:val="00CF0BCA"/>
    <w:rsid w:val="00CF2E1E"/>
    <w:rsid w:val="00D02E99"/>
    <w:rsid w:val="00D13357"/>
    <w:rsid w:val="00D13A13"/>
    <w:rsid w:val="00D13E4A"/>
    <w:rsid w:val="00D222DF"/>
    <w:rsid w:val="00D2689A"/>
    <w:rsid w:val="00D341DE"/>
    <w:rsid w:val="00D65506"/>
    <w:rsid w:val="00D773CF"/>
    <w:rsid w:val="00D83563"/>
    <w:rsid w:val="00D8448F"/>
    <w:rsid w:val="00DA64B6"/>
    <w:rsid w:val="00DA6B79"/>
    <w:rsid w:val="00DA79D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04BF"/>
    <w:rsid w:val="00E610DE"/>
    <w:rsid w:val="00E66167"/>
    <w:rsid w:val="00E672F9"/>
    <w:rsid w:val="00E71F2F"/>
    <w:rsid w:val="00E77786"/>
    <w:rsid w:val="00E80278"/>
    <w:rsid w:val="00E806FB"/>
    <w:rsid w:val="00E81140"/>
    <w:rsid w:val="00E953FB"/>
    <w:rsid w:val="00EB0365"/>
    <w:rsid w:val="00EB1C2D"/>
    <w:rsid w:val="00EB41D1"/>
    <w:rsid w:val="00EC1810"/>
    <w:rsid w:val="00EC23C6"/>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91B"/>
    <w:rsid w:val="00F43542"/>
    <w:rsid w:val="00F43F4A"/>
    <w:rsid w:val="00F44BAB"/>
    <w:rsid w:val="00F454E2"/>
    <w:rsid w:val="00F527CB"/>
    <w:rsid w:val="00F562AA"/>
    <w:rsid w:val="00F66975"/>
    <w:rsid w:val="00F7105A"/>
    <w:rsid w:val="00F7710E"/>
    <w:rsid w:val="00F77676"/>
    <w:rsid w:val="00F8197C"/>
    <w:rsid w:val="00F82B4E"/>
    <w:rsid w:val="00F87559"/>
    <w:rsid w:val="00F92110"/>
    <w:rsid w:val="00F96D71"/>
    <w:rsid w:val="00F97C9E"/>
    <w:rsid w:val="00FA20DE"/>
    <w:rsid w:val="00FA4EE8"/>
    <w:rsid w:val="00FB12CA"/>
    <w:rsid w:val="00FB2E32"/>
    <w:rsid w:val="00FB36EC"/>
    <w:rsid w:val="00FB4E1B"/>
    <w:rsid w:val="00FB66C7"/>
    <w:rsid w:val="00FC0291"/>
    <w:rsid w:val="00FC1C92"/>
    <w:rsid w:val="00FC217A"/>
    <w:rsid w:val="00FD333B"/>
    <w:rsid w:val="00FD689C"/>
    <w:rsid w:val="00FD705C"/>
    <w:rsid w:val="00FD777A"/>
    <w:rsid w:val="00FE1E1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6B1669"/>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6B1669"/>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953F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5DAB6-162D-4DD7-BD5F-08C2795DB0F2}">
  <ds:schemaRefs>
    <ds:schemaRef ds:uri="http://schemas.microsoft.com/office/2006/documentManagement/types"/>
    <ds:schemaRef ds:uri="5ed5d703-7edd-468a-b5e4-1db5e82bfbe7"/>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acda00cb-5d0f-44c7-b169-8d3ef9200589"/>
    <ds:schemaRef ds:uri="http://www.w3.org/XML/1998/namespace"/>
    <ds:schemaRef ds:uri="http://purl.org/dc/dcmitype/"/>
  </ds:schemaRefs>
</ds:datastoreItem>
</file>

<file path=customXml/itemProps2.xml><?xml version="1.0" encoding="utf-8"?>
<ds:datastoreItem xmlns:ds="http://schemas.openxmlformats.org/officeDocument/2006/customXml" ds:itemID="{5BE57D3B-5A5D-4CA9-AC4A-4DF7ECBA26A2}">
  <ds:schemaRefs>
    <ds:schemaRef ds:uri="http://schemas.openxmlformats.org/officeDocument/2006/bibliography"/>
  </ds:schemaRefs>
</ds:datastoreItem>
</file>

<file path=customXml/itemProps3.xml><?xml version="1.0" encoding="utf-8"?>
<ds:datastoreItem xmlns:ds="http://schemas.openxmlformats.org/officeDocument/2006/customXml" ds:itemID="{71A6AAF4-E8DE-4502-AD18-85C2DA751B36}"/>
</file>

<file path=customXml/itemProps4.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2022-02-07T16:01:00Z</dcterms:created>
  <dcterms:modified xsi:type="dcterms:W3CDTF">2022-02-08T09:20:00Z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