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EB2312" w:rsidR="009A2D37" w:rsidP="00883204" w:rsidRDefault="009A2D37" w14:paraId="7CBAF012" w14:textId="77777777">
      <w:pPr>
        <w:tabs>
          <w:tab w:val="left" w:pos="8389"/>
        </w:tabs>
        <w:spacing w:after="120" w:line="240" w:lineRule="auto"/>
        <w:ind w:right="260"/>
        <w:jc w:val="both"/>
        <w:rPr>
          <w:rFonts w:ascii="Arial" w:hAnsi="Arial" w:cs="Arial"/>
        </w:rPr>
      </w:pPr>
      <w:bookmarkStart w:name="_GoBack" w:id="0"/>
      <w:bookmarkEnd w:id="0"/>
    </w:p>
    <w:p w:rsidRPr="005B13FB" w:rsidR="009A2D37" w:rsidP="00696FF5" w:rsidRDefault="009A2D37" w14:paraId="2A98EC09" w14:textId="77777777">
      <w:pPr>
        <w:numPr>
          <w:ilvl w:val="0"/>
          <w:numId w:val="1"/>
        </w:numPr>
        <w:spacing w:after="120" w:line="240" w:lineRule="auto"/>
        <w:ind w:left="567" w:right="260" w:hanging="567"/>
        <w:jc w:val="both"/>
        <w:rPr>
          <w:rFonts w:ascii="Arial" w:hAnsi="Arial" w:cs="Arial"/>
          <w:b/>
        </w:rPr>
      </w:pPr>
      <w:r w:rsidRPr="005B13FB">
        <w:rPr>
          <w:rFonts w:ascii="Arial" w:hAnsi="Arial" w:cs="Arial"/>
          <w:b/>
        </w:rPr>
        <w:t>Title of the module</w:t>
      </w:r>
    </w:p>
    <w:p w:rsidRPr="005B13FB" w:rsidR="0083074C" w:rsidP="00696FF5" w:rsidRDefault="00EB2312" w14:paraId="47A3D4BC" w14:noSpellErr="1" w14:textId="4060CF6F">
      <w:pPr>
        <w:spacing w:after="120" w:line="240" w:lineRule="auto"/>
        <w:ind w:left="567" w:right="260"/>
        <w:jc w:val="both"/>
        <w:rPr>
          <w:rFonts w:ascii="Arial" w:hAnsi="Arial" w:cs="Arial"/>
          <w:iCs/>
        </w:rPr>
      </w:pPr>
      <w:r w:rsidRPr="4060CF6F">
        <w:rPr>
          <w:rFonts w:ascii="Arial" w:hAnsi="Arial" w:eastAsia="Arial" w:cs="Arial"/>
        </w:rPr>
        <w:t>POLI9970 (PO997) – Dissertation in Politics</w:t>
      </w:r>
      <w:r w:rsidRPr="4060CF6F" w:rsidR="4060CF6F">
        <w:rPr>
          <w:rFonts w:ascii="Arial" w:hAnsi="Arial" w:eastAsia="Arial" w:cs="Arial"/>
        </w:rPr>
        <w:t xml:space="preserve"> and International Relations</w:t>
      </w:r>
    </w:p>
    <w:p w:rsidRPr="005B13FB" w:rsidR="009A2D37" w:rsidP="00302082" w:rsidRDefault="009A2D37" w14:paraId="7325045D" w14:textId="77777777">
      <w:pPr>
        <w:spacing w:after="120" w:line="240" w:lineRule="auto"/>
        <w:ind w:left="426" w:right="260"/>
        <w:jc w:val="both"/>
        <w:rPr>
          <w:rFonts w:ascii="Arial" w:hAnsi="Arial" w:cs="Arial"/>
        </w:rPr>
      </w:pPr>
    </w:p>
    <w:p w:rsidRPr="005B13FB" w:rsidR="009A2D37" w:rsidP="00696FF5" w:rsidRDefault="009A2D37" w14:paraId="6E255C58" w14:textId="77777777">
      <w:pPr>
        <w:numPr>
          <w:ilvl w:val="0"/>
          <w:numId w:val="1"/>
        </w:numPr>
        <w:spacing w:after="120" w:line="240" w:lineRule="auto"/>
        <w:ind w:left="567" w:right="260" w:hanging="567"/>
        <w:jc w:val="both"/>
        <w:rPr>
          <w:rFonts w:ascii="Arial" w:hAnsi="Arial" w:cs="Arial"/>
          <w:b/>
        </w:rPr>
      </w:pPr>
      <w:r w:rsidRPr="005B13FB">
        <w:rPr>
          <w:rFonts w:ascii="Arial" w:hAnsi="Arial" w:cs="Arial"/>
          <w:b/>
        </w:rPr>
        <w:t>School or partner institution which will be responsible for management of the module</w:t>
      </w:r>
    </w:p>
    <w:p w:rsidRPr="005B13FB" w:rsidR="009A2D37" w:rsidP="00696FF5" w:rsidRDefault="00293394" w14:paraId="2A547FDA" w14:noSpellErr="1" w14:textId="7FCFDC7F">
      <w:pPr>
        <w:spacing w:after="120" w:line="240" w:lineRule="auto"/>
        <w:ind w:left="567" w:right="260"/>
        <w:rPr>
          <w:rFonts w:ascii="Arial" w:hAnsi="Arial" w:cs="Arial"/>
          <w:iCs/>
        </w:rPr>
      </w:pPr>
      <w:r w:rsidRPr="4060CF6F">
        <w:rPr>
          <w:rFonts w:ascii="Arial" w:hAnsi="Arial" w:eastAsia="Arial" w:cs="Arial"/>
        </w:rPr>
        <w:t xml:space="preserve">School of Politics and International Relations</w:t>
      </w:r>
      <w:r w:rsidRPr="4060CF6F" w:rsidR="4060CF6F">
        <w:rPr>
          <w:rFonts w:ascii="Arial" w:hAnsi="Arial" w:eastAsia="Arial" w:cs="Arial"/>
        </w:rPr>
        <w:t xml:space="preserve"> (BSIS)</w:t>
      </w:r>
    </w:p>
    <w:p w:rsidRPr="005B13FB" w:rsidR="009A2D37" w:rsidP="00302082" w:rsidRDefault="009A2D37" w14:paraId="06B9869F" w14:textId="77777777">
      <w:pPr>
        <w:spacing w:after="120" w:line="240" w:lineRule="auto"/>
        <w:ind w:left="426" w:right="260"/>
        <w:rPr>
          <w:rFonts w:ascii="Arial" w:hAnsi="Arial" w:cs="Arial"/>
          <w:iCs/>
        </w:rPr>
      </w:pPr>
    </w:p>
    <w:p w:rsidRPr="005B13FB" w:rsidR="009A2D37" w:rsidP="00696FF5" w:rsidRDefault="00883204" w14:paraId="166E2CA0" w14:textId="77777777">
      <w:pPr>
        <w:numPr>
          <w:ilvl w:val="0"/>
          <w:numId w:val="1"/>
        </w:numPr>
        <w:spacing w:after="120" w:line="240" w:lineRule="auto"/>
        <w:ind w:left="567" w:right="260" w:hanging="567"/>
        <w:jc w:val="both"/>
        <w:rPr>
          <w:rFonts w:ascii="Arial" w:hAnsi="Arial" w:cs="Arial"/>
          <w:b/>
        </w:rPr>
      </w:pPr>
      <w:r w:rsidRPr="005B13FB">
        <w:rPr>
          <w:rFonts w:ascii="Arial" w:hAnsi="Arial" w:cs="Arial"/>
          <w:b/>
        </w:rPr>
        <w:t>The level of the module (</w:t>
      </w:r>
      <w:r w:rsidRPr="005B13FB" w:rsidR="00D83563">
        <w:rPr>
          <w:rFonts w:ascii="Arial" w:hAnsi="Arial" w:cs="Arial"/>
          <w:b/>
        </w:rPr>
        <w:t>Level</w:t>
      </w:r>
      <w:r w:rsidRPr="005B13FB" w:rsidR="00441E76">
        <w:rPr>
          <w:rFonts w:ascii="Arial" w:hAnsi="Arial" w:cs="Arial"/>
          <w:b/>
        </w:rPr>
        <w:t xml:space="preserve"> 4</w:t>
      </w:r>
      <w:r w:rsidRPr="005B13FB" w:rsidR="001D0C7D">
        <w:rPr>
          <w:rFonts w:ascii="Arial" w:hAnsi="Arial" w:cs="Arial"/>
          <w:b/>
        </w:rPr>
        <w:t xml:space="preserve">, </w:t>
      </w:r>
      <w:r w:rsidRPr="005B13FB" w:rsidR="00441E76">
        <w:rPr>
          <w:rFonts w:ascii="Arial" w:hAnsi="Arial" w:cs="Arial"/>
          <w:b/>
        </w:rPr>
        <w:t>Level 5</w:t>
      </w:r>
      <w:r w:rsidRPr="005B13FB" w:rsidR="001D0C7D">
        <w:rPr>
          <w:rFonts w:ascii="Arial" w:hAnsi="Arial" w:cs="Arial"/>
          <w:b/>
        </w:rPr>
        <w:t xml:space="preserve">, </w:t>
      </w:r>
      <w:r w:rsidRPr="005B13FB" w:rsidR="00441E76">
        <w:rPr>
          <w:rFonts w:ascii="Arial" w:hAnsi="Arial" w:cs="Arial"/>
          <w:b/>
        </w:rPr>
        <w:t>Level 6</w:t>
      </w:r>
      <w:r w:rsidRPr="005B13FB" w:rsidR="001D0C7D">
        <w:rPr>
          <w:rFonts w:ascii="Arial" w:hAnsi="Arial" w:cs="Arial"/>
          <w:b/>
        </w:rPr>
        <w:t xml:space="preserve"> or </w:t>
      </w:r>
      <w:r w:rsidRPr="005B13FB" w:rsidR="00C612A8">
        <w:rPr>
          <w:rFonts w:ascii="Arial" w:hAnsi="Arial" w:cs="Arial"/>
          <w:b/>
        </w:rPr>
        <w:t>L</w:t>
      </w:r>
      <w:r w:rsidRPr="005B13FB" w:rsidR="00441E76">
        <w:rPr>
          <w:rFonts w:ascii="Arial" w:hAnsi="Arial" w:cs="Arial"/>
          <w:b/>
        </w:rPr>
        <w:t>evel 7</w:t>
      </w:r>
      <w:r w:rsidRPr="005B13FB" w:rsidR="009A2D37">
        <w:rPr>
          <w:rFonts w:ascii="Arial" w:hAnsi="Arial" w:cs="Arial"/>
          <w:b/>
        </w:rPr>
        <w:t>)</w:t>
      </w:r>
    </w:p>
    <w:p w:rsidRPr="005B13FB" w:rsidR="009A2D37" w:rsidP="00696FF5" w:rsidRDefault="00293394" w14:paraId="1BB2A5B5" w14:textId="77777777">
      <w:pPr>
        <w:spacing w:after="120" w:line="240" w:lineRule="auto"/>
        <w:ind w:left="567" w:right="260"/>
        <w:jc w:val="both"/>
        <w:rPr>
          <w:rFonts w:ascii="Arial" w:hAnsi="Arial" w:cs="Arial"/>
        </w:rPr>
      </w:pPr>
      <w:r w:rsidRPr="005B13FB">
        <w:rPr>
          <w:rFonts w:ascii="Arial" w:hAnsi="Arial" w:cs="Arial"/>
        </w:rPr>
        <w:t>Level 7</w:t>
      </w:r>
    </w:p>
    <w:p w:rsidRPr="005B13FB" w:rsidR="009A2D37" w:rsidP="00302082" w:rsidRDefault="009A2D37" w14:paraId="2F8BD158" w14:textId="77777777">
      <w:pPr>
        <w:spacing w:after="120" w:line="240" w:lineRule="auto"/>
        <w:ind w:left="426" w:right="260"/>
        <w:rPr>
          <w:rFonts w:ascii="Arial" w:hAnsi="Arial" w:cs="Arial"/>
          <w:iCs/>
        </w:rPr>
      </w:pPr>
    </w:p>
    <w:p w:rsidRPr="005B13FB" w:rsidR="009A2D37" w:rsidP="00696FF5" w:rsidRDefault="009A2D37" w14:paraId="21EAE67A" w14:textId="77777777">
      <w:pPr>
        <w:numPr>
          <w:ilvl w:val="0"/>
          <w:numId w:val="1"/>
        </w:numPr>
        <w:spacing w:after="120" w:line="240" w:lineRule="auto"/>
        <w:ind w:left="567" w:right="260" w:hanging="567"/>
        <w:jc w:val="both"/>
        <w:rPr>
          <w:rFonts w:ascii="Arial" w:hAnsi="Arial" w:cs="Arial"/>
          <w:b/>
        </w:rPr>
      </w:pPr>
      <w:r w:rsidRPr="005B13FB">
        <w:rPr>
          <w:rFonts w:ascii="Arial" w:hAnsi="Arial" w:cs="Arial"/>
          <w:b/>
        </w:rPr>
        <w:t xml:space="preserve">The number of credits and the ECTS value which the module represents </w:t>
      </w:r>
    </w:p>
    <w:p w:rsidRPr="005B13FB" w:rsidR="009A2D37" w:rsidP="00696FF5" w:rsidRDefault="00293394" w14:paraId="4B989110" w14:textId="77777777">
      <w:pPr>
        <w:pStyle w:val="NormalWeb"/>
        <w:spacing w:before="0" w:beforeAutospacing="0" w:after="120" w:afterAutospacing="0"/>
        <w:ind w:left="567" w:right="260"/>
        <w:rPr>
          <w:rFonts w:ascii="Arial" w:hAnsi="Arial" w:cs="Arial"/>
          <w:sz w:val="22"/>
          <w:szCs w:val="22"/>
        </w:rPr>
      </w:pPr>
      <w:r w:rsidRPr="005B13FB">
        <w:rPr>
          <w:rFonts w:ascii="Arial" w:hAnsi="Arial" w:cs="Arial"/>
          <w:sz w:val="22"/>
          <w:szCs w:val="22"/>
        </w:rPr>
        <w:t>60</w:t>
      </w:r>
      <w:r w:rsidRPr="005B13FB" w:rsidR="009A2D37">
        <w:rPr>
          <w:rFonts w:ascii="Arial" w:hAnsi="Arial" w:cs="Arial"/>
          <w:sz w:val="22"/>
          <w:szCs w:val="22"/>
        </w:rPr>
        <w:t xml:space="preserve"> credits (</w:t>
      </w:r>
      <w:r w:rsidRPr="005B13FB">
        <w:rPr>
          <w:rFonts w:ascii="Arial" w:hAnsi="Arial" w:cs="Arial"/>
          <w:sz w:val="22"/>
          <w:szCs w:val="22"/>
        </w:rPr>
        <w:t>30</w:t>
      </w:r>
      <w:r w:rsidRPr="005B13FB" w:rsidR="009A2D37">
        <w:rPr>
          <w:rFonts w:ascii="Arial" w:hAnsi="Arial" w:cs="Arial"/>
          <w:sz w:val="22"/>
          <w:szCs w:val="22"/>
        </w:rPr>
        <w:t xml:space="preserve"> ECTS)</w:t>
      </w:r>
    </w:p>
    <w:p w:rsidRPr="005B13FB" w:rsidR="009A2D37" w:rsidP="00302082" w:rsidRDefault="009A2D37" w14:paraId="3701FC3D" w14:textId="77777777">
      <w:pPr>
        <w:spacing w:after="120" w:line="240" w:lineRule="auto"/>
        <w:ind w:left="426" w:right="260"/>
        <w:rPr>
          <w:rFonts w:ascii="Arial" w:hAnsi="Arial" w:cs="Arial"/>
        </w:rPr>
      </w:pPr>
    </w:p>
    <w:p w:rsidRPr="005B13FB" w:rsidR="009A2D37" w:rsidP="00696FF5" w:rsidRDefault="009A2D37" w14:paraId="62367970" w14:textId="77777777">
      <w:pPr>
        <w:numPr>
          <w:ilvl w:val="0"/>
          <w:numId w:val="1"/>
        </w:numPr>
        <w:spacing w:after="120" w:line="240" w:lineRule="auto"/>
        <w:ind w:left="567" w:right="260" w:hanging="567"/>
        <w:jc w:val="both"/>
        <w:rPr>
          <w:rFonts w:ascii="Arial" w:hAnsi="Arial" w:cs="Arial"/>
          <w:b/>
        </w:rPr>
      </w:pPr>
      <w:r w:rsidRPr="005B13FB">
        <w:rPr>
          <w:rFonts w:ascii="Arial" w:hAnsi="Arial" w:cs="Arial"/>
          <w:b/>
        </w:rPr>
        <w:t>Which term(s) the module is to be taught in (or other teaching pattern)</w:t>
      </w:r>
    </w:p>
    <w:p w:rsidRPr="005B13FB" w:rsidR="00293394" w:rsidP="00293394" w:rsidRDefault="00293394" w14:paraId="5EDDB040" w14:textId="77777777">
      <w:pPr>
        <w:spacing w:after="120" w:line="240" w:lineRule="auto"/>
        <w:ind w:left="567" w:right="260"/>
        <w:rPr>
          <w:rFonts w:ascii="Arial" w:hAnsi="Arial" w:cs="Arial"/>
          <w:iCs/>
        </w:rPr>
      </w:pPr>
      <w:r w:rsidRPr="005B13FB">
        <w:rPr>
          <w:rFonts w:ascii="Arial" w:hAnsi="Arial" w:cs="Arial"/>
          <w:iCs/>
        </w:rPr>
        <w:t>Students who begin in September will undertake their taught modules over the Autumn and Spring terms. The assessed dissertation proposal for which students will receive academic support and feedback will normally be due at the end of the Spring term. Students will prepare the dissertation over the Summer term and long vacation. Pending satisfactory progression in Stage 1, students will write the dissertation independently over the long vacation. The dissertation will normally be submitted in August.</w:t>
      </w:r>
    </w:p>
    <w:p w:rsidRPr="005B13FB" w:rsidR="00293394" w:rsidP="00293394" w:rsidRDefault="00293394" w14:paraId="79BF7D09" w14:textId="77777777">
      <w:pPr>
        <w:spacing w:after="120" w:line="240" w:lineRule="auto"/>
        <w:ind w:left="567" w:right="260"/>
        <w:rPr>
          <w:rFonts w:ascii="Arial" w:hAnsi="Arial" w:cs="Arial"/>
          <w:iCs/>
        </w:rPr>
      </w:pPr>
    </w:p>
    <w:p w:rsidRPr="005B13FB" w:rsidR="00293394" w:rsidP="00293394" w:rsidRDefault="00293394" w14:paraId="422CB0CA" w14:textId="77777777">
      <w:pPr>
        <w:spacing w:after="120" w:line="240" w:lineRule="auto"/>
        <w:ind w:left="567" w:right="260"/>
        <w:rPr>
          <w:rFonts w:ascii="Arial" w:hAnsi="Arial" w:cs="Arial"/>
          <w:iCs/>
        </w:rPr>
      </w:pPr>
      <w:r w:rsidRPr="005B13FB">
        <w:rPr>
          <w:rFonts w:ascii="Arial" w:hAnsi="Arial" w:cs="Arial"/>
          <w:iCs/>
        </w:rPr>
        <w:t>Students who begin in January will undertake their taught modules over the Spring term of their year of registration and the Autumn term of the following academic year.  The assessed dissertation proposal for which students will receive academic support and feedback will normally be due at the end of the Autumn term of the academic year following registration. Pending satisfactory progress in Stage 1, students will prepare the dissertation over the Spring term. The dissertation will normally be submitted in March.</w:t>
      </w:r>
    </w:p>
    <w:p w:rsidRPr="005B13FB" w:rsidR="00293394" w:rsidP="00293394" w:rsidRDefault="00293394" w14:paraId="47870C39" w14:textId="77777777">
      <w:pPr>
        <w:spacing w:after="120" w:line="240" w:lineRule="auto"/>
        <w:ind w:left="567" w:right="260"/>
        <w:rPr>
          <w:rFonts w:ascii="Arial" w:hAnsi="Arial" w:cs="Arial"/>
          <w:iCs/>
        </w:rPr>
      </w:pPr>
    </w:p>
    <w:p w:rsidRPr="005B13FB" w:rsidR="009A2D37" w:rsidP="00293394" w:rsidRDefault="00293394" w14:paraId="22ECD48E" w14:textId="77777777">
      <w:pPr>
        <w:spacing w:after="120" w:line="240" w:lineRule="auto"/>
        <w:ind w:left="567" w:right="260"/>
        <w:rPr>
          <w:rFonts w:ascii="Arial" w:hAnsi="Arial" w:cs="Arial"/>
          <w:iCs/>
        </w:rPr>
      </w:pPr>
      <w:r w:rsidRPr="005B13FB">
        <w:rPr>
          <w:rFonts w:ascii="Arial" w:hAnsi="Arial" w:cs="Arial"/>
          <w:iCs/>
        </w:rPr>
        <w:t>Part-time students will normally undertake training in research methods (leading on to completion of the dissertation) in their second year of study, following the appropriate pattern for September or January entrants. Similarly, extended entrants will undertake training in research methods in their first and final taught terms.</w:t>
      </w:r>
    </w:p>
    <w:p w:rsidRPr="005B13FB" w:rsidR="00293394" w:rsidP="00293394" w:rsidRDefault="00293394" w14:paraId="72A30A00" w14:textId="77777777">
      <w:pPr>
        <w:spacing w:after="120" w:line="240" w:lineRule="auto"/>
        <w:ind w:left="426" w:right="260"/>
        <w:rPr>
          <w:rFonts w:ascii="Arial" w:hAnsi="Arial" w:cs="Arial"/>
          <w:iCs/>
        </w:rPr>
      </w:pPr>
    </w:p>
    <w:p w:rsidRPr="005B13FB" w:rsidR="009A2D37" w:rsidP="00696FF5" w:rsidRDefault="009A2D37" w14:paraId="73C3879A" w14:textId="77777777">
      <w:pPr>
        <w:numPr>
          <w:ilvl w:val="0"/>
          <w:numId w:val="1"/>
        </w:numPr>
        <w:spacing w:after="120" w:line="240" w:lineRule="auto"/>
        <w:ind w:left="567" w:right="260" w:hanging="567"/>
        <w:jc w:val="both"/>
        <w:rPr>
          <w:rFonts w:ascii="Arial" w:hAnsi="Arial" w:cs="Arial"/>
          <w:b/>
        </w:rPr>
      </w:pPr>
      <w:r w:rsidRPr="005B13FB">
        <w:rPr>
          <w:rFonts w:ascii="Arial" w:hAnsi="Arial" w:cs="Arial"/>
          <w:b/>
        </w:rPr>
        <w:t>Prerequisite and co-requisite modules</w:t>
      </w:r>
    </w:p>
    <w:p w:rsidRPr="005B13FB" w:rsidR="009A2D37" w:rsidP="00696FF5" w:rsidRDefault="00293394" w14:paraId="2F360479" w14:textId="77777777">
      <w:pPr>
        <w:spacing w:after="120" w:line="240" w:lineRule="auto"/>
        <w:ind w:left="567" w:right="260"/>
        <w:rPr>
          <w:rFonts w:ascii="Arial" w:hAnsi="Arial" w:cs="Arial"/>
          <w:iCs/>
        </w:rPr>
      </w:pPr>
      <w:r w:rsidRPr="005B13FB">
        <w:rPr>
          <w:rFonts w:ascii="Arial" w:hAnsi="Arial" w:cs="Arial"/>
          <w:iCs/>
        </w:rPr>
        <w:t xml:space="preserve">None </w:t>
      </w:r>
    </w:p>
    <w:p w:rsidRPr="005B13FB" w:rsidR="009A2D37" w:rsidP="00302082" w:rsidRDefault="009A2D37" w14:paraId="46567497" w14:textId="77777777">
      <w:pPr>
        <w:spacing w:after="120" w:line="240" w:lineRule="auto"/>
        <w:ind w:left="426" w:right="260"/>
        <w:rPr>
          <w:rFonts w:ascii="Arial" w:hAnsi="Arial" w:cs="Arial"/>
          <w:iCs/>
        </w:rPr>
      </w:pPr>
    </w:p>
    <w:p w:rsidRPr="005B13FB" w:rsidR="009A2D37" w:rsidP="00696FF5" w:rsidRDefault="009A2D37" w14:paraId="7DC3AE80" w14:textId="77777777">
      <w:pPr>
        <w:numPr>
          <w:ilvl w:val="0"/>
          <w:numId w:val="1"/>
        </w:numPr>
        <w:spacing w:after="120" w:line="240" w:lineRule="auto"/>
        <w:ind w:left="567" w:right="260" w:hanging="567"/>
        <w:jc w:val="both"/>
        <w:rPr>
          <w:rFonts w:ascii="Arial" w:hAnsi="Arial" w:cs="Arial"/>
          <w:b/>
        </w:rPr>
      </w:pPr>
      <w:r w:rsidRPr="005B13FB">
        <w:rPr>
          <w:rFonts w:ascii="Arial" w:hAnsi="Arial" w:cs="Arial"/>
          <w:b/>
        </w:rPr>
        <w:t>The programmes of study to which the module contributes</w:t>
      </w:r>
    </w:p>
    <w:p w:rsidRPr="005B13FB" w:rsidR="009A2D37" w:rsidP="00293394" w:rsidRDefault="00293394" w14:paraId="570A690C" w14:textId="77777777">
      <w:pPr>
        <w:spacing w:after="120" w:line="240" w:lineRule="auto"/>
        <w:ind w:left="567" w:right="260"/>
        <w:rPr>
          <w:rFonts w:ascii="Arial" w:hAnsi="Arial" w:cs="Arial"/>
          <w:iCs/>
        </w:rPr>
      </w:pPr>
      <w:r w:rsidRPr="005B13FB">
        <w:rPr>
          <w:rFonts w:ascii="Arial" w:hAnsi="Arial" w:cs="Arial"/>
          <w:iCs/>
        </w:rPr>
        <w:t>All Politics and International Relations postgraduate taught MA programmes delivered in Brussels</w:t>
      </w:r>
    </w:p>
    <w:p w:rsidRPr="005B13FB" w:rsidR="00293394" w:rsidP="00302082" w:rsidRDefault="00293394" w14:paraId="456CD7A3" w14:textId="77777777">
      <w:pPr>
        <w:spacing w:after="120" w:line="240" w:lineRule="auto"/>
        <w:ind w:left="426" w:right="260"/>
        <w:rPr>
          <w:rFonts w:ascii="Arial" w:hAnsi="Arial" w:cs="Arial"/>
          <w:iCs/>
        </w:rPr>
      </w:pPr>
    </w:p>
    <w:p w:rsidRPr="005B13FB" w:rsidR="009A2D37" w:rsidP="00696FF5" w:rsidRDefault="009A2D37" w14:paraId="7B995FBA" w14:textId="77777777">
      <w:pPr>
        <w:numPr>
          <w:ilvl w:val="0"/>
          <w:numId w:val="1"/>
        </w:numPr>
        <w:spacing w:after="120" w:line="240" w:lineRule="auto"/>
        <w:ind w:left="567" w:right="260" w:hanging="567"/>
        <w:rPr>
          <w:rFonts w:ascii="Arial" w:hAnsi="Arial" w:cs="Arial"/>
          <w:b/>
        </w:rPr>
      </w:pPr>
      <w:r w:rsidRPr="005B13FB">
        <w:rPr>
          <w:rFonts w:ascii="Arial" w:hAnsi="Arial" w:cs="Arial"/>
          <w:b/>
        </w:rPr>
        <w:t>The intended subject specific learning outcomes</w:t>
      </w:r>
      <w:r w:rsidRPr="005B13FB" w:rsidR="00C729D7">
        <w:rPr>
          <w:rFonts w:ascii="Arial" w:hAnsi="Arial" w:cs="Arial"/>
          <w:b/>
        </w:rPr>
        <w:t>.</w:t>
      </w:r>
      <w:r w:rsidRPr="005B13FB" w:rsidR="00C729D7">
        <w:rPr>
          <w:rFonts w:ascii="Arial" w:hAnsi="Arial" w:cs="Arial"/>
          <w:b/>
        </w:rPr>
        <w:br/>
      </w:r>
      <w:r w:rsidRPr="005B13FB" w:rsidR="00C729D7">
        <w:rPr>
          <w:rFonts w:ascii="Arial" w:hAnsi="Arial" w:cs="Arial"/>
          <w:b/>
        </w:rPr>
        <w:t>On successfully completing the module students will be able to:</w:t>
      </w:r>
    </w:p>
    <w:p w:rsidRPr="005B13FB" w:rsidR="00293394" w:rsidP="00293394" w:rsidRDefault="00293394" w14:paraId="45FA68C4" w14:textId="77777777">
      <w:pPr>
        <w:spacing w:after="120" w:line="240" w:lineRule="auto"/>
        <w:ind w:left="567" w:right="260"/>
        <w:rPr>
          <w:rFonts w:ascii="Arial" w:hAnsi="Arial" w:cs="Arial"/>
          <w:iCs/>
        </w:rPr>
      </w:pPr>
    </w:p>
    <w:p w:rsidRPr="005B13FB" w:rsidR="00293394" w:rsidP="00293394" w:rsidRDefault="00293394" w14:paraId="32920D55" w14:textId="77777777">
      <w:pPr>
        <w:pStyle w:val="ListParagraph"/>
        <w:numPr>
          <w:ilvl w:val="0"/>
          <w:numId w:val="10"/>
        </w:numPr>
        <w:spacing w:after="120" w:line="240" w:lineRule="auto"/>
        <w:ind w:right="260"/>
        <w:rPr>
          <w:rFonts w:ascii="Arial" w:hAnsi="Arial" w:cs="Arial"/>
          <w:iCs/>
        </w:rPr>
      </w:pPr>
      <w:r w:rsidRPr="005B13FB">
        <w:rPr>
          <w:rFonts w:ascii="Arial" w:hAnsi="Arial" w:cs="Arial"/>
          <w:iCs/>
        </w:rPr>
        <w:lastRenderedPageBreak/>
        <w:t>Demonstrate a sophisticated understanding the ontological, epistemological, and methodological issues involved in the research design of projects in international relations, and the relationship between these concepts.</w:t>
      </w:r>
    </w:p>
    <w:p w:rsidRPr="005B13FB" w:rsidR="00293394" w:rsidP="00293394" w:rsidRDefault="00293394" w14:paraId="28163F76" w14:textId="77777777">
      <w:pPr>
        <w:pStyle w:val="ListParagraph"/>
        <w:numPr>
          <w:ilvl w:val="0"/>
          <w:numId w:val="10"/>
        </w:numPr>
        <w:spacing w:after="120" w:line="240" w:lineRule="auto"/>
        <w:ind w:right="260"/>
        <w:rPr>
          <w:rFonts w:ascii="Arial" w:hAnsi="Arial" w:cs="Arial"/>
          <w:iCs/>
        </w:rPr>
      </w:pPr>
      <w:r w:rsidRPr="005B13FB">
        <w:rPr>
          <w:rFonts w:ascii="Arial" w:hAnsi="Arial" w:cs="Arial"/>
          <w:iCs/>
        </w:rPr>
        <w:t>Conceptualise a question for investigation, and to design the appropriate research methodology.</w:t>
      </w:r>
    </w:p>
    <w:p w:rsidRPr="005B13FB" w:rsidR="00293394" w:rsidP="00293394" w:rsidRDefault="00293394" w14:paraId="788D5394" w14:textId="77777777">
      <w:pPr>
        <w:pStyle w:val="ListParagraph"/>
        <w:numPr>
          <w:ilvl w:val="0"/>
          <w:numId w:val="10"/>
        </w:numPr>
        <w:spacing w:after="120" w:line="240" w:lineRule="auto"/>
        <w:ind w:right="260"/>
        <w:rPr>
          <w:rFonts w:ascii="Arial" w:hAnsi="Arial" w:cs="Arial"/>
          <w:iCs/>
        </w:rPr>
      </w:pPr>
      <w:r w:rsidRPr="005B13FB">
        <w:rPr>
          <w:rFonts w:ascii="Arial" w:hAnsi="Arial" w:cs="Arial"/>
          <w:iCs/>
        </w:rPr>
        <w:t>Demonstrate a sophisticated understanding of the relationship between a problem, theoretical approach, research design, and analysis.</w:t>
      </w:r>
    </w:p>
    <w:p w:rsidRPr="005B13FB" w:rsidR="00293394" w:rsidP="00293394" w:rsidRDefault="00293394" w14:paraId="60CC3A11" w14:textId="77777777">
      <w:pPr>
        <w:pStyle w:val="ListParagraph"/>
        <w:numPr>
          <w:ilvl w:val="0"/>
          <w:numId w:val="10"/>
        </w:numPr>
        <w:spacing w:after="120" w:line="240" w:lineRule="auto"/>
        <w:ind w:right="260"/>
        <w:rPr>
          <w:rFonts w:ascii="Arial" w:hAnsi="Arial" w:cs="Arial"/>
          <w:iCs/>
        </w:rPr>
      </w:pPr>
      <w:r w:rsidRPr="005B13FB">
        <w:rPr>
          <w:rFonts w:ascii="Arial" w:hAnsi="Arial" w:cs="Arial"/>
          <w:iCs/>
        </w:rPr>
        <w:t xml:space="preserve">Deploy and operationalise successfully the appropriate concepts in the philosophy of social science to inform a research design leading to a successful conclusion in the production of a dissertation </w:t>
      </w:r>
    </w:p>
    <w:p w:rsidRPr="005B13FB" w:rsidR="00293394" w:rsidP="00293394" w:rsidRDefault="00293394" w14:paraId="15DC8E32" w14:textId="77777777">
      <w:pPr>
        <w:pStyle w:val="ListParagraph"/>
        <w:numPr>
          <w:ilvl w:val="0"/>
          <w:numId w:val="10"/>
        </w:numPr>
        <w:spacing w:after="120" w:line="240" w:lineRule="auto"/>
        <w:ind w:right="260"/>
        <w:rPr>
          <w:rFonts w:ascii="Arial" w:hAnsi="Arial" w:cs="Arial"/>
          <w:iCs/>
        </w:rPr>
      </w:pPr>
      <w:r w:rsidRPr="005B13FB">
        <w:rPr>
          <w:rFonts w:ascii="Arial" w:hAnsi="Arial" w:cs="Arial"/>
          <w:iCs/>
        </w:rPr>
        <w:t xml:space="preserve">Follow logically the research design, overcoming any anticipated and unanticipated problems in the empirical research, realising the successful conclusion of the product in the form of a dissertation </w:t>
      </w:r>
    </w:p>
    <w:p w:rsidRPr="005B13FB" w:rsidR="00293394" w:rsidP="00293394" w:rsidRDefault="00293394" w14:paraId="4947DCD8" w14:textId="77777777">
      <w:pPr>
        <w:pStyle w:val="ListParagraph"/>
        <w:numPr>
          <w:ilvl w:val="0"/>
          <w:numId w:val="10"/>
        </w:numPr>
        <w:spacing w:after="120" w:line="240" w:lineRule="auto"/>
        <w:ind w:right="260"/>
        <w:rPr>
          <w:rFonts w:ascii="Arial" w:hAnsi="Arial" w:cs="Arial"/>
          <w:iCs/>
        </w:rPr>
      </w:pPr>
      <w:r w:rsidRPr="005B13FB">
        <w:rPr>
          <w:rFonts w:ascii="Arial" w:hAnsi="Arial" w:cs="Arial"/>
          <w:iCs/>
        </w:rPr>
        <w:t>Apply theoretical perspectives in law, politics and international relations to case studies</w:t>
      </w:r>
    </w:p>
    <w:p w:rsidRPr="005B13FB" w:rsidR="00293394" w:rsidP="00293394" w:rsidRDefault="00293394" w14:paraId="64F02BA6" w14:textId="77777777">
      <w:pPr>
        <w:spacing w:after="120" w:line="240" w:lineRule="auto"/>
        <w:ind w:left="567" w:right="260"/>
        <w:rPr>
          <w:rFonts w:ascii="Arial" w:hAnsi="Arial" w:cs="Arial"/>
        </w:rPr>
      </w:pPr>
    </w:p>
    <w:p w:rsidRPr="005B13FB" w:rsidR="00C729D7" w:rsidP="00696FF5" w:rsidRDefault="009A2D37" w14:paraId="6CC76FB2" w14:textId="77777777">
      <w:pPr>
        <w:numPr>
          <w:ilvl w:val="0"/>
          <w:numId w:val="1"/>
        </w:numPr>
        <w:spacing w:after="120" w:line="240" w:lineRule="auto"/>
        <w:ind w:left="567" w:right="260" w:hanging="567"/>
        <w:rPr>
          <w:rFonts w:ascii="Arial" w:hAnsi="Arial" w:cs="Arial"/>
          <w:b/>
        </w:rPr>
      </w:pPr>
      <w:r w:rsidRPr="005B13FB">
        <w:rPr>
          <w:rFonts w:ascii="Arial" w:hAnsi="Arial" w:cs="Arial"/>
          <w:b/>
        </w:rPr>
        <w:t>The intended generic learning outcomes</w:t>
      </w:r>
      <w:r w:rsidRPr="005B13FB" w:rsidR="00C729D7">
        <w:rPr>
          <w:rFonts w:ascii="Arial" w:hAnsi="Arial" w:cs="Arial"/>
          <w:b/>
        </w:rPr>
        <w:t>.</w:t>
      </w:r>
      <w:r w:rsidRPr="005B13FB" w:rsidR="00C729D7">
        <w:rPr>
          <w:rFonts w:ascii="Arial" w:hAnsi="Arial" w:cs="Arial"/>
          <w:b/>
        </w:rPr>
        <w:br/>
      </w:r>
      <w:r w:rsidRPr="005B13FB" w:rsidR="00C729D7">
        <w:rPr>
          <w:rFonts w:ascii="Arial" w:hAnsi="Arial" w:cs="Arial"/>
          <w:b/>
        </w:rPr>
        <w:t>On successfully completing the module students will be able to:</w:t>
      </w:r>
    </w:p>
    <w:p w:rsidRPr="005B13FB" w:rsidR="00293394" w:rsidP="00293394" w:rsidRDefault="00293394" w14:paraId="3A14EB30" w14:textId="77777777">
      <w:pPr>
        <w:pStyle w:val="Default"/>
        <w:numPr>
          <w:ilvl w:val="0"/>
          <w:numId w:val="12"/>
        </w:numPr>
        <w:spacing w:after="120"/>
        <w:ind w:right="260"/>
        <w:rPr>
          <w:color w:val="auto"/>
          <w:sz w:val="22"/>
          <w:szCs w:val="22"/>
        </w:rPr>
      </w:pPr>
      <w:r w:rsidRPr="005B13FB">
        <w:rPr>
          <w:color w:val="auto"/>
          <w:sz w:val="22"/>
          <w:szCs w:val="22"/>
        </w:rPr>
        <w:t>Work with complex theoretical knowledge and critically apply theory to practical issues.</w:t>
      </w:r>
    </w:p>
    <w:p w:rsidRPr="005B13FB" w:rsidR="00293394" w:rsidP="00293394" w:rsidRDefault="00293394" w14:paraId="4F8F5D17" w14:textId="77777777">
      <w:pPr>
        <w:pStyle w:val="Default"/>
        <w:numPr>
          <w:ilvl w:val="0"/>
          <w:numId w:val="12"/>
        </w:numPr>
        <w:spacing w:after="120"/>
        <w:ind w:right="260"/>
        <w:rPr>
          <w:color w:val="auto"/>
          <w:sz w:val="22"/>
          <w:szCs w:val="22"/>
        </w:rPr>
      </w:pPr>
      <w:r w:rsidRPr="005B13FB">
        <w:rPr>
          <w:color w:val="auto"/>
          <w:sz w:val="22"/>
          <w:szCs w:val="22"/>
        </w:rPr>
        <w:t xml:space="preserve">Demonstrate a critical awareness of the ethical, metaphysical, theoretical, epistemological, and methodological dimensions of the scholarly work done in their discipline in general and in their own work. </w:t>
      </w:r>
    </w:p>
    <w:p w:rsidRPr="005B13FB" w:rsidR="00293394" w:rsidP="00293394" w:rsidRDefault="00293394" w14:paraId="49F30E3A" w14:textId="77777777">
      <w:pPr>
        <w:pStyle w:val="Default"/>
        <w:numPr>
          <w:ilvl w:val="0"/>
          <w:numId w:val="12"/>
        </w:numPr>
        <w:spacing w:after="120"/>
        <w:ind w:right="260"/>
        <w:rPr>
          <w:color w:val="auto"/>
          <w:sz w:val="22"/>
          <w:szCs w:val="22"/>
        </w:rPr>
      </w:pPr>
      <w:r w:rsidRPr="005B13FB">
        <w:rPr>
          <w:color w:val="auto"/>
          <w:sz w:val="22"/>
          <w:szCs w:val="22"/>
        </w:rPr>
        <w:t>Undertake an analysis of complex, incomplete or contradictory areas of knowledge and make carefully constructed arguments.</w:t>
      </w:r>
    </w:p>
    <w:p w:rsidRPr="005B13FB" w:rsidR="00293394" w:rsidP="00293394" w:rsidRDefault="00293394" w14:paraId="0C759CDE" w14:textId="77777777">
      <w:pPr>
        <w:pStyle w:val="Default"/>
        <w:numPr>
          <w:ilvl w:val="0"/>
          <w:numId w:val="12"/>
        </w:numPr>
        <w:spacing w:after="120"/>
        <w:ind w:right="260"/>
        <w:rPr>
          <w:color w:val="auto"/>
          <w:sz w:val="22"/>
          <w:szCs w:val="22"/>
        </w:rPr>
      </w:pPr>
      <w:r w:rsidRPr="005B13FB">
        <w:rPr>
          <w:color w:val="auto"/>
          <w:sz w:val="22"/>
          <w:szCs w:val="22"/>
        </w:rPr>
        <w:t>Demonstrate a level of conceptual understanding that will allow them to critically evaluate research, policies, and practices.</w:t>
      </w:r>
    </w:p>
    <w:p w:rsidRPr="005B13FB" w:rsidR="00293394" w:rsidP="00293394" w:rsidRDefault="00293394" w14:paraId="170FA34E" w14:textId="77777777">
      <w:pPr>
        <w:pStyle w:val="Default"/>
        <w:numPr>
          <w:ilvl w:val="0"/>
          <w:numId w:val="12"/>
        </w:numPr>
        <w:spacing w:after="120"/>
        <w:ind w:right="260"/>
        <w:rPr>
          <w:color w:val="auto"/>
          <w:sz w:val="22"/>
          <w:szCs w:val="22"/>
        </w:rPr>
      </w:pPr>
      <w:r w:rsidRPr="005B13FB">
        <w:rPr>
          <w:color w:val="auto"/>
          <w:sz w:val="22"/>
          <w:szCs w:val="22"/>
        </w:rPr>
        <w:t>Be reflective and self-critical in their work</w:t>
      </w:r>
    </w:p>
    <w:p w:rsidRPr="005B13FB" w:rsidR="00293394" w:rsidP="00293394" w:rsidRDefault="00293394" w14:paraId="4DF892B8" w14:textId="77777777">
      <w:pPr>
        <w:pStyle w:val="Default"/>
        <w:numPr>
          <w:ilvl w:val="0"/>
          <w:numId w:val="12"/>
        </w:numPr>
        <w:spacing w:after="120"/>
        <w:ind w:right="260"/>
        <w:rPr>
          <w:color w:val="auto"/>
          <w:sz w:val="22"/>
          <w:szCs w:val="22"/>
        </w:rPr>
      </w:pPr>
      <w:r w:rsidRPr="005B13FB">
        <w:rPr>
          <w:color w:val="auto"/>
          <w:sz w:val="22"/>
          <w:szCs w:val="22"/>
        </w:rPr>
        <w:t>Use the libraries, the internet, bibliographic search engines, online resources, and effectively conduct complex research</w:t>
      </w:r>
    </w:p>
    <w:p w:rsidRPr="005B13FB" w:rsidR="00293394" w:rsidP="00293394" w:rsidRDefault="00293394" w14:paraId="54217D33" w14:textId="77777777">
      <w:pPr>
        <w:pStyle w:val="Default"/>
        <w:numPr>
          <w:ilvl w:val="0"/>
          <w:numId w:val="12"/>
        </w:numPr>
        <w:spacing w:after="120"/>
        <w:ind w:right="260"/>
        <w:rPr>
          <w:color w:val="auto"/>
          <w:sz w:val="22"/>
          <w:szCs w:val="22"/>
        </w:rPr>
      </w:pPr>
      <w:r w:rsidRPr="005B13FB">
        <w:rPr>
          <w:color w:val="auto"/>
          <w:sz w:val="22"/>
          <w:szCs w:val="22"/>
        </w:rPr>
        <w:t>Engage in sophisticated academic and professional communication with others</w:t>
      </w:r>
    </w:p>
    <w:p w:rsidRPr="005B13FB" w:rsidR="009A2D37" w:rsidP="00293394" w:rsidRDefault="00293394" w14:paraId="23CCFDFF" w14:textId="77777777">
      <w:pPr>
        <w:pStyle w:val="Default"/>
        <w:numPr>
          <w:ilvl w:val="0"/>
          <w:numId w:val="12"/>
        </w:numPr>
        <w:spacing w:after="120"/>
        <w:ind w:right="260"/>
        <w:rPr>
          <w:color w:val="auto"/>
          <w:sz w:val="22"/>
          <w:szCs w:val="22"/>
        </w:rPr>
      </w:pPr>
      <w:r w:rsidRPr="005B13FB">
        <w:rPr>
          <w:color w:val="auto"/>
          <w:sz w:val="22"/>
          <w:szCs w:val="22"/>
        </w:rPr>
        <w:t>Demonstrate a highly developed independent learning ability required for further study or professional work</w:t>
      </w:r>
    </w:p>
    <w:p w:rsidRPr="005B13FB" w:rsidR="00293394" w:rsidP="00293394" w:rsidRDefault="00293394" w14:paraId="0A38EBC4" w14:textId="77777777">
      <w:pPr>
        <w:pStyle w:val="Default"/>
        <w:spacing w:after="120"/>
        <w:ind w:left="720" w:right="260"/>
        <w:rPr>
          <w:color w:val="auto"/>
          <w:sz w:val="22"/>
          <w:szCs w:val="22"/>
        </w:rPr>
      </w:pPr>
    </w:p>
    <w:p w:rsidRPr="005B13FB" w:rsidR="009A2D37" w:rsidP="00696FF5" w:rsidRDefault="009A2D37" w14:paraId="44B986A9" w14:textId="77777777">
      <w:pPr>
        <w:numPr>
          <w:ilvl w:val="0"/>
          <w:numId w:val="1"/>
        </w:numPr>
        <w:spacing w:after="120" w:line="240" w:lineRule="auto"/>
        <w:ind w:left="567" w:right="260" w:hanging="567"/>
        <w:jc w:val="both"/>
        <w:rPr>
          <w:rFonts w:ascii="Arial" w:hAnsi="Arial" w:cs="Arial"/>
          <w:b/>
        </w:rPr>
      </w:pPr>
      <w:r w:rsidRPr="005B13FB">
        <w:rPr>
          <w:rFonts w:ascii="Arial" w:hAnsi="Arial" w:cs="Arial"/>
          <w:b/>
        </w:rPr>
        <w:t>A synopsis of the curriculum</w:t>
      </w:r>
    </w:p>
    <w:p w:rsidRPr="005B13FB" w:rsidR="00293394" w:rsidP="00293394" w:rsidRDefault="00293394" w14:paraId="1C6FCDAD" w14:textId="77777777">
      <w:pPr>
        <w:spacing w:after="120" w:line="240" w:lineRule="auto"/>
        <w:ind w:left="567"/>
        <w:rPr>
          <w:rFonts w:ascii="Arial" w:hAnsi="Arial" w:eastAsia="Times New Roman" w:cs="Times New Roman"/>
          <w:szCs w:val="24"/>
          <w:lang w:eastAsia="en-US"/>
        </w:rPr>
      </w:pPr>
      <w:r w:rsidRPr="005B13FB">
        <w:rPr>
          <w:rFonts w:ascii="Arial" w:hAnsi="Arial"/>
        </w:rPr>
        <w:t xml:space="preserve">The module is built around </w:t>
      </w:r>
      <w:r w:rsidRPr="005B13FB">
        <w:rPr>
          <w:rFonts w:ascii="Arial" w:hAnsi="Arial" w:cs="Arial"/>
          <w:iCs/>
          <w:szCs w:val="20"/>
        </w:rPr>
        <w:t>16 hours of</w:t>
      </w:r>
      <w:r w:rsidRPr="005B13FB">
        <w:rPr>
          <w:rFonts w:ascii="Arial" w:hAnsi="Arial"/>
        </w:rPr>
        <w:t xml:space="preserve"> lectures and </w:t>
      </w:r>
      <w:r w:rsidRPr="005B13FB">
        <w:rPr>
          <w:rFonts w:ascii="Arial" w:hAnsi="Arial" w:cs="Arial"/>
          <w:iCs/>
          <w:szCs w:val="20"/>
        </w:rPr>
        <w:t>24 hours of</w:t>
      </w:r>
      <w:r w:rsidRPr="005B13FB">
        <w:rPr>
          <w:rFonts w:ascii="Arial" w:hAnsi="Arial"/>
        </w:rPr>
        <w:t xml:space="preserve"> seminars over the course of </w:t>
      </w:r>
      <w:r w:rsidRPr="005B13FB">
        <w:rPr>
          <w:rFonts w:ascii="Arial" w:hAnsi="Arial" w:cs="Arial"/>
          <w:iCs/>
          <w:szCs w:val="20"/>
        </w:rPr>
        <w:t>one term. Following on from Fundamentals of Dissertation and Research in Politics and International Relations (PO997</w:t>
      </w:r>
      <w:r w:rsidRPr="005B13FB" w:rsidR="009430D9">
        <w:rPr>
          <w:rFonts w:ascii="Arial" w:hAnsi="Arial" w:cs="Arial"/>
          <w:iCs/>
          <w:szCs w:val="20"/>
        </w:rPr>
        <w:t>1</w:t>
      </w:r>
      <w:r w:rsidRPr="005B13FB">
        <w:rPr>
          <w:rFonts w:ascii="Arial" w:hAnsi="Arial" w:cs="Arial"/>
          <w:iCs/>
          <w:szCs w:val="20"/>
        </w:rPr>
        <w:t>) which addressed</w:t>
      </w:r>
      <w:r w:rsidRPr="005B13FB">
        <w:rPr>
          <w:rFonts w:ascii="Arial" w:hAnsi="Arial"/>
        </w:rPr>
        <w:t xml:space="preserve"> the ontological, epistemological, and methodological issues in the social sciences; the main approaches to social science</w:t>
      </w:r>
      <w:r w:rsidRPr="005B13FB">
        <w:rPr>
          <w:rFonts w:ascii="Arial" w:hAnsi="Arial" w:cs="Arial"/>
          <w:iCs/>
          <w:szCs w:val="20"/>
        </w:rPr>
        <w:t>;</w:t>
      </w:r>
      <w:r w:rsidRPr="005B13FB">
        <w:rPr>
          <w:rFonts w:ascii="Arial" w:hAnsi="Arial"/>
        </w:rPr>
        <w:t xml:space="preserve"> analytical approaches</w:t>
      </w:r>
      <w:r w:rsidRPr="005B13FB">
        <w:rPr>
          <w:rFonts w:ascii="Arial" w:hAnsi="Arial" w:cs="Arial"/>
          <w:iCs/>
          <w:szCs w:val="20"/>
        </w:rPr>
        <w:t>,</w:t>
      </w:r>
      <w:r w:rsidRPr="005B13FB">
        <w:rPr>
          <w:rFonts w:ascii="Arial" w:hAnsi="Arial"/>
        </w:rPr>
        <w:t xml:space="preserve"> modes of reasoning (deduction, induction) and levels of analysis (agency, structure, co-determination</w:t>
      </w:r>
      <w:r w:rsidRPr="005B13FB">
        <w:rPr>
          <w:rFonts w:ascii="Arial" w:hAnsi="Arial" w:cs="Arial"/>
          <w:iCs/>
          <w:szCs w:val="20"/>
        </w:rPr>
        <w:t>); this module</w:t>
      </w:r>
      <w:r w:rsidRPr="005B13FB">
        <w:rPr>
          <w:rFonts w:ascii="Arial" w:hAnsi="Arial"/>
        </w:rPr>
        <w:t xml:space="preserve"> will demonstrate how these concepts are used differently in different subject-specific contexts which represent the main fields of inquiry at BSIS, including legal analysis, political analysis, historical analysis, and economic analysis. The module then moves on to practical questions of research and writing the dissertation, including the construction of the </w:t>
      </w:r>
      <w:r w:rsidRPr="005B13FB">
        <w:rPr>
          <w:rFonts w:ascii="Arial" w:hAnsi="Arial" w:cs="Arial"/>
          <w:iCs/>
          <w:szCs w:val="20"/>
        </w:rPr>
        <w:t>dissertation proposal</w:t>
      </w:r>
      <w:r w:rsidRPr="005B13FB">
        <w:rPr>
          <w:rFonts w:ascii="Arial" w:hAnsi="Arial"/>
        </w:rPr>
        <w:t xml:space="preserve"> and the </w:t>
      </w:r>
      <w:r w:rsidRPr="005B13FB">
        <w:rPr>
          <w:rFonts w:ascii="Arial" w:hAnsi="Arial" w:cs="Arial"/>
          <w:iCs/>
          <w:szCs w:val="20"/>
        </w:rPr>
        <w:t>dissertation</w:t>
      </w:r>
      <w:r w:rsidRPr="005B13FB">
        <w:rPr>
          <w:rFonts w:ascii="Arial" w:hAnsi="Arial"/>
        </w:rPr>
        <w:t xml:space="preserve"> itself, the use of research materials (qualitative and quantitative data), using research and resources (libraries, documentation, and the internet); and drafting and writing, including the use of appropriate academic style and format.</w:t>
      </w:r>
    </w:p>
    <w:p w:rsidRPr="005B13FB" w:rsidR="009A2D37" w:rsidP="00302082" w:rsidRDefault="009A2D37" w14:paraId="083215E1" w14:textId="77777777">
      <w:pPr>
        <w:spacing w:after="120" w:line="240" w:lineRule="auto"/>
        <w:ind w:left="426" w:right="260"/>
        <w:rPr>
          <w:rFonts w:ascii="Arial" w:hAnsi="Arial" w:cs="Arial"/>
          <w:iCs/>
        </w:rPr>
      </w:pPr>
    </w:p>
    <w:p w:rsidRPr="005B13FB" w:rsidR="009A2D37" w:rsidP="00696FF5" w:rsidRDefault="00883204" w14:paraId="047E1CC7" w14:textId="77777777">
      <w:pPr>
        <w:numPr>
          <w:ilvl w:val="0"/>
          <w:numId w:val="1"/>
        </w:numPr>
        <w:spacing w:after="120" w:line="240" w:lineRule="auto"/>
        <w:ind w:left="567" w:right="260" w:hanging="567"/>
        <w:jc w:val="both"/>
        <w:rPr>
          <w:rFonts w:ascii="Arial" w:hAnsi="Arial" w:cs="Arial"/>
          <w:b/>
        </w:rPr>
      </w:pPr>
      <w:r w:rsidRPr="005B13FB">
        <w:rPr>
          <w:rFonts w:ascii="Arial" w:hAnsi="Arial" w:cs="Arial"/>
          <w:b/>
        </w:rPr>
        <w:lastRenderedPageBreak/>
        <w:t>Reading l</w:t>
      </w:r>
      <w:r w:rsidRPr="005B13FB" w:rsidR="009A2D37">
        <w:rPr>
          <w:rFonts w:ascii="Arial" w:hAnsi="Arial" w:cs="Arial"/>
          <w:b/>
        </w:rPr>
        <w:t xml:space="preserve">ist </w:t>
      </w:r>
      <w:r w:rsidRPr="005B13FB" w:rsidR="00274ED7">
        <w:rPr>
          <w:rFonts w:ascii="Arial" w:hAnsi="Arial" w:cs="Arial"/>
          <w:b/>
        </w:rPr>
        <w:t>(Indicative list, current at time of publication. Reading lists will be published annually)</w:t>
      </w:r>
    </w:p>
    <w:p w:rsidRPr="005B13FB" w:rsidR="009430D9" w:rsidP="009430D9" w:rsidRDefault="009430D9" w14:paraId="7522AF12" w14:textId="77777777">
      <w:pPr>
        <w:pStyle w:val="ListParagraph"/>
        <w:numPr>
          <w:ilvl w:val="0"/>
          <w:numId w:val="17"/>
        </w:numPr>
        <w:spacing w:after="120" w:line="240" w:lineRule="auto"/>
        <w:ind w:left="1134" w:right="260" w:hanging="436"/>
        <w:jc w:val="both"/>
        <w:rPr>
          <w:rFonts w:ascii="Arial" w:hAnsi="Arial" w:cs="Arial"/>
        </w:rPr>
      </w:pPr>
      <w:r w:rsidRPr="005B13FB">
        <w:rPr>
          <w:rFonts w:ascii="Arial" w:hAnsi="Arial" w:cs="Arial"/>
        </w:rPr>
        <w:t xml:space="preserve">Banakar, R. and Travers M. (eds.), An Introduction to Law and Social Theory, Hart Publishing, Oxford, 2002. </w:t>
      </w:r>
    </w:p>
    <w:p w:rsidRPr="005B13FB" w:rsidR="009430D9" w:rsidP="009430D9" w:rsidRDefault="009430D9" w14:paraId="4EA328E5" w14:textId="77777777">
      <w:pPr>
        <w:pStyle w:val="ListParagraph"/>
        <w:numPr>
          <w:ilvl w:val="0"/>
          <w:numId w:val="17"/>
        </w:numPr>
        <w:spacing w:after="120" w:line="240" w:lineRule="auto"/>
        <w:ind w:left="1134" w:right="260" w:hanging="436"/>
        <w:jc w:val="both"/>
        <w:rPr>
          <w:rFonts w:ascii="Arial" w:hAnsi="Arial" w:cs="Arial"/>
        </w:rPr>
      </w:pPr>
      <w:r w:rsidRPr="005B13FB">
        <w:rPr>
          <w:rFonts w:ascii="Arial" w:hAnsi="Arial" w:cs="Arial"/>
        </w:rPr>
        <w:t>Hollis M., The Philosophy of Social Science: An Introduction, Cambridge University Press, Cambridge, 1994.</w:t>
      </w:r>
    </w:p>
    <w:p w:rsidRPr="005B13FB" w:rsidR="009430D9" w:rsidP="009430D9" w:rsidRDefault="009430D9" w14:paraId="6464ADA2" w14:textId="77777777">
      <w:pPr>
        <w:pStyle w:val="ListParagraph"/>
        <w:numPr>
          <w:ilvl w:val="0"/>
          <w:numId w:val="17"/>
        </w:numPr>
        <w:spacing w:after="120" w:line="240" w:lineRule="auto"/>
        <w:ind w:left="1134" w:right="260" w:hanging="436"/>
        <w:jc w:val="both"/>
        <w:rPr>
          <w:rFonts w:ascii="Arial" w:hAnsi="Arial" w:cs="Arial"/>
        </w:rPr>
      </w:pPr>
      <w:r w:rsidRPr="005B13FB">
        <w:rPr>
          <w:rFonts w:ascii="Arial" w:hAnsi="Arial" w:cs="Arial"/>
        </w:rPr>
        <w:t>Hollis M. and Smith S., Explaining and Understanding in International Relations, Clarendon, Oxford, 1990.</w:t>
      </w:r>
    </w:p>
    <w:p w:rsidRPr="005B13FB" w:rsidR="009430D9" w:rsidP="009430D9" w:rsidRDefault="009430D9" w14:paraId="056614E5" w14:textId="77777777">
      <w:pPr>
        <w:pStyle w:val="ListParagraph"/>
        <w:numPr>
          <w:ilvl w:val="0"/>
          <w:numId w:val="17"/>
        </w:numPr>
        <w:spacing w:after="120" w:line="240" w:lineRule="auto"/>
        <w:ind w:left="1134" w:right="260" w:hanging="436"/>
        <w:jc w:val="both"/>
        <w:rPr>
          <w:rFonts w:ascii="Arial" w:hAnsi="Arial" w:cs="Arial"/>
        </w:rPr>
      </w:pPr>
      <w:r w:rsidRPr="005B13FB">
        <w:rPr>
          <w:rFonts w:ascii="Arial" w:hAnsi="Arial" w:cs="Arial"/>
        </w:rPr>
        <w:t>King, G., Keohane, R. and Verba S., Designing Social Inquiry: Scientific Inference in Qualitative Research, Princeton University Press, 1996.</w:t>
      </w:r>
    </w:p>
    <w:p w:rsidRPr="005B13FB" w:rsidR="009430D9" w:rsidP="009430D9" w:rsidRDefault="009430D9" w14:paraId="383C3E07" w14:textId="77777777">
      <w:pPr>
        <w:pStyle w:val="ListParagraph"/>
        <w:numPr>
          <w:ilvl w:val="0"/>
          <w:numId w:val="17"/>
        </w:numPr>
        <w:spacing w:after="120" w:line="240" w:lineRule="auto"/>
        <w:ind w:left="1134" w:right="260" w:hanging="436"/>
        <w:jc w:val="both"/>
        <w:rPr>
          <w:rFonts w:ascii="Arial" w:hAnsi="Arial" w:cs="Arial"/>
        </w:rPr>
      </w:pPr>
      <w:r w:rsidRPr="005B13FB">
        <w:rPr>
          <w:rFonts w:ascii="Arial" w:hAnsi="Arial" w:cs="Arial"/>
        </w:rPr>
        <w:t>May, T., Social Research: Issues, Methods and Processes, Sage, London, 1997.</w:t>
      </w:r>
    </w:p>
    <w:p w:rsidRPr="005B13FB" w:rsidR="009430D9" w:rsidP="009430D9" w:rsidRDefault="009430D9" w14:paraId="7A246C27" w14:textId="77777777">
      <w:pPr>
        <w:pStyle w:val="ListParagraph"/>
        <w:numPr>
          <w:ilvl w:val="0"/>
          <w:numId w:val="17"/>
        </w:numPr>
        <w:spacing w:after="120" w:line="240" w:lineRule="auto"/>
        <w:ind w:left="1134" w:right="260" w:hanging="436"/>
        <w:jc w:val="both"/>
        <w:rPr>
          <w:rFonts w:ascii="Arial" w:hAnsi="Arial" w:cs="Arial"/>
        </w:rPr>
      </w:pPr>
      <w:r w:rsidRPr="005B13FB">
        <w:rPr>
          <w:rFonts w:ascii="Arial" w:hAnsi="Arial" w:cs="Arial"/>
        </w:rPr>
        <w:t>Potter, S. (Ed), Doing Postgraduate Research (Sage/Open University, 2002)</w:t>
      </w:r>
    </w:p>
    <w:p w:rsidRPr="005B13FB" w:rsidR="009A2D37" w:rsidP="009430D9" w:rsidRDefault="009430D9" w14:paraId="62561DA9" w14:textId="77777777">
      <w:pPr>
        <w:pStyle w:val="ListParagraph"/>
        <w:numPr>
          <w:ilvl w:val="0"/>
          <w:numId w:val="17"/>
        </w:numPr>
        <w:spacing w:after="120" w:line="240" w:lineRule="auto"/>
        <w:ind w:left="1134" w:right="260" w:hanging="436"/>
        <w:jc w:val="both"/>
        <w:rPr>
          <w:rFonts w:ascii="Arial" w:hAnsi="Arial" w:cs="Arial"/>
        </w:rPr>
      </w:pPr>
      <w:r w:rsidRPr="005B13FB">
        <w:rPr>
          <w:rFonts w:ascii="Arial" w:hAnsi="Arial" w:cs="Arial"/>
        </w:rPr>
        <w:t>Webb, K., An Introduction to Problems in the Philosophy of Social Sciences, Pinter, London, 1996.</w:t>
      </w:r>
    </w:p>
    <w:p w:rsidRPr="005B13FB" w:rsidR="009430D9" w:rsidP="009430D9" w:rsidRDefault="009430D9" w14:paraId="1CBCC239" w14:textId="77777777">
      <w:pPr>
        <w:spacing w:after="120" w:line="240" w:lineRule="auto"/>
        <w:ind w:right="260"/>
        <w:jc w:val="both"/>
        <w:rPr>
          <w:rFonts w:ascii="Arial" w:hAnsi="Arial" w:cs="Arial"/>
          <w:b/>
        </w:rPr>
      </w:pPr>
    </w:p>
    <w:p w:rsidRPr="005B13FB" w:rsidR="00883204" w:rsidP="00696FF5" w:rsidRDefault="009A2D37" w14:paraId="1073D8C8" w14:textId="77777777">
      <w:pPr>
        <w:numPr>
          <w:ilvl w:val="0"/>
          <w:numId w:val="1"/>
        </w:numPr>
        <w:spacing w:after="120" w:line="240" w:lineRule="auto"/>
        <w:ind w:left="567" w:right="260" w:hanging="567"/>
        <w:rPr>
          <w:rFonts w:ascii="Arial" w:hAnsi="Arial" w:cs="Arial"/>
          <w:iCs/>
        </w:rPr>
      </w:pPr>
      <w:r w:rsidRPr="005B13FB">
        <w:rPr>
          <w:rFonts w:ascii="Arial" w:hAnsi="Arial" w:cs="Arial"/>
          <w:b/>
        </w:rPr>
        <w:t>Learning</w:t>
      </w:r>
      <w:r w:rsidRPr="005B13FB" w:rsidR="00883204">
        <w:rPr>
          <w:rFonts w:ascii="Arial" w:hAnsi="Arial" w:cs="Arial"/>
          <w:b/>
        </w:rPr>
        <w:t xml:space="preserve"> and t</w:t>
      </w:r>
      <w:r w:rsidRPr="005B13FB" w:rsidR="006F3F8B">
        <w:rPr>
          <w:rFonts w:ascii="Arial" w:hAnsi="Arial" w:cs="Arial"/>
          <w:b/>
        </w:rPr>
        <w:t>eaching m</w:t>
      </w:r>
      <w:r w:rsidRPr="005B13FB">
        <w:rPr>
          <w:rFonts w:ascii="Arial" w:hAnsi="Arial" w:cs="Arial"/>
          <w:b/>
        </w:rPr>
        <w:t>ethods</w:t>
      </w:r>
    </w:p>
    <w:p w:rsidRPr="005B13FB" w:rsidR="009430D9" w:rsidP="009430D9" w:rsidRDefault="009430D9" w14:paraId="47501C7D" w14:textId="22C3171A">
      <w:pPr>
        <w:spacing w:after="120" w:line="240" w:lineRule="auto"/>
        <w:ind w:left="567" w:right="260"/>
        <w:jc w:val="both"/>
        <w:rPr>
          <w:rFonts w:ascii="Arial" w:hAnsi="Arial" w:cs="Arial"/>
          <w:iCs/>
        </w:rPr>
      </w:pPr>
      <w:r w:rsidRPr="005B13FB">
        <w:rPr>
          <w:rFonts w:ascii="Arial" w:hAnsi="Arial" w:cs="Arial"/>
          <w:iCs/>
        </w:rPr>
        <w:t xml:space="preserve">Total contact hours: </w:t>
      </w:r>
      <w:r w:rsidRPr="005B13FB" w:rsidR="00702868">
        <w:rPr>
          <w:rFonts w:ascii="Arial" w:hAnsi="Arial" w:cs="Arial"/>
          <w:iCs/>
        </w:rPr>
        <w:t>47</w:t>
      </w:r>
    </w:p>
    <w:p w:rsidRPr="005B13FB" w:rsidR="009430D9" w:rsidP="009430D9" w:rsidRDefault="009430D9" w14:paraId="6761CB36" w14:textId="04053215">
      <w:pPr>
        <w:spacing w:after="120" w:line="240" w:lineRule="auto"/>
        <w:ind w:left="567" w:right="260"/>
        <w:jc w:val="both"/>
        <w:rPr>
          <w:rFonts w:ascii="Arial" w:hAnsi="Arial" w:cs="Arial"/>
          <w:iCs/>
        </w:rPr>
      </w:pPr>
      <w:r w:rsidRPr="005B13FB">
        <w:rPr>
          <w:rFonts w:ascii="Arial" w:hAnsi="Arial" w:cs="Arial"/>
          <w:iCs/>
        </w:rPr>
        <w:t>Private study hours: 5</w:t>
      </w:r>
      <w:r w:rsidRPr="005B13FB" w:rsidR="00702868">
        <w:rPr>
          <w:rFonts w:ascii="Arial" w:hAnsi="Arial" w:cs="Arial"/>
          <w:iCs/>
        </w:rPr>
        <w:t>53</w:t>
      </w:r>
    </w:p>
    <w:p w:rsidRPr="005B13FB" w:rsidR="009430D9" w:rsidP="009430D9" w:rsidRDefault="009430D9" w14:paraId="2DBDD4B9" w14:textId="77777777">
      <w:pPr>
        <w:spacing w:after="120" w:line="240" w:lineRule="auto"/>
        <w:ind w:left="567" w:right="260"/>
        <w:jc w:val="both"/>
        <w:rPr>
          <w:rFonts w:ascii="Arial" w:hAnsi="Arial" w:cs="Arial"/>
          <w:iCs/>
        </w:rPr>
      </w:pPr>
      <w:r w:rsidRPr="005B13FB">
        <w:rPr>
          <w:rFonts w:ascii="Arial" w:hAnsi="Arial" w:cs="Arial"/>
          <w:iCs/>
        </w:rPr>
        <w:t>Total study hours: 600</w:t>
      </w:r>
    </w:p>
    <w:p w:rsidRPr="005B13FB" w:rsidR="009430D9" w:rsidP="009430D9" w:rsidRDefault="009430D9" w14:paraId="66968B94" w14:textId="77777777">
      <w:pPr>
        <w:spacing w:after="120" w:line="240" w:lineRule="auto"/>
        <w:ind w:right="260"/>
        <w:jc w:val="both"/>
        <w:rPr>
          <w:rFonts w:ascii="Arial" w:hAnsi="Arial" w:cs="Arial"/>
          <w:iCs/>
        </w:rPr>
      </w:pPr>
    </w:p>
    <w:p w:rsidRPr="005B13FB" w:rsidR="009430D9" w:rsidP="009430D9" w:rsidRDefault="009430D9" w14:paraId="3875ACD2" w14:textId="77777777">
      <w:pPr>
        <w:spacing w:after="120" w:line="240" w:lineRule="auto"/>
        <w:ind w:left="567" w:right="260"/>
        <w:jc w:val="both"/>
        <w:rPr>
          <w:rFonts w:ascii="Arial" w:hAnsi="Arial" w:cs="Arial"/>
          <w:iCs/>
          <w:u w:val="single"/>
        </w:rPr>
      </w:pPr>
      <w:r w:rsidRPr="005B13FB">
        <w:rPr>
          <w:rFonts w:ascii="Arial" w:hAnsi="Arial" w:cs="Arial"/>
          <w:iCs/>
          <w:u w:val="single"/>
        </w:rPr>
        <w:t>Supervision</w:t>
      </w:r>
    </w:p>
    <w:p w:rsidRPr="005B13FB" w:rsidR="009430D9" w:rsidP="009430D9" w:rsidRDefault="009430D9" w14:paraId="1573B807" w14:textId="77777777">
      <w:pPr>
        <w:spacing w:after="120" w:line="240" w:lineRule="auto"/>
        <w:ind w:left="567" w:right="260"/>
        <w:jc w:val="both"/>
        <w:rPr>
          <w:rFonts w:ascii="Arial" w:hAnsi="Arial" w:cs="Arial"/>
          <w:iCs/>
        </w:rPr>
      </w:pPr>
      <w:r w:rsidRPr="005B13FB">
        <w:rPr>
          <w:rFonts w:ascii="Arial" w:hAnsi="Arial" w:cs="Arial"/>
          <w:iCs/>
        </w:rPr>
        <w:t>Students will be allocated a supervisor who will help the students to gain momentum in their research. Meetings would normally be expected to take place on a regular basis and could be arranged via office hours and/or email. The supervisor will guide the students towards the relevant (general and specialised) literature, help with the design of the project and offer subject-specific advice.</w:t>
      </w:r>
    </w:p>
    <w:p w:rsidRPr="005B13FB" w:rsidR="009A2D37" w:rsidP="00302082" w:rsidRDefault="009A2D37" w14:paraId="13679FD0" w14:textId="77777777">
      <w:pPr>
        <w:spacing w:after="120" w:line="240" w:lineRule="auto"/>
        <w:ind w:left="426" w:right="260"/>
        <w:rPr>
          <w:rFonts w:ascii="Arial" w:hAnsi="Arial" w:cs="Arial"/>
          <w:iCs/>
        </w:rPr>
      </w:pPr>
    </w:p>
    <w:p w:rsidRPr="005B13FB" w:rsidR="00883204" w:rsidP="00696FF5" w:rsidRDefault="00EF4933" w14:paraId="096ABC0B" w14:textId="77777777">
      <w:pPr>
        <w:numPr>
          <w:ilvl w:val="0"/>
          <w:numId w:val="1"/>
        </w:numPr>
        <w:spacing w:after="120" w:line="240" w:lineRule="auto"/>
        <w:ind w:left="567" w:right="260" w:hanging="567"/>
        <w:rPr>
          <w:rFonts w:ascii="Arial" w:hAnsi="Arial" w:cs="Arial"/>
          <w:iCs/>
        </w:rPr>
      </w:pPr>
      <w:r w:rsidRPr="005B13FB">
        <w:rPr>
          <w:rFonts w:ascii="Arial" w:hAnsi="Arial" w:cs="Arial"/>
          <w:b/>
        </w:rPr>
        <w:t>Assessment methods</w:t>
      </w:r>
    </w:p>
    <w:p w:rsidRPr="005B13FB" w:rsidR="00696FF5" w:rsidP="00696FF5" w:rsidRDefault="00696FF5" w14:paraId="5EBC9E6D" w14:textId="77777777">
      <w:pPr>
        <w:pStyle w:val="ListParagraph"/>
        <w:numPr>
          <w:ilvl w:val="1"/>
          <w:numId w:val="9"/>
        </w:numPr>
        <w:spacing w:after="120"/>
        <w:ind w:left="567" w:hanging="567"/>
        <w:rPr>
          <w:rFonts w:ascii="Arial" w:hAnsi="Arial" w:cs="Arial"/>
          <w:iCs/>
        </w:rPr>
      </w:pPr>
      <w:r w:rsidRPr="005B13FB">
        <w:rPr>
          <w:rFonts w:ascii="Arial" w:hAnsi="Arial" w:cs="Arial"/>
          <w:iCs/>
        </w:rPr>
        <w:t>Main assessment methods</w:t>
      </w:r>
    </w:p>
    <w:p w:rsidRPr="005B13FB" w:rsidR="007A6245" w:rsidP="00696FF5" w:rsidRDefault="00D165EF" w14:paraId="0516B0CA" w14:textId="5B8B40DC">
      <w:pPr>
        <w:spacing w:after="120" w:line="240" w:lineRule="auto"/>
        <w:ind w:left="567" w:right="260"/>
        <w:jc w:val="both"/>
        <w:rPr>
          <w:rFonts w:ascii="Arial" w:hAnsi="Arial" w:cs="Arial"/>
          <w:iCs/>
        </w:rPr>
      </w:pPr>
      <w:r w:rsidRPr="005B13FB">
        <w:rPr>
          <w:rFonts w:ascii="Arial" w:hAnsi="Arial" w:cs="Arial"/>
          <w:iCs/>
        </w:rPr>
        <w:t>Dissertation Proposal, 1500 words (10%)</w:t>
      </w:r>
    </w:p>
    <w:p w:rsidRPr="005B13FB" w:rsidR="00D165EF" w:rsidP="00696FF5" w:rsidRDefault="00D165EF" w14:paraId="26B9BF2E" w14:textId="50B62A38">
      <w:pPr>
        <w:spacing w:after="120" w:line="240" w:lineRule="auto"/>
        <w:ind w:left="567" w:right="260"/>
        <w:jc w:val="both"/>
        <w:rPr>
          <w:rFonts w:ascii="Arial" w:hAnsi="Arial" w:cs="Arial"/>
          <w:iCs/>
        </w:rPr>
      </w:pPr>
      <w:r w:rsidRPr="005B13FB">
        <w:rPr>
          <w:rFonts w:ascii="Arial" w:hAnsi="Arial" w:cs="Arial"/>
          <w:iCs/>
        </w:rPr>
        <w:t>Group Project (5%)</w:t>
      </w:r>
    </w:p>
    <w:p w:rsidRPr="005B13FB" w:rsidR="00D165EF" w:rsidP="00696FF5" w:rsidRDefault="00D165EF" w14:paraId="777E82A7" w14:textId="636809AE">
      <w:pPr>
        <w:spacing w:after="120" w:line="240" w:lineRule="auto"/>
        <w:ind w:left="567" w:right="260"/>
        <w:jc w:val="both"/>
        <w:rPr>
          <w:rFonts w:ascii="Arial" w:hAnsi="Arial" w:cs="Arial"/>
          <w:iCs/>
        </w:rPr>
      </w:pPr>
      <w:r w:rsidRPr="005B13FB">
        <w:rPr>
          <w:rFonts w:ascii="Arial" w:hAnsi="Arial" w:cs="Arial"/>
          <w:iCs/>
        </w:rPr>
        <w:t>Dissertation, 14000 words (85%)</w:t>
      </w:r>
    </w:p>
    <w:p w:rsidRPr="005B13FB" w:rsidR="006043FC" w:rsidP="00302082" w:rsidRDefault="006043FC" w14:paraId="5288EC28" w14:textId="77777777">
      <w:pPr>
        <w:spacing w:after="120" w:line="240" w:lineRule="auto"/>
        <w:ind w:left="426" w:right="260"/>
        <w:rPr>
          <w:rFonts w:ascii="Arial" w:hAnsi="Arial" w:cs="Arial"/>
          <w:b/>
          <w:iCs/>
        </w:rPr>
      </w:pPr>
    </w:p>
    <w:p w:rsidRPr="005B13FB" w:rsidR="00696FF5" w:rsidP="00696FF5" w:rsidRDefault="00696FF5" w14:paraId="69D88BE7" w14:textId="77777777">
      <w:pPr>
        <w:spacing w:after="120"/>
        <w:ind w:left="567" w:hanging="567"/>
        <w:rPr>
          <w:rFonts w:ascii="Arial" w:hAnsi="Arial" w:cs="Arial"/>
          <w:iCs/>
        </w:rPr>
      </w:pPr>
      <w:r w:rsidRPr="005B13FB">
        <w:rPr>
          <w:rFonts w:ascii="Arial" w:hAnsi="Arial" w:cs="Arial"/>
          <w:iCs/>
        </w:rPr>
        <w:t>13.2</w:t>
      </w:r>
      <w:r w:rsidRPr="005B13FB">
        <w:rPr>
          <w:rFonts w:ascii="Arial" w:hAnsi="Arial" w:cs="Arial"/>
          <w:iCs/>
        </w:rPr>
        <w:tab/>
      </w:r>
      <w:r w:rsidRPr="005B13FB">
        <w:rPr>
          <w:rFonts w:ascii="Arial" w:hAnsi="Arial" w:cs="Arial"/>
          <w:iCs/>
        </w:rPr>
        <w:t xml:space="preserve">Reassessment methods </w:t>
      </w:r>
    </w:p>
    <w:p w:rsidRPr="005B13FB" w:rsidR="00D165EF" w:rsidP="00D165EF" w:rsidRDefault="00D165EF" w14:paraId="1CC720E1" w14:textId="77777777">
      <w:pPr>
        <w:spacing w:after="120" w:line="240" w:lineRule="auto"/>
        <w:ind w:left="567" w:right="260"/>
        <w:jc w:val="both"/>
        <w:rPr>
          <w:rFonts w:ascii="Arial" w:hAnsi="Arial" w:cs="Arial"/>
          <w:b/>
          <w:iCs/>
        </w:rPr>
      </w:pPr>
      <w:r w:rsidRPr="005B13FB">
        <w:rPr>
          <w:rFonts w:ascii="Arial" w:hAnsi="Arial" w:cs="Arial"/>
          <w:iCs/>
        </w:rPr>
        <w:t xml:space="preserve">Reassessment instrument: 100% coursework </w:t>
      </w:r>
    </w:p>
    <w:p w:rsidRPr="005B13FB" w:rsidR="00696FF5" w:rsidP="00302082" w:rsidRDefault="00696FF5" w14:paraId="373770D2" w14:textId="77777777">
      <w:pPr>
        <w:spacing w:after="120" w:line="240" w:lineRule="auto"/>
        <w:ind w:left="426" w:right="260"/>
        <w:rPr>
          <w:rFonts w:ascii="Arial" w:hAnsi="Arial" w:cs="Arial"/>
          <w:b/>
          <w:iCs/>
        </w:rPr>
      </w:pPr>
    </w:p>
    <w:p w:rsidRPr="005B13FB" w:rsidR="00274ED7" w:rsidP="00696FF5" w:rsidRDefault="006F3F8B" w14:paraId="64EFF28B" w14:textId="77777777">
      <w:pPr>
        <w:numPr>
          <w:ilvl w:val="0"/>
          <w:numId w:val="1"/>
        </w:numPr>
        <w:spacing w:after="120" w:line="240" w:lineRule="auto"/>
        <w:ind w:left="567" w:right="261" w:hanging="567"/>
        <w:jc w:val="both"/>
        <w:rPr>
          <w:rFonts w:ascii="Arial" w:hAnsi="Arial" w:cs="Arial"/>
          <w:b/>
          <w:iCs/>
        </w:rPr>
      </w:pPr>
      <w:r w:rsidRPr="005B13FB">
        <w:rPr>
          <w:rFonts w:ascii="Arial" w:hAnsi="Arial" w:cs="Arial"/>
          <w:b/>
          <w:iCs/>
        </w:rPr>
        <w:t xml:space="preserve">Map of </w:t>
      </w:r>
      <w:r w:rsidRPr="005B13FB" w:rsidR="00883204">
        <w:rPr>
          <w:rFonts w:ascii="Arial" w:hAnsi="Arial" w:cs="Arial"/>
          <w:b/>
          <w:iCs/>
        </w:rPr>
        <w:t xml:space="preserve">module learning outcomes </w:t>
      </w:r>
      <w:r w:rsidRPr="005B13FB" w:rsidR="00B30E07">
        <w:rPr>
          <w:rFonts w:ascii="Arial" w:hAnsi="Arial" w:cs="Arial"/>
          <w:b/>
          <w:iCs/>
        </w:rPr>
        <w:t>(sections 8 &amp; 9)</w:t>
      </w:r>
      <w:r w:rsidRPr="005B13FB" w:rsidR="00883204">
        <w:rPr>
          <w:rFonts w:ascii="Arial" w:hAnsi="Arial" w:cs="Arial"/>
          <w:b/>
          <w:iCs/>
        </w:rPr>
        <w:t xml:space="preserve"> to l</w:t>
      </w:r>
      <w:r w:rsidRPr="005B13FB">
        <w:rPr>
          <w:rFonts w:ascii="Arial" w:hAnsi="Arial" w:cs="Arial"/>
          <w:b/>
          <w:iCs/>
        </w:rPr>
        <w:t>earning</w:t>
      </w:r>
      <w:r w:rsidRPr="005B13FB" w:rsidR="00B30E07">
        <w:rPr>
          <w:rFonts w:ascii="Arial" w:hAnsi="Arial" w:cs="Arial"/>
          <w:b/>
          <w:iCs/>
        </w:rPr>
        <w:t xml:space="preserve"> and </w:t>
      </w:r>
      <w:r w:rsidRPr="005B13FB" w:rsidR="00883204">
        <w:rPr>
          <w:rFonts w:ascii="Arial" w:hAnsi="Arial" w:cs="Arial"/>
          <w:b/>
          <w:iCs/>
        </w:rPr>
        <w:t>teaching m</w:t>
      </w:r>
      <w:r w:rsidRPr="005B13FB" w:rsidR="00B30E07">
        <w:rPr>
          <w:rFonts w:ascii="Arial" w:hAnsi="Arial" w:cs="Arial"/>
          <w:b/>
          <w:iCs/>
        </w:rPr>
        <w:t>ethods (section12</w:t>
      </w:r>
      <w:r w:rsidRPr="005B13FB">
        <w:rPr>
          <w:rFonts w:ascii="Arial" w:hAnsi="Arial" w:cs="Arial"/>
          <w:b/>
          <w:iCs/>
        </w:rPr>
        <w:t>) and m</w:t>
      </w:r>
      <w:r w:rsidRPr="005B13FB" w:rsidR="00883204">
        <w:rPr>
          <w:rFonts w:ascii="Arial" w:hAnsi="Arial" w:cs="Arial"/>
          <w:b/>
          <w:iCs/>
        </w:rPr>
        <w:t>ethods of a</w:t>
      </w:r>
      <w:r w:rsidRPr="005B13FB" w:rsidR="00B30E07">
        <w:rPr>
          <w:rFonts w:ascii="Arial" w:hAnsi="Arial" w:cs="Arial"/>
          <w:b/>
          <w:iCs/>
        </w:rPr>
        <w:t>ssessment (section 13</w:t>
      </w:r>
      <w:r w:rsidRPr="005B13FB" w:rsidR="00EF4933">
        <w:rPr>
          <w:rFonts w:ascii="Arial" w:hAnsi="Arial" w:cs="Arial"/>
          <w:b/>
          <w:iCs/>
        </w:rPr>
        <w:t>)</w:t>
      </w:r>
    </w:p>
    <w:p w:rsidRPr="005B13FB" w:rsidR="009430D9" w:rsidP="00C57028" w:rsidRDefault="009430D9" w14:paraId="6438988F" w14:textId="77777777">
      <w:pPr>
        <w:spacing w:after="120" w:line="240" w:lineRule="auto"/>
        <w:ind w:left="567" w:right="261"/>
        <w:jc w:val="both"/>
        <w:rPr>
          <w:rFonts w:ascii="Arial" w:hAnsi="Arial" w:cs="Arial"/>
          <w:iCs/>
        </w:rPr>
      </w:pPr>
    </w:p>
    <w:tbl>
      <w:tblPr>
        <w:tblStyle w:val="TableGrid"/>
        <w:tblW w:w="9668" w:type="dxa"/>
        <w:jc w:val="center"/>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567"/>
        <w:gridCol w:w="567"/>
        <w:gridCol w:w="567"/>
        <w:gridCol w:w="567"/>
      </w:tblGrid>
      <w:tr w:rsidRPr="005B13FB" w:rsidR="009430D9" w:rsidTr="009430D9" w14:paraId="154E078A" w14:textId="77777777">
        <w:trPr>
          <w:jc w:val="center"/>
        </w:trPr>
        <w:tc>
          <w:tcPr>
            <w:tcW w:w="1730" w:type="dxa"/>
            <w:shd w:val="clear" w:color="auto" w:fill="D9D9D9" w:themeFill="background1" w:themeFillShade="D9"/>
          </w:tcPr>
          <w:p w:rsidRPr="005B13FB" w:rsidR="009430D9" w:rsidP="009B2EB3" w:rsidRDefault="009430D9" w14:paraId="6A418C86" w14:textId="77777777">
            <w:pPr>
              <w:spacing w:after="120"/>
              <w:ind w:left="33"/>
              <w:rPr>
                <w:rFonts w:ascii="Arial" w:hAnsi="Arial" w:cs="Arial"/>
                <w:b/>
              </w:rPr>
            </w:pPr>
            <w:r w:rsidRPr="005B13FB">
              <w:rPr>
                <w:rFonts w:ascii="Arial" w:hAnsi="Arial" w:cs="Arial"/>
                <w:b/>
              </w:rPr>
              <w:t>Module learning outcome</w:t>
            </w:r>
          </w:p>
        </w:tc>
        <w:tc>
          <w:tcPr>
            <w:tcW w:w="567" w:type="dxa"/>
          </w:tcPr>
          <w:p w:rsidRPr="005B13FB" w:rsidR="009430D9" w:rsidP="009B2EB3" w:rsidRDefault="009430D9" w14:paraId="6FB8E411" w14:textId="77777777">
            <w:pPr>
              <w:spacing w:after="120"/>
              <w:rPr>
                <w:rFonts w:ascii="Arial" w:hAnsi="Arial" w:cs="Arial"/>
                <w:i/>
              </w:rPr>
            </w:pPr>
            <w:r w:rsidRPr="005B13FB">
              <w:rPr>
                <w:rFonts w:ascii="Arial" w:hAnsi="Arial" w:cs="Arial"/>
                <w:i/>
              </w:rPr>
              <w:t>8.1</w:t>
            </w:r>
          </w:p>
        </w:tc>
        <w:tc>
          <w:tcPr>
            <w:tcW w:w="567" w:type="dxa"/>
          </w:tcPr>
          <w:p w:rsidRPr="005B13FB" w:rsidR="009430D9" w:rsidP="009B2EB3" w:rsidRDefault="009430D9" w14:paraId="231255E4" w14:textId="77777777">
            <w:pPr>
              <w:spacing w:after="120"/>
              <w:rPr>
                <w:rFonts w:ascii="Arial" w:hAnsi="Arial" w:cs="Arial"/>
                <w:i/>
              </w:rPr>
            </w:pPr>
            <w:r w:rsidRPr="005B13FB">
              <w:rPr>
                <w:rFonts w:ascii="Arial" w:hAnsi="Arial" w:cs="Arial"/>
                <w:i/>
              </w:rPr>
              <w:t>8.2</w:t>
            </w:r>
          </w:p>
        </w:tc>
        <w:tc>
          <w:tcPr>
            <w:tcW w:w="567" w:type="dxa"/>
          </w:tcPr>
          <w:p w:rsidRPr="005B13FB" w:rsidR="009430D9" w:rsidP="009B2EB3" w:rsidRDefault="009430D9" w14:paraId="1175CD18" w14:textId="77777777">
            <w:pPr>
              <w:spacing w:after="120"/>
              <w:rPr>
                <w:rFonts w:ascii="Arial" w:hAnsi="Arial" w:cs="Arial"/>
                <w:i/>
              </w:rPr>
            </w:pPr>
            <w:r w:rsidRPr="005B13FB">
              <w:rPr>
                <w:rFonts w:ascii="Arial" w:hAnsi="Arial" w:cs="Arial"/>
                <w:i/>
              </w:rPr>
              <w:t>8.3</w:t>
            </w:r>
          </w:p>
        </w:tc>
        <w:tc>
          <w:tcPr>
            <w:tcW w:w="567" w:type="dxa"/>
          </w:tcPr>
          <w:p w:rsidRPr="005B13FB" w:rsidR="009430D9" w:rsidP="009B2EB3" w:rsidRDefault="009430D9" w14:paraId="6F49CD36" w14:textId="77777777">
            <w:pPr>
              <w:spacing w:after="120"/>
              <w:rPr>
                <w:rFonts w:ascii="Arial" w:hAnsi="Arial" w:cs="Arial"/>
                <w:i/>
              </w:rPr>
            </w:pPr>
            <w:r w:rsidRPr="005B13FB">
              <w:rPr>
                <w:rFonts w:ascii="Arial" w:hAnsi="Arial" w:cs="Arial"/>
                <w:i/>
              </w:rPr>
              <w:t>8.4</w:t>
            </w:r>
          </w:p>
        </w:tc>
        <w:tc>
          <w:tcPr>
            <w:tcW w:w="567" w:type="dxa"/>
          </w:tcPr>
          <w:p w:rsidRPr="005B13FB" w:rsidR="009430D9" w:rsidP="009B2EB3" w:rsidRDefault="009430D9" w14:paraId="7D5272FF" w14:textId="77777777">
            <w:pPr>
              <w:spacing w:after="120"/>
              <w:rPr>
                <w:rFonts w:ascii="Arial" w:hAnsi="Arial" w:cs="Arial"/>
                <w:i/>
              </w:rPr>
            </w:pPr>
            <w:r w:rsidRPr="005B13FB">
              <w:rPr>
                <w:rFonts w:ascii="Arial" w:hAnsi="Arial" w:cs="Arial"/>
                <w:i/>
              </w:rPr>
              <w:t>8.5</w:t>
            </w:r>
          </w:p>
        </w:tc>
        <w:tc>
          <w:tcPr>
            <w:tcW w:w="567" w:type="dxa"/>
          </w:tcPr>
          <w:p w:rsidRPr="005B13FB" w:rsidR="009430D9" w:rsidP="009B2EB3" w:rsidRDefault="009430D9" w14:paraId="5F128D82" w14:textId="77777777">
            <w:pPr>
              <w:spacing w:after="120"/>
              <w:rPr>
                <w:rFonts w:ascii="Arial" w:hAnsi="Arial" w:cs="Arial"/>
                <w:i/>
              </w:rPr>
            </w:pPr>
            <w:r w:rsidRPr="005B13FB">
              <w:rPr>
                <w:rFonts w:ascii="Arial" w:hAnsi="Arial" w:cs="Arial"/>
                <w:i/>
              </w:rPr>
              <w:t>8.6</w:t>
            </w:r>
          </w:p>
        </w:tc>
        <w:tc>
          <w:tcPr>
            <w:tcW w:w="567" w:type="dxa"/>
          </w:tcPr>
          <w:p w:rsidRPr="005B13FB" w:rsidR="009430D9" w:rsidP="009B2EB3" w:rsidRDefault="009430D9" w14:paraId="65CB8B37" w14:textId="77777777">
            <w:pPr>
              <w:spacing w:after="120"/>
              <w:rPr>
                <w:rFonts w:ascii="Arial" w:hAnsi="Arial" w:cs="Arial"/>
                <w:i/>
              </w:rPr>
            </w:pPr>
            <w:r w:rsidRPr="005B13FB">
              <w:rPr>
                <w:rFonts w:ascii="Arial" w:hAnsi="Arial" w:cs="Arial"/>
                <w:i/>
              </w:rPr>
              <w:t>9.1</w:t>
            </w:r>
          </w:p>
        </w:tc>
        <w:tc>
          <w:tcPr>
            <w:tcW w:w="567" w:type="dxa"/>
          </w:tcPr>
          <w:p w:rsidRPr="005B13FB" w:rsidR="009430D9" w:rsidP="009B2EB3" w:rsidRDefault="009430D9" w14:paraId="4CA8B8C3" w14:textId="77777777">
            <w:pPr>
              <w:spacing w:after="120"/>
              <w:rPr>
                <w:rFonts w:ascii="Arial" w:hAnsi="Arial" w:cs="Arial"/>
                <w:i/>
              </w:rPr>
            </w:pPr>
            <w:r w:rsidRPr="005B13FB">
              <w:rPr>
                <w:rFonts w:ascii="Arial" w:hAnsi="Arial" w:cs="Arial"/>
                <w:i/>
              </w:rPr>
              <w:t>9.2</w:t>
            </w:r>
          </w:p>
        </w:tc>
        <w:tc>
          <w:tcPr>
            <w:tcW w:w="567" w:type="dxa"/>
          </w:tcPr>
          <w:p w:rsidRPr="005B13FB" w:rsidR="009430D9" w:rsidP="009B2EB3" w:rsidRDefault="009430D9" w14:paraId="7FC4ED5F" w14:textId="77777777">
            <w:pPr>
              <w:spacing w:after="120"/>
              <w:rPr>
                <w:rFonts w:ascii="Arial" w:hAnsi="Arial" w:cs="Arial"/>
                <w:i/>
              </w:rPr>
            </w:pPr>
            <w:r w:rsidRPr="005B13FB">
              <w:rPr>
                <w:rFonts w:ascii="Arial" w:hAnsi="Arial" w:cs="Arial"/>
                <w:i/>
              </w:rPr>
              <w:t>9.3</w:t>
            </w:r>
          </w:p>
        </w:tc>
        <w:tc>
          <w:tcPr>
            <w:tcW w:w="567" w:type="dxa"/>
          </w:tcPr>
          <w:p w:rsidRPr="005B13FB" w:rsidR="009430D9" w:rsidP="009B2EB3" w:rsidRDefault="009430D9" w14:paraId="40D3623A" w14:textId="77777777">
            <w:pPr>
              <w:spacing w:after="120"/>
              <w:rPr>
                <w:rFonts w:ascii="Arial" w:hAnsi="Arial" w:cs="Arial"/>
                <w:i/>
              </w:rPr>
            </w:pPr>
            <w:r w:rsidRPr="005B13FB">
              <w:rPr>
                <w:rFonts w:ascii="Arial" w:hAnsi="Arial" w:cs="Arial"/>
                <w:i/>
              </w:rPr>
              <w:t>9.4</w:t>
            </w:r>
          </w:p>
        </w:tc>
        <w:tc>
          <w:tcPr>
            <w:tcW w:w="567" w:type="dxa"/>
          </w:tcPr>
          <w:p w:rsidRPr="005B13FB" w:rsidR="009430D9" w:rsidP="009B2EB3" w:rsidRDefault="009430D9" w14:paraId="086C29B5" w14:textId="77777777">
            <w:pPr>
              <w:spacing w:after="120"/>
              <w:rPr>
                <w:rFonts w:ascii="Arial" w:hAnsi="Arial" w:cs="Arial"/>
                <w:i/>
              </w:rPr>
            </w:pPr>
            <w:r w:rsidRPr="005B13FB">
              <w:rPr>
                <w:rFonts w:ascii="Arial" w:hAnsi="Arial" w:cs="Arial"/>
                <w:i/>
              </w:rPr>
              <w:t>9.5</w:t>
            </w:r>
          </w:p>
        </w:tc>
        <w:tc>
          <w:tcPr>
            <w:tcW w:w="567" w:type="dxa"/>
          </w:tcPr>
          <w:p w:rsidRPr="005B13FB" w:rsidR="009430D9" w:rsidP="009B2EB3" w:rsidRDefault="009430D9" w14:paraId="3888C80A" w14:textId="77777777">
            <w:pPr>
              <w:spacing w:after="120"/>
              <w:rPr>
                <w:rFonts w:ascii="Arial" w:hAnsi="Arial" w:cs="Arial"/>
                <w:i/>
              </w:rPr>
            </w:pPr>
            <w:r w:rsidRPr="005B13FB">
              <w:rPr>
                <w:rFonts w:ascii="Arial" w:hAnsi="Arial" w:cs="Arial"/>
                <w:i/>
              </w:rPr>
              <w:t>9.6</w:t>
            </w:r>
          </w:p>
        </w:tc>
        <w:tc>
          <w:tcPr>
            <w:tcW w:w="567" w:type="dxa"/>
          </w:tcPr>
          <w:p w:rsidRPr="005B13FB" w:rsidR="009430D9" w:rsidP="009B2EB3" w:rsidRDefault="009430D9" w14:paraId="726F05D1" w14:textId="77777777">
            <w:pPr>
              <w:spacing w:after="120"/>
              <w:rPr>
                <w:rFonts w:ascii="Arial" w:hAnsi="Arial" w:cs="Arial"/>
                <w:i/>
              </w:rPr>
            </w:pPr>
            <w:r w:rsidRPr="005B13FB">
              <w:rPr>
                <w:rFonts w:ascii="Arial" w:hAnsi="Arial" w:cs="Arial"/>
                <w:i/>
              </w:rPr>
              <w:t>9.7</w:t>
            </w:r>
          </w:p>
        </w:tc>
        <w:tc>
          <w:tcPr>
            <w:tcW w:w="567" w:type="dxa"/>
          </w:tcPr>
          <w:p w:rsidRPr="005B13FB" w:rsidR="009430D9" w:rsidP="009B2EB3" w:rsidRDefault="009430D9" w14:paraId="283F0921" w14:textId="77777777">
            <w:pPr>
              <w:spacing w:after="120"/>
              <w:rPr>
                <w:rFonts w:ascii="Arial" w:hAnsi="Arial" w:cs="Arial"/>
                <w:i/>
              </w:rPr>
            </w:pPr>
            <w:r w:rsidRPr="005B13FB">
              <w:rPr>
                <w:rFonts w:ascii="Arial" w:hAnsi="Arial" w:cs="Arial"/>
                <w:i/>
              </w:rPr>
              <w:t>9.8</w:t>
            </w:r>
          </w:p>
        </w:tc>
      </w:tr>
      <w:tr w:rsidRPr="005B13FB" w:rsidR="009430D9" w:rsidTr="009430D9" w14:paraId="495099D9" w14:textId="77777777">
        <w:trPr>
          <w:jc w:val="center"/>
        </w:trPr>
        <w:tc>
          <w:tcPr>
            <w:tcW w:w="1730" w:type="dxa"/>
            <w:shd w:val="clear" w:color="auto" w:fill="D9D9D9" w:themeFill="background1" w:themeFillShade="D9"/>
          </w:tcPr>
          <w:p w:rsidRPr="005B13FB" w:rsidR="009430D9" w:rsidP="009B2EB3" w:rsidRDefault="009430D9" w14:paraId="6D83F6B9" w14:textId="77777777">
            <w:pPr>
              <w:spacing w:after="120"/>
              <w:rPr>
                <w:rFonts w:ascii="Arial" w:hAnsi="Arial" w:cs="Arial"/>
                <w:b/>
              </w:rPr>
            </w:pPr>
            <w:r w:rsidRPr="005B13FB">
              <w:rPr>
                <w:rFonts w:ascii="Arial" w:hAnsi="Arial" w:cs="Arial"/>
                <w:b/>
              </w:rPr>
              <w:t>Learning/ teaching method</w:t>
            </w:r>
          </w:p>
        </w:tc>
        <w:tc>
          <w:tcPr>
            <w:tcW w:w="567" w:type="dxa"/>
            <w:shd w:val="clear" w:color="auto" w:fill="D9D9D9" w:themeFill="background1" w:themeFillShade="D9"/>
          </w:tcPr>
          <w:p w:rsidRPr="005B13FB" w:rsidR="009430D9" w:rsidP="009B2EB3" w:rsidRDefault="009430D9" w14:paraId="7A9CFCE2" w14:textId="77777777">
            <w:pPr>
              <w:spacing w:after="120"/>
              <w:rPr>
                <w:rFonts w:ascii="Arial" w:hAnsi="Arial" w:cs="Arial"/>
                <w:b/>
              </w:rPr>
            </w:pPr>
          </w:p>
        </w:tc>
        <w:tc>
          <w:tcPr>
            <w:tcW w:w="567" w:type="dxa"/>
            <w:shd w:val="clear" w:color="auto" w:fill="D9D9D9" w:themeFill="background1" w:themeFillShade="D9"/>
          </w:tcPr>
          <w:p w:rsidRPr="005B13FB" w:rsidR="009430D9" w:rsidP="009B2EB3" w:rsidRDefault="009430D9" w14:paraId="739E56AB" w14:textId="77777777">
            <w:pPr>
              <w:spacing w:after="120"/>
              <w:rPr>
                <w:rFonts w:ascii="Arial" w:hAnsi="Arial" w:cs="Arial"/>
                <w:b/>
              </w:rPr>
            </w:pPr>
          </w:p>
        </w:tc>
        <w:tc>
          <w:tcPr>
            <w:tcW w:w="567" w:type="dxa"/>
            <w:shd w:val="clear" w:color="auto" w:fill="D9D9D9" w:themeFill="background1" w:themeFillShade="D9"/>
          </w:tcPr>
          <w:p w:rsidRPr="005B13FB" w:rsidR="009430D9" w:rsidP="009B2EB3" w:rsidRDefault="009430D9" w14:paraId="1C6FE5F8" w14:textId="77777777">
            <w:pPr>
              <w:spacing w:after="120"/>
              <w:rPr>
                <w:rFonts w:ascii="Arial" w:hAnsi="Arial" w:cs="Arial"/>
                <w:b/>
              </w:rPr>
            </w:pPr>
          </w:p>
        </w:tc>
        <w:tc>
          <w:tcPr>
            <w:tcW w:w="567" w:type="dxa"/>
            <w:shd w:val="clear" w:color="auto" w:fill="D9D9D9" w:themeFill="background1" w:themeFillShade="D9"/>
          </w:tcPr>
          <w:p w:rsidRPr="005B13FB" w:rsidR="009430D9" w:rsidP="009B2EB3" w:rsidRDefault="009430D9" w14:paraId="0BD61AB6" w14:textId="77777777">
            <w:pPr>
              <w:spacing w:after="120"/>
              <w:rPr>
                <w:rFonts w:ascii="Arial" w:hAnsi="Arial" w:cs="Arial"/>
                <w:b/>
              </w:rPr>
            </w:pPr>
          </w:p>
        </w:tc>
        <w:tc>
          <w:tcPr>
            <w:tcW w:w="567" w:type="dxa"/>
            <w:shd w:val="clear" w:color="auto" w:fill="D9D9D9" w:themeFill="background1" w:themeFillShade="D9"/>
          </w:tcPr>
          <w:p w:rsidRPr="005B13FB" w:rsidR="009430D9" w:rsidP="009B2EB3" w:rsidRDefault="009430D9" w14:paraId="2FCB73C3" w14:textId="77777777">
            <w:pPr>
              <w:spacing w:after="120"/>
              <w:rPr>
                <w:rFonts w:ascii="Arial" w:hAnsi="Arial" w:cs="Arial"/>
                <w:b/>
              </w:rPr>
            </w:pPr>
          </w:p>
        </w:tc>
        <w:tc>
          <w:tcPr>
            <w:tcW w:w="567" w:type="dxa"/>
            <w:shd w:val="clear" w:color="auto" w:fill="D9D9D9" w:themeFill="background1" w:themeFillShade="D9"/>
          </w:tcPr>
          <w:p w:rsidRPr="005B13FB" w:rsidR="009430D9" w:rsidP="009B2EB3" w:rsidRDefault="009430D9" w14:paraId="2B24C9CC" w14:textId="77777777">
            <w:pPr>
              <w:spacing w:after="120"/>
              <w:rPr>
                <w:rFonts w:ascii="Arial" w:hAnsi="Arial" w:cs="Arial"/>
                <w:b/>
              </w:rPr>
            </w:pPr>
          </w:p>
        </w:tc>
        <w:tc>
          <w:tcPr>
            <w:tcW w:w="567" w:type="dxa"/>
            <w:shd w:val="clear" w:color="auto" w:fill="D9D9D9" w:themeFill="background1" w:themeFillShade="D9"/>
          </w:tcPr>
          <w:p w:rsidRPr="005B13FB" w:rsidR="009430D9" w:rsidP="009B2EB3" w:rsidRDefault="009430D9" w14:paraId="3D5E554D" w14:textId="77777777">
            <w:pPr>
              <w:spacing w:after="120"/>
              <w:rPr>
                <w:rFonts w:ascii="Arial" w:hAnsi="Arial" w:cs="Arial"/>
                <w:b/>
              </w:rPr>
            </w:pPr>
          </w:p>
        </w:tc>
        <w:tc>
          <w:tcPr>
            <w:tcW w:w="567" w:type="dxa"/>
            <w:shd w:val="clear" w:color="auto" w:fill="D9D9D9" w:themeFill="background1" w:themeFillShade="D9"/>
          </w:tcPr>
          <w:p w:rsidRPr="005B13FB" w:rsidR="009430D9" w:rsidP="009B2EB3" w:rsidRDefault="009430D9" w14:paraId="66FB3BAB" w14:textId="77777777">
            <w:pPr>
              <w:spacing w:after="120"/>
              <w:rPr>
                <w:rFonts w:ascii="Arial" w:hAnsi="Arial" w:cs="Arial"/>
                <w:b/>
              </w:rPr>
            </w:pPr>
          </w:p>
        </w:tc>
        <w:tc>
          <w:tcPr>
            <w:tcW w:w="567" w:type="dxa"/>
            <w:shd w:val="clear" w:color="auto" w:fill="D9D9D9" w:themeFill="background1" w:themeFillShade="D9"/>
          </w:tcPr>
          <w:p w:rsidRPr="005B13FB" w:rsidR="009430D9" w:rsidP="009B2EB3" w:rsidRDefault="009430D9" w14:paraId="4F2D0103" w14:textId="77777777">
            <w:pPr>
              <w:spacing w:after="120"/>
              <w:rPr>
                <w:rFonts w:ascii="Arial" w:hAnsi="Arial" w:cs="Arial"/>
                <w:b/>
              </w:rPr>
            </w:pPr>
          </w:p>
        </w:tc>
        <w:tc>
          <w:tcPr>
            <w:tcW w:w="567" w:type="dxa"/>
            <w:shd w:val="clear" w:color="auto" w:fill="D9D9D9" w:themeFill="background1" w:themeFillShade="D9"/>
          </w:tcPr>
          <w:p w:rsidRPr="005B13FB" w:rsidR="009430D9" w:rsidP="009B2EB3" w:rsidRDefault="009430D9" w14:paraId="0C8CAD87" w14:textId="77777777">
            <w:pPr>
              <w:spacing w:after="120"/>
              <w:rPr>
                <w:rFonts w:ascii="Arial" w:hAnsi="Arial" w:cs="Arial"/>
                <w:b/>
              </w:rPr>
            </w:pPr>
          </w:p>
        </w:tc>
        <w:tc>
          <w:tcPr>
            <w:tcW w:w="567" w:type="dxa"/>
            <w:shd w:val="clear" w:color="auto" w:fill="D9D9D9" w:themeFill="background1" w:themeFillShade="D9"/>
          </w:tcPr>
          <w:p w:rsidRPr="005B13FB" w:rsidR="009430D9" w:rsidP="009B2EB3" w:rsidRDefault="009430D9" w14:paraId="0BE9DAEE" w14:textId="77777777">
            <w:pPr>
              <w:spacing w:after="120"/>
              <w:rPr>
                <w:rFonts w:ascii="Arial" w:hAnsi="Arial" w:cs="Arial"/>
                <w:b/>
              </w:rPr>
            </w:pPr>
          </w:p>
        </w:tc>
        <w:tc>
          <w:tcPr>
            <w:tcW w:w="567" w:type="dxa"/>
            <w:shd w:val="clear" w:color="auto" w:fill="D9D9D9" w:themeFill="background1" w:themeFillShade="D9"/>
          </w:tcPr>
          <w:p w:rsidRPr="005B13FB" w:rsidR="009430D9" w:rsidP="009B2EB3" w:rsidRDefault="009430D9" w14:paraId="2580897F" w14:textId="77777777">
            <w:pPr>
              <w:spacing w:after="120"/>
              <w:rPr>
                <w:rFonts w:ascii="Arial" w:hAnsi="Arial" w:cs="Arial"/>
                <w:b/>
              </w:rPr>
            </w:pPr>
          </w:p>
        </w:tc>
        <w:tc>
          <w:tcPr>
            <w:tcW w:w="567" w:type="dxa"/>
            <w:shd w:val="clear" w:color="auto" w:fill="D9D9D9" w:themeFill="background1" w:themeFillShade="D9"/>
          </w:tcPr>
          <w:p w:rsidRPr="005B13FB" w:rsidR="009430D9" w:rsidP="009B2EB3" w:rsidRDefault="009430D9" w14:paraId="4F2786FB" w14:textId="77777777">
            <w:pPr>
              <w:spacing w:after="120"/>
              <w:rPr>
                <w:rFonts w:ascii="Arial" w:hAnsi="Arial" w:cs="Arial"/>
                <w:b/>
              </w:rPr>
            </w:pPr>
          </w:p>
        </w:tc>
        <w:tc>
          <w:tcPr>
            <w:tcW w:w="567" w:type="dxa"/>
            <w:shd w:val="clear" w:color="auto" w:fill="D9D9D9" w:themeFill="background1" w:themeFillShade="D9"/>
          </w:tcPr>
          <w:p w:rsidRPr="005B13FB" w:rsidR="009430D9" w:rsidP="009B2EB3" w:rsidRDefault="009430D9" w14:paraId="3A722DB7" w14:textId="77777777">
            <w:pPr>
              <w:spacing w:after="120"/>
              <w:rPr>
                <w:rFonts w:ascii="Arial" w:hAnsi="Arial" w:cs="Arial"/>
                <w:b/>
              </w:rPr>
            </w:pPr>
          </w:p>
        </w:tc>
      </w:tr>
      <w:tr w:rsidRPr="005B13FB" w:rsidR="009430D9" w:rsidTr="009430D9" w14:paraId="24B725E2" w14:textId="77777777">
        <w:trPr>
          <w:jc w:val="center"/>
        </w:trPr>
        <w:tc>
          <w:tcPr>
            <w:tcW w:w="1730" w:type="dxa"/>
          </w:tcPr>
          <w:p w:rsidRPr="005B13FB" w:rsidR="009430D9" w:rsidP="009B2EB3" w:rsidRDefault="009430D9" w14:paraId="342B07E7" w14:textId="77777777">
            <w:pPr>
              <w:spacing w:after="120"/>
              <w:rPr>
                <w:rFonts w:ascii="Arial" w:hAnsi="Arial" w:cs="Arial"/>
              </w:rPr>
            </w:pPr>
            <w:r w:rsidRPr="005B13FB">
              <w:rPr>
                <w:rFonts w:ascii="Arial" w:hAnsi="Arial" w:cs="Arial"/>
              </w:rPr>
              <w:t xml:space="preserve">Lectures </w:t>
            </w:r>
          </w:p>
        </w:tc>
        <w:tc>
          <w:tcPr>
            <w:tcW w:w="567" w:type="dxa"/>
          </w:tcPr>
          <w:p w:rsidRPr="005B13FB" w:rsidR="009430D9" w:rsidP="009B2EB3" w:rsidRDefault="009430D9" w14:paraId="71DAFC3C" w14:textId="77777777">
            <w:pPr>
              <w:spacing w:after="120"/>
              <w:rPr>
                <w:rFonts w:ascii="Arial" w:hAnsi="Arial" w:cs="Arial"/>
                <w:b/>
              </w:rPr>
            </w:pPr>
            <w:r w:rsidRPr="005B13FB">
              <w:rPr>
                <w:rFonts w:ascii="Arial" w:hAnsi="Arial" w:cs="Arial"/>
                <w:b/>
              </w:rPr>
              <w:t>x</w:t>
            </w:r>
          </w:p>
        </w:tc>
        <w:tc>
          <w:tcPr>
            <w:tcW w:w="567" w:type="dxa"/>
          </w:tcPr>
          <w:p w:rsidRPr="005B13FB" w:rsidR="009430D9" w:rsidP="009B2EB3" w:rsidRDefault="009430D9" w14:paraId="790B8966" w14:textId="77777777">
            <w:pPr>
              <w:spacing w:after="120"/>
              <w:rPr>
                <w:rFonts w:ascii="Arial" w:hAnsi="Arial" w:cs="Arial"/>
                <w:b/>
              </w:rPr>
            </w:pPr>
            <w:r w:rsidRPr="005B13FB">
              <w:rPr>
                <w:rFonts w:ascii="Arial" w:hAnsi="Arial" w:cs="Arial"/>
                <w:b/>
              </w:rPr>
              <w:t>x</w:t>
            </w:r>
          </w:p>
        </w:tc>
        <w:tc>
          <w:tcPr>
            <w:tcW w:w="567" w:type="dxa"/>
          </w:tcPr>
          <w:p w:rsidRPr="005B13FB" w:rsidR="009430D9" w:rsidP="009B2EB3" w:rsidRDefault="009430D9" w14:paraId="4AA2F4C8" w14:textId="77777777">
            <w:pPr>
              <w:spacing w:after="120"/>
              <w:rPr>
                <w:rFonts w:ascii="Arial" w:hAnsi="Arial" w:cs="Arial"/>
                <w:b/>
              </w:rPr>
            </w:pPr>
            <w:r w:rsidRPr="005B13FB">
              <w:rPr>
                <w:rFonts w:ascii="Arial" w:hAnsi="Arial" w:cs="Arial"/>
                <w:b/>
              </w:rPr>
              <w:t>x</w:t>
            </w:r>
          </w:p>
        </w:tc>
        <w:tc>
          <w:tcPr>
            <w:tcW w:w="567" w:type="dxa"/>
          </w:tcPr>
          <w:p w:rsidRPr="005B13FB" w:rsidR="009430D9" w:rsidP="009B2EB3" w:rsidRDefault="009430D9" w14:paraId="689577B1" w14:textId="77777777">
            <w:pPr>
              <w:spacing w:after="120"/>
              <w:rPr>
                <w:rFonts w:ascii="Arial" w:hAnsi="Arial" w:cs="Arial"/>
                <w:b/>
              </w:rPr>
            </w:pPr>
            <w:r w:rsidRPr="005B13FB">
              <w:rPr>
                <w:rFonts w:ascii="Arial" w:hAnsi="Arial" w:cs="Arial"/>
                <w:b/>
              </w:rPr>
              <w:t>x</w:t>
            </w:r>
          </w:p>
        </w:tc>
        <w:tc>
          <w:tcPr>
            <w:tcW w:w="567" w:type="dxa"/>
          </w:tcPr>
          <w:p w:rsidRPr="005B13FB" w:rsidR="009430D9" w:rsidP="009B2EB3" w:rsidRDefault="009430D9" w14:paraId="491DB5BD" w14:textId="77777777">
            <w:pPr>
              <w:spacing w:after="120"/>
              <w:rPr>
                <w:rFonts w:ascii="Arial" w:hAnsi="Arial" w:cs="Arial"/>
                <w:b/>
              </w:rPr>
            </w:pPr>
            <w:r w:rsidRPr="005B13FB">
              <w:rPr>
                <w:rFonts w:ascii="Arial" w:hAnsi="Arial" w:cs="Arial"/>
                <w:b/>
              </w:rPr>
              <w:t>x</w:t>
            </w:r>
          </w:p>
        </w:tc>
        <w:tc>
          <w:tcPr>
            <w:tcW w:w="567" w:type="dxa"/>
          </w:tcPr>
          <w:p w:rsidRPr="005B13FB" w:rsidR="009430D9" w:rsidP="009B2EB3" w:rsidRDefault="009430D9" w14:paraId="13D1F7D8" w14:textId="77777777">
            <w:pPr>
              <w:spacing w:after="120"/>
              <w:rPr>
                <w:rFonts w:ascii="Arial" w:hAnsi="Arial" w:cs="Arial"/>
                <w:b/>
              </w:rPr>
            </w:pPr>
            <w:r w:rsidRPr="005B13FB">
              <w:rPr>
                <w:rFonts w:ascii="Arial" w:hAnsi="Arial" w:cs="Arial"/>
                <w:b/>
              </w:rPr>
              <w:t>x</w:t>
            </w:r>
          </w:p>
        </w:tc>
        <w:tc>
          <w:tcPr>
            <w:tcW w:w="567" w:type="dxa"/>
          </w:tcPr>
          <w:p w:rsidRPr="005B13FB" w:rsidR="009430D9" w:rsidP="009B2EB3" w:rsidRDefault="009430D9" w14:paraId="791DC752" w14:textId="77777777">
            <w:pPr>
              <w:spacing w:after="120"/>
              <w:rPr>
                <w:rFonts w:ascii="Arial" w:hAnsi="Arial" w:cs="Arial"/>
                <w:b/>
              </w:rPr>
            </w:pPr>
            <w:r w:rsidRPr="005B13FB">
              <w:rPr>
                <w:rFonts w:ascii="Arial" w:hAnsi="Arial" w:cs="Arial"/>
                <w:b/>
              </w:rPr>
              <w:t>x</w:t>
            </w:r>
          </w:p>
        </w:tc>
        <w:tc>
          <w:tcPr>
            <w:tcW w:w="567" w:type="dxa"/>
          </w:tcPr>
          <w:p w:rsidRPr="005B13FB" w:rsidR="009430D9" w:rsidP="009B2EB3" w:rsidRDefault="009430D9" w14:paraId="06749B4A" w14:textId="77777777">
            <w:pPr>
              <w:spacing w:after="120"/>
              <w:rPr>
                <w:rFonts w:ascii="Arial" w:hAnsi="Arial" w:cs="Arial"/>
                <w:b/>
              </w:rPr>
            </w:pPr>
            <w:r w:rsidRPr="005B13FB">
              <w:rPr>
                <w:rFonts w:ascii="Arial" w:hAnsi="Arial" w:cs="Arial"/>
                <w:b/>
              </w:rPr>
              <w:t>x</w:t>
            </w:r>
          </w:p>
        </w:tc>
        <w:tc>
          <w:tcPr>
            <w:tcW w:w="567" w:type="dxa"/>
          </w:tcPr>
          <w:p w:rsidRPr="005B13FB" w:rsidR="009430D9" w:rsidP="009B2EB3" w:rsidRDefault="009430D9" w14:paraId="42761B28" w14:textId="77777777">
            <w:pPr>
              <w:spacing w:after="120"/>
              <w:rPr>
                <w:rFonts w:ascii="Arial" w:hAnsi="Arial" w:cs="Arial"/>
                <w:b/>
              </w:rPr>
            </w:pPr>
            <w:r w:rsidRPr="005B13FB">
              <w:rPr>
                <w:rFonts w:ascii="Arial" w:hAnsi="Arial" w:cs="Arial"/>
                <w:b/>
              </w:rPr>
              <w:t>x</w:t>
            </w:r>
          </w:p>
        </w:tc>
        <w:tc>
          <w:tcPr>
            <w:tcW w:w="567" w:type="dxa"/>
          </w:tcPr>
          <w:p w:rsidRPr="005B13FB" w:rsidR="009430D9" w:rsidP="009B2EB3" w:rsidRDefault="009430D9" w14:paraId="47FCACFD" w14:textId="77777777">
            <w:pPr>
              <w:spacing w:after="120"/>
              <w:rPr>
                <w:rFonts w:ascii="Arial" w:hAnsi="Arial" w:cs="Arial"/>
                <w:b/>
              </w:rPr>
            </w:pPr>
            <w:r w:rsidRPr="005B13FB">
              <w:rPr>
                <w:rFonts w:ascii="Arial" w:hAnsi="Arial" w:cs="Arial"/>
                <w:b/>
              </w:rPr>
              <w:t>x</w:t>
            </w:r>
          </w:p>
        </w:tc>
        <w:tc>
          <w:tcPr>
            <w:tcW w:w="567" w:type="dxa"/>
          </w:tcPr>
          <w:p w:rsidRPr="005B13FB" w:rsidR="009430D9" w:rsidP="009B2EB3" w:rsidRDefault="009430D9" w14:paraId="43854F7C" w14:textId="77777777">
            <w:pPr>
              <w:spacing w:after="120"/>
              <w:rPr>
                <w:rFonts w:ascii="Arial" w:hAnsi="Arial" w:cs="Arial"/>
                <w:b/>
              </w:rPr>
            </w:pPr>
            <w:r w:rsidRPr="005B13FB">
              <w:rPr>
                <w:rFonts w:ascii="Arial" w:hAnsi="Arial" w:cs="Arial"/>
                <w:b/>
              </w:rPr>
              <w:t>x</w:t>
            </w:r>
          </w:p>
        </w:tc>
        <w:tc>
          <w:tcPr>
            <w:tcW w:w="567" w:type="dxa"/>
          </w:tcPr>
          <w:p w:rsidRPr="005B13FB" w:rsidR="009430D9" w:rsidP="009B2EB3" w:rsidRDefault="009430D9" w14:paraId="6C471F43" w14:textId="77777777">
            <w:pPr>
              <w:spacing w:after="120"/>
              <w:rPr>
                <w:rFonts w:ascii="Arial" w:hAnsi="Arial" w:cs="Arial"/>
                <w:b/>
              </w:rPr>
            </w:pPr>
            <w:r w:rsidRPr="005B13FB">
              <w:rPr>
                <w:rFonts w:ascii="Arial" w:hAnsi="Arial" w:cs="Arial"/>
                <w:b/>
              </w:rPr>
              <w:t>x</w:t>
            </w:r>
          </w:p>
        </w:tc>
        <w:tc>
          <w:tcPr>
            <w:tcW w:w="567" w:type="dxa"/>
          </w:tcPr>
          <w:p w:rsidRPr="005B13FB" w:rsidR="009430D9" w:rsidP="009B2EB3" w:rsidRDefault="009430D9" w14:paraId="7F8737A9" w14:textId="19A37DA4">
            <w:pPr>
              <w:spacing w:after="120"/>
              <w:rPr>
                <w:rFonts w:ascii="Arial" w:hAnsi="Arial" w:cs="Arial"/>
                <w:b/>
              </w:rPr>
            </w:pPr>
          </w:p>
        </w:tc>
        <w:tc>
          <w:tcPr>
            <w:tcW w:w="567" w:type="dxa"/>
          </w:tcPr>
          <w:p w:rsidRPr="005B13FB" w:rsidR="009430D9" w:rsidP="009B2EB3" w:rsidRDefault="009430D9" w14:paraId="016F4503" w14:textId="7F7A8093">
            <w:pPr>
              <w:spacing w:after="120"/>
              <w:rPr>
                <w:rFonts w:ascii="Arial" w:hAnsi="Arial" w:cs="Arial"/>
                <w:b/>
              </w:rPr>
            </w:pPr>
          </w:p>
        </w:tc>
      </w:tr>
      <w:tr w:rsidRPr="005B13FB" w:rsidR="009430D9" w:rsidTr="009430D9" w14:paraId="49CA64EC" w14:textId="77777777">
        <w:trPr>
          <w:jc w:val="center"/>
        </w:trPr>
        <w:tc>
          <w:tcPr>
            <w:tcW w:w="1730" w:type="dxa"/>
          </w:tcPr>
          <w:p w:rsidRPr="005B13FB" w:rsidR="009430D9" w:rsidP="009B2EB3" w:rsidRDefault="009430D9" w14:paraId="213525DF" w14:textId="77777777">
            <w:pPr>
              <w:spacing w:after="120"/>
              <w:rPr>
                <w:rFonts w:ascii="Arial" w:hAnsi="Arial" w:cs="Arial"/>
              </w:rPr>
            </w:pPr>
            <w:r w:rsidRPr="005B13FB">
              <w:rPr>
                <w:rFonts w:ascii="Arial" w:hAnsi="Arial" w:cs="Arial"/>
              </w:rPr>
              <w:t>Seminars</w:t>
            </w:r>
          </w:p>
        </w:tc>
        <w:tc>
          <w:tcPr>
            <w:tcW w:w="567" w:type="dxa"/>
          </w:tcPr>
          <w:p w:rsidRPr="005B13FB" w:rsidR="009430D9" w:rsidP="009B2EB3" w:rsidRDefault="009430D9" w14:paraId="0EFAA808" w14:textId="77777777">
            <w:pPr>
              <w:spacing w:after="120"/>
              <w:rPr>
                <w:rFonts w:ascii="Arial" w:hAnsi="Arial" w:cs="Arial"/>
                <w:b/>
              </w:rPr>
            </w:pPr>
            <w:r w:rsidRPr="005B13FB">
              <w:rPr>
                <w:rFonts w:ascii="Arial" w:hAnsi="Arial" w:cs="Arial"/>
                <w:b/>
              </w:rPr>
              <w:t>x</w:t>
            </w:r>
          </w:p>
        </w:tc>
        <w:tc>
          <w:tcPr>
            <w:tcW w:w="567" w:type="dxa"/>
          </w:tcPr>
          <w:p w:rsidRPr="005B13FB" w:rsidR="009430D9" w:rsidP="009B2EB3" w:rsidRDefault="009430D9" w14:paraId="410CE5BA" w14:textId="77777777">
            <w:pPr>
              <w:spacing w:after="120"/>
              <w:rPr>
                <w:rFonts w:ascii="Arial" w:hAnsi="Arial" w:cs="Arial"/>
                <w:b/>
              </w:rPr>
            </w:pPr>
            <w:r w:rsidRPr="005B13FB">
              <w:rPr>
                <w:rFonts w:ascii="Arial" w:hAnsi="Arial" w:cs="Arial"/>
                <w:b/>
              </w:rPr>
              <w:t>x</w:t>
            </w:r>
          </w:p>
        </w:tc>
        <w:tc>
          <w:tcPr>
            <w:tcW w:w="567" w:type="dxa"/>
          </w:tcPr>
          <w:p w:rsidRPr="005B13FB" w:rsidR="009430D9" w:rsidP="009B2EB3" w:rsidRDefault="009430D9" w14:paraId="26D5F636" w14:textId="77777777">
            <w:pPr>
              <w:spacing w:after="120"/>
              <w:rPr>
                <w:rFonts w:ascii="Arial" w:hAnsi="Arial" w:cs="Arial"/>
                <w:b/>
              </w:rPr>
            </w:pPr>
            <w:r w:rsidRPr="005B13FB">
              <w:rPr>
                <w:rFonts w:ascii="Arial" w:hAnsi="Arial" w:cs="Arial"/>
                <w:b/>
              </w:rPr>
              <w:t>x</w:t>
            </w:r>
          </w:p>
        </w:tc>
        <w:tc>
          <w:tcPr>
            <w:tcW w:w="567" w:type="dxa"/>
          </w:tcPr>
          <w:p w:rsidRPr="005B13FB" w:rsidR="009430D9" w:rsidP="009B2EB3" w:rsidRDefault="009430D9" w14:paraId="79534B7B" w14:textId="77777777">
            <w:pPr>
              <w:spacing w:after="120"/>
              <w:rPr>
                <w:rFonts w:ascii="Arial" w:hAnsi="Arial" w:cs="Arial"/>
                <w:b/>
              </w:rPr>
            </w:pPr>
            <w:r w:rsidRPr="005B13FB">
              <w:rPr>
                <w:rFonts w:ascii="Arial" w:hAnsi="Arial" w:cs="Arial"/>
                <w:b/>
              </w:rPr>
              <w:t>x</w:t>
            </w:r>
          </w:p>
        </w:tc>
        <w:tc>
          <w:tcPr>
            <w:tcW w:w="567" w:type="dxa"/>
          </w:tcPr>
          <w:p w:rsidRPr="005B13FB" w:rsidR="009430D9" w:rsidP="009B2EB3" w:rsidRDefault="009430D9" w14:paraId="0B83B409" w14:textId="77777777">
            <w:pPr>
              <w:spacing w:after="120"/>
              <w:rPr>
                <w:rFonts w:ascii="Arial" w:hAnsi="Arial" w:cs="Arial"/>
                <w:b/>
              </w:rPr>
            </w:pPr>
            <w:r w:rsidRPr="005B13FB">
              <w:rPr>
                <w:rFonts w:ascii="Arial" w:hAnsi="Arial" w:cs="Arial"/>
                <w:b/>
              </w:rPr>
              <w:t>x</w:t>
            </w:r>
          </w:p>
        </w:tc>
        <w:tc>
          <w:tcPr>
            <w:tcW w:w="567" w:type="dxa"/>
          </w:tcPr>
          <w:p w:rsidRPr="005B13FB" w:rsidR="009430D9" w:rsidP="009B2EB3" w:rsidRDefault="009430D9" w14:paraId="569E649B" w14:textId="77777777">
            <w:pPr>
              <w:spacing w:after="120"/>
              <w:rPr>
                <w:rFonts w:ascii="Arial" w:hAnsi="Arial" w:cs="Arial"/>
                <w:b/>
              </w:rPr>
            </w:pPr>
            <w:r w:rsidRPr="005B13FB">
              <w:rPr>
                <w:rFonts w:ascii="Arial" w:hAnsi="Arial" w:cs="Arial"/>
                <w:b/>
              </w:rPr>
              <w:t>x</w:t>
            </w:r>
          </w:p>
        </w:tc>
        <w:tc>
          <w:tcPr>
            <w:tcW w:w="567" w:type="dxa"/>
          </w:tcPr>
          <w:p w:rsidRPr="005B13FB" w:rsidR="009430D9" w:rsidP="009B2EB3" w:rsidRDefault="009430D9" w14:paraId="15867603" w14:textId="77777777">
            <w:pPr>
              <w:spacing w:after="120"/>
              <w:rPr>
                <w:rFonts w:ascii="Arial" w:hAnsi="Arial" w:cs="Arial"/>
                <w:b/>
              </w:rPr>
            </w:pPr>
            <w:r w:rsidRPr="005B13FB">
              <w:rPr>
                <w:rFonts w:ascii="Arial" w:hAnsi="Arial" w:cs="Arial"/>
                <w:b/>
              </w:rPr>
              <w:t>x</w:t>
            </w:r>
          </w:p>
        </w:tc>
        <w:tc>
          <w:tcPr>
            <w:tcW w:w="567" w:type="dxa"/>
          </w:tcPr>
          <w:p w:rsidRPr="005B13FB" w:rsidR="009430D9" w:rsidP="009B2EB3" w:rsidRDefault="009430D9" w14:paraId="626A138D" w14:textId="77777777">
            <w:pPr>
              <w:spacing w:after="120"/>
              <w:rPr>
                <w:rFonts w:ascii="Arial" w:hAnsi="Arial" w:cs="Arial"/>
                <w:b/>
              </w:rPr>
            </w:pPr>
            <w:r w:rsidRPr="005B13FB">
              <w:rPr>
                <w:rFonts w:ascii="Arial" w:hAnsi="Arial" w:cs="Arial"/>
                <w:b/>
              </w:rPr>
              <w:t>x</w:t>
            </w:r>
          </w:p>
        </w:tc>
        <w:tc>
          <w:tcPr>
            <w:tcW w:w="567" w:type="dxa"/>
          </w:tcPr>
          <w:p w:rsidRPr="005B13FB" w:rsidR="009430D9" w:rsidP="009B2EB3" w:rsidRDefault="009430D9" w14:paraId="1A7CE67C" w14:textId="77777777">
            <w:pPr>
              <w:spacing w:after="120"/>
              <w:rPr>
                <w:rFonts w:ascii="Arial" w:hAnsi="Arial" w:cs="Arial"/>
                <w:b/>
              </w:rPr>
            </w:pPr>
            <w:r w:rsidRPr="005B13FB">
              <w:rPr>
                <w:rFonts w:ascii="Arial" w:hAnsi="Arial" w:cs="Arial"/>
                <w:b/>
              </w:rPr>
              <w:t>x</w:t>
            </w:r>
          </w:p>
        </w:tc>
        <w:tc>
          <w:tcPr>
            <w:tcW w:w="567" w:type="dxa"/>
          </w:tcPr>
          <w:p w:rsidRPr="005B13FB" w:rsidR="009430D9" w:rsidP="009B2EB3" w:rsidRDefault="009430D9" w14:paraId="44A2E9DB" w14:textId="77777777">
            <w:pPr>
              <w:spacing w:after="120"/>
              <w:rPr>
                <w:rFonts w:ascii="Arial" w:hAnsi="Arial" w:cs="Arial"/>
                <w:b/>
              </w:rPr>
            </w:pPr>
            <w:r w:rsidRPr="005B13FB">
              <w:rPr>
                <w:rFonts w:ascii="Arial" w:hAnsi="Arial" w:cs="Arial"/>
                <w:b/>
              </w:rPr>
              <w:t>x</w:t>
            </w:r>
          </w:p>
        </w:tc>
        <w:tc>
          <w:tcPr>
            <w:tcW w:w="567" w:type="dxa"/>
          </w:tcPr>
          <w:p w:rsidRPr="005B13FB" w:rsidR="009430D9" w:rsidP="009B2EB3" w:rsidRDefault="009430D9" w14:paraId="38F242FC" w14:textId="77777777">
            <w:pPr>
              <w:spacing w:after="120"/>
              <w:rPr>
                <w:rFonts w:ascii="Arial" w:hAnsi="Arial" w:cs="Arial"/>
                <w:b/>
              </w:rPr>
            </w:pPr>
            <w:r w:rsidRPr="005B13FB">
              <w:rPr>
                <w:rFonts w:ascii="Arial" w:hAnsi="Arial" w:cs="Arial"/>
                <w:b/>
              </w:rPr>
              <w:t>x</w:t>
            </w:r>
          </w:p>
        </w:tc>
        <w:tc>
          <w:tcPr>
            <w:tcW w:w="567" w:type="dxa"/>
          </w:tcPr>
          <w:p w:rsidRPr="005B13FB" w:rsidR="009430D9" w:rsidP="009B2EB3" w:rsidRDefault="009430D9" w14:paraId="4100A1E0" w14:textId="77777777">
            <w:pPr>
              <w:spacing w:after="120"/>
              <w:rPr>
                <w:rFonts w:ascii="Arial" w:hAnsi="Arial" w:cs="Arial"/>
                <w:b/>
              </w:rPr>
            </w:pPr>
            <w:r w:rsidRPr="005B13FB">
              <w:rPr>
                <w:rFonts w:ascii="Arial" w:hAnsi="Arial" w:cs="Arial"/>
                <w:b/>
              </w:rPr>
              <w:t>x</w:t>
            </w:r>
          </w:p>
        </w:tc>
        <w:tc>
          <w:tcPr>
            <w:tcW w:w="567" w:type="dxa"/>
          </w:tcPr>
          <w:p w:rsidRPr="005B13FB" w:rsidR="009430D9" w:rsidP="009B2EB3" w:rsidRDefault="009430D9" w14:paraId="504EF088" w14:textId="77777777">
            <w:pPr>
              <w:spacing w:after="120"/>
              <w:rPr>
                <w:rFonts w:ascii="Arial" w:hAnsi="Arial" w:cs="Arial"/>
                <w:b/>
              </w:rPr>
            </w:pPr>
            <w:r w:rsidRPr="005B13FB">
              <w:rPr>
                <w:rFonts w:ascii="Arial" w:hAnsi="Arial" w:cs="Arial"/>
                <w:b/>
              </w:rPr>
              <w:t>x</w:t>
            </w:r>
          </w:p>
        </w:tc>
        <w:tc>
          <w:tcPr>
            <w:tcW w:w="567" w:type="dxa"/>
          </w:tcPr>
          <w:p w:rsidRPr="005B13FB" w:rsidR="009430D9" w:rsidP="009B2EB3" w:rsidRDefault="009430D9" w14:paraId="7F6E694B" w14:textId="77777777">
            <w:pPr>
              <w:spacing w:after="120"/>
              <w:rPr>
                <w:rFonts w:ascii="Arial" w:hAnsi="Arial" w:cs="Arial"/>
                <w:b/>
              </w:rPr>
            </w:pPr>
            <w:r w:rsidRPr="005B13FB">
              <w:rPr>
                <w:rFonts w:ascii="Arial" w:hAnsi="Arial" w:cs="Arial"/>
                <w:b/>
              </w:rPr>
              <w:t>x</w:t>
            </w:r>
          </w:p>
        </w:tc>
      </w:tr>
      <w:tr w:rsidRPr="005B13FB" w:rsidR="009430D9" w:rsidTr="004E5FB3" w14:paraId="45ABB383" w14:textId="77777777">
        <w:trPr>
          <w:jc w:val="center"/>
        </w:trPr>
        <w:tc>
          <w:tcPr>
            <w:tcW w:w="1730" w:type="dxa"/>
            <w:vAlign w:val="center"/>
          </w:tcPr>
          <w:p w:rsidRPr="005B13FB" w:rsidR="009430D9" w:rsidP="009430D9" w:rsidRDefault="009430D9" w14:paraId="748E832E" w14:textId="77777777">
            <w:pPr>
              <w:spacing w:after="120"/>
              <w:rPr>
                <w:rFonts w:ascii="Arial" w:hAnsi="Arial" w:cs="Arial"/>
                <w:sz w:val="20"/>
                <w:szCs w:val="20"/>
              </w:rPr>
            </w:pPr>
            <w:r w:rsidRPr="005B13FB">
              <w:rPr>
                <w:rFonts w:ascii="Arial" w:hAnsi="Arial" w:cs="Arial"/>
                <w:szCs w:val="20"/>
              </w:rPr>
              <w:t>Supervision</w:t>
            </w:r>
          </w:p>
        </w:tc>
        <w:tc>
          <w:tcPr>
            <w:tcW w:w="567" w:type="dxa"/>
          </w:tcPr>
          <w:p w:rsidRPr="005B13FB" w:rsidR="009430D9" w:rsidP="009430D9" w:rsidRDefault="009430D9" w14:paraId="1A4B6690" w14:textId="77777777">
            <w:pPr>
              <w:spacing w:after="120"/>
              <w:rPr>
                <w:rFonts w:ascii="Arial" w:hAnsi="Arial" w:cs="Arial"/>
                <w:b/>
              </w:rPr>
            </w:pPr>
            <w:r w:rsidRPr="005B13FB">
              <w:rPr>
                <w:rFonts w:ascii="Arial" w:hAnsi="Arial" w:cs="Arial"/>
                <w:b/>
              </w:rPr>
              <w:t>x</w:t>
            </w:r>
          </w:p>
        </w:tc>
        <w:tc>
          <w:tcPr>
            <w:tcW w:w="567" w:type="dxa"/>
          </w:tcPr>
          <w:p w:rsidRPr="005B13FB" w:rsidR="009430D9" w:rsidP="009430D9" w:rsidRDefault="009430D9" w14:paraId="59AA56B0" w14:textId="77777777">
            <w:pPr>
              <w:spacing w:after="120"/>
              <w:rPr>
                <w:rFonts w:ascii="Arial" w:hAnsi="Arial" w:cs="Arial"/>
                <w:b/>
              </w:rPr>
            </w:pPr>
            <w:r w:rsidRPr="005B13FB">
              <w:rPr>
                <w:rFonts w:ascii="Arial" w:hAnsi="Arial" w:cs="Arial"/>
                <w:b/>
              </w:rPr>
              <w:t>x</w:t>
            </w:r>
          </w:p>
        </w:tc>
        <w:tc>
          <w:tcPr>
            <w:tcW w:w="567" w:type="dxa"/>
          </w:tcPr>
          <w:p w:rsidRPr="005B13FB" w:rsidR="009430D9" w:rsidP="009430D9" w:rsidRDefault="009430D9" w14:paraId="76CC7680" w14:textId="77777777">
            <w:pPr>
              <w:spacing w:after="120"/>
              <w:rPr>
                <w:rFonts w:ascii="Arial" w:hAnsi="Arial" w:cs="Arial"/>
                <w:b/>
              </w:rPr>
            </w:pPr>
            <w:r w:rsidRPr="005B13FB">
              <w:rPr>
                <w:rFonts w:ascii="Arial" w:hAnsi="Arial" w:cs="Arial"/>
                <w:b/>
              </w:rPr>
              <w:t>x</w:t>
            </w:r>
          </w:p>
        </w:tc>
        <w:tc>
          <w:tcPr>
            <w:tcW w:w="567" w:type="dxa"/>
          </w:tcPr>
          <w:p w:rsidRPr="005B13FB" w:rsidR="009430D9" w:rsidP="009430D9" w:rsidRDefault="009430D9" w14:paraId="1CEB012A" w14:textId="77777777">
            <w:pPr>
              <w:spacing w:after="120"/>
              <w:rPr>
                <w:rFonts w:ascii="Arial" w:hAnsi="Arial" w:cs="Arial"/>
                <w:b/>
              </w:rPr>
            </w:pPr>
            <w:r w:rsidRPr="005B13FB">
              <w:rPr>
                <w:rFonts w:ascii="Arial" w:hAnsi="Arial" w:cs="Arial"/>
                <w:b/>
              </w:rPr>
              <w:t>x</w:t>
            </w:r>
          </w:p>
        </w:tc>
        <w:tc>
          <w:tcPr>
            <w:tcW w:w="567" w:type="dxa"/>
          </w:tcPr>
          <w:p w:rsidRPr="005B13FB" w:rsidR="009430D9" w:rsidP="009430D9" w:rsidRDefault="009430D9" w14:paraId="7E987B0D" w14:textId="77777777">
            <w:pPr>
              <w:spacing w:after="120"/>
              <w:rPr>
                <w:rFonts w:ascii="Arial" w:hAnsi="Arial" w:cs="Arial"/>
                <w:b/>
              </w:rPr>
            </w:pPr>
            <w:r w:rsidRPr="005B13FB">
              <w:rPr>
                <w:rFonts w:ascii="Arial" w:hAnsi="Arial" w:cs="Arial"/>
                <w:b/>
              </w:rPr>
              <w:t>x</w:t>
            </w:r>
          </w:p>
        </w:tc>
        <w:tc>
          <w:tcPr>
            <w:tcW w:w="567" w:type="dxa"/>
          </w:tcPr>
          <w:p w:rsidRPr="005B13FB" w:rsidR="009430D9" w:rsidP="009430D9" w:rsidRDefault="009430D9" w14:paraId="3AB596E9" w14:textId="77777777">
            <w:pPr>
              <w:spacing w:after="120"/>
              <w:rPr>
                <w:rFonts w:ascii="Arial" w:hAnsi="Arial" w:cs="Arial"/>
                <w:b/>
              </w:rPr>
            </w:pPr>
            <w:r w:rsidRPr="005B13FB">
              <w:rPr>
                <w:rFonts w:ascii="Arial" w:hAnsi="Arial" w:cs="Arial"/>
                <w:b/>
              </w:rPr>
              <w:t>x</w:t>
            </w:r>
          </w:p>
        </w:tc>
        <w:tc>
          <w:tcPr>
            <w:tcW w:w="567" w:type="dxa"/>
          </w:tcPr>
          <w:p w:rsidRPr="005B13FB" w:rsidR="009430D9" w:rsidP="009430D9" w:rsidRDefault="009430D9" w14:paraId="636B45C7" w14:textId="77777777">
            <w:pPr>
              <w:spacing w:after="120"/>
              <w:rPr>
                <w:rFonts w:ascii="Arial" w:hAnsi="Arial" w:cs="Arial"/>
                <w:b/>
              </w:rPr>
            </w:pPr>
            <w:r w:rsidRPr="005B13FB">
              <w:rPr>
                <w:rFonts w:ascii="Arial" w:hAnsi="Arial" w:cs="Arial"/>
                <w:b/>
              </w:rPr>
              <w:t>x</w:t>
            </w:r>
          </w:p>
        </w:tc>
        <w:tc>
          <w:tcPr>
            <w:tcW w:w="567" w:type="dxa"/>
          </w:tcPr>
          <w:p w:rsidRPr="005B13FB" w:rsidR="009430D9" w:rsidP="009430D9" w:rsidRDefault="009430D9" w14:paraId="2560DB08" w14:textId="77777777">
            <w:pPr>
              <w:spacing w:after="120"/>
              <w:rPr>
                <w:rFonts w:ascii="Arial" w:hAnsi="Arial" w:cs="Arial"/>
                <w:b/>
              </w:rPr>
            </w:pPr>
            <w:r w:rsidRPr="005B13FB">
              <w:rPr>
                <w:rFonts w:ascii="Arial" w:hAnsi="Arial" w:cs="Arial"/>
                <w:b/>
              </w:rPr>
              <w:t>x</w:t>
            </w:r>
          </w:p>
        </w:tc>
        <w:tc>
          <w:tcPr>
            <w:tcW w:w="567" w:type="dxa"/>
          </w:tcPr>
          <w:p w:rsidRPr="005B13FB" w:rsidR="009430D9" w:rsidP="009430D9" w:rsidRDefault="009430D9" w14:paraId="0FBF7F6D" w14:textId="77777777">
            <w:pPr>
              <w:spacing w:after="120"/>
              <w:rPr>
                <w:rFonts w:ascii="Arial" w:hAnsi="Arial" w:cs="Arial"/>
                <w:b/>
              </w:rPr>
            </w:pPr>
            <w:r w:rsidRPr="005B13FB">
              <w:rPr>
                <w:rFonts w:ascii="Arial" w:hAnsi="Arial" w:cs="Arial"/>
                <w:b/>
              </w:rPr>
              <w:t>x</w:t>
            </w:r>
          </w:p>
        </w:tc>
        <w:tc>
          <w:tcPr>
            <w:tcW w:w="567" w:type="dxa"/>
          </w:tcPr>
          <w:p w:rsidRPr="005B13FB" w:rsidR="009430D9" w:rsidP="009430D9" w:rsidRDefault="009430D9" w14:paraId="408830F2" w14:textId="77777777">
            <w:pPr>
              <w:spacing w:after="120"/>
              <w:rPr>
                <w:rFonts w:ascii="Arial" w:hAnsi="Arial" w:cs="Arial"/>
                <w:b/>
              </w:rPr>
            </w:pPr>
            <w:r w:rsidRPr="005B13FB">
              <w:rPr>
                <w:rFonts w:ascii="Arial" w:hAnsi="Arial" w:cs="Arial"/>
                <w:b/>
              </w:rPr>
              <w:t>x</w:t>
            </w:r>
          </w:p>
        </w:tc>
        <w:tc>
          <w:tcPr>
            <w:tcW w:w="567" w:type="dxa"/>
          </w:tcPr>
          <w:p w:rsidRPr="005B13FB" w:rsidR="009430D9" w:rsidP="009430D9" w:rsidRDefault="009430D9" w14:paraId="43CA7E2B" w14:textId="77777777">
            <w:pPr>
              <w:spacing w:after="120"/>
              <w:rPr>
                <w:rFonts w:ascii="Arial" w:hAnsi="Arial" w:cs="Arial"/>
                <w:b/>
              </w:rPr>
            </w:pPr>
            <w:r w:rsidRPr="005B13FB">
              <w:rPr>
                <w:rFonts w:ascii="Arial" w:hAnsi="Arial" w:cs="Arial"/>
                <w:b/>
              </w:rPr>
              <w:t>x</w:t>
            </w:r>
          </w:p>
        </w:tc>
        <w:tc>
          <w:tcPr>
            <w:tcW w:w="567" w:type="dxa"/>
          </w:tcPr>
          <w:p w:rsidRPr="005B13FB" w:rsidR="009430D9" w:rsidP="009430D9" w:rsidRDefault="009430D9" w14:paraId="4A5711AF" w14:textId="77777777">
            <w:pPr>
              <w:spacing w:after="120"/>
              <w:rPr>
                <w:rFonts w:ascii="Arial" w:hAnsi="Arial" w:cs="Arial"/>
                <w:b/>
              </w:rPr>
            </w:pPr>
            <w:r w:rsidRPr="005B13FB">
              <w:rPr>
                <w:rFonts w:ascii="Arial" w:hAnsi="Arial" w:cs="Arial"/>
                <w:b/>
              </w:rPr>
              <w:t>x</w:t>
            </w:r>
          </w:p>
        </w:tc>
        <w:tc>
          <w:tcPr>
            <w:tcW w:w="567" w:type="dxa"/>
          </w:tcPr>
          <w:p w:rsidRPr="005B13FB" w:rsidR="009430D9" w:rsidP="009430D9" w:rsidRDefault="009430D9" w14:paraId="094E4D28" w14:textId="77777777">
            <w:pPr>
              <w:spacing w:after="120"/>
              <w:rPr>
                <w:rFonts w:ascii="Arial" w:hAnsi="Arial" w:cs="Arial"/>
                <w:b/>
              </w:rPr>
            </w:pPr>
            <w:r w:rsidRPr="005B13FB">
              <w:rPr>
                <w:rFonts w:ascii="Arial" w:hAnsi="Arial" w:cs="Arial"/>
                <w:b/>
              </w:rPr>
              <w:t>x</w:t>
            </w:r>
          </w:p>
        </w:tc>
        <w:tc>
          <w:tcPr>
            <w:tcW w:w="567" w:type="dxa"/>
          </w:tcPr>
          <w:p w:rsidRPr="005B13FB" w:rsidR="009430D9" w:rsidP="009430D9" w:rsidRDefault="009430D9" w14:paraId="1BF29E32" w14:textId="77777777">
            <w:pPr>
              <w:spacing w:after="120"/>
              <w:rPr>
                <w:rFonts w:ascii="Arial" w:hAnsi="Arial" w:cs="Arial"/>
                <w:b/>
              </w:rPr>
            </w:pPr>
            <w:r w:rsidRPr="005B13FB">
              <w:rPr>
                <w:rFonts w:ascii="Arial" w:hAnsi="Arial" w:cs="Arial"/>
                <w:b/>
              </w:rPr>
              <w:t>x</w:t>
            </w:r>
          </w:p>
        </w:tc>
      </w:tr>
      <w:tr w:rsidRPr="005B13FB" w:rsidR="009430D9" w:rsidTr="009430D9" w14:paraId="7E681366" w14:textId="77777777">
        <w:trPr>
          <w:jc w:val="center"/>
        </w:trPr>
        <w:tc>
          <w:tcPr>
            <w:tcW w:w="1730" w:type="dxa"/>
          </w:tcPr>
          <w:p w:rsidRPr="005B13FB" w:rsidR="009430D9" w:rsidP="009430D9" w:rsidRDefault="009430D9" w14:paraId="67129024" w14:textId="77777777">
            <w:pPr>
              <w:spacing w:after="120"/>
              <w:rPr>
                <w:rFonts w:ascii="Arial" w:hAnsi="Arial" w:cs="Arial"/>
              </w:rPr>
            </w:pPr>
            <w:r w:rsidRPr="005B13FB">
              <w:rPr>
                <w:rFonts w:ascii="Arial" w:hAnsi="Arial" w:cs="Arial"/>
              </w:rPr>
              <w:t>Private study</w:t>
            </w:r>
          </w:p>
        </w:tc>
        <w:tc>
          <w:tcPr>
            <w:tcW w:w="567" w:type="dxa"/>
          </w:tcPr>
          <w:p w:rsidRPr="005B13FB" w:rsidR="009430D9" w:rsidP="009430D9" w:rsidRDefault="009430D9" w14:paraId="4E308FF7" w14:textId="77777777">
            <w:pPr>
              <w:spacing w:after="120"/>
              <w:rPr>
                <w:rFonts w:ascii="Arial" w:hAnsi="Arial" w:cs="Arial"/>
                <w:b/>
              </w:rPr>
            </w:pPr>
            <w:r w:rsidRPr="005B13FB">
              <w:rPr>
                <w:rFonts w:ascii="Arial" w:hAnsi="Arial" w:cs="Arial"/>
                <w:b/>
              </w:rPr>
              <w:t>x</w:t>
            </w:r>
          </w:p>
        </w:tc>
        <w:tc>
          <w:tcPr>
            <w:tcW w:w="567" w:type="dxa"/>
          </w:tcPr>
          <w:p w:rsidRPr="005B13FB" w:rsidR="009430D9" w:rsidP="009430D9" w:rsidRDefault="009430D9" w14:paraId="380FDD3C" w14:textId="77777777">
            <w:pPr>
              <w:spacing w:after="120"/>
              <w:rPr>
                <w:rFonts w:ascii="Arial" w:hAnsi="Arial" w:cs="Arial"/>
                <w:b/>
              </w:rPr>
            </w:pPr>
            <w:r w:rsidRPr="005B13FB">
              <w:rPr>
                <w:rFonts w:ascii="Arial" w:hAnsi="Arial" w:cs="Arial"/>
                <w:b/>
              </w:rPr>
              <w:t>x</w:t>
            </w:r>
          </w:p>
        </w:tc>
        <w:tc>
          <w:tcPr>
            <w:tcW w:w="567" w:type="dxa"/>
          </w:tcPr>
          <w:p w:rsidRPr="005B13FB" w:rsidR="009430D9" w:rsidP="009430D9" w:rsidRDefault="009430D9" w14:paraId="53A70CDB" w14:textId="77777777">
            <w:pPr>
              <w:spacing w:after="120"/>
              <w:rPr>
                <w:rFonts w:ascii="Arial" w:hAnsi="Arial" w:cs="Arial"/>
                <w:b/>
              </w:rPr>
            </w:pPr>
            <w:r w:rsidRPr="005B13FB">
              <w:rPr>
                <w:rFonts w:ascii="Arial" w:hAnsi="Arial" w:cs="Arial"/>
                <w:b/>
              </w:rPr>
              <w:t>x</w:t>
            </w:r>
          </w:p>
        </w:tc>
        <w:tc>
          <w:tcPr>
            <w:tcW w:w="567" w:type="dxa"/>
          </w:tcPr>
          <w:p w:rsidRPr="005B13FB" w:rsidR="009430D9" w:rsidP="009430D9" w:rsidRDefault="009430D9" w14:paraId="4AA50107" w14:textId="77777777">
            <w:pPr>
              <w:spacing w:after="120"/>
              <w:rPr>
                <w:rFonts w:ascii="Arial" w:hAnsi="Arial" w:cs="Arial"/>
                <w:b/>
              </w:rPr>
            </w:pPr>
            <w:r w:rsidRPr="005B13FB">
              <w:rPr>
                <w:rFonts w:ascii="Arial" w:hAnsi="Arial" w:cs="Arial"/>
                <w:b/>
              </w:rPr>
              <w:t>x</w:t>
            </w:r>
          </w:p>
        </w:tc>
        <w:tc>
          <w:tcPr>
            <w:tcW w:w="567" w:type="dxa"/>
          </w:tcPr>
          <w:p w:rsidRPr="005B13FB" w:rsidR="009430D9" w:rsidP="009430D9" w:rsidRDefault="009430D9" w14:paraId="372550B8" w14:textId="77777777">
            <w:pPr>
              <w:spacing w:after="120"/>
              <w:rPr>
                <w:rFonts w:ascii="Arial" w:hAnsi="Arial" w:cs="Arial"/>
                <w:b/>
              </w:rPr>
            </w:pPr>
            <w:r w:rsidRPr="005B13FB">
              <w:rPr>
                <w:rFonts w:ascii="Arial" w:hAnsi="Arial" w:cs="Arial"/>
                <w:b/>
              </w:rPr>
              <w:t>x</w:t>
            </w:r>
          </w:p>
        </w:tc>
        <w:tc>
          <w:tcPr>
            <w:tcW w:w="567" w:type="dxa"/>
          </w:tcPr>
          <w:p w:rsidRPr="005B13FB" w:rsidR="009430D9" w:rsidP="009430D9" w:rsidRDefault="009430D9" w14:paraId="2D968141" w14:textId="77777777">
            <w:pPr>
              <w:spacing w:after="120"/>
              <w:rPr>
                <w:rFonts w:ascii="Arial" w:hAnsi="Arial" w:cs="Arial"/>
                <w:b/>
              </w:rPr>
            </w:pPr>
            <w:r w:rsidRPr="005B13FB">
              <w:rPr>
                <w:rFonts w:ascii="Arial" w:hAnsi="Arial" w:cs="Arial"/>
                <w:b/>
              </w:rPr>
              <w:t>x</w:t>
            </w:r>
          </w:p>
        </w:tc>
        <w:tc>
          <w:tcPr>
            <w:tcW w:w="567" w:type="dxa"/>
          </w:tcPr>
          <w:p w:rsidRPr="005B13FB" w:rsidR="009430D9" w:rsidP="009430D9" w:rsidRDefault="009430D9" w14:paraId="01E96F5C" w14:textId="77777777">
            <w:pPr>
              <w:spacing w:after="120"/>
              <w:rPr>
                <w:rFonts w:ascii="Arial" w:hAnsi="Arial" w:cs="Arial"/>
                <w:b/>
              </w:rPr>
            </w:pPr>
            <w:r w:rsidRPr="005B13FB">
              <w:rPr>
                <w:rFonts w:ascii="Arial" w:hAnsi="Arial" w:cs="Arial"/>
                <w:b/>
              </w:rPr>
              <w:t>x</w:t>
            </w:r>
          </w:p>
        </w:tc>
        <w:tc>
          <w:tcPr>
            <w:tcW w:w="567" w:type="dxa"/>
          </w:tcPr>
          <w:p w:rsidRPr="005B13FB" w:rsidR="009430D9" w:rsidP="009430D9" w:rsidRDefault="009430D9" w14:paraId="7361E09B" w14:textId="77777777">
            <w:pPr>
              <w:spacing w:after="120"/>
              <w:rPr>
                <w:rFonts w:ascii="Arial" w:hAnsi="Arial" w:cs="Arial"/>
                <w:b/>
              </w:rPr>
            </w:pPr>
            <w:r w:rsidRPr="005B13FB">
              <w:rPr>
                <w:rFonts w:ascii="Arial" w:hAnsi="Arial" w:cs="Arial"/>
                <w:b/>
              </w:rPr>
              <w:t>x</w:t>
            </w:r>
          </w:p>
        </w:tc>
        <w:tc>
          <w:tcPr>
            <w:tcW w:w="567" w:type="dxa"/>
          </w:tcPr>
          <w:p w:rsidRPr="005B13FB" w:rsidR="009430D9" w:rsidP="009430D9" w:rsidRDefault="009430D9" w14:paraId="0CF27F65" w14:textId="77777777">
            <w:pPr>
              <w:spacing w:after="120"/>
              <w:rPr>
                <w:rFonts w:ascii="Arial" w:hAnsi="Arial" w:cs="Arial"/>
                <w:b/>
              </w:rPr>
            </w:pPr>
            <w:r w:rsidRPr="005B13FB">
              <w:rPr>
                <w:rFonts w:ascii="Arial" w:hAnsi="Arial" w:cs="Arial"/>
                <w:b/>
              </w:rPr>
              <w:t>x</w:t>
            </w:r>
          </w:p>
        </w:tc>
        <w:tc>
          <w:tcPr>
            <w:tcW w:w="567" w:type="dxa"/>
          </w:tcPr>
          <w:p w:rsidRPr="005B13FB" w:rsidR="009430D9" w:rsidP="009430D9" w:rsidRDefault="009430D9" w14:paraId="4E0DEB15" w14:textId="77777777">
            <w:pPr>
              <w:spacing w:after="120"/>
              <w:rPr>
                <w:rFonts w:ascii="Arial" w:hAnsi="Arial" w:cs="Arial"/>
                <w:b/>
              </w:rPr>
            </w:pPr>
            <w:r w:rsidRPr="005B13FB">
              <w:rPr>
                <w:rFonts w:ascii="Arial" w:hAnsi="Arial" w:cs="Arial"/>
                <w:b/>
              </w:rPr>
              <w:t>x</w:t>
            </w:r>
          </w:p>
        </w:tc>
        <w:tc>
          <w:tcPr>
            <w:tcW w:w="567" w:type="dxa"/>
          </w:tcPr>
          <w:p w:rsidRPr="005B13FB" w:rsidR="009430D9" w:rsidP="009430D9" w:rsidRDefault="009430D9" w14:paraId="0700509C" w14:textId="77777777">
            <w:pPr>
              <w:spacing w:after="120"/>
              <w:rPr>
                <w:rFonts w:ascii="Arial" w:hAnsi="Arial" w:cs="Arial"/>
                <w:b/>
              </w:rPr>
            </w:pPr>
            <w:r w:rsidRPr="005B13FB">
              <w:rPr>
                <w:rFonts w:ascii="Arial" w:hAnsi="Arial" w:cs="Arial"/>
                <w:b/>
              </w:rPr>
              <w:t>x</w:t>
            </w:r>
          </w:p>
        </w:tc>
        <w:tc>
          <w:tcPr>
            <w:tcW w:w="567" w:type="dxa"/>
          </w:tcPr>
          <w:p w:rsidRPr="005B13FB" w:rsidR="009430D9" w:rsidP="009430D9" w:rsidRDefault="009430D9" w14:paraId="32212B31" w14:textId="77777777">
            <w:pPr>
              <w:spacing w:after="120"/>
              <w:rPr>
                <w:rFonts w:ascii="Arial" w:hAnsi="Arial" w:cs="Arial"/>
                <w:b/>
              </w:rPr>
            </w:pPr>
            <w:r w:rsidRPr="005B13FB">
              <w:rPr>
                <w:rFonts w:ascii="Arial" w:hAnsi="Arial" w:cs="Arial"/>
                <w:b/>
              </w:rPr>
              <w:t>x</w:t>
            </w:r>
          </w:p>
        </w:tc>
        <w:tc>
          <w:tcPr>
            <w:tcW w:w="567" w:type="dxa"/>
          </w:tcPr>
          <w:p w:rsidRPr="005B13FB" w:rsidR="009430D9" w:rsidP="009430D9" w:rsidRDefault="009430D9" w14:paraId="3D82CB52" w14:textId="77777777">
            <w:pPr>
              <w:spacing w:after="120"/>
              <w:rPr>
                <w:rFonts w:ascii="Arial" w:hAnsi="Arial" w:cs="Arial"/>
                <w:b/>
              </w:rPr>
            </w:pPr>
            <w:r w:rsidRPr="005B13FB">
              <w:rPr>
                <w:rFonts w:ascii="Arial" w:hAnsi="Arial" w:cs="Arial"/>
                <w:b/>
              </w:rPr>
              <w:t>x</w:t>
            </w:r>
          </w:p>
        </w:tc>
        <w:tc>
          <w:tcPr>
            <w:tcW w:w="567" w:type="dxa"/>
          </w:tcPr>
          <w:p w:rsidRPr="005B13FB" w:rsidR="009430D9" w:rsidP="009430D9" w:rsidRDefault="009430D9" w14:paraId="5DBEDE6E" w14:textId="77777777">
            <w:pPr>
              <w:spacing w:after="120"/>
              <w:rPr>
                <w:rFonts w:ascii="Arial" w:hAnsi="Arial" w:cs="Arial"/>
                <w:b/>
              </w:rPr>
            </w:pPr>
            <w:r w:rsidRPr="005B13FB">
              <w:rPr>
                <w:rFonts w:ascii="Arial" w:hAnsi="Arial" w:cs="Arial"/>
                <w:b/>
              </w:rPr>
              <w:t>x</w:t>
            </w:r>
          </w:p>
        </w:tc>
      </w:tr>
      <w:tr w:rsidRPr="005B13FB" w:rsidR="009430D9" w:rsidTr="009430D9" w14:paraId="52FA33AA" w14:textId="77777777">
        <w:trPr>
          <w:jc w:val="center"/>
        </w:trPr>
        <w:tc>
          <w:tcPr>
            <w:tcW w:w="1730" w:type="dxa"/>
            <w:shd w:val="clear" w:color="auto" w:fill="D9D9D9" w:themeFill="background1" w:themeFillShade="D9"/>
          </w:tcPr>
          <w:p w:rsidRPr="005B13FB" w:rsidR="009430D9" w:rsidP="009430D9" w:rsidRDefault="009430D9" w14:paraId="79BD3067" w14:textId="77777777">
            <w:pPr>
              <w:spacing w:after="120"/>
              <w:rPr>
                <w:rFonts w:ascii="Arial" w:hAnsi="Arial" w:cs="Arial"/>
                <w:b/>
              </w:rPr>
            </w:pPr>
            <w:r w:rsidRPr="005B13FB">
              <w:rPr>
                <w:rFonts w:ascii="Arial" w:hAnsi="Arial" w:cs="Arial"/>
                <w:b/>
              </w:rPr>
              <w:t>Assessment method</w:t>
            </w:r>
          </w:p>
        </w:tc>
        <w:tc>
          <w:tcPr>
            <w:tcW w:w="567" w:type="dxa"/>
            <w:shd w:val="clear" w:color="auto" w:fill="D9D9D9" w:themeFill="background1" w:themeFillShade="D9"/>
          </w:tcPr>
          <w:p w:rsidRPr="005B13FB" w:rsidR="009430D9" w:rsidP="009430D9" w:rsidRDefault="009430D9" w14:paraId="69F6E576" w14:textId="77777777">
            <w:pPr>
              <w:spacing w:after="120"/>
              <w:rPr>
                <w:rFonts w:ascii="Arial" w:hAnsi="Arial" w:cs="Arial"/>
                <w:b/>
              </w:rPr>
            </w:pPr>
          </w:p>
        </w:tc>
        <w:tc>
          <w:tcPr>
            <w:tcW w:w="567" w:type="dxa"/>
            <w:shd w:val="clear" w:color="auto" w:fill="D9D9D9" w:themeFill="background1" w:themeFillShade="D9"/>
          </w:tcPr>
          <w:p w:rsidRPr="005B13FB" w:rsidR="009430D9" w:rsidP="009430D9" w:rsidRDefault="009430D9" w14:paraId="3FCDDE6C" w14:textId="77777777">
            <w:pPr>
              <w:spacing w:after="120"/>
              <w:rPr>
                <w:rFonts w:ascii="Arial" w:hAnsi="Arial" w:cs="Arial"/>
                <w:b/>
              </w:rPr>
            </w:pPr>
          </w:p>
        </w:tc>
        <w:tc>
          <w:tcPr>
            <w:tcW w:w="567" w:type="dxa"/>
            <w:shd w:val="clear" w:color="auto" w:fill="D9D9D9" w:themeFill="background1" w:themeFillShade="D9"/>
          </w:tcPr>
          <w:p w:rsidRPr="005B13FB" w:rsidR="009430D9" w:rsidP="009430D9" w:rsidRDefault="009430D9" w14:paraId="57DAA70E" w14:textId="77777777">
            <w:pPr>
              <w:spacing w:after="120"/>
              <w:rPr>
                <w:rFonts w:ascii="Arial" w:hAnsi="Arial" w:cs="Arial"/>
                <w:b/>
              </w:rPr>
            </w:pPr>
          </w:p>
        </w:tc>
        <w:tc>
          <w:tcPr>
            <w:tcW w:w="567" w:type="dxa"/>
            <w:shd w:val="clear" w:color="auto" w:fill="D9D9D9" w:themeFill="background1" w:themeFillShade="D9"/>
          </w:tcPr>
          <w:p w:rsidRPr="005B13FB" w:rsidR="009430D9" w:rsidP="009430D9" w:rsidRDefault="009430D9" w14:paraId="7A47AB69" w14:textId="77777777">
            <w:pPr>
              <w:spacing w:after="120"/>
              <w:rPr>
                <w:rFonts w:ascii="Arial" w:hAnsi="Arial" w:cs="Arial"/>
                <w:b/>
              </w:rPr>
            </w:pPr>
          </w:p>
        </w:tc>
        <w:tc>
          <w:tcPr>
            <w:tcW w:w="567" w:type="dxa"/>
            <w:shd w:val="clear" w:color="auto" w:fill="D9D9D9" w:themeFill="background1" w:themeFillShade="D9"/>
          </w:tcPr>
          <w:p w:rsidRPr="005B13FB" w:rsidR="009430D9" w:rsidP="009430D9" w:rsidRDefault="009430D9" w14:paraId="2A87C77E" w14:textId="77777777">
            <w:pPr>
              <w:spacing w:after="120"/>
              <w:rPr>
                <w:rFonts w:ascii="Arial" w:hAnsi="Arial" w:cs="Arial"/>
                <w:b/>
              </w:rPr>
            </w:pPr>
          </w:p>
        </w:tc>
        <w:tc>
          <w:tcPr>
            <w:tcW w:w="567" w:type="dxa"/>
            <w:shd w:val="clear" w:color="auto" w:fill="D9D9D9" w:themeFill="background1" w:themeFillShade="D9"/>
          </w:tcPr>
          <w:p w:rsidRPr="005B13FB" w:rsidR="009430D9" w:rsidP="009430D9" w:rsidRDefault="009430D9" w14:paraId="35FCF96D" w14:textId="77777777">
            <w:pPr>
              <w:spacing w:after="120"/>
              <w:rPr>
                <w:rFonts w:ascii="Arial" w:hAnsi="Arial" w:cs="Arial"/>
                <w:b/>
              </w:rPr>
            </w:pPr>
          </w:p>
        </w:tc>
        <w:tc>
          <w:tcPr>
            <w:tcW w:w="567" w:type="dxa"/>
            <w:shd w:val="clear" w:color="auto" w:fill="D9D9D9" w:themeFill="background1" w:themeFillShade="D9"/>
          </w:tcPr>
          <w:p w:rsidRPr="005B13FB" w:rsidR="009430D9" w:rsidP="009430D9" w:rsidRDefault="009430D9" w14:paraId="44F99D78" w14:textId="77777777">
            <w:pPr>
              <w:spacing w:after="120"/>
              <w:rPr>
                <w:rFonts w:ascii="Arial" w:hAnsi="Arial" w:cs="Arial"/>
                <w:b/>
              </w:rPr>
            </w:pPr>
          </w:p>
        </w:tc>
        <w:tc>
          <w:tcPr>
            <w:tcW w:w="567" w:type="dxa"/>
            <w:shd w:val="clear" w:color="auto" w:fill="D9D9D9" w:themeFill="background1" w:themeFillShade="D9"/>
          </w:tcPr>
          <w:p w:rsidRPr="005B13FB" w:rsidR="009430D9" w:rsidP="009430D9" w:rsidRDefault="009430D9" w14:paraId="371ADA63" w14:textId="77777777">
            <w:pPr>
              <w:spacing w:after="120"/>
              <w:rPr>
                <w:rFonts w:ascii="Arial" w:hAnsi="Arial" w:cs="Arial"/>
                <w:b/>
              </w:rPr>
            </w:pPr>
          </w:p>
        </w:tc>
        <w:tc>
          <w:tcPr>
            <w:tcW w:w="567" w:type="dxa"/>
            <w:shd w:val="clear" w:color="auto" w:fill="D9D9D9" w:themeFill="background1" w:themeFillShade="D9"/>
          </w:tcPr>
          <w:p w:rsidRPr="005B13FB" w:rsidR="009430D9" w:rsidP="009430D9" w:rsidRDefault="009430D9" w14:paraId="1C38E0FB" w14:textId="77777777">
            <w:pPr>
              <w:spacing w:after="120"/>
              <w:rPr>
                <w:rFonts w:ascii="Arial" w:hAnsi="Arial" w:cs="Arial"/>
                <w:b/>
              </w:rPr>
            </w:pPr>
          </w:p>
        </w:tc>
        <w:tc>
          <w:tcPr>
            <w:tcW w:w="567" w:type="dxa"/>
            <w:shd w:val="clear" w:color="auto" w:fill="D9D9D9" w:themeFill="background1" w:themeFillShade="D9"/>
          </w:tcPr>
          <w:p w:rsidRPr="005B13FB" w:rsidR="009430D9" w:rsidP="009430D9" w:rsidRDefault="009430D9" w14:paraId="4D1BCEEE" w14:textId="77777777">
            <w:pPr>
              <w:spacing w:after="120"/>
              <w:rPr>
                <w:rFonts w:ascii="Arial" w:hAnsi="Arial" w:cs="Arial"/>
                <w:b/>
              </w:rPr>
            </w:pPr>
          </w:p>
        </w:tc>
        <w:tc>
          <w:tcPr>
            <w:tcW w:w="567" w:type="dxa"/>
            <w:shd w:val="clear" w:color="auto" w:fill="D9D9D9" w:themeFill="background1" w:themeFillShade="D9"/>
          </w:tcPr>
          <w:p w:rsidRPr="005B13FB" w:rsidR="009430D9" w:rsidP="009430D9" w:rsidRDefault="009430D9" w14:paraId="3EDE60D2" w14:textId="77777777">
            <w:pPr>
              <w:spacing w:after="120"/>
              <w:rPr>
                <w:rFonts w:ascii="Arial" w:hAnsi="Arial" w:cs="Arial"/>
                <w:b/>
              </w:rPr>
            </w:pPr>
          </w:p>
        </w:tc>
        <w:tc>
          <w:tcPr>
            <w:tcW w:w="567" w:type="dxa"/>
            <w:shd w:val="clear" w:color="auto" w:fill="D9D9D9" w:themeFill="background1" w:themeFillShade="D9"/>
          </w:tcPr>
          <w:p w:rsidRPr="005B13FB" w:rsidR="009430D9" w:rsidP="009430D9" w:rsidRDefault="009430D9" w14:paraId="74352264" w14:textId="77777777">
            <w:pPr>
              <w:spacing w:after="120"/>
              <w:rPr>
                <w:rFonts w:ascii="Arial" w:hAnsi="Arial" w:cs="Arial"/>
                <w:b/>
              </w:rPr>
            </w:pPr>
          </w:p>
        </w:tc>
        <w:tc>
          <w:tcPr>
            <w:tcW w:w="567" w:type="dxa"/>
            <w:shd w:val="clear" w:color="auto" w:fill="D9D9D9" w:themeFill="background1" w:themeFillShade="D9"/>
          </w:tcPr>
          <w:p w:rsidRPr="005B13FB" w:rsidR="009430D9" w:rsidP="009430D9" w:rsidRDefault="009430D9" w14:paraId="357548D2" w14:textId="77777777">
            <w:pPr>
              <w:spacing w:after="120"/>
              <w:rPr>
                <w:rFonts w:ascii="Arial" w:hAnsi="Arial" w:cs="Arial"/>
                <w:b/>
              </w:rPr>
            </w:pPr>
          </w:p>
        </w:tc>
        <w:tc>
          <w:tcPr>
            <w:tcW w:w="567" w:type="dxa"/>
            <w:shd w:val="clear" w:color="auto" w:fill="D9D9D9" w:themeFill="background1" w:themeFillShade="D9"/>
          </w:tcPr>
          <w:p w:rsidRPr="005B13FB" w:rsidR="009430D9" w:rsidP="009430D9" w:rsidRDefault="009430D9" w14:paraId="6F7768BE" w14:textId="77777777">
            <w:pPr>
              <w:spacing w:after="120"/>
              <w:rPr>
                <w:rFonts w:ascii="Arial" w:hAnsi="Arial" w:cs="Arial"/>
                <w:b/>
              </w:rPr>
            </w:pPr>
          </w:p>
        </w:tc>
      </w:tr>
      <w:tr w:rsidRPr="005B13FB" w:rsidR="009430D9" w:rsidTr="009430D9" w14:paraId="03F8C7AF" w14:textId="77777777">
        <w:trPr>
          <w:jc w:val="center"/>
        </w:trPr>
        <w:tc>
          <w:tcPr>
            <w:tcW w:w="1730" w:type="dxa"/>
          </w:tcPr>
          <w:p w:rsidRPr="005B13FB" w:rsidR="009430D9" w:rsidP="009430D9" w:rsidRDefault="00D165EF" w14:paraId="639CD74C" w14:textId="6A1425E2">
            <w:pPr>
              <w:spacing w:after="120"/>
              <w:rPr>
                <w:rFonts w:ascii="Arial" w:hAnsi="Arial" w:cs="Arial"/>
              </w:rPr>
            </w:pPr>
            <w:r w:rsidRPr="005B13FB">
              <w:rPr>
                <w:rFonts w:ascii="Arial" w:hAnsi="Arial" w:cs="Arial"/>
              </w:rPr>
              <w:t xml:space="preserve">Group Project </w:t>
            </w:r>
          </w:p>
        </w:tc>
        <w:tc>
          <w:tcPr>
            <w:tcW w:w="567" w:type="dxa"/>
          </w:tcPr>
          <w:p w:rsidRPr="005B13FB" w:rsidR="009430D9" w:rsidP="009430D9" w:rsidRDefault="009430D9" w14:paraId="12FC76F3" w14:textId="77777777">
            <w:pPr>
              <w:spacing w:after="120"/>
              <w:rPr>
                <w:rFonts w:ascii="Arial" w:hAnsi="Arial" w:cs="Arial"/>
                <w:b/>
              </w:rPr>
            </w:pPr>
            <w:r w:rsidRPr="005B13FB">
              <w:rPr>
                <w:rFonts w:ascii="Arial" w:hAnsi="Arial" w:cs="Arial"/>
                <w:b/>
              </w:rPr>
              <w:t>x</w:t>
            </w:r>
          </w:p>
        </w:tc>
        <w:tc>
          <w:tcPr>
            <w:tcW w:w="567" w:type="dxa"/>
          </w:tcPr>
          <w:p w:rsidRPr="005B13FB" w:rsidR="009430D9" w:rsidP="009430D9" w:rsidRDefault="009430D9" w14:paraId="7A6BF0CF" w14:textId="77777777">
            <w:pPr>
              <w:spacing w:after="120"/>
              <w:rPr>
                <w:rFonts w:ascii="Arial" w:hAnsi="Arial" w:cs="Arial"/>
                <w:b/>
              </w:rPr>
            </w:pPr>
            <w:r w:rsidRPr="005B13FB">
              <w:rPr>
                <w:rFonts w:ascii="Arial" w:hAnsi="Arial" w:cs="Arial"/>
                <w:b/>
              </w:rPr>
              <w:t>x</w:t>
            </w:r>
          </w:p>
        </w:tc>
        <w:tc>
          <w:tcPr>
            <w:tcW w:w="567" w:type="dxa"/>
          </w:tcPr>
          <w:p w:rsidRPr="005B13FB" w:rsidR="009430D9" w:rsidP="009430D9" w:rsidRDefault="009430D9" w14:paraId="1A023FAB" w14:textId="77777777">
            <w:pPr>
              <w:spacing w:after="120"/>
              <w:rPr>
                <w:rFonts w:ascii="Arial" w:hAnsi="Arial" w:cs="Arial"/>
                <w:b/>
              </w:rPr>
            </w:pPr>
            <w:r w:rsidRPr="005B13FB">
              <w:rPr>
                <w:rFonts w:ascii="Arial" w:hAnsi="Arial" w:cs="Arial"/>
                <w:b/>
              </w:rPr>
              <w:t>x</w:t>
            </w:r>
          </w:p>
        </w:tc>
        <w:tc>
          <w:tcPr>
            <w:tcW w:w="567" w:type="dxa"/>
          </w:tcPr>
          <w:p w:rsidRPr="005B13FB" w:rsidR="009430D9" w:rsidP="009430D9" w:rsidRDefault="009430D9" w14:paraId="6351505F" w14:textId="77777777">
            <w:pPr>
              <w:spacing w:after="120"/>
              <w:rPr>
                <w:rFonts w:ascii="Arial" w:hAnsi="Arial" w:cs="Arial"/>
                <w:b/>
              </w:rPr>
            </w:pPr>
            <w:r w:rsidRPr="005B13FB">
              <w:rPr>
                <w:rFonts w:ascii="Arial" w:hAnsi="Arial" w:cs="Arial"/>
                <w:b/>
              </w:rPr>
              <w:t>x</w:t>
            </w:r>
          </w:p>
        </w:tc>
        <w:tc>
          <w:tcPr>
            <w:tcW w:w="567" w:type="dxa"/>
          </w:tcPr>
          <w:p w:rsidRPr="005B13FB" w:rsidR="009430D9" w:rsidP="009430D9" w:rsidRDefault="009430D9" w14:paraId="418530C4" w14:textId="77777777">
            <w:pPr>
              <w:spacing w:after="120"/>
              <w:rPr>
                <w:rFonts w:ascii="Arial" w:hAnsi="Arial" w:cs="Arial"/>
                <w:b/>
              </w:rPr>
            </w:pPr>
            <w:r w:rsidRPr="005B13FB">
              <w:rPr>
                <w:rFonts w:ascii="Arial" w:hAnsi="Arial" w:cs="Arial"/>
                <w:b/>
              </w:rPr>
              <w:t>x</w:t>
            </w:r>
          </w:p>
        </w:tc>
        <w:tc>
          <w:tcPr>
            <w:tcW w:w="567" w:type="dxa"/>
          </w:tcPr>
          <w:p w:rsidRPr="005B13FB" w:rsidR="009430D9" w:rsidP="009430D9" w:rsidRDefault="009430D9" w14:paraId="2DACAA64" w14:textId="77777777">
            <w:pPr>
              <w:spacing w:after="120"/>
              <w:rPr>
                <w:rFonts w:ascii="Arial" w:hAnsi="Arial" w:cs="Arial"/>
                <w:b/>
              </w:rPr>
            </w:pPr>
            <w:r w:rsidRPr="005B13FB">
              <w:rPr>
                <w:rFonts w:ascii="Arial" w:hAnsi="Arial" w:cs="Arial"/>
                <w:b/>
              </w:rPr>
              <w:t>x</w:t>
            </w:r>
          </w:p>
        </w:tc>
        <w:tc>
          <w:tcPr>
            <w:tcW w:w="567" w:type="dxa"/>
          </w:tcPr>
          <w:p w:rsidRPr="005B13FB" w:rsidR="009430D9" w:rsidP="009430D9" w:rsidRDefault="009430D9" w14:paraId="54119A57" w14:textId="77777777">
            <w:pPr>
              <w:spacing w:after="120"/>
              <w:rPr>
                <w:rFonts w:ascii="Arial" w:hAnsi="Arial" w:cs="Arial"/>
                <w:b/>
              </w:rPr>
            </w:pPr>
            <w:r w:rsidRPr="005B13FB">
              <w:rPr>
                <w:rFonts w:ascii="Arial" w:hAnsi="Arial" w:cs="Arial"/>
                <w:b/>
              </w:rPr>
              <w:t>x</w:t>
            </w:r>
          </w:p>
        </w:tc>
        <w:tc>
          <w:tcPr>
            <w:tcW w:w="567" w:type="dxa"/>
          </w:tcPr>
          <w:p w:rsidRPr="005B13FB" w:rsidR="009430D9" w:rsidP="009430D9" w:rsidRDefault="009430D9" w14:paraId="425AD78B" w14:textId="77777777">
            <w:pPr>
              <w:spacing w:after="120"/>
              <w:rPr>
                <w:rFonts w:ascii="Arial" w:hAnsi="Arial" w:cs="Arial"/>
                <w:b/>
              </w:rPr>
            </w:pPr>
            <w:r w:rsidRPr="005B13FB">
              <w:rPr>
                <w:rFonts w:ascii="Arial" w:hAnsi="Arial" w:cs="Arial"/>
                <w:b/>
              </w:rPr>
              <w:t>x</w:t>
            </w:r>
          </w:p>
        </w:tc>
        <w:tc>
          <w:tcPr>
            <w:tcW w:w="567" w:type="dxa"/>
          </w:tcPr>
          <w:p w:rsidRPr="005B13FB" w:rsidR="009430D9" w:rsidP="009430D9" w:rsidRDefault="009430D9" w14:paraId="320BC477" w14:textId="77777777">
            <w:pPr>
              <w:spacing w:after="120"/>
              <w:rPr>
                <w:rFonts w:ascii="Arial" w:hAnsi="Arial" w:cs="Arial"/>
                <w:b/>
              </w:rPr>
            </w:pPr>
            <w:r w:rsidRPr="005B13FB">
              <w:rPr>
                <w:rFonts w:ascii="Arial" w:hAnsi="Arial" w:cs="Arial"/>
                <w:b/>
              </w:rPr>
              <w:t>x</w:t>
            </w:r>
          </w:p>
        </w:tc>
        <w:tc>
          <w:tcPr>
            <w:tcW w:w="567" w:type="dxa"/>
          </w:tcPr>
          <w:p w:rsidRPr="005B13FB" w:rsidR="009430D9" w:rsidP="009430D9" w:rsidRDefault="009430D9" w14:paraId="087CE253" w14:textId="77777777">
            <w:pPr>
              <w:spacing w:after="120"/>
              <w:rPr>
                <w:rFonts w:ascii="Arial" w:hAnsi="Arial" w:cs="Arial"/>
                <w:b/>
              </w:rPr>
            </w:pPr>
            <w:r w:rsidRPr="005B13FB">
              <w:rPr>
                <w:rFonts w:ascii="Arial" w:hAnsi="Arial" w:cs="Arial"/>
                <w:b/>
              </w:rPr>
              <w:t>x</w:t>
            </w:r>
          </w:p>
        </w:tc>
        <w:tc>
          <w:tcPr>
            <w:tcW w:w="567" w:type="dxa"/>
          </w:tcPr>
          <w:p w:rsidRPr="005B13FB" w:rsidR="009430D9" w:rsidP="009430D9" w:rsidRDefault="009430D9" w14:paraId="3A033C81" w14:textId="77777777">
            <w:pPr>
              <w:spacing w:after="120"/>
              <w:rPr>
                <w:rFonts w:ascii="Arial" w:hAnsi="Arial" w:cs="Arial"/>
                <w:b/>
              </w:rPr>
            </w:pPr>
            <w:r w:rsidRPr="005B13FB">
              <w:rPr>
                <w:rFonts w:ascii="Arial" w:hAnsi="Arial" w:cs="Arial"/>
                <w:b/>
              </w:rPr>
              <w:t>x</w:t>
            </w:r>
          </w:p>
        </w:tc>
        <w:tc>
          <w:tcPr>
            <w:tcW w:w="567" w:type="dxa"/>
          </w:tcPr>
          <w:p w:rsidRPr="005B13FB" w:rsidR="009430D9" w:rsidP="009430D9" w:rsidRDefault="009430D9" w14:paraId="2934FD1A" w14:textId="77777777">
            <w:pPr>
              <w:spacing w:after="120"/>
              <w:rPr>
                <w:rFonts w:ascii="Arial" w:hAnsi="Arial" w:cs="Arial"/>
                <w:b/>
              </w:rPr>
            </w:pPr>
            <w:r w:rsidRPr="005B13FB">
              <w:rPr>
                <w:rFonts w:ascii="Arial" w:hAnsi="Arial" w:cs="Arial"/>
                <w:b/>
              </w:rPr>
              <w:t>x</w:t>
            </w:r>
          </w:p>
        </w:tc>
        <w:tc>
          <w:tcPr>
            <w:tcW w:w="567" w:type="dxa"/>
          </w:tcPr>
          <w:p w:rsidRPr="005B13FB" w:rsidR="009430D9" w:rsidP="009430D9" w:rsidRDefault="009430D9" w14:paraId="70DE98EC" w14:textId="77777777">
            <w:pPr>
              <w:spacing w:after="120"/>
              <w:rPr>
                <w:rFonts w:ascii="Arial" w:hAnsi="Arial" w:cs="Arial"/>
                <w:b/>
              </w:rPr>
            </w:pPr>
            <w:r w:rsidRPr="005B13FB">
              <w:rPr>
                <w:rFonts w:ascii="Arial" w:hAnsi="Arial" w:cs="Arial"/>
                <w:b/>
              </w:rPr>
              <w:t>x</w:t>
            </w:r>
          </w:p>
        </w:tc>
        <w:tc>
          <w:tcPr>
            <w:tcW w:w="567" w:type="dxa"/>
          </w:tcPr>
          <w:p w:rsidRPr="005B13FB" w:rsidR="009430D9" w:rsidP="009430D9" w:rsidRDefault="009430D9" w14:paraId="269D84B4" w14:textId="77777777">
            <w:pPr>
              <w:spacing w:after="120"/>
              <w:rPr>
                <w:rFonts w:ascii="Arial" w:hAnsi="Arial" w:cs="Arial"/>
                <w:b/>
              </w:rPr>
            </w:pPr>
            <w:r w:rsidRPr="005B13FB">
              <w:rPr>
                <w:rFonts w:ascii="Arial" w:hAnsi="Arial" w:cs="Arial"/>
                <w:b/>
              </w:rPr>
              <w:t>x</w:t>
            </w:r>
          </w:p>
        </w:tc>
      </w:tr>
      <w:tr w:rsidRPr="005B13FB" w:rsidR="009430D9" w:rsidTr="009430D9" w14:paraId="787E4D5B" w14:textId="77777777">
        <w:trPr>
          <w:jc w:val="center"/>
        </w:trPr>
        <w:tc>
          <w:tcPr>
            <w:tcW w:w="1730" w:type="dxa"/>
          </w:tcPr>
          <w:p w:rsidRPr="005B13FB" w:rsidR="009430D9" w:rsidP="009430D9" w:rsidRDefault="00D165EF" w14:paraId="7A113354" w14:textId="711118D3">
            <w:pPr>
              <w:spacing w:after="120"/>
              <w:rPr>
                <w:rFonts w:ascii="Arial" w:hAnsi="Arial" w:cs="Arial"/>
              </w:rPr>
            </w:pPr>
            <w:r w:rsidRPr="005B13FB">
              <w:rPr>
                <w:rFonts w:ascii="Arial" w:hAnsi="Arial" w:cs="Arial"/>
              </w:rPr>
              <w:t xml:space="preserve">Dissertation Proposal </w:t>
            </w:r>
          </w:p>
        </w:tc>
        <w:tc>
          <w:tcPr>
            <w:tcW w:w="567" w:type="dxa"/>
          </w:tcPr>
          <w:p w:rsidRPr="005B13FB" w:rsidR="009430D9" w:rsidP="009430D9" w:rsidRDefault="009430D9" w14:paraId="00EB048C" w14:textId="77777777">
            <w:pPr>
              <w:spacing w:after="120"/>
              <w:rPr>
                <w:rFonts w:ascii="Arial" w:hAnsi="Arial" w:cs="Arial"/>
                <w:b/>
              </w:rPr>
            </w:pPr>
            <w:r w:rsidRPr="005B13FB">
              <w:rPr>
                <w:rFonts w:ascii="Arial" w:hAnsi="Arial" w:cs="Arial"/>
                <w:b/>
              </w:rPr>
              <w:t>x</w:t>
            </w:r>
          </w:p>
        </w:tc>
        <w:tc>
          <w:tcPr>
            <w:tcW w:w="567" w:type="dxa"/>
          </w:tcPr>
          <w:p w:rsidRPr="005B13FB" w:rsidR="009430D9" w:rsidP="009430D9" w:rsidRDefault="009430D9" w14:paraId="531A190B" w14:textId="77777777">
            <w:pPr>
              <w:spacing w:after="120"/>
              <w:rPr>
                <w:rFonts w:ascii="Arial" w:hAnsi="Arial" w:cs="Arial"/>
                <w:b/>
              </w:rPr>
            </w:pPr>
            <w:r w:rsidRPr="005B13FB">
              <w:rPr>
                <w:rFonts w:ascii="Arial" w:hAnsi="Arial" w:cs="Arial"/>
                <w:b/>
              </w:rPr>
              <w:t>x</w:t>
            </w:r>
          </w:p>
        </w:tc>
        <w:tc>
          <w:tcPr>
            <w:tcW w:w="567" w:type="dxa"/>
          </w:tcPr>
          <w:p w:rsidRPr="005B13FB" w:rsidR="009430D9" w:rsidP="009430D9" w:rsidRDefault="009430D9" w14:paraId="2B3F9EF4" w14:textId="77777777">
            <w:pPr>
              <w:spacing w:after="120"/>
              <w:rPr>
                <w:rFonts w:ascii="Arial" w:hAnsi="Arial" w:cs="Arial"/>
                <w:b/>
              </w:rPr>
            </w:pPr>
            <w:r w:rsidRPr="005B13FB">
              <w:rPr>
                <w:rFonts w:ascii="Arial" w:hAnsi="Arial" w:cs="Arial"/>
                <w:b/>
              </w:rPr>
              <w:t>x</w:t>
            </w:r>
          </w:p>
        </w:tc>
        <w:tc>
          <w:tcPr>
            <w:tcW w:w="567" w:type="dxa"/>
          </w:tcPr>
          <w:p w:rsidRPr="005B13FB" w:rsidR="009430D9" w:rsidP="009430D9" w:rsidRDefault="009430D9" w14:paraId="42C1C16B" w14:textId="77777777">
            <w:pPr>
              <w:spacing w:after="120"/>
              <w:rPr>
                <w:rFonts w:ascii="Arial" w:hAnsi="Arial" w:cs="Arial"/>
                <w:b/>
              </w:rPr>
            </w:pPr>
            <w:r w:rsidRPr="005B13FB">
              <w:rPr>
                <w:rFonts w:ascii="Arial" w:hAnsi="Arial" w:cs="Arial"/>
                <w:b/>
              </w:rPr>
              <w:t>x</w:t>
            </w:r>
          </w:p>
        </w:tc>
        <w:tc>
          <w:tcPr>
            <w:tcW w:w="567" w:type="dxa"/>
          </w:tcPr>
          <w:p w:rsidRPr="005B13FB" w:rsidR="009430D9" w:rsidP="009430D9" w:rsidRDefault="009430D9" w14:paraId="1E260A5A" w14:textId="77777777">
            <w:pPr>
              <w:spacing w:after="120"/>
              <w:rPr>
                <w:rFonts w:ascii="Arial" w:hAnsi="Arial" w:cs="Arial"/>
                <w:b/>
              </w:rPr>
            </w:pPr>
            <w:r w:rsidRPr="005B13FB">
              <w:rPr>
                <w:rFonts w:ascii="Arial" w:hAnsi="Arial" w:cs="Arial"/>
                <w:b/>
              </w:rPr>
              <w:t>x</w:t>
            </w:r>
          </w:p>
        </w:tc>
        <w:tc>
          <w:tcPr>
            <w:tcW w:w="567" w:type="dxa"/>
          </w:tcPr>
          <w:p w:rsidRPr="005B13FB" w:rsidR="009430D9" w:rsidP="009430D9" w:rsidRDefault="009430D9" w14:paraId="3467E86D" w14:textId="77777777">
            <w:pPr>
              <w:spacing w:after="120"/>
              <w:rPr>
                <w:rFonts w:ascii="Arial" w:hAnsi="Arial" w:cs="Arial"/>
                <w:b/>
              </w:rPr>
            </w:pPr>
            <w:r w:rsidRPr="005B13FB">
              <w:rPr>
                <w:rFonts w:ascii="Arial" w:hAnsi="Arial" w:cs="Arial"/>
                <w:b/>
              </w:rPr>
              <w:t>x</w:t>
            </w:r>
          </w:p>
        </w:tc>
        <w:tc>
          <w:tcPr>
            <w:tcW w:w="567" w:type="dxa"/>
          </w:tcPr>
          <w:p w:rsidRPr="005B13FB" w:rsidR="009430D9" w:rsidP="009430D9" w:rsidRDefault="009430D9" w14:paraId="114C6D40" w14:textId="77777777">
            <w:pPr>
              <w:spacing w:after="120"/>
              <w:rPr>
                <w:rFonts w:ascii="Arial" w:hAnsi="Arial" w:cs="Arial"/>
                <w:b/>
              </w:rPr>
            </w:pPr>
            <w:r w:rsidRPr="005B13FB">
              <w:rPr>
                <w:rFonts w:ascii="Arial" w:hAnsi="Arial" w:cs="Arial"/>
                <w:b/>
              </w:rPr>
              <w:t>x</w:t>
            </w:r>
          </w:p>
        </w:tc>
        <w:tc>
          <w:tcPr>
            <w:tcW w:w="567" w:type="dxa"/>
          </w:tcPr>
          <w:p w:rsidRPr="005B13FB" w:rsidR="009430D9" w:rsidP="009430D9" w:rsidRDefault="009430D9" w14:paraId="3C07E6F3" w14:textId="77777777">
            <w:pPr>
              <w:spacing w:after="120"/>
              <w:rPr>
                <w:rFonts w:ascii="Arial" w:hAnsi="Arial" w:cs="Arial"/>
                <w:b/>
              </w:rPr>
            </w:pPr>
            <w:r w:rsidRPr="005B13FB">
              <w:rPr>
                <w:rFonts w:ascii="Arial" w:hAnsi="Arial" w:cs="Arial"/>
                <w:b/>
              </w:rPr>
              <w:t>x</w:t>
            </w:r>
          </w:p>
        </w:tc>
        <w:tc>
          <w:tcPr>
            <w:tcW w:w="567" w:type="dxa"/>
          </w:tcPr>
          <w:p w:rsidRPr="005B13FB" w:rsidR="009430D9" w:rsidP="009430D9" w:rsidRDefault="009430D9" w14:paraId="1633C2AF" w14:textId="77777777">
            <w:pPr>
              <w:spacing w:after="120"/>
              <w:rPr>
                <w:rFonts w:ascii="Arial" w:hAnsi="Arial" w:cs="Arial"/>
                <w:b/>
              </w:rPr>
            </w:pPr>
            <w:r w:rsidRPr="005B13FB">
              <w:rPr>
                <w:rFonts w:ascii="Arial" w:hAnsi="Arial" w:cs="Arial"/>
                <w:b/>
              </w:rPr>
              <w:t>x</w:t>
            </w:r>
          </w:p>
        </w:tc>
        <w:tc>
          <w:tcPr>
            <w:tcW w:w="567" w:type="dxa"/>
          </w:tcPr>
          <w:p w:rsidRPr="005B13FB" w:rsidR="009430D9" w:rsidP="009430D9" w:rsidRDefault="009430D9" w14:paraId="5AC07536" w14:textId="77777777">
            <w:pPr>
              <w:spacing w:after="120"/>
              <w:rPr>
                <w:rFonts w:ascii="Arial" w:hAnsi="Arial" w:cs="Arial"/>
                <w:b/>
              </w:rPr>
            </w:pPr>
            <w:r w:rsidRPr="005B13FB">
              <w:rPr>
                <w:rFonts w:ascii="Arial" w:hAnsi="Arial" w:cs="Arial"/>
                <w:b/>
              </w:rPr>
              <w:t>x</w:t>
            </w:r>
          </w:p>
        </w:tc>
        <w:tc>
          <w:tcPr>
            <w:tcW w:w="567" w:type="dxa"/>
          </w:tcPr>
          <w:p w:rsidRPr="005B13FB" w:rsidR="009430D9" w:rsidP="009430D9" w:rsidRDefault="009430D9" w14:paraId="245D76F4" w14:textId="77777777">
            <w:pPr>
              <w:spacing w:after="120"/>
              <w:rPr>
                <w:rFonts w:ascii="Arial" w:hAnsi="Arial" w:cs="Arial"/>
                <w:b/>
              </w:rPr>
            </w:pPr>
            <w:r w:rsidRPr="005B13FB">
              <w:rPr>
                <w:rFonts w:ascii="Arial" w:hAnsi="Arial" w:cs="Arial"/>
                <w:b/>
              </w:rPr>
              <w:t>x</w:t>
            </w:r>
          </w:p>
        </w:tc>
        <w:tc>
          <w:tcPr>
            <w:tcW w:w="567" w:type="dxa"/>
          </w:tcPr>
          <w:p w:rsidRPr="005B13FB" w:rsidR="009430D9" w:rsidP="009430D9" w:rsidRDefault="009430D9" w14:paraId="30A93C6B" w14:textId="77777777">
            <w:pPr>
              <w:spacing w:after="120"/>
              <w:rPr>
                <w:rFonts w:ascii="Arial" w:hAnsi="Arial" w:cs="Arial"/>
                <w:b/>
              </w:rPr>
            </w:pPr>
            <w:r w:rsidRPr="005B13FB">
              <w:rPr>
                <w:rFonts w:ascii="Arial" w:hAnsi="Arial" w:cs="Arial"/>
                <w:b/>
              </w:rPr>
              <w:t>x</w:t>
            </w:r>
          </w:p>
        </w:tc>
        <w:tc>
          <w:tcPr>
            <w:tcW w:w="567" w:type="dxa"/>
          </w:tcPr>
          <w:p w:rsidRPr="005B13FB" w:rsidR="009430D9" w:rsidP="009430D9" w:rsidRDefault="009430D9" w14:paraId="677F9D2D" w14:textId="77777777">
            <w:pPr>
              <w:spacing w:after="120"/>
              <w:rPr>
                <w:rFonts w:ascii="Arial" w:hAnsi="Arial" w:cs="Arial"/>
                <w:b/>
              </w:rPr>
            </w:pPr>
            <w:r w:rsidRPr="005B13FB">
              <w:rPr>
                <w:rFonts w:ascii="Arial" w:hAnsi="Arial" w:cs="Arial"/>
                <w:b/>
              </w:rPr>
              <w:t>x</w:t>
            </w:r>
          </w:p>
        </w:tc>
        <w:tc>
          <w:tcPr>
            <w:tcW w:w="567" w:type="dxa"/>
          </w:tcPr>
          <w:p w:rsidRPr="005B13FB" w:rsidR="009430D9" w:rsidP="009430D9" w:rsidRDefault="009430D9" w14:paraId="25BDAC0E" w14:textId="77777777">
            <w:pPr>
              <w:spacing w:after="120"/>
              <w:rPr>
                <w:rFonts w:ascii="Arial" w:hAnsi="Arial" w:cs="Arial"/>
                <w:b/>
              </w:rPr>
            </w:pPr>
            <w:r w:rsidRPr="005B13FB">
              <w:rPr>
                <w:rFonts w:ascii="Arial" w:hAnsi="Arial" w:cs="Arial"/>
                <w:b/>
              </w:rPr>
              <w:t>x</w:t>
            </w:r>
          </w:p>
        </w:tc>
      </w:tr>
      <w:tr w:rsidRPr="005B13FB" w:rsidR="009430D9" w:rsidTr="009430D9" w14:paraId="6B9CF495" w14:textId="77777777">
        <w:trPr>
          <w:jc w:val="center"/>
        </w:trPr>
        <w:tc>
          <w:tcPr>
            <w:tcW w:w="1730" w:type="dxa"/>
          </w:tcPr>
          <w:p w:rsidRPr="005B13FB" w:rsidR="009430D9" w:rsidP="009430D9" w:rsidRDefault="00D165EF" w14:paraId="206A85B6" w14:textId="1A181215">
            <w:pPr>
              <w:spacing w:after="120"/>
              <w:rPr>
                <w:rFonts w:ascii="Arial" w:hAnsi="Arial" w:cs="Arial"/>
              </w:rPr>
            </w:pPr>
            <w:r w:rsidRPr="005B13FB">
              <w:rPr>
                <w:rFonts w:ascii="Arial" w:hAnsi="Arial" w:cs="Arial"/>
              </w:rPr>
              <w:t xml:space="preserve">Dissertation </w:t>
            </w:r>
          </w:p>
        </w:tc>
        <w:tc>
          <w:tcPr>
            <w:tcW w:w="567" w:type="dxa"/>
          </w:tcPr>
          <w:p w:rsidRPr="005B13FB" w:rsidR="009430D9" w:rsidP="009430D9" w:rsidRDefault="009430D9" w14:paraId="31984F17" w14:textId="77777777">
            <w:pPr>
              <w:spacing w:after="120"/>
              <w:rPr>
                <w:rFonts w:ascii="Arial" w:hAnsi="Arial" w:cs="Arial"/>
                <w:b/>
              </w:rPr>
            </w:pPr>
            <w:r w:rsidRPr="005B13FB">
              <w:rPr>
                <w:rFonts w:ascii="Arial" w:hAnsi="Arial" w:cs="Arial"/>
                <w:b/>
              </w:rPr>
              <w:t>x</w:t>
            </w:r>
          </w:p>
        </w:tc>
        <w:tc>
          <w:tcPr>
            <w:tcW w:w="567" w:type="dxa"/>
          </w:tcPr>
          <w:p w:rsidRPr="005B13FB" w:rsidR="009430D9" w:rsidP="009430D9" w:rsidRDefault="009430D9" w14:paraId="3B1EF322" w14:textId="77777777">
            <w:pPr>
              <w:spacing w:after="120"/>
              <w:rPr>
                <w:rFonts w:ascii="Arial" w:hAnsi="Arial" w:cs="Arial"/>
                <w:b/>
              </w:rPr>
            </w:pPr>
            <w:r w:rsidRPr="005B13FB">
              <w:rPr>
                <w:rFonts w:ascii="Arial" w:hAnsi="Arial" w:cs="Arial"/>
                <w:b/>
              </w:rPr>
              <w:t>x</w:t>
            </w:r>
          </w:p>
        </w:tc>
        <w:tc>
          <w:tcPr>
            <w:tcW w:w="567" w:type="dxa"/>
          </w:tcPr>
          <w:p w:rsidRPr="005B13FB" w:rsidR="009430D9" w:rsidP="009430D9" w:rsidRDefault="009430D9" w14:paraId="2D6227A9" w14:textId="77777777">
            <w:pPr>
              <w:spacing w:after="120"/>
              <w:rPr>
                <w:rFonts w:ascii="Arial" w:hAnsi="Arial" w:cs="Arial"/>
                <w:b/>
              </w:rPr>
            </w:pPr>
            <w:r w:rsidRPr="005B13FB">
              <w:rPr>
                <w:rFonts w:ascii="Arial" w:hAnsi="Arial" w:cs="Arial"/>
                <w:b/>
              </w:rPr>
              <w:t>x</w:t>
            </w:r>
          </w:p>
        </w:tc>
        <w:tc>
          <w:tcPr>
            <w:tcW w:w="567" w:type="dxa"/>
          </w:tcPr>
          <w:p w:rsidRPr="005B13FB" w:rsidR="009430D9" w:rsidP="009430D9" w:rsidRDefault="009430D9" w14:paraId="29983CBD" w14:textId="77777777">
            <w:pPr>
              <w:spacing w:after="120"/>
              <w:rPr>
                <w:rFonts w:ascii="Arial" w:hAnsi="Arial" w:cs="Arial"/>
                <w:b/>
              </w:rPr>
            </w:pPr>
            <w:r w:rsidRPr="005B13FB">
              <w:rPr>
                <w:rFonts w:ascii="Arial" w:hAnsi="Arial" w:cs="Arial"/>
                <w:b/>
              </w:rPr>
              <w:t>x</w:t>
            </w:r>
          </w:p>
        </w:tc>
        <w:tc>
          <w:tcPr>
            <w:tcW w:w="567" w:type="dxa"/>
          </w:tcPr>
          <w:p w:rsidRPr="005B13FB" w:rsidR="009430D9" w:rsidP="009430D9" w:rsidRDefault="009430D9" w14:paraId="505ED6EE" w14:textId="77777777">
            <w:pPr>
              <w:spacing w:after="120"/>
              <w:rPr>
                <w:rFonts w:ascii="Arial" w:hAnsi="Arial" w:cs="Arial"/>
                <w:b/>
              </w:rPr>
            </w:pPr>
            <w:r w:rsidRPr="005B13FB">
              <w:rPr>
                <w:rFonts w:ascii="Arial" w:hAnsi="Arial" w:cs="Arial"/>
                <w:b/>
              </w:rPr>
              <w:t>x</w:t>
            </w:r>
          </w:p>
        </w:tc>
        <w:tc>
          <w:tcPr>
            <w:tcW w:w="567" w:type="dxa"/>
          </w:tcPr>
          <w:p w:rsidRPr="005B13FB" w:rsidR="009430D9" w:rsidP="009430D9" w:rsidRDefault="009430D9" w14:paraId="6168521C" w14:textId="77777777">
            <w:pPr>
              <w:spacing w:after="120"/>
              <w:rPr>
                <w:rFonts w:ascii="Arial" w:hAnsi="Arial" w:cs="Arial"/>
                <w:b/>
              </w:rPr>
            </w:pPr>
            <w:r w:rsidRPr="005B13FB">
              <w:rPr>
                <w:rFonts w:ascii="Arial" w:hAnsi="Arial" w:cs="Arial"/>
                <w:b/>
              </w:rPr>
              <w:t>x</w:t>
            </w:r>
          </w:p>
        </w:tc>
        <w:tc>
          <w:tcPr>
            <w:tcW w:w="567" w:type="dxa"/>
          </w:tcPr>
          <w:p w:rsidRPr="005B13FB" w:rsidR="009430D9" w:rsidP="009430D9" w:rsidRDefault="009430D9" w14:paraId="7A22DA5A" w14:textId="77777777">
            <w:pPr>
              <w:spacing w:after="120"/>
              <w:rPr>
                <w:rFonts w:ascii="Arial" w:hAnsi="Arial" w:cs="Arial"/>
                <w:b/>
              </w:rPr>
            </w:pPr>
            <w:r w:rsidRPr="005B13FB">
              <w:rPr>
                <w:rFonts w:ascii="Arial" w:hAnsi="Arial" w:cs="Arial"/>
                <w:b/>
              </w:rPr>
              <w:t>x</w:t>
            </w:r>
          </w:p>
        </w:tc>
        <w:tc>
          <w:tcPr>
            <w:tcW w:w="567" w:type="dxa"/>
          </w:tcPr>
          <w:p w:rsidRPr="005B13FB" w:rsidR="009430D9" w:rsidP="009430D9" w:rsidRDefault="009430D9" w14:paraId="261FBB43" w14:textId="77777777">
            <w:pPr>
              <w:spacing w:after="120"/>
              <w:rPr>
                <w:rFonts w:ascii="Arial" w:hAnsi="Arial" w:cs="Arial"/>
                <w:b/>
              </w:rPr>
            </w:pPr>
            <w:r w:rsidRPr="005B13FB">
              <w:rPr>
                <w:rFonts w:ascii="Arial" w:hAnsi="Arial" w:cs="Arial"/>
                <w:b/>
              </w:rPr>
              <w:t>x</w:t>
            </w:r>
          </w:p>
        </w:tc>
        <w:tc>
          <w:tcPr>
            <w:tcW w:w="567" w:type="dxa"/>
          </w:tcPr>
          <w:p w:rsidRPr="005B13FB" w:rsidR="009430D9" w:rsidP="009430D9" w:rsidRDefault="009430D9" w14:paraId="2A5FC9E4" w14:textId="77777777">
            <w:pPr>
              <w:spacing w:after="120"/>
              <w:rPr>
                <w:rFonts w:ascii="Arial" w:hAnsi="Arial" w:cs="Arial"/>
                <w:b/>
              </w:rPr>
            </w:pPr>
            <w:r w:rsidRPr="005B13FB">
              <w:rPr>
                <w:rFonts w:ascii="Arial" w:hAnsi="Arial" w:cs="Arial"/>
                <w:b/>
              </w:rPr>
              <w:t>x</w:t>
            </w:r>
          </w:p>
        </w:tc>
        <w:tc>
          <w:tcPr>
            <w:tcW w:w="567" w:type="dxa"/>
          </w:tcPr>
          <w:p w:rsidRPr="005B13FB" w:rsidR="009430D9" w:rsidP="009430D9" w:rsidRDefault="009430D9" w14:paraId="37D0ED6C" w14:textId="77777777">
            <w:pPr>
              <w:spacing w:after="120"/>
              <w:rPr>
                <w:rFonts w:ascii="Arial" w:hAnsi="Arial" w:cs="Arial"/>
                <w:b/>
              </w:rPr>
            </w:pPr>
            <w:r w:rsidRPr="005B13FB">
              <w:rPr>
                <w:rFonts w:ascii="Arial" w:hAnsi="Arial" w:cs="Arial"/>
                <w:b/>
              </w:rPr>
              <w:t>x</w:t>
            </w:r>
          </w:p>
        </w:tc>
        <w:tc>
          <w:tcPr>
            <w:tcW w:w="567" w:type="dxa"/>
          </w:tcPr>
          <w:p w:rsidRPr="005B13FB" w:rsidR="009430D9" w:rsidP="009430D9" w:rsidRDefault="009430D9" w14:paraId="6531078C" w14:textId="77777777">
            <w:pPr>
              <w:spacing w:after="120"/>
              <w:rPr>
                <w:rFonts w:ascii="Arial" w:hAnsi="Arial" w:cs="Arial"/>
                <w:b/>
              </w:rPr>
            </w:pPr>
            <w:r w:rsidRPr="005B13FB">
              <w:rPr>
                <w:rFonts w:ascii="Arial" w:hAnsi="Arial" w:cs="Arial"/>
                <w:b/>
              </w:rPr>
              <w:t>x</w:t>
            </w:r>
          </w:p>
        </w:tc>
        <w:tc>
          <w:tcPr>
            <w:tcW w:w="567" w:type="dxa"/>
          </w:tcPr>
          <w:p w:rsidRPr="005B13FB" w:rsidR="009430D9" w:rsidP="009430D9" w:rsidRDefault="009430D9" w14:paraId="24FB725C" w14:textId="77777777">
            <w:pPr>
              <w:spacing w:after="120"/>
              <w:rPr>
                <w:rFonts w:ascii="Arial" w:hAnsi="Arial" w:cs="Arial"/>
                <w:b/>
              </w:rPr>
            </w:pPr>
            <w:r w:rsidRPr="005B13FB">
              <w:rPr>
                <w:rFonts w:ascii="Arial" w:hAnsi="Arial" w:cs="Arial"/>
                <w:b/>
              </w:rPr>
              <w:t>x</w:t>
            </w:r>
          </w:p>
        </w:tc>
        <w:tc>
          <w:tcPr>
            <w:tcW w:w="567" w:type="dxa"/>
          </w:tcPr>
          <w:p w:rsidRPr="005B13FB" w:rsidR="009430D9" w:rsidP="009430D9" w:rsidRDefault="009430D9" w14:paraId="5D5EE77F" w14:textId="77777777">
            <w:pPr>
              <w:spacing w:after="120"/>
              <w:rPr>
                <w:rFonts w:ascii="Arial" w:hAnsi="Arial" w:cs="Arial"/>
                <w:b/>
              </w:rPr>
            </w:pPr>
            <w:r w:rsidRPr="005B13FB">
              <w:rPr>
                <w:rFonts w:ascii="Arial" w:hAnsi="Arial" w:cs="Arial"/>
                <w:b/>
              </w:rPr>
              <w:t>x</w:t>
            </w:r>
          </w:p>
        </w:tc>
        <w:tc>
          <w:tcPr>
            <w:tcW w:w="567" w:type="dxa"/>
          </w:tcPr>
          <w:p w:rsidRPr="005B13FB" w:rsidR="009430D9" w:rsidP="009430D9" w:rsidRDefault="009430D9" w14:paraId="1CE3D632" w14:textId="77777777">
            <w:pPr>
              <w:spacing w:after="120"/>
              <w:rPr>
                <w:rFonts w:ascii="Arial" w:hAnsi="Arial" w:cs="Arial"/>
                <w:b/>
              </w:rPr>
            </w:pPr>
            <w:r w:rsidRPr="005B13FB">
              <w:rPr>
                <w:rFonts w:ascii="Arial" w:hAnsi="Arial" w:cs="Arial"/>
                <w:b/>
              </w:rPr>
              <w:t>x</w:t>
            </w:r>
          </w:p>
        </w:tc>
      </w:tr>
    </w:tbl>
    <w:p w:rsidRPr="005B13FB" w:rsidR="007A6245" w:rsidP="00302082" w:rsidRDefault="007A6245" w14:paraId="7F5FEFB6" w14:textId="77777777">
      <w:pPr>
        <w:spacing w:after="120" w:line="240" w:lineRule="auto"/>
        <w:ind w:left="426" w:right="260"/>
        <w:rPr>
          <w:rFonts w:ascii="Arial" w:hAnsi="Arial" w:cs="Arial"/>
          <w:b/>
          <w:iCs/>
        </w:rPr>
      </w:pPr>
    </w:p>
    <w:p w:rsidRPr="005B13FB" w:rsidR="00883204" w:rsidP="00696FF5" w:rsidRDefault="00883204" w14:paraId="1E7C156D" w14:textId="77777777">
      <w:pPr>
        <w:numPr>
          <w:ilvl w:val="0"/>
          <w:numId w:val="1"/>
        </w:numPr>
        <w:spacing w:after="120" w:line="240" w:lineRule="auto"/>
        <w:ind w:left="567" w:right="260" w:hanging="567"/>
        <w:jc w:val="both"/>
        <w:rPr>
          <w:rFonts w:ascii="Arial" w:hAnsi="Arial" w:cs="Arial"/>
          <w:iCs/>
        </w:rPr>
      </w:pPr>
      <w:r w:rsidRPr="005B13FB">
        <w:rPr>
          <w:rFonts w:ascii="Arial" w:hAnsi="Arial" w:cs="Arial"/>
          <w:b/>
          <w:bCs/>
        </w:rPr>
        <w:t xml:space="preserve">Inclusive module design </w:t>
      </w:r>
    </w:p>
    <w:p w:rsidRPr="005B13FB" w:rsidR="00883204" w:rsidP="00696FF5" w:rsidRDefault="00883204" w14:paraId="194EB743" w14:textId="3518C1D4">
      <w:pPr>
        <w:autoSpaceDE w:val="0"/>
        <w:autoSpaceDN w:val="0"/>
        <w:adjustRightInd w:val="0"/>
        <w:spacing w:after="120" w:line="240" w:lineRule="auto"/>
        <w:ind w:left="567" w:right="260"/>
        <w:jc w:val="both"/>
        <w:rPr>
          <w:rFonts w:ascii="Arial" w:hAnsi="Arial" w:cs="Arial"/>
        </w:rPr>
      </w:pPr>
      <w:r w:rsidRPr="005B13FB">
        <w:rPr>
          <w:rFonts w:ascii="Arial" w:hAnsi="Arial" w:cs="Arial"/>
        </w:rPr>
        <w:t xml:space="preserve">The </w:t>
      </w:r>
      <w:r w:rsidRPr="005B13FB" w:rsidR="00702868">
        <w:rPr>
          <w:rFonts w:ascii="Arial" w:hAnsi="Arial" w:cs="Arial"/>
        </w:rPr>
        <w:t>School</w:t>
      </w:r>
      <w:r w:rsidRPr="005B13FB">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rsidRPr="005B13FB" w:rsidR="00883204" w:rsidP="00696FF5" w:rsidRDefault="00883204" w14:paraId="7BD955CF" w14:textId="77777777">
      <w:pPr>
        <w:autoSpaceDE w:val="0"/>
        <w:autoSpaceDN w:val="0"/>
        <w:adjustRightInd w:val="0"/>
        <w:spacing w:after="120" w:line="240" w:lineRule="auto"/>
        <w:ind w:left="567" w:right="260"/>
        <w:jc w:val="both"/>
        <w:rPr>
          <w:rFonts w:ascii="Arial" w:hAnsi="Arial" w:cs="Arial"/>
        </w:rPr>
      </w:pPr>
      <w:r w:rsidRPr="005B13FB">
        <w:rPr>
          <w:rFonts w:ascii="Arial" w:hAnsi="Arial" w:cs="Arial"/>
        </w:rPr>
        <w:t>The inclusive practices in the guidance (see Annex B Appendix A) have been considered in order to support all students in the following areas:</w:t>
      </w:r>
    </w:p>
    <w:p w:rsidRPr="005B13FB" w:rsidR="00702868" w:rsidP="00702868" w:rsidRDefault="00702868" w14:paraId="547C1246" w14:textId="77777777">
      <w:pPr>
        <w:spacing w:after="120" w:line="240" w:lineRule="auto"/>
        <w:ind w:left="426"/>
        <w:rPr>
          <w:rFonts w:ascii="Arial" w:hAnsi="Arial" w:cs="Arial"/>
          <w:b/>
          <w:szCs w:val="20"/>
        </w:rPr>
      </w:pPr>
      <w:r w:rsidRPr="005B13FB">
        <w:rPr>
          <w:rFonts w:ascii="Arial" w:hAnsi="Arial" w:cs="Arial"/>
          <w:b/>
          <w:sz w:val="20"/>
          <w:szCs w:val="20"/>
        </w:rPr>
        <w:t>a</w:t>
      </w:r>
      <w:r w:rsidRPr="005B13FB">
        <w:rPr>
          <w:rFonts w:ascii="Arial" w:hAnsi="Arial" w:cs="Arial"/>
          <w:b/>
          <w:szCs w:val="20"/>
        </w:rPr>
        <w:t>) Accessible resources and curriculum</w:t>
      </w:r>
      <w:r w:rsidRPr="005B13FB">
        <w:rPr>
          <w:rFonts w:ascii="Arial" w:hAnsi="Arial" w:cs="Arial"/>
          <w:b/>
          <w:szCs w:val="20"/>
        </w:rPr>
        <w:br/>
      </w:r>
    </w:p>
    <w:p w:rsidRPr="005B13FB" w:rsidR="00702868" w:rsidP="00702868" w:rsidRDefault="00702868" w14:paraId="36D5DEB9" w14:textId="77777777">
      <w:pPr>
        <w:pStyle w:val="ListParagraph"/>
        <w:numPr>
          <w:ilvl w:val="1"/>
          <w:numId w:val="8"/>
        </w:numPr>
        <w:spacing w:after="120" w:line="240" w:lineRule="auto"/>
        <w:ind w:left="851" w:hanging="425"/>
        <w:rPr>
          <w:rFonts w:ascii="Arial" w:hAnsi="Arial" w:cs="Arial"/>
          <w:szCs w:val="20"/>
        </w:rPr>
      </w:pPr>
      <w:r w:rsidRPr="005B13FB">
        <w:rPr>
          <w:rFonts w:ascii="Arial" w:hAnsi="Arial" w:cs="Arial"/>
          <w:szCs w:val="20"/>
        </w:rPr>
        <w:t>Where provided, preference will be given to electronic resources that meet minimum accessibility standards and support the use of assistive technologies.</w:t>
      </w:r>
    </w:p>
    <w:p w:rsidRPr="005B13FB" w:rsidR="00702868" w:rsidP="00702868" w:rsidRDefault="00702868" w14:paraId="45CE2A23" w14:textId="77777777">
      <w:pPr>
        <w:pStyle w:val="ListParagraph"/>
        <w:numPr>
          <w:ilvl w:val="1"/>
          <w:numId w:val="8"/>
        </w:numPr>
        <w:spacing w:after="120" w:line="240" w:lineRule="auto"/>
        <w:ind w:left="851" w:hanging="425"/>
        <w:rPr>
          <w:rFonts w:ascii="Arial" w:hAnsi="Arial" w:cs="Arial"/>
          <w:szCs w:val="20"/>
        </w:rPr>
      </w:pPr>
      <w:r w:rsidRPr="005B13FB">
        <w:rPr>
          <w:rFonts w:ascii="Arial" w:hAnsi="Arial" w:cs="Arial"/>
          <w:szCs w:val="20"/>
        </w:rPr>
        <w:t xml:space="preserve">Module information will be made accessible before the module starts. </w:t>
      </w:r>
    </w:p>
    <w:p w:rsidRPr="005B13FB" w:rsidR="00702868" w:rsidP="00702868" w:rsidRDefault="00702868" w14:paraId="11334CC5" w14:textId="77777777">
      <w:pPr>
        <w:pStyle w:val="ListParagraph"/>
        <w:numPr>
          <w:ilvl w:val="1"/>
          <w:numId w:val="8"/>
        </w:numPr>
        <w:spacing w:after="120" w:line="240" w:lineRule="auto"/>
        <w:ind w:left="851" w:hanging="425"/>
        <w:rPr>
          <w:rFonts w:ascii="Arial" w:hAnsi="Arial" w:cs="Arial"/>
          <w:szCs w:val="20"/>
        </w:rPr>
      </w:pPr>
      <w:r w:rsidRPr="005B13FB">
        <w:rPr>
          <w:rFonts w:ascii="Arial" w:hAnsi="Arial" w:cs="Arial"/>
          <w:szCs w:val="20"/>
        </w:rPr>
        <w:t>Reading lists will be made available sufficiently in advance to accommodate the provision of alternative formats and support those with a slow reading speed.</w:t>
      </w:r>
    </w:p>
    <w:p w:rsidRPr="005B13FB" w:rsidR="00702868" w:rsidP="00702868" w:rsidRDefault="00702868" w14:paraId="7814E30D" w14:textId="77777777">
      <w:pPr>
        <w:pStyle w:val="ListParagraph"/>
        <w:numPr>
          <w:ilvl w:val="1"/>
          <w:numId w:val="8"/>
        </w:numPr>
        <w:spacing w:after="120" w:line="240" w:lineRule="auto"/>
        <w:ind w:left="851" w:hanging="425"/>
        <w:rPr>
          <w:rFonts w:ascii="Arial" w:hAnsi="Arial" w:cs="Arial"/>
          <w:szCs w:val="20"/>
        </w:rPr>
      </w:pPr>
      <w:r w:rsidRPr="005B13FB">
        <w:rPr>
          <w:rFonts w:ascii="Arial" w:hAnsi="Arial" w:cs="Arial"/>
          <w:szCs w:val="20"/>
        </w:rPr>
        <w:t>Where appropriate, slides used during the course of the module will be made available in electronic format in advance or shortly after the session concerned.</w:t>
      </w:r>
      <w:r w:rsidRPr="005B13FB">
        <w:rPr>
          <w:rFonts w:ascii="Arial" w:hAnsi="Arial" w:cs="Arial"/>
          <w:szCs w:val="20"/>
        </w:rPr>
        <w:br/>
      </w:r>
    </w:p>
    <w:p w:rsidRPr="005B13FB" w:rsidR="00702868" w:rsidP="00702868" w:rsidRDefault="00702868" w14:paraId="5457607C" w14:textId="77777777">
      <w:pPr>
        <w:spacing w:after="120" w:line="240" w:lineRule="auto"/>
        <w:ind w:left="426"/>
        <w:rPr>
          <w:rFonts w:ascii="Arial" w:hAnsi="Arial" w:cs="Arial"/>
          <w:b/>
          <w:szCs w:val="20"/>
        </w:rPr>
      </w:pPr>
      <w:r w:rsidRPr="005B13FB">
        <w:rPr>
          <w:rFonts w:ascii="Arial" w:hAnsi="Arial" w:cs="Arial"/>
          <w:b/>
          <w:szCs w:val="20"/>
        </w:rPr>
        <w:t>b) Learning, teaching and assessment methods</w:t>
      </w:r>
      <w:r w:rsidRPr="005B13FB">
        <w:rPr>
          <w:rFonts w:ascii="Arial" w:hAnsi="Arial" w:cs="Arial"/>
          <w:b/>
          <w:szCs w:val="20"/>
        </w:rPr>
        <w:br/>
      </w:r>
    </w:p>
    <w:p w:rsidRPr="005B13FB" w:rsidR="00096DA4" w:rsidP="00702868" w:rsidRDefault="00702868" w14:paraId="1271BE07" w14:textId="152A3300">
      <w:pPr>
        <w:spacing w:after="120" w:line="240" w:lineRule="auto"/>
        <w:ind w:left="426"/>
        <w:rPr>
          <w:rFonts w:ascii="Arial" w:hAnsi="Arial" w:cs="Arial"/>
          <w:iCs/>
          <w:sz w:val="20"/>
          <w:szCs w:val="20"/>
        </w:rPr>
      </w:pPr>
      <w:r w:rsidRPr="005B13FB">
        <w:rPr>
          <w:rFonts w:ascii="Arial" w:hAnsi="Arial" w:cs="Arial"/>
          <w:iCs/>
          <w:szCs w:val="20"/>
        </w:rPr>
        <w:t>The inclusive practices in the guidance (Annex B Appendix A, section b(1) and (2)) have all been considered in order to support all students in their assessments on this module.</w:t>
      </w:r>
      <w:r w:rsidRPr="005B13FB">
        <w:rPr>
          <w:rFonts w:ascii="Arial" w:hAnsi="Arial" w:cs="Arial"/>
          <w:iCs/>
          <w:sz w:val="20"/>
          <w:szCs w:val="20"/>
        </w:rPr>
        <w:br/>
      </w:r>
    </w:p>
    <w:p w:rsidRPr="005B13FB" w:rsidR="009A2D37" w:rsidP="00696FF5" w:rsidRDefault="00883204" w14:paraId="3093C605" w14:textId="77777777">
      <w:pPr>
        <w:numPr>
          <w:ilvl w:val="0"/>
          <w:numId w:val="1"/>
        </w:numPr>
        <w:spacing w:after="120" w:line="240" w:lineRule="auto"/>
        <w:ind w:left="567" w:right="260" w:hanging="567"/>
        <w:jc w:val="both"/>
        <w:rPr>
          <w:rFonts w:ascii="Arial" w:hAnsi="Arial" w:cs="Arial"/>
          <w:b/>
        </w:rPr>
      </w:pPr>
      <w:r w:rsidRPr="005B13FB">
        <w:rPr>
          <w:rFonts w:ascii="Arial" w:hAnsi="Arial" w:cs="Arial"/>
          <w:b/>
        </w:rPr>
        <w:t>Campus(es) or c</w:t>
      </w:r>
      <w:r w:rsidRPr="005B13FB" w:rsidR="009A2D37">
        <w:rPr>
          <w:rFonts w:ascii="Arial" w:hAnsi="Arial" w:cs="Arial"/>
          <w:b/>
        </w:rPr>
        <w:t>entre(s)</w:t>
      </w:r>
      <w:r w:rsidRPr="005B13FB">
        <w:rPr>
          <w:rFonts w:ascii="Arial" w:hAnsi="Arial" w:cs="Arial"/>
          <w:b/>
        </w:rPr>
        <w:t xml:space="preserve"> where module will be delivered</w:t>
      </w:r>
    </w:p>
    <w:p w:rsidRPr="005B13FB" w:rsidR="009A2D37" w:rsidP="00696FF5" w:rsidRDefault="00702868" w14:paraId="30207F7D" w14:textId="3E70BEDF">
      <w:pPr>
        <w:spacing w:after="120" w:line="240" w:lineRule="auto"/>
        <w:ind w:left="567" w:right="260"/>
        <w:jc w:val="both"/>
        <w:rPr>
          <w:rFonts w:ascii="Arial" w:hAnsi="Arial" w:cs="Arial"/>
        </w:rPr>
      </w:pPr>
      <w:r w:rsidRPr="005B13FB">
        <w:rPr>
          <w:rFonts w:ascii="Arial" w:hAnsi="Arial" w:cs="Arial"/>
        </w:rPr>
        <w:t>Brussels</w:t>
      </w:r>
    </w:p>
    <w:p w:rsidRPr="005B13FB" w:rsidR="00702868" w:rsidP="00696FF5" w:rsidRDefault="00702868" w14:paraId="065733B4" w14:textId="77777777">
      <w:pPr>
        <w:spacing w:after="120" w:line="240" w:lineRule="auto"/>
        <w:ind w:left="567" w:right="260"/>
        <w:jc w:val="both"/>
        <w:rPr>
          <w:rFonts w:ascii="Arial" w:hAnsi="Arial" w:cs="Arial"/>
          <w:b/>
        </w:rPr>
      </w:pPr>
    </w:p>
    <w:p w:rsidRPr="005B13FB" w:rsidR="009A2D37" w:rsidP="00302082" w:rsidRDefault="009A2D37" w14:paraId="69C7B7CC" w14:textId="77777777">
      <w:pPr>
        <w:spacing w:after="120" w:line="240" w:lineRule="auto"/>
        <w:ind w:left="426" w:right="260"/>
        <w:rPr>
          <w:rFonts w:ascii="Arial" w:hAnsi="Arial" w:cs="Arial"/>
          <w:iCs/>
        </w:rPr>
      </w:pPr>
    </w:p>
    <w:p w:rsidRPr="005B13FB" w:rsidR="00883204" w:rsidP="00696FF5" w:rsidRDefault="00883204" w14:paraId="2DE301B3" w14:textId="77777777">
      <w:pPr>
        <w:numPr>
          <w:ilvl w:val="0"/>
          <w:numId w:val="1"/>
        </w:numPr>
        <w:spacing w:after="120" w:line="240" w:lineRule="auto"/>
        <w:ind w:left="567" w:right="261" w:hanging="568"/>
        <w:jc w:val="both"/>
        <w:rPr>
          <w:rFonts w:ascii="Arial" w:hAnsi="Arial" w:cs="Arial"/>
          <w:b/>
        </w:rPr>
      </w:pPr>
      <w:r w:rsidRPr="005B13FB">
        <w:rPr>
          <w:rFonts w:ascii="Arial" w:hAnsi="Arial" w:cs="Arial"/>
          <w:b/>
        </w:rPr>
        <w:t xml:space="preserve">Internationalisation </w:t>
      </w:r>
    </w:p>
    <w:p w:rsidRPr="005B13FB" w:rsidR="00922E9E" w:rsidP="00302082" w:rsidRDefault="00702868" w14:paraId="4D689D86" w14:textId="17543BC2">
      <w:pPr>
        <w:spacing w:after="120" w:line="240" w:lineRule="auto"/>
        <w:ind w:left="426" w:right="260"/>
        <w:rPr>
          <w:rFonts w:ascii="Arial" w:hAnsi="Arial" w:cs="Arial"/>
          <w:iCs/>
        </w:rPr>
      </w:pPr>
      <w:r w:rsidRPr="005B13FB">
        <w:rPr>
          <w:rFonts w:ascii="Arial" w:hAnsi="Arial" w:cs="Arial"/>
        </w:rPr>
        <w:t xml:space="preserve">The module continues to encourage comparative discussions of best and established practices of academic research and writing internationally. Furthermore, it continues to advance conversations about the specificity of and variations in ethical and methodological concerns pertinent to data collection, writing, and publishing across different academic traditions.  </w:t>
      </w:r>
    </w:p>
    <w:p w:rsidRPr="005B13FB" w:rsidR="00883204" w:rsidP="00883204" w:rsidRDefault="00883204" w14:paraId="64CE863A" w14:textId="77777777">
      <w:pPr>
        <w:spacing w:after="120" w:line="240" w:lineRule="auto"/>
        <w:ind w:right="260"/>
        <w:rPr>
          <w:rFonts w:ascii="Arial" w:hAnsi="Arial" w:cs="Arial"/>
          <w:b/>
        </w:rPr>
      </w:pPr>
    </w:p>
    <w:p w:rsidRPr="005B13FB" w:rsidR="00641D6D" w:rsidP="00302082" w:rsidRDefault="00641D6D" w14:paraId="620038C2" w14:textId="77777777">
      <w:pPr>
        <w:pBdr>
          <w:bottom w:val="single" w:color="auto" w:sz="6" w:space="1"/>
        </w:pBdr>
        <w:spacing w:after="120" w:line="240" w:lineRule="auto"/>
        <w:ind w:right="260"/>
        <w:rPr>
          <w:rFonts w:ascii="Arial" w:hAnsi="Arial" w:cs="Arial"/>
        </w:rPr>
      </w:pPr>
    </w:p>
    <w:p w:rsidRPr="005B13FB" w:rsidR="00441E76" w:rsidP="00302082" w:rsidRDefault="00422B69" w14:paraId="3D8E5493" w14:textId="77777777">
      <w:pPr>
        <w:spacing w:after="120" w:line="240" w:lineRule="auto"/>
        <w:ind w:right="260"/>
        <w:rPr>
          <w:rFonts w:ascii="Arial" w:hAnsi="Arial" w:cs="Arial"/>
          <w:b/>
          <w:sz w:val="20"/>
        </w:rPr>
      </w:pPr>
      <w:r w:rsidRPr="005B13FB">
        <w:rPr>
          <w:rFonts w:ascii="Arial" w:hAnsi="Arial" w:cs="Arial"/>
          <w:b/>
          <w:sz w:val="20"/>
        </w:rPr>
        <w:t>FACULTIES SUPPORT OFFICE</w:t>
      </w:r>
      <w:r w:rsidRPr="005B13FB" w:rsidR="00441E76">
        <w:rPr>
          <w:rFonts w:ascii="Arial" w:hAnsi="Arial" w:cs="Arial"/>
          <w:b/>
          <w:sz w:val="20"/>
        </w:rPr>
        <w:t xml:space="preserve"> USE ONLY</w:t>
      </w:r>
      <w:r w:rsidRPr="005B13FB" w:rsidR="00C612A8">
        <w:rPr>
          <w:rFonts w:ascii="Arial" w:hAnsi="Arial" w:cs="Arial"/>
          <w:b/>
          <w:sz w:val="20"/>
        </w:rPr>
        <w:t xml:space="preserve"> </w:t>
      </w:r>
    </w:p>
    <w:p w:rsidRPr="005B13FB" w:rsidR="00D83563" w:rsidP="00302082" w:rsidRDefault="00D83563" w14:paraId="184F6D09" w14:textId="77777777">
      <w:pPr>
        <w:spacing w:after="120" w:line="240" w:lineRule="auto"/>
        <w:ind w:right="260"/>
        <w:rPr>
          <w:rFonts w:ascii="Arial" w:hAnsi="Arial" w:cs="Arial"/>
          <w:b/>
          <w:sz w:val="20"/>
        </w:rPr>
      </w:pPr>
      <w:r w:rsidRPr="005B13FB">
        <w:rPr>
          <w:rFonts w:ascii="Arial" w:hAnsi="Arial" w:cs="Arial"/>
          <w:b/>
          <w:sz w:val="20"/>
        </w:rPr>
        <w:t>Revision record – all revisions must be recorded in the grid and full details of the change retained in the appropriate committee records.</w:t>
      </w:r>
    </w:p>
    <w:p w:rsidRPr="005B13FB" w:rsidR="00422B69" w:rsidP="00302082" w:rsidRDefault="00422B69" w14:paraId="3A16BFBF" w14:textId="77777777">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Pr="005B13FB" w:rsidR="00302082" w:rsidTr="00694309" w14:paraId="640FDD7E" w14:textId="77777777">
        <w:trPr>
          <w:trHeight w:val="317"/>
        </w:trPr>
        <w:tc>
          <w:tcPr>
            <w:tcW w:w="1526" w:type="dxa"/>
          </w:tcPr>
          <w:p w:rsidRPr="005B13FB" w:rsidR="00422B69" w:rsidP="00302082" w:rsidRDefault="00422B69" w14:paraId="15C6D52F" w14:textId="77777777">
            <w:pPr>
              <w:spacing w:after="120"/>
              <w:ind w:right="-330"/>
              <w:rPr>
                <w:rFonts w:ascii="Arial" w:hAnsi="Arial" w:cs="Arial"/>
                <w:sz w:val="18"/>
              </w:rPr>
            </w:pPr>
            <w:r w:rsidRPr="005B13FB">
              <w:rPr>
                <w:rFonts w:ascii="Arial" w:hAnsi="Arial" w:cs="Arial"/>
                <w:sz w:val="18"/>
              </w:rPr>
              <w:t>Date approved</w:t>
            </w:r>
          </w:p>
        </w:tc>
        <w:tc>
          <w:tcPr>
            <w:tcW w:w="1701" w:type="dxa"/>
          </w:tcPr>
          <w:p w:rsidRPr="005B13FB" w:rsidR="00422B69" w:rsidP="00302082" w:rsidRDefault="00422B69" w14:paraId="07ED3AE7" w14:textId="77777777">
            <w:pPr>
              <w:spacing w:after="120"/>
              <w:rPr>
                <w:rFonts w:ascii="Arial" w:hAnsi="Arial" w:cs="Arial"/>
                <w:sz w:val="18"/>
              </w:rPr>
            </w:pPr>
            <w:r w:rsidRPr="005B13FB">
              <w:rPr>
                <w:rFonts w:ascii="Arial" w:hAnsi="Arial" w:cs="Arial"/>
                <w:sz w:val="18"/>
              </w:rPr>
              <w:t>Major/minor revision</w:t>
            </w:r>
          </w:p>
        </w:tc>
        <w:tc>
          <w:tcPr>
            <w:tcW w:w="2410" w:type="dxa"/>
          </w:tcPr>
          <w:p w:rsidRPr="005B13FB" w:rsidR="00422B69" w:rsidP="00302082" w:rsidRDefault="00422B69" w14:paraId="32F966B1" w14:textId="77777777">
            <w:pPr>
              <w:spacing w:after="120"/>
              <w:ind w:right="-34"/>
              <w:rPr>
                <w:rFonts w:ascii="Arial" w:hAnsi="Arial" w:cs="Arial"/>
                <w:sz w:val="18"/>
              </w:rPr>
            </w:pPr>
            <w:r w:rsidRPr="005B13FB">
              <w:rPr>
                <w:rFonts w:ascii="Arial" w:hAnsi="Arial" w:cs="Arial"/>
                <w:sz w:val="18"/>
              </w:rPr>
              <w:t>Start date of the delivery of  revised version</w:t>
            </w:r>
          </w:p>
        </w:tc>
        <w:tc>
          <w:tcPr>
            <w:tcW w:w="2448" w:type="dxa"/>
          </w:tcPr>
          <w:p w:rsidRPr="005B13FB" w:rsidR="00422B69" w:rsidP="00302082" w:rsidRDefault="00422B69" w14:paraId="24E565AD" w14:textId="77777777">
            <w:pPr>
              <w:spacing w:after="120"/>
              <w:ind w:right="-330"/>
              <w:rPr>
                <w:rFonts w:ascii="Arial" w:hAnsi="Arial" w:cs="Arial"/>
                <w:sz w:val="18"/>
              </w:rPr>
            </w:pPr>
            <w:r w:rsidRPr="005B13FB">
              <w:rPr>
                <w:rFonts w:ascii="Arial" w:hAnsi="Arial" w:cs="Arial"/>
                <w:sz w:val="18"/>
              </w:rPr>
              <w:t>Section revised</w:t>
            </w:r>
          </w:p>
        </w:tc>
        <w:tc>
          <w:tcPr>
            <w:tcW w:w="2597" w:type="dxa"/>
          </w:tcPr>
          <w:p w:rsidRPr="005B13FB" w:rsidR="00422B69" w:rsidP="00302082" w:rsidRDefault="00422B69" w14:paraId="0F7A5B5E" w14:textId="77777777">
            <w:pPr>
              <w:spacing w:after="120"/>
              <w:ind w:right="-330"/>
              <w:rPr>
                <w:rFonts w:ascii="Arial" w:hAnsi="Arial" w:cs="Arial"/>
                <w:sz w:val="18"/>
              </w:rPr>
            </w:pPr>
            <w:r w:rsidRPr="005B13FB">
              <w:rPr>
                <w:rFonts w:ascii="Arial" w:hAnsi="Arial" w:cs="Arial"/>
                <w:sz w:val="18"/>
              </w:rPr>
              <w:t>Impacts PLOs</w:t>
            </w:r>
            <w:r w:rsidRPr="005B13FB" w:rsidR="00694309">
              <w:rPr>
                <w:rFonts w:ascii="Arial" w:hAnsi="Arial" w:cs="Arial"/>
                <w:sz w:val="18"/>
              </w:rPr>
              <w:t xml:space="preserve"> (</w:t>
            </w:r>
            <w:r w:rsidRPr="005B13FB" w:rsidR="001A425B">
              <w:rPr>
                <w:rFonts w:ascii="Arial" w:hAnsi="Arial" w:cs="Arial"/>
                <w:sz w:val="18"/>
              </w:rPr>
              <w:t>Q6&amp;7 cover sheet)</w:t>
            </w:r>
          </w:p>
        </w:tc>
      </w:tr>
      <w:tr w:rsidRPr="005B13FB" w:rsidR="00702868" w:rsidTr="00694309" w14:paraId="1CC5F9EA" w14:textId="77777777">
        <w:trPr>
          <w:trHeight w:val="305"/>
        </w:trPr>
        <w:tc>
          <w:tcPr>
            <w:tcW w:w="1526" w:type="dxa"/>
          </w:tcPr>
          <w:p w:rsidRPr="005B13FB" w:rsidR="00702868" w:rsidP="00702868" w:rsidRDefault="00702868" w14:paraId="4FB11B64" w14:textId="71A9CF03">
            <w:pPr>
              <w:spacing w:after="120"/>
              <w:ind w:right="-330"/>
              <w:rPr>
                <w:rFonts w:ascii="Arial" w:hAnsi="Arial" w:cs="Arial"/>
              </w:rPr>
            </w:pPr>
            <w:r w:rsidRPr="005B13FB">
              <w:rPr>
                <w:rFonts w:ascii="Arial" w:hAnsi="Arial" w:cs="Arial"/>
                <w:sz w:val="20"/>
                <w:szCs w:val="20"/>
              </w:rPr>
              <w:t>21/07/2017</w:t>
            </w:r>
          </w:p>
        </w:tc>
        <w:tc>
          <w:tcPr>
            <w:tcW w:w="1701" w:type="dxa"/>
          </w:tcPr>
          <w:p w:rsidRPr="005B13FB" w:rsidR="00702868" w:rsidP="00702868" w:rsidRDefault="00702868" w14:paraId="5874A564" w14:textId="77777777">
            <w:pPr>
              <w:spacing w:after="120"/>
              <w:ind w:right="-330"/>
              <w:rPr>
                <w:rFonts w:ascii="Arial" w:hAnsi="Arial" w:cs="Arial"/>
              </w:rPr>
            </w:pPr>
          </w:p>
        </w:tc>
        <w:tc>
          <w:tcPr>
            <w:tcW w:w="2410" w:type="dxa"/>
          </w:tcPr>
          <w:p w:rsidRPr="005B13FB" w:rsidR="00702868" w:rsidP="00702868" w:rsidRDefault="00702868" w14:paraId="0DF9D3E9" w14:textId="1A778BC5">
            <w:pPr>
              <w:spacing w:after="120"/>
              <w:ind w:right="-330"/>
              <w:rPr>
                <w:rFonts w:ascii="Arial" w:hAnsi="Arial" w:cs="Arial"/>
              </w:rPr>
            </w:pPr>
            <w:r w:rsidRPr="005B13FB">
              <w:rPr>
                <w:rFonts w:ascii="Arial" w:hAnsi="Arial" w:cs="Arial"/>
                <w:sz w:val="20"/>
                <w:szCs w:val="20"/>
              </w:rPr>
              <w:t>September 2017</w:t>
            </w:r>
          </w:p>
        </w:tc>
        <w:tc>
          <w:tcPr>
            <w:tcW w:w="2448" w:type="dxa"/>
          </w:tcPr>
          <w:p w:rsidRPr="005B13FB" w:rsidR="00702868" w:rsidP="00702868" w:rsidRDefault="00702868" w14:paraId="4443384F" w14:textId="7739CAC5">
            <w:pPr>
              <w:spacing w:after="120"/>
              <w:ind w:right="-330"/>
              <w:rPr>
                <w:rFonts w:ascii="Arial" w:hAnsi="Arial" w:cs="Arial"/>
              </w:rPr>
            </w:pPr>
            <w:r w:rsidRPr="005B13FB">
              <w:rPr>
                <w:rFonts w:ascii="Arial" w:hAnsi="Arial" w:cs="Arial"/>
                <w:sz w:val="20"/>
                <w:szCs w:val="20"/>
              </w:rPr>
              <w:t>3-17</w:t>
            </w:r>
          </w:p>
        </w:tc>
        <w:tc>
          <w:tcPr>
            <w:tcW w:w="2597" w:type="dxa"/>
          </w:tcPr>
          <w:p w:rsidRPr="005B13FB" w:rsidR="00702868" w:rsidP="00702868" w:rsidRDefault="00702868" w14:paraId="61D3FE0C" w14:textId="77777777">
            <w:pPr>
              <w:spacing w:after="120"/>
              <w:ind w:right="-330"/>
              <w:rPr>
                <w:rFonts w:ascii="Arial" w:hAnsi="Arial" w:cs="Arial"/>
              </w:rPr>
            </w:pPr>
          </w:p>
        </w:tc>
      </w:tr>
      <w:tr w:rsidRPr="005B13FB" w:rsidR="00702868" w:rsidTr="00694309" w14:paraId="216AA53C" w14:textId="77777777">
        <w:trPr>
          <w:trHeight w:val="305"/>
        </w:trPr>
        <w:tc>
          <w:tcPr>
            <w:tcW w:w="1526" w:type="dxa"/>
          </w:tcPr>
          <w:p w:rsidRPr="005B13FB" w:rsidR="00702868" w:rsidP="00702868" w:rsidRDefault="00702868" w14:paraId="72113A88" w14:textId="77777777">
            <w:pPr>
              <w:spacing w:after="120"/>
              <w:ind w:right="-330"/>
              <w:rPr>
                <w:rFonts w:ascii="Arial" w:hAnsi="Arial" w:cs="Arial"/>
              </w:rPr>
            </w:pPr>
          </w:p>
        </w:tc>
        <w:tc>
          <w:tcPr>
            <w:tcW w:w="1701" w:type="dxa"/>
          </w:tcPr>
          <w:p w:rsidRPr="005B13FB" w:rsidR="00702868" w:rsidP="00702868" w:rsidRDefault="00702868" w14:paraId="19FF59E9" w14:textId="77777777">
            <w:pPr>
              <w:spacing w:after="120"/>
              <w:ind w:right="-330"/>
              <w:rPr>
                <w:rFonts w:ascii="Arial" w:hAnsi="Arial" w:cs="Arial"/>
              </w:rPr>
            </w:pPr>
          </w:p>
        </w:tc>
        <w:tc>
          <w:tcPr>
            <w:tcW w:w="2410" w:type="dxa"/>
          </w:tcPr>
          <w:p w:rsidRPr="005B13FB" w:rsidR="00702868" w:rsidP="00702868" w:rsidRDefault="00702868" w14:paraId="742905B3" w14:textId="77777777">
            <w:pPr>
              <w:spacing w:after="120"/>
              <w:ind w:right="-330"/>
              <w:rPr>
                <w:rFonts w:ascii="Arial" w:hAnsi="Arial" w:cs="Arial"/>
              </w:rPr>
            </w:pPr>
          </w:p>
        </w:tc>
        <w:tc>
          <w:tcPr>
            <w:tcW w:w="2448" w:type="dxa"/>
          </w:tcPr>
          <w:p w:rsidRPr="005B13FB" w:rsidR="00702868" w:rsidP="00702868" w:rsidRDefault="00702868" w14:paraId="64CC9DDC" w14:textId="77777777">
            <w:pPr>
              <w:spacing w:after="120"/>
              <w:ind w:right="-330"/>
              <w:rPr>
                <w:rFonts w:ascii="Arial" w:hAnsi="Arial" w:cs="Arial"/>
              </w:rPr>
            </w:pPr>
          </w:p>
        </w:tc>
        <w:tc>
          <w:tcPr>
            <w:tcW w:w="2597" w:type="dxa"/>
          </w:tcPr>
          <w:p w:rsidRPr="005B13FB" w:rsidR="00702868" w:rsidP="00702868" w:rsidRDefault="00702868" w14:paraId="18D0E840" w14:textId="77777777">
            <w:pPr>
              <w:spacing w:after="120"/>
              <w:ind w:right="-330"/>
              <w:rPr>
                <w:rFonts w:ascii="Arial" w:hAnsi="Arial" w:cs="Arial"/>
              </w:rPr>
            </w:pPr>
          </w:p>
        </w:tc>
      </w:tr>
    </w:tbl>
    <w:p w:rsidRPr="005B13FB" w:rsidR="00D83563" w:rsidP="00302082" w:rsidRDefault="00D83563" w14:paraId="1351BB4D" w14:textId="77777777">
      <w:pPr>
        <w:spacing w:after="120" w:line="240" w:lineRule="auto"/>
        <w:ind w:right="-330"/>
        <w:rPr>
          <w:rFonts w:ascii="Arial" w:hAnsi="Arial" w:cs="Arial"/>
        </w:rPr>
      </w:pPr>
    </w:p>
    <w:p w:rsidRPr="00EB2312" w:rsidR="00C57028" w:rsidP="00C57028" w:rsidRDefault="00C57028" w14:paraId="418B3DE8" w14:textId="77777777">
      <w:pPr>
        <w:pBdr>
          <w:top w:val="single" w:color="auto" w:sz="4" w:space="1"/>
          <w:left w:val="single" w:color="auto" w:sz="4" w:space="4"/>
          <w:bottom w:val="single" w:color="auto" w:sz="4" w:space="1"/>
          <w:right w:val="single" w:color="auto" w:sz="4" w:space="4"/>
        </w:pBdr>
        <w:spacing w:after="120" w:line="240" w:lineRule="auto"/>
        <w:ind w:right="-330"/>
        <w:rPr>
          <w:rFonts w:ascii="Arial" w:hAnsi="Arial" w:cs="Arial"/>
        </w:rPr>
      </w:pPr>
      <w:r w:rsidRPr="005B13FB">
        <w:rPr>
          <w:rFonts w:ascii="Arial" w:hAnsi="Arial" w:cs="Arial"/>
        </w:rPr>
        <w:t>Revised FSO Jan 2018</w:t>
      </w:r>
    </w:p>
    <w:sectPr w:rsidRPr="00EB2312" w:rsidR="00C57028" w:rsidSect="00B213D2">
      <w:headerReference w:type="default" r:id="rId11"/>
      <w:footerReference w:type="default" r:id="rId12"/>
      <w:headerReference w:type="first" r:id="rId13"/>
      <w:footerReference w:type="first" r:id="rId14"/>
      <w:pgSz w:w="11906" w:h="16838" w:orient="portrait"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2312" w:rsidP="009A2D37" w:rsidRDefault="00EB2312" w14:paraId="2AD83E79" w14:textId="77777777">
      <w:pPr>
        <w:spacing w:after="0" w:line="240" w:lineRule="auto"/>
      </w:pPr>
      <w:r>
        <w:separator/>
      </w:r>
    </w:p>
  </w:endnote>
  <w:endnote w:type="continuationSeparator" w:id="0">
    <w:p w:rsidR="00EB2312" w:rsidP="009A2D37" w:rsidRDefault="00EB2312" w14:paraId="18ADB2C3" w14:textId="77777777">
      <w:pPr>
        <w:spacing w:after="0" w:line="240" w:lineRule="auto"/>
      </w:pPr>
      <w:r>
        <w:continuationSeparator/>
      </w:r>
    </w:p>
  </w:endnote>
  <w:endnote w:type="continuationNotice" w:id="1">
    <w:p w:rsidR="00EB2312" w:rsidRDefault="00EB2312" w14:paraId="1CB09867"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7244A2FB" w14:textId="46EC8B76" w:rsidR="008B2543" w:rsidRDefault="0019787E" w:rsidP="009A2D37">
        <w:pPr>
          <w:pStyle w:val="Footer"/>
          <w:jc w:val="center"/>
        </w:pPr>
        <w:r>
          <w:fldChar w:fldCharType="begin"/>
        </w:r>
        <w:r>
          <w:instrText xml:space="preserve"> PAGE   \* MERGEFORMAT </w:instrText>
        </w:r>
        <w:r>
          <w:fldChar w:fldCharType="separate"/>
        </w:r>
        <w:r w:rsidR="009A441C">
          <w:rPr>
            <w:noProof/>
          </w:rPr>
          <w:t>2</w:t>
        </w:r>
        <w:r>
          <w:rPr>
            <w:noProof/>
          </w:rPr>
          <w:fldChar w:fldCharType="end"/>
        </w:r>
      </w:p>
    </w:sdtContent>
  </w:sdt>
  <w:p w14:paraId="4E2D780F" w14:textId="77777777" w:rsidR="008B2543" w:rsidRPr="00293394" w:rsidRDefault="00293394" w:rsidP="00293394">
    <w:pPr>
      <w:spacing w:after="120" w:line="240" w:lineRule="auto"/>
      <w:ind w:left="567" w:right="260"/>
      <w:jc w:val="both"/>
      <w:rPr>
        <w:rFonts w:ascii="Arial" w:hAnsi="Arial" w:cs="Arial"/>
        <w:iCs/>
      </w:rPr>
    </w:pPr>
    <w:r w:rsidRPr="00EB2312">
      <w:rPr>
        <w:rFonts w:ascii="Arial" w:hAnsi="Arial" w:cs="Arial"/>
      </w:rPr>
      <w:t>POLI9970 (PO997) – Dissertation in Politics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0289D0" w14:textId="77777777" w:rsidR="00293394" w:rsidRDefault="00293394">
    <w:pPr>
      <w:pStyle w:val="Footer"/>
    </w:pPr>
  </w:p>
  <w:p w14:paraId="7D6DE24D" w14:textId="77777777" w:rsidR="00293394" w:rsidRPr="00293394" w:rsidRDefault="00293394" w:rsidP="00293394">
    <w:pPr>
      <w:spacing w:after="120" w:line="240" w:lineRule="auto"/>
      <w:ind w:left="567" w:right="260"/>
      <w:jc w:val="both"/>
      <w:rPr>
        <w:rFonts w:ascii="Arial" w:hAnsi="Arial" w:cs="Arial"/>
        <w:iCs/>
      </w:rPr>
    </w:pPr>
    <w:r w:rsidRPr="00EB2312">
      <w:rPr>
        <w:rFonts w:ascii="Arial" w:hAnsi="Arial" w:cs="Arial"/>
      </w:rPr>
      <w:t>POLI9970 (PO997) – Dissertation in Politics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2312" w:rsidP="009A2D37" w:rsidRDefault="00EB2312" w14:paraId="7A456F93" w14:textId="77777777">
      <w:pPr>
        <w:spacing w:after="0" w:line="240" w:lineRule="auto"/>
      </w:pPr>
      <w:r>
        <w:separator/>
      </w:r>
    </w:p>
  </w:footnote>
  <w:footnote w:type="continuationSeparator" w:id="0">
    <w:p w:rsidR="00EB2312" w:rsidP="009A2D37" w:rsidRDefault="00EB2312" w14:paraId="403628D9" w14:textId="77777777">
      <w:pPr>
        <w:spacing w:after="0" w:line="240" w:lineRule="auto"/>
      </w:pPr>
      <w:r>
        <w:continuationSeparator/>
      </w:r>
    </w:p>
  </w:footnote>
  <w:footnote w:type="continuationNotice" w:id="1">
    <w:p w:rsidR="00EB2312" w:rsidRDefault="00EB2312" w14:paraId="7210E3C5"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49AD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EFF4C06" wp14:editId="131446AB">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A061FB3" w14:textId="77777777" w:rsidR="008B2543" w:rsidRPr="008C00F8" w:rsidRDefault="008B2543" w:rsidP="005E6D38">
    <w:pPr>
      <w:pStyle w:val="Heading1"/>
      <w:spacing w:before="60" w:after="60"/>
      <w:rPr>
        <w:rFonts w:ascii="Arial" w:hAnsi="Arial" w:cs="Arial"/>
      </w:rPr>
    </w:pPr>
  </w:p>
  <w:p w14:paraId="67FAE2FA"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02199F"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BE7C25A" wp14:editId="55179AF6">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0A9DBA5D"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hint="default" w:ascii="Symbol" w:hAnsi="Symbol"/>
      </w:rPr>
    </w:lvl>
  </w:abstractNum>
  <w:abstractNum w:abstractNumId="1" w15:restartNumberingAfterBreak="0">
    <w:nsid w:val="040556CE"/>
    <w:multiLevelType w:val="hybridMultilevel"/>
    <w:tmpl w:val="F6C6AB2C"/>
    <w:lvl w:ilvl="0" w:tplc="024097C6">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hint="default" w:ascii="Symbol" w:hAnsi="Symbol"/>
      </w:rPr>
    </w:lvl>
    <w:lvl w:ilvl="1" w:tplc="08090003" w:tentative="1">
      <w:start w:val="1"/>
      <w:numFmt w:val="bullet"/>
      <w:lvlText w:val="o"/>
      <w:lvlJc w:val="left"/>
      <w:pPr>
        <w:ind w:left="1866" w:hanging="360"/>
      </w:pPr>
      <w:rPr>
        <w:rFonts w:hint="default" w:ascii="Courier New" w:hAnsi="Courier New" w:cs="Courier New"/>
      </w:rPr>
    </w:lvl>
    <w:lvl w:ilvl="2" w:tplc="08090005" w:tentative="1">
      <w:start w:val="1"/>
      <w:numFmt w:val="bullet"/>
      <w:lvlText w:val=""/>
      <w:lvlJc w:val="left"/>
      <w:pPr>
        <w:ind w:left="2586" w:hanging="360"/>
      </w:pPr>
      <w:rPr>
        <w:rFonts w:hint="default" w:ascii="Wingdings" w:hAnsi="Wingdings"/>
      </w:rPr>
    </w:lvl>
    <w:lvl w:ilvl="3" w:tplc="08090001" w:tentative="1">
      <w:start w:val="1"/>
      <w:numFmt w:val="bullet"/>
      <w:lvlText w:val=""/>
      <w:lvlJc w:val="left"/>
      <w:pPr>
        <w:ind w:left="3306" w:hanging="360"/>
      </w:pPr>
      <w:rPr>
        <w:rFonts w:hint="default" w:ascii="Symbol" w:hAnsi="Symbol"/>
      </w:rPr>
    </w:lvl>
    <w:lvl w:ilvl="4" w:tplc="08090003" w:tentative="1">
      <w:start w:val="1"/>
      <w:numFmt w:val="bullet"/>
      <w:lvlText w:val="o"/>
      <w:lvlJc w:val="left"/>
      <w:pPr>
        <w:ind w:left="4026" w:hanging="360"/>
      </w:pPr>
      <w:rPr>
        <w:rFonts w:hint="default" w:ascii="Courier New" w:hAnsi="Courier New" w:cs="Courier New"/>
      </w:rPr>
    </w:lvl>
    <w:lvl w:ilvl="5" w:tplc="08090005" w:tentative="1">
      <w:start w:val="1"/>
      <w:numFmt w:val="bullet"/>
      <w:lvlText w:val=""/>
      <w:lvlJc w:val="left"/>
      <w:pPr>
        <w:ind w:left="4746" w:hanging="360"/>
      </w:pPr>
      <w:rPr>
        <w:rFonts w:hint="default" w:ascii="Wingdings" w:hAnsi="Wingdings"/>
      </w:rPr>
    </w:lvl>
    <w:lvl w:ilvl="6" w:tplc="08090001" w:tentative="1">
      <w:start w:val="1"/>
      <w:numFmt w:val="bullet"/>
      <w:lvlText w:val=""/>
      <w:lvlJc w:val="left"/>
      <w:pPr>
        <w:ind w:left="5466" w:hanging="360"/>
      </w:pPr>
      <w:rPr>
        <w:rFonts w:hint="default" w:ascii="Symbol" w:hAnsi="Symbol"/>
      </w:rPr>
    </w:lvl>
    <w:lvl w:ilvl="7" w:tplc="08090003" w:tentative="1">
      <w:start w:val="1"/>
      <w:numFmt w:val="bullet"/>
      <w:lvlText w:val="o"/>
      <w:lvlJc w:val="left"/>
      <w:pPr>
        <w:ind w:left="6186" w:hanging="360"/>
      </w:pPr>
      <w:rPr>
        <w:rFonts w:hint="default" w:ascii="Courier New" w:hAnsi="Courier New" w:cs="Courier New"/>
      </w:rPr>
    </w:lvl>
    <w:lvl w:ilvl="8" w:tplc="08090005" w:tentative="1">
      <w:start w:val="1"/>
      <w:numFmt w:val="bullet"/>
      <w:lvlText w:val=""/>
      <w:lvlJc w:val="left"/>
      <w:pPr>
        <w:ind w:left="6906" w:hanging="360"/>
      </w:pPr>
      <w:rPr>
        <w:rFonts w:hint="default" w:ascii="Wingdings" w:hAnsi="Wingdings"/>
      </w:rPr>
    </w:lvl>
  </w:abstractNum>
  <w:abstractNum w:abstractNumId="3" w15:restartNumberingAfterBreak="0">
    <w:nsid w:val="0DDF43C0"/>
    <w:multiLevelType w:val="hybridMultilevel"/>
    <w:tmpl w:val="D428B7B2"/>
    <w:lvl w:ilvl="0" w:tplc="281AD9C2">
      <w:start w:val="8"/>
      <w:numFmt w:val="bullet"/>
      <w:lvlText w:val="•"/>
      <w:lvlJc w:val="left"/>
      <w:pPr>
        <w:ind w:left="1440" w:hanging="720"/>
      </w:pPr>
      <w:rPr>
        <w:rFonts w:hint="default" w:ascii="Arial" w:hAnsi="Arial" w:cs="Arial" w:eastAsiaTheme="minorEastAsia"/>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4" w15:restartNumberingAfterBreak="0">
    <w:nsid w:val="13BA75C6"/>
    <w:multiLevelType w:val="hybridMultilevel"/>
    <w:tmpl w:val="95382870"/>
    <w:lvl w:ilvl="0" w:tplc="45648A14">
      <w:start w:val="1"/>
      <w:numFmt w:val="decimal"/>
      <w:lvlText w:val="%1."/>
      <w:lvlJc w:val="left"/>
      <w:pPr>
        <w:ind w:left="1443" w:hanging="876"/>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15:restartNumberingAfterBreak="0">
    <w:nsid w:val="168646B3"/>
    <w:multiLevelType w:val="hybridMultilevel"/>
    <w:tmpl w:val="183AD9D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3C8043F4"/>
    <w:multiLevelType w:val="hybridMultilevel"/>
    <w:tmpl w:val="83D04F78"/>
    <w:lvl w:ilvl="0" w:tplc="281AD9C2">
      <w:start w:val="8"/>
      <w:numFmt w:val="bullet"/>
      <w:lvlText w:val="•"/>
      <w:lvlJc w:val="left"/>
      <w:pPr>
        <w:ind w:left="1080" w:hanging="720"/>
      </w:pPr>
      <w:rPr>
        <w:rFonts w:hint="default" w:ascii="Arial" w:hAnsi="Arial" w:cs="Arial" w:eastAsiaTheme="minorEastAsia"/>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57E11341"/>
    <w:multiLevelType w:val="hybridMultilevel"/>
    <w:tmpl w:val="A2EE1400"/>
    <w:lvl w:ilvl="0" w:tplc="6BDC6D4C">
      <w:start w:val="1"/>
      <w:numFmt w:val="bullet"/>
      <w:lvlText w:val=""/>
      <w:lvlJc w:val="left"/>
      <w:pPr>
        <w:ind w:left="153" w:hanging="360"/>
      </w:pPr>
      <w:rPr>
        <w:rFonts w:hint="default" w:ascii="Symbol" w:hAnsi="Symbol"/>
      </w:rPr>
    </w:lvl>
    <w:lvl w:ilvl="1" w:tplc="08090003" w:tentative="1">
      <w:start w:val="1"/>
      <w:numFmt w:val="bullet"/>
      <w:lvlText w:val="o"/>
      <w:lvlJc w:val="left"/>
      <w:pPr>
        <w:ind w:left="873" w:hanging="360"/>
      </w:pPr>
      <w:rPr>
        <w:rFonts w:hint="default" w:ascii="Courier New" w:hAnsi="Courier New" w:cs="Courier New"/>
      </w:rPr>
    </w:lvl>
    <w:lvl w:ilvl="2" w:tplc="08090005" w:tentative="1">
      <w:start w:val="1"/>
      <w:numFmt w:val="bullet"/>
      <w:lvlText w:val=""/>
      <w:lvlJc w:val="left"/>
      <w:pPr>
        <w:ind w:left="1593" w:hanging="360"/>
      </w:pPr>
      <w:rPr>
        <w:rFonts w:hint="default" w:ascii="Wingdings" w:hAnsi="Wingdings"/>
      </w:rPr>
    </w:lvl>
    <w:lvl w:ilvl="3" w:tplc="08090001" w:tentative="1">
      <w:start w:val="1"/>
      <w:numFmt w:val="bullet"/>
      <w:lvlText w:val=""/>
      <w:lvlJc w:val="left"/>
      <w:pPr>
        <w:ind w:left="2313" w:hanging="360"/>
      </w:pPr>
      <w:rPr>
        <w:rFonts w:hint="default" w:ascii="Symbol" w:hAnsi="Symbol"/>
      </w:rPr>
    </w:lvl>
    <w:lvl w:ilvl="4" w:tplc="08090003" w:tentative="1">
      <w:start w:val="1"/>
      <w:numFmt w:val="bullet"/>
      <w:lvlText w:val="o"/>
      <w:lvlJc w:val="left"/>
      <w:pPr>
        <w:ind w:left="3033" w:hanging="360"/>
      </w:pPr>
      <w:rPr>
        <w:rFonts w:hint="default" w:ascii="Courier New" w:hAnsi="Courier New" w:cs="Courier New"/>
      </w:rPr>
    </w:lvl>
    <w:lvl w:ilvl="5" w:tplc="08090005" w:tentative="1">
      <w:start w:val="1"/>
      <w:numFmt w:val="bullet"/>
      <w:lvlText w:val=""/>
      <w:lvlJc w:val="left"/>
      <w:pPr>
        <w:ind w:left="3753" w:hanging="360"/>
      </w:pPr>
      <w:rPr>
        <w:rFonts w:hint="default" w:ascii="Wingdings" w:hAnsi="Wingdings"/>
      </w:rPr>
    </w:lvl>
    <w:lvl w:ilvl="6" w:tplc="08090001" w:tentative="1">
      <w:start w:val="1"/>
      <w:numFmt w:val="bullet"/>
      <w:lvlText w:val=""/>
      <w:lvlJc w:val="left"/>
      <w:pPr>
        <w:ind w:left="4473" w:hanging="360"/>
      </w:pPr>
      <w:rPr>
        <w:rFonts w:hint="default" w:ascii="Symbol" w:hAnsi="Symbol"/>
      </w:rPr>
    </w:lvl>
    <w:lvl w:ilvl="7" w:tplc="08090003" w:tentative="1">
      <w:start w:val="1"/>
      <w:numFmt w:val="bullet"/>
      <w:lvlText w:val="o"/>
      <w:lvlJc w:val="left"/>
      <w:pPr>
        <w:ind w:left="5193" w:hanging="360"/>
      </w:pPr>
      <w:rPr>
        <w:rFonts w:hint="default" w:ascii="Courier New" w:hAnsi="Courier New" w:cs="Courier New"/>
      </w:rPr>
    </w:lvl>
    <w:lvl w:ilvl="8" w:tplc="08090005" w:tentative="1">
      <w:start w:val="1"/>
      <w:numFmt w:val="bullet"/>
      <w:lvlText w:val=""/>
      <w:lvlJc w:val="left"/>
      <w:pPr>
        <w:ind w:left="5913" w:hanging="360"/>
      </w:pPr>
      <w:rPr>
        <w:rFonts w:hint="default" w:ascii="Wingdings" w:hAnsi="Wingdings"/>
      </w:rPr>
    </w:lvl>
  </w:abstractNum>
  <w:abstractNum w:abstractNumId="11"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A787623"/>
    <w:multiLevelType w:val="hybridMultilevel"/>
    <w:tmpl w:val="D8828DD0"/>
    <w:lvl w:ilvl="0" w:tplc="08090001">
      <w:start w:val="1"/>
      <w:numFmt w:val="bullet"/>
      <w:lvlText w:val=""/>
      <w:lvlJc w:val="left"/>
      <w:pPr>
        <w:ind w:left="1146" w:hanging="360"/>
      </w:pPr>
      <w:rPr>
        <w:rFonts w:hint="default" w:ascii="Symbol" w:hAnsi="Symbol"/>
      </w:rPr>
    </w:lvl>
    <w:lvl w:ilvl="1" w:tplc="08090003" w:tentative="1">
      <w:start w:val="1"/>
      <w:numFmt w:val="bullet"/>
      <w:lvlText w:val="o"/>
      <w:lvlJc w:val="left"/>
      <w:pPr>
        <w:ind w:left="1866" w:hanging="360"/>
      </w:pPr>
      <w:rPr>
        <w:rFonts w:hint="default" w:ascii="Courier New" w:hAnsi="Courier New" w:cs="Courier New"/>
      </w:rPr>
    </w:lvl>
    <w:lvl w:ilvl="2" w:tplc="08090005" w:tentative="1">
      <w:start w:val="1"/>
      <w:numFmt w:val="bullet"/>
      <w:lvlText w:val=""/>
      <w:lvlJc w:val="left"/>
      <w:pPr>
        <w:ind w:left="2586" w:hanging="360"/>
      </w:pPr>
      <w:rPr>
        <w:rFonts w:hint="default" w:ascii="Wingdings" w:hAnsi="Wingdings"/>
      </w:rPr>
    </w:lvl>
    <w:lvl w:ilvl="3" w:tplc="08090001" w:tentative="1">
      <w:start w:val="1"/>
      <w:numFmt w:val="bullet"/>
      <w:lvlText w:val=""/>
      <w:lvlJc w:val="left"/>
      <w:pPr>
        <w:ind w:left="3306" w:hanging="360"/>
      </w:pPr>
      <w:rPr>
        <w:rFonts w:hint="default" w:ascii="Symbol" w:hAnsi="Symbol"/>
      </w:rPr>
    </w:lvl>
    <w:lvl w:ilvl="4" w:tplc="08090003" w:tentative="1">
      <w:start w:val="1"/>
      <w:numFmt w:val="bullet"/>
      <w:lvlText w:val="o"/>
      <w:lvlJc w:val="left"/>
      <w:pPr>
        <w:ind w:left="4026" w:hanging="360"/>
      </w:pPr>
      <w:rPr>
        <w:rFonts w:hint="default" w:ascii="Courier New" w:hAnsi="Courier New" w:cs="Courier New"/>
      </w:rPr>
    </w:lvl>
    <w:lvl w:ilvl="5" w:tplc="08090005" w:tentative="1">
      <w:start w:val="1"/>
      <w:numFmt w:val="bullet"/>
      <w:lvlText w:val=""/>
      <w:lvlJc w:val="left"/>
      <w:pPr>
        <w:ind w:left="4746" w:hanging="360"/>
      </w:pPr>
      <w:rPr>
        <w:rFonts w:hint="default" w:ascii="Wingdings" w:hAnsi="Wingdings"/>
      </w:rPr>
    </w:lvl>
    <w:lvl w:ilvl="6" w:tplc="08090001" w:tentative="1">
      <w:start w:val="1"/>
      <w:numFmt w:val="bullet"/>
      <w:lvlText w:val=""/>
      <w:lvlJc w:val="left"/>
      <w:pPr>
        <w:ind w:left="5466" w:hanging="360"/>
      </w:pPr>
      <w:rPr>
        <w:rFonts w:hint="default" w:ascii="Symbol" w:hAnsi="Symbol"/>
      </w:rPr>
    </w:lvl>
    <w:lvl w:ilvl="7" w:tplc="08090003" w:tentative="1">
      <w:start w:val="1"/>
      <w:numFmt w:val="bullet"/>
      <w:lvlText w:val="o"/>
      <w:lvlJc w:val="left"/>
      <w:pPr>
        <w:ind w:left="6186" w:hanging="360"/>
      </w:pPr>
      <w:rPr>
        <w:rFonts w:hint="default" w:ascii="Courier New" w:hAnsi="Courier New" w:cs="Courier New"/>
      </w:rPr>
    </w:lvl>
    <w:lvl w:ilvl="8" w:tplc="08090005" w:tentative="1">
      <w:start w:val="1"/>
      <w:numFmt w:val="bullet"/>
      <w:lvlText w:val=""/>
      <w:lvlJc w:val="left"/>
      <w:pPr>
        <w:ind w:left="6906" w:hanging="360"/>
      </w:pPr>
      <w:rPr>
        <w:rFonts w:hint="default" w:ascii="Wingdings" w:hAnsi="Wingdings"/>
      </w:rPr>
    </w:lvl>
  </w:abstractNum>
  <w:abstractNum w:abstractNumId="13" w15:restartNumberingAfterBreak="0">
    <w:nsid w:val="63237EA3"/>
    <w:multiLevelType w:val="hybridMultilevel"/>
    <w:tmpl w:val="1780C7E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666A49C3"/>
    <w:multiLevelType w:val="hybridMultilevel"/>
    <w:tmpl w:val="F7C4A004"/>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5" w15:restartNumberingAfterBreak="0">
    <w:nsid w:val="6A5A5E14"/>
    <w:multiLevelType w:val="hybridMultilevel"/>
    <w:tmpl w:val="F89411BA"/>
    <w:lvl w:ilvl="0" w:tplc="08090001">
      <w:start w:val="1"/>
      <w:numFmt w:val="bullet"/>
      <w:lvlText w:val=""/>
      <w:lvlJc w:val="left"/>
      <w:pPr>
        <w:ind w:left="1440" w:hanging="72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6"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0"/>
  </w:num>
  <w:num w:numId="3">
    <w:abstractNumId w:val="7"/>
  </w:num>
  <w:num w:numId="4">
    <w:abstractNumId w:val="2"/>
  </w:num>
  <w:num w:numId="5">
    <w:abstractNumId w:val="12"/>
  </w:num>
  <w:num w:numId="6">
    <w:abstractNumId w:val="10"/>
  </w:num>
  <w:num w:numId="7">
    <w:abstractNumId w:val="16"/>
  </w:num>
  <w:num w:numId="8">
    <w:abstractNumId w:val="11"/>
  </w:num>
  <w:num w:numId="9">
    <w:abstractNumId w:val="8"/>
  </w:num>
  <w:num w:numId="10">
    <w:abstractNumId w:val="14"/>
  </w:num>
  <w:num w:numId="11">
    <w:abstractNumId w:val="4"/>
  </w:num>
  <w:num w:numId="12">
    <w:abstractNumId w:val="5"/>
  </w:num>
  <w:num w:numId="13">
    <w:abstractNumId w:val="1"/>
  </w:num>
  <w:num w:numId="14">
    <w:abstractNumId w:val="13"/>
  </w:num>
  <w:num w:numId="15">
    <w:abstractNumId w:val="9"/>
  </w:num>
  <w:num w:numId="16">
    <w:abstractNumId w:val="3"/>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312"/>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394"/>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13FB"/>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286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30D9"/>
    <w:rsid w:val="00947180"/>
    <w:rsid w:val="009567BE"/>
    <w:rsid w:val="009676FA"/>
    <w:rsid w:val="009679E0"/>
    <w:rsid w:val="00977632"/>
    <w:rsid w:val="00982A8E"/>
    <w:rsid w:val="00987DB4"/>
    <w:rsid w:val="0099029D"/>
    <w:rsid w:val="00996204"/>
    <w:rsid w:val="009A26CB"/>
    <w:rsid w:val="009A2BC2"/>
    <w:rsid w:val="009A2D37"/>
    <w:rsid w:val="009A441C"/>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165EF"/>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B2312"/>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 w:val="4060CF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53D001B"/>
  <w15:docId w15:val="{6574CAEE-DF42-4200-B02B-F2EE26C52F5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hAnsi="Plantin" w:eastAsia="Times New Roman" w:cs="Times New Roman"/>
      <w:b/>
      <w:sz w:val="24"/>
      <w:szCs w:val="20"/>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rsid w:val="009A2D37"/>
    <w:rPr>
      <w:color w:val="0000FF"/>
      <w:u w:val="single"/>
    </w:rPr>
  </w:style>
  <w:style w:type="paragraph" w:styleId="Default" w:customStyle="1">
    <w:name w:val="Default"/>
    <w:rsid w:val="009A2D37"/>
    <w:pPr>
      <w:autoSpaceDE w:val="0"/>
      <w:autoSpaceDN w:val="0"/>
      <w:adjustRightInd w:val="0"/>
      <w:spacing w:after="0" w:line="240" w:lineRule="auto"/>
    </w:pPr>
    <w:rPr>
      <w:rFonts w:ascii="Arial" w:hAnsi="Arial" w:cs="Arial" w:eastAsiaTheme="minorEastAsia"/>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hAnsi="Times New Roman" w:eastAsia="Times New Roman" w:cs="Times New Roman"/>
      <w:sz w:val="24"/>
      <w:szCs w:val="24"/>
    </w:rPr>
  </w:style>
  <w:style w:type="paragraph" w:styleId="ListParagraph">
    <w:name w:val="List Paragraph"/>
    <w:basedOn w:val="Normal"/>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styleId="HeaderChar" w:customStyle="1">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styleId="FooterChar" w:customStyle="1">
    <w:name w:val="Footer Char"/>
    <w:basedOn w:val="DefaultParagraphFont"/>
    <w:link w:val="Footer"/>
    <w:uiPriority w:val="99"/>
    <w:rsid w:val="009A2D37"/>
    <w:rPr>
      <w:rFonts w:eastAsiaTheme="minorEastAsia"/>
      <w:lang w:eastAsia="en-GB"/>
    </w:rPr>
  </w:style>
  <w:style w:type="character" w:styleId="Heading1Char" w:customStyle="1">
    <w:name w:val="Heading 1 Char"/>
    <w:basedOn w:val="DefaultParagraphFont"/>
    <w:link w:val="Heading1"/>
    <w:rsid w:val="006A6BB4"/>
    <w:rPr>
      <w:rFonts w:ascii="Plantin" w:hAnsi="Plantin" w:eastAsia="Times New Roma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itle">
    <w:name w:val="Title"/>
    <w:basedOn w:val="Normal"/>
    <w:link w:val="TitleChar"/>
    <w:qFormat/>
    <w:rsid w:val="006A6BB4"/>
    <w:pPr>
      <w:spacing w:after="0" w:line="240" w:lineRule="auto"/>
      <w:jc w:val="center"/>
    </w:pPr>
    <w:rPr>
      <w:rFonts w:ascii="Plantin" w:hAnsi="Plantin" w:eastAsia="Times New Roman" w:cs="Times New Roman"/>
      <w:b/>
      <w:sz w:val="24"/>
      <w:szCs w:val="20"/>
      <w:lang w:eastAsia="en-US"/>
    </w:rPr>
  </w:style>
  <w:style w:type="character" w:styleId="TitleChar" w:customStyle="1">
    <w:name w:val="Title Char"/>
    <w:basedOn w:val="DefaultParagraphFont"/>
    <w:link w:val="Title"/>
    <w:rsid w:val="006A6BB4"/>
    <w:rPr>
      <w:rFonts w:ascii="Plantin" w:hAnsi="Plantin" w:eastAsia="Times New Roma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hAnsi="Times New Roman" w:eastAsia="Times New Roman" w:cs="Times New Roman"/>
      <w:sz w:val="20"/>
      <w:szCs w:val="20"/>
      <w:lang w:eastAsia="en-US"/>
    </w:rPr>
  </w:style>
  <w:style w:type="character" w:styleId="FootnoteTextChar" w:customStyle="1">
    <w:name w:val="Footnote Text Char"/>
    <w:basedOn w:val="DefaultParagraphFont"/>
    <w:link w:val="FootnoteText"/>
    <w:semiHidden/>
    <w:rsid w:val="006A6BB4"/>
    <w:rPr>
      <w:rFonts w:ascii="Times New Roman" w:hAnsi="Times New Roman" w:eastAsia="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6A6BB4"/>
    <w:rPr>
      <w:rFonts w:ascii="Tahoma" w:hAnsi="Tahoma" w:cs="Tahoma" w:eastAsiaTheme="minorEastAsi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styleId="CommentTextChar" w:customStyle="1">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styleId="CommentSubjectChar" w:customStyle="1">
    <w:name w:val="Comment Subject Char"/>
    <w:basedOn w:val="CommentTextChar"/>
    <w:link w:val="CommentSubject"/>
    <w:uiPriority w:val="99"/>
    <w:semiHidden/>
    <w:rsid w:val="006A6BB4"/>
    <w:rPr>
      <w:rFonts w:eastAsiaTheme="minorEastAsia"/>
      <w:b/>
      <w:bCs/>
      <w:sz w:val="20"/>
      <w:szCs w:val="20"/>
      <w:lang w:eastAsia="en-GB"/>
    </w:rPr>
  </w:style>
  <w:style w:type="table" w:styleId="TableGrid1" w:customStyle="1">
    <w:name w:val="Table Grid1"/>
    <w:basedOn w:val="TableNormal"/>
    <w:next w:val="TableGrid"/>
    <w:uiPriority w:val="59"/>
    <w:rsid w:val="000F7FB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s15" w:customStyle="1">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hAnsi="Calibri" w:eastAsiaTheme="minorHAnsi"/>
      <w:szCs w:val="21"/>
      <w:lang w:eastAsia="en-US"/>
    </w:rPr>
  </w:style>
  <w:style w:type="character" w:styleId="PlainTextChar" w:customStyle="1">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931206480">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AA149D-5F51-4BE3-A05C-A134181F2A05}">
  <ds:schemaRefs>
    <ds:schemaRef ds:uri="http://schemas.microsoft.com/sharepoint/v3/contenttype/forms"/>
  </ds:schemaRefs>
</ds:datastoreItem>
</file>

<file path=customXml/itemProps2.xml><?xml version="1.0" encoding="utf-8"?>
<ds:datastoreItem xmlns:ds="http://schemas.openxmlformats.org/officeDocument/2006/customXml" ds:itemID="{838BFDE5-F164-41B5-89AE-BC6E383316EE}">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0B75B2C9-ABE3-4B20-B8BA-47F1F325F885}"/>
</file>

<file path=customXml/itemProps4.xml><?xml version="1.0" encoding="utf-8"?>
<ds:datastoreItem xmlns:ds="http://schemas.openxmlformats.org/officeDocument/2006/customXml" ds:itemID="{F85B2743-A435-42B1-BA5D-5EFBE7305ACE}">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4</ap:DocSecurity>
  <ap:ScaleCrop>false</ap:ScaleCrop>
  <ap:Company>University of Kent</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 Betts</dc:creator>
  <cp:lastModifiedBy>Alyson Hunt</cp:lastModifiedBy>
  <cp:revision>3</cp:revision>
  <cp:lastPrinted>2015-09-09T08:37:00Z</cp:lastPrinted>
  <dcterms:created xsi:type="dcterms:W3CDTF">2021-03-12T10:49:00Z</dcterms:created>
  <dcterms:modified xsi:type="dcterms:W3CDTF">2021-03-12T14:34:15Z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ec4bf7ca-3189-4ae9-8d45-370ba5efab05</vt:lpwstr>
  </property>
  <property fmtid="{D5CDD505-2E9C-101B-9397-08002B2CF9AE}" pid="4" name="Order">
    <vt:r8>7600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