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52586" w14:textId="175811A9" w:rsidR="009A2D37" w:rsidRPr="00251C89" w:rsidRDefault="00E21A9D" w:rsidP="00251C89">
      <w:pPr>
        <w:pStyle w:val="header2"/>
      </w:pPr>
      <w:r>
        <w:t>K</w:t>
      </w:r>
      <w:r w:rsidR="00E1736E">
        <w:t>entVision Code and t</w:t>
      </w:r>
      <w:r w:rsidR="009A2D37" w:rsidRPr="00072357">
        <w:t>itle of the module</w:t>
      </w:r>
    </w:p>
    <w:p w14:paraId="53DD716D" w14:textId="014980EA" w:rsidR="00694B52" w:rsidRDefault="00251C89" w:rsidP="009D52D0">
      <w:pPr>
        <w:spacing w:after="120" w:line="240" w:lineRule="auto"/>
        <w:ind w:left="426" w:right="543"/>
        <w:jc w:val="both"/>
        <w:rPr>
          <w:rFonts w:ascii="Arial" w:hAnsi="Arial" w:cs="Arial"/>
          <w:sz w:val="24"/>
          <w:szCs w:val="24"/>
        </w:rPr>
      </w:pPr>
      <w:r>
        <w:rPr>
          <w:rFonts w:ascii="Arial" w:hAnsi="Arial" w:cs="Arial"/>
          <w:sz w:val="24"/>
          <w:szCs w:val="24"/>
        </w:rPr>
        <w:t xml:space="preserve">  </w:t>
      </w:r>
      <w:r w:rsidR="00A226C2">
        <w:rPr>
          <w:rFonts w:ascii="Arial" w:hAnsi="Arial" w:cs="Arial"/>
          <w:sz w:val="24"/>
          <w:szCs w:val="24"/>
        </w:rPr>
        <w:t xml:space="preserve">POLI8681 </w:t>
      </w:r>
      <w:r w:rsidR="00E21A9D">
        <w:rPr>
          <w:rFonts w:ascii="Arial" w:hAnsi="Arial" w:cs="Arial"/>
          <w:sz w:val="24"/>
          <w:szCs w:val="24"/>
        </w:rPr>
        <w:t xml:space="preserve"> </w:t>
      </w:r>
      <w:r w:rsidR="0068170D">
        <w:rPr>
          <w:rFonts w:ascii="Arial" w:hAnsi="Arial" w:cs="Arial"/>
          <w:sz w:val="24"/>
          <w:szCs w:val="24"/>
        </w:rPr>
        <w:t>The Politics of Global Environmental C</w:t>
      </w:r>
      <w:r w:rsidR="009C2B34">
        <w:rPr>
          <w:rFonts w:ascii="Arial" w:hAnsi="Arial" w:cs="Arial"/>
          <w:sz w:val="24"/>
          <w:szCs w:val="24"/>
        </w:rPr>
        <w:t>hange</w:t>
      </w:r>
    </w:p>
    <w:p w14:paraId="71554414" w14:textId="66149F08" w:rsidR="009A2D37" w:rsidRPr="00B2615D" w:rsidRDefault="007A49C1" w:rsidP="00E21A9D">
      <w:pPr>
        <w:pStyle w:val="Heading2"/>
        <w:spacing w:before="600"/>
        <w:ind w:right="0"/>
        <w:jc w:val="left"/>
      </w:pPr>
      <w:r w:rsidRPr="00B2615D">
        <w:t>Division</w:t>
      </w:r>
      <w:r w:rsidR="009A2D37" w:rsidRPr="00B2615D">
        <w:t xml:space="preserve"> </w:t>
      </w:r>
      <w:r w:rsidR="000674E0">
        <w:t>and School/</w:t>
      </w:r>
      <w:r w:rsidR="000674E0" w:rsidRPr="00164176">
        <w:t xml:space="preserve">Department </w:t>
      </w:r>
      <w:r w:rsidR="009A2D37" w:rsidRPr="00164176">
        <w:t>or partner</w:t>
      </w:r>
      <w:r w:rsidR="009A2D37" w:rsidRPr="00B2615D">
        <w:t xml:space="preserve"> institution which will be responsible for management of the module</w:t>
      </w:r>
    </w:p>
    <w:p w14:paraId="6F21992A" w14:textId="61AD1854" w:rsidR="009A2D37" w:rsidRDefault="002D66C8" w:rsidP="0068170D">
      <w:pPr>
        <w:spacing w:after="120" w:line="240" w:lineRule="auto"/>
        <w:ind w:left="567" w:right="543"/>
        <w:jc w:val="both"/>
        <w:rPr>
          <w:rFonts w:ascii="Arial" w:hAnsi="Arial" w:cs="Arial"/>
          <w:iCs/>
          <w:sz w:val="24"/>
          <w:szCs w:val="24"/>
        </w:rPr>
      </w:pPr>
      <w:r>
        <w:rPr>
          <w:rFonts w:ascii="Arial" w:hAnsi="Arial" w:cs="Arial"/>
          <w:iCs/>
          <w:sz w:val="24"/>
          <w:szCs w:val="24"/>
        </w:rPr>
        <w:t>Division of Human and Social Sciences</w:t>
      </w:r>
      <w:r>
        <w:rPr>
          <w:rFonts w:ascii="Arial" w:hAnsi="Arial" w:cs="Arial"/>
          <w:iCs/>
          <w:sz w:val="24"/>
          <w:szCs w:val="24"/>
        </w:rPr>
        <w:t xml:space="preserve">, </w:t>
      </w:r>
      <w:r w:rsidR="00AB1F96">
        <w:rPr>
          <w:rFonts w:ascii="Arial" w:hAnsi="Arial" w:cs="Arial"/>
          <w:iCs/>
          <w:sz w:val="24"/>
          <w:szCs w:val="24"/>
        </w:rPr>
        <w:t xml:space="preserve">School of </w:t>
      </w:r>
      <w:r w:rsidR="009C2B34">
        <w:rPr>
          <w:rFonts w:ascii="Arial" w:hAnsi="Arial" w:cs="Arial"/>
          <w:iCs/>
          <w:sz w:val="24"/>
          <w:szCs w:val="24"/>
        </w:rPr>
        <w:t>P</w:t>
      </w:r>
      <w:r w:rsidR="00AB1F96">
        <w:rPr>
          <w:rFonts w:ascii="Arial" w:hAnsi="Arial" w:cs="Arial"/>
          <w:iCs/>
          <w:sz w:val="24"/>
          <w:szCs w:val="24"/>
        </w:rPr>
        <w:t>olitics and International Relations</w:t>
      </w:r>
    </w:p>
    <w:p w14:paraId="04C6DE8C" w14:textId="77777777" w:rsidR="009A2D37" w:rsidRPr="009D52D0" w:rsidRDefault="00883204" w:rsidP="00E21A9D">
      <w:pPr>
        <w:pStyle w:val="Heading2"/>
        <w:spacing w:before="600"/>
        <w:ind w:right="0"/>
        <w:jc w:val="left"/>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2A2876DC" w:rsidR="009A2D37" w:rsidRDefault="00251C89" w:rsidP="009D52D0">
      <w:pPr>
        <w:spacing w:after="120" w:line="240" w:lineRule="auto"/>
        <w:ind w:left="426" w:right="543"/>
        <w:jc w:val="both"/>
        <w:rPr>
          <w:rFonts w:ascii="Arial" w:hAnsi="Arial" w:cs="Arial"/>
          <w:sz w:val="24"/>
          <w:szCs w:val="24"/>
        </w:rPr>
      </w:pPr>
      <w:r>
        <w:rPr>
          <w:rFonts w:ascii="Arial" w:hAnsi="Arial" w:cs="Arial"/>
          <w:sz w:val="24"/>
          <w:szCs w:val="24"/>
        </w:rPr>
        <w:t xml:space="preserve">  </w:t>
      </w:r>
      <w:r w:rsidR="009C2B34">
        <w:rPr>
          <w:rFonts w:ascii="Arial" w:hAnsi="Arial" w:cs="Arial"/>
          <w:sz w:val="24"/>
          <w:szCs w:val="24"/>
        </w:rPr>
        <w:t>7</w:t>
      </w:r>
    </w:p>
    <w:p w14:paraId="20483909" w14:textId="77777777" w:rsidR="009A2D37" w:rsidRPr="009D52D0" w:rsidRDefault="009A2D37" w:rsidP="00E21A9D">
      <w:pPr>
        <w:pStyle w:val="Heading2"/>
        <w:spacing w:before="600"/>
        <w:ind w:right="0"/>
        <w:jc w:val="left"/>
      </w:pPr>
      <w:r w:rsidRPr="009D52D0">
        <w:t xml:space="preserve">The number of credits and the ECTS value which the module represents </w:t>
      </w:r>
    </w:p>
    <w:p w14:paraId="0DC0C053" w14:textId="35882837" w:rsidR="009A2D37" w:rsidRDefault="00251C89" w:rsidP="009D52D0">
      <w:pPr>
        <w:spacing w:after="120" w:line="240" w:lineRule="auto"/>
        <w:ind w:left="426" w:right="543"/>
        <w:rPr>
          <w:rFonts w:ascii="Arial" w:hAnsi="Arial" w:cs="Arial"/>
          <w:sz w:val="24"/>
          <w:szCs w:val="24"/>
        </w:rPr>
      </w:pPr>
      <w:r>
        <w:rPr>
          <w:rFonts w:ascii="Arial" w:hAnsi="Arial" w:cs="Arial"/>
          <w:sz w:val="24"/>
          <w:szCs w:val="24"/>
        </w:rPr>
        <w:t xml:space="preserve">  </w:t>
      </w:r>
      <w:r w:rsidR="009C2B34">
        <w:rPr>
          <w:rFonts w:ascii="Arial" w:hAnsi="Arial" w:cs="Arial"/>
          <w:sz w:val="24"/>
          <w:szCs w:val="24"/>
        </w:rPr>
        <w:t>20</w:t>
      </w:r>
      <w:r w:rsidR="003309A4">
        <w:rPr>
          <w:rFonts w:ascii="Arial" w:hAnsi="Arial" w:cs="Arial"/>
          <w:sz w:val="24"/>
          <w:szCs w:val="24"/>
        </w:rPr>
        <w:t xml:space="preserve"> (10 ECTS)</w:t>
      </w:r>
    </w:p>
    <w:p w14:paraId="0A7DD2EB" w14:textId="77777777" w:rsidR="009A2D37" w:rsidRPr="009D52D0" w:rsidRDefault="009A2D37" w:rsidP="00E21A9D">
      <w:pPr>
        <w:pStyle w:val="Heading2"/>
        <w:spacing w:before="600"/>
        <w:ind w:right="0"/>
        <w:jc w:val="left"/>
      </w:pPr>
      <w:r w:rsidRPr="009D52D0">
        <w:t>Which term(s) the module is to be taught in (or other teaching pattern)</w:t>
      </w:r>
    </w:p>
    <w:p w14:paraId="1811487B" w14:textId="78393243" w:rsidR="009A2D37" w:rsidRDefault="00251C89" w:rsidP="009D52D0">
      <w:pPr>
        <w:spacing w:after="120" w:line="240" w:lineRule="auto"/>
        <w:ind w:left="426" w:right="543"/>
        <w:rPr>
          <w:rFonts w:ascii="Arial" w:hAnsi="Arial" w:cs="Arial"/>
          <w:iCs/>
          <w:sz w:val="24"/>
          <w:szCs w:val="24"/>
        </w:rPr>
      </w:pPr>
      <w:r>
        <w:rPr>
          <w:rFonts w:ascii="Arial" w:hAnsi="Arial" w:cs="Arial"/>
          <w:iCs/>
          <w:sz w:val="24"/>
          <w:szCs w:val="24"/>
        </w:rPr>
        <w:t xml:space="preserve">  </w:t>
      </w:r>
      <w:r w:rsidR="009C2B34">
        <w:rPr>
          <w:rFonts w:ascii="Arial" w:hAnsi="Arial" w:cs="Arial"/>
          <w:iCs/>
          <w:sz w:val="24"/>
          <w:szCs w:val="24"/>
        </w:rPr>
        <w:t>Spring</w:t>
      </w:r>
    </w:p>
    <w:p w14:paraId="76529F9A" w14:textId="1E4AB6DA" w:rsidR="009A2D37" w:rsidRDefault="009A2D37" w:rsidP="00E21A9D">
      <w:pPr>
        <w:pStyle w:val="Heading2"/>
        <w:spacing w:before="600"/>
        <w:ind w:right="0"/>
        <w:jc w:val="left"/>
      </w:pPr>
      <w:r w:rsidRPr="009D52D0">
        <w:t>Prerequisite and co-requisite modules</w:t>
      </w:r>
      <w:r w:rsidR="00E1736E">
        <w:t xml:space="preserve"> and/or any module restrictions</w:t>
      </w:r>
    </w:p>
    <w:p w14:paraId="3EABD14E" w14:textId="37B22B0E" w:rsidR="00687284" w:rsidRDefault="00AB1F96" w:rsidP="00687284">
      <w:pPr>
        <w:spacing w:after="120" w:line="240" w:lineRule="auto"/>
        <w:ind w:left="567" w:right="543"/>
        <w:jc w:val="both"/>
        <w:rPr>
          <w:rFonts w:ascii="Arial" w:hAnsi="Arial" w:cs="Arial"/>
          <w:b/>
          <w:sz w:val="24"/>
          <w:szCs w:val="24"/>
        </w:rPr>
      </w:pPr>
      <w:r>
        <w:rPr>
          <w:rFonts w:ascii="Arial" w:hAnsi="Arial" w:cs="Arial"/>
          <w:b/>
          <w:sz w:val="24"/>
          <w:szCs w:val="24"/>
        </w:rPr>
        <w:t>None</w:t>
      </w:r>
    </w:p>
    <w:p w14:paraId="65457720" w14:textId="77777777" w:rsidR="009A2D37" w:rsidRPr="009D52D0" w:rsidRDefault="009A2D37" w:rsidP="00E21A9D">
      <w:pPr>
        <w:pStyle w:val="Heading2"/>
        <w:spacing w:before="600"/>
        <w:ind w:right="0"/>
        <w:jc w:val="left"/>
      </w:pPr>
      <w:r w:rsidRPr="009D52D0">
        <w:t xml:space="preserve">The </w:t>
      </w:r>
      <w:r w:rsidR="007A49C1" w:rsidRPr="009D52D0">
        <w:t>course(s)</w:t>
      </w:r>
      <w:r w:rsidRPr="009D52D0">
        <w:t xml:space="preserve"> of study to which the module contributes</w:t>
      </w:r>
    </w:p>
    <w:p w14:paraId="530D5807" w14:textId="77777777" w:rsidR="00AB1F96" w:rsidRDefault="00E1736E" w:rsidP="00E1736E">
      <w:pPr>
        <w:spacing w:after="120" w:line="240" w:lineRule="auto"/>
        <w:ind w:left="567" w:right="543"/>
        <w:rPr>
          <w:rFonts w:ascii="Arial" w:hAnsi="Arial" w:cs="Arial"/>
          <w:iCs/>
          <w:sz w:val="24"/>
          <w:szCs w:val="24"/>
        </w:rPr>
      </w:pPr>
      <w:r>
        <w:rPr>
          <w:rFonts w:ascii="Arial" w:hAnsi="Arial" w:cs="Arial"/>
          <w:iCs/>
          <w:sz w:val="24"/>
          <w:szCs w:val="24"/>
        </w:rPr>
        <w:t>Compulsory to the following courses:</w:t>
      </w:r>
      <w:r w:rsidR="009C2B34">
        <w:rPr>
          <w:rFonts w:ascii="Arial" w:hAnsi="Arial" w:cs="Arial"/>
          <w:iCs/>
          <w:sz w:val="24"/>
          <w:szCs w:val="24"/>
        </w:rPr>
        <w:t xml:space="preserve"> </w:t>
      </w:r>
    </w:p>
    <w:p w14:paraId="34F7FDB0" w14:textId="113A1410" w:rsidR="009A2D37" w:rsidRDefault="009C2B34" w:rsidP="00AB1F96">
      <w:pPr>
        <w:pStyle w:val="ListParagraph"/>
        <w:numPr>
          <w:ilvl w:val="0"/>
          <w:numId w:val="14"/>
        </w:numPr>
        <w:spacing w:after="120" w:line="240" w:lineRule="auto"/>
        <w:ind w:right="543"/>
        <w:rPr>
          <w:rFonts w:ascii="Arial" w:hAnsi="Arial" w:cs="Arial"/>
          <w:iCs/>
          <w:sz w:val="24"/>
          <w:szCs w:val="24"/>
        </w:rPr>
      </w:pPr>
      <w:r w:rsidRPr="00674B81">
        <w:rPr>
          <w:rFonts w:ascii="Arial" w:hAnsi="Arial" w:cs="Arial"/>
          <w:iCs/>
          <w:sz w:val="24"/>
          <w:szCs w:val="24"/>
        </w:rPr>
        <w:t>MSc Environmental Leadership</w:t>
      </w:r>
    </w:p>
    <w:p w14:paraId="7C205139" w14:textId="77777777" w:rsidR="00AB1F96" w:rsidRPr="0068170D" w:rsidRDefault="00AB1F96" w:rsidP="0068170D">
      <w:pPr>
        <w:pStyle w:val="ListParagraph"/>
        <w:spacing w:after="120" w:line="240" w:lineRule="auto"/>
        <w:ind w:left="1287" w:right="543"/>
        <w:rPr>
          <w:rFonts w:ascii="Arial" w:hAnsi="Arial" w:cs="Arial"/>
          <w:iCs/>
          <w:sz w:val="24"/>
          <w:szCs w:val="24"/>
        </w:rPr>
      </w:pPr>
    </w:p>
    <w:p w14:paraId="0DD082F6" w14:textId="77777777" w:rsidR="00AB1F96" w:rsidRDefault="00E1736E" w:rsidP="00E1736E">
      <w:pPr>
        <w:spacing w:after="120" w:line="240" w:lineRule="auto"/>
        <w:ind w:left="567" w:right="543"/>
        <w:rPr>
          <w:rFonts w:ascii="Arial" w:hAnsi="Arial" w:cs="Arial"/>
          <w:iCs/>
          <w:sz w:val="24"/>
          <w:szCs w:val="24"/>
        </w:rPr>
      </w:pPr>
      <w:r w:rsidRPr="002B36E2">
        <w:rPr>
          <w:rFonts w:ascii="Arial" w:hAnsi="Arial" w:cs="Arial"/>
          <w:iCs/>
          <w:sz w:val="24"/>
          <w:szCs w:val="24"/>
        </w:rPr>
        <w:t>Optional to the following courses:</w:t>
      </w:r>
      <w:r w:rsidR="009C2B34" w:rsidRPr="002B36E2">
        <w:rPr>
          <w:rFonts w:ascii="Arial" w:hAnsi="Arial" w:cs="Arial"/>
          <w:iCs/>
          <w:sz w:val="24"/>
          <w:szCs w:val="24"/>
        </w:rPr>
        <w:t xml:space="preserve"> </w:t>
      </w:r>
    </w:p>
    <w:p w14:paraId="397716D7" w14:textId="77777777" w:rsidR="00AB1F96" w:rsidRPr="0068170D" w:rsidRDefault="009C2B34" w:rsidP="002D66C8">
      <w:pPr>
        <w:pStyle w:val="ListParagraph"/>
        <w:numPr>
          <w:ilvl w:val="0"/>
          <w:numId w:val="13"/>
        </w:numPr>
        <w:spacing w:before="120" w:after="120" w:line="240" w:lineRule="auto"/>
        <w:ind w:left="1281" w:right="544" w:hanging="357"/>
        <w:contextualSpacing w:val="0"/>
        <w:rPr>
          <w:rFonts w:ascii="Arial" w:hAnsi="Arial" w:cs="Arial"/>
          <w:iCs/>
          <w:sz w:val="24"/>
          <w:szCs w:val="24"/>
        </w:rPr>
      </w:pPr>
      <w:r w:rsidRPr="0068170D">
        <w:rPr>
          <w:rFonts w:ascii="Arial" w:hAnsi="Arial" w:cs="Arial"/>
          <w:iCs/>
          <w:sz w:val="24"/>
          <w:szCs w:val="24"/>
        </w:rPr>
        <w:t xml:space="preserve">MA International Relations, </w:t>
      </w:r>
    </w:p>
    <w:p w14:paraId="5531F15E" w14:textId="77777777" w:rsidR="00AB1F96" w:rsidRPr="0068170D" w:rsidRDefault="009C2B34" w:rsidP="002D66C8">
      <w:pPr>
        <w:pStyle w:val="ListParagraph"/>
        <w:numPr>
          <w:ilvl w:val="0"/>
          <w:numId w:val="13"/>
        </w:numPr>
        <w:spacing w:before="120" w:after="120" w:line="240" w:lineRule="auto"/>
        <w:ind w:left="1281" w:right="544" w:hanging="357"/>
        <w:contextualSpacing w:val="0"/>
        <w:rPr>
          <w:rFonts w:ascii="Arial" w:hAnsi="Arial" w:cs="Arial"/>
          <w:iCs/>
          <w:sz w:val="24"/>
          <w:szCs w:val="24"/>
        </w:rPr>
      </w:pPr>
      <w:r w:rsidRPr="0068170D">
        <w:rPr>
          <w:rFonts w:ascii="Arial" w:hAnsi="Arial" w:cs="Arial"/>
          <w:iCs/>
          <w:sz w:val="24"/>
          <w:szCs w:val="24"/>
        </w:rPr>
        <w:t xml:space="preserve">MA Peace and Conflict Studies, </w:t>
      </w:r>
    </w:p>
    <w:p w14:paraId="037E3F29" w14:textId="77777777" w:rsidR="00AB1F96" w:rsidRPr="0068170D" w:rsidRDefault="009C2B34" w:rsidP="002D66C8">
      <w:pPr>
        <w:pStyle w:val="ListParagraph"/>
        <w:numPr>
          <w:ilvl w:val="0"/>
          <w:numId w:val="13"/>
        </w:numPr>
        <w:spacing w:before="120" w:after="120" w:line="240" w:lineRule="auto"/>
        <w:ind w:left="1281" w:right="544" w:hanging="357"/>
        <w:contextualSpacing w:val="0"/>
        <w:rPr>
          <w:rFonts w:ascii="Arial" w:hAnsi="Arial" w:cs="Arial"/>
          <w:iCs/>
          <w:sz w:val="24"/>
          <w:szCs w:val="24"/>
          <w:lang w:val="fr-FR"/>
        </w:rPr>
      </w:pPr>
      <w:r w:rsidRPr="0068170D">
        <w:rPr>
          <w:rFonts w:ascii="Arial" w:hAnsi="Arial" w:cs="Arial"/>
          <w:iCs/>
          <w:sz w:val="24"/>
          <w:szCs w:val="24"/>
          <w:lang w:val="fr-FR"/>
        </w:rPr>
        <w:t xml:space="preserve">MA International Conflict Analysis, </w:t>
      </w:r>
    </w:p>
    <w:p w14:paraId="49396994" w14:textId="6C13E69D" w:rsidR="00E1736E" w:rsidRPr="0068170D" w:rsidRDefault="009C2B34" w:rsidP="002D66C8">
      <w:pPr>
        <w:pStyle w:val="ListParagraph"/>
        <w:numPr>
          <w:ilvl w:val="0"/>
          <w:numId w:val="13"/>
        </w:numPr>
        <w:spacing w:before="120" w:after="120" w:line="240" w:lineRule="auto"/>
        <w:ind w:left="1281" w:right="544" w:hanging="357"/>
        <w:contextualSpacing w:val="0"/>
        <w:rPr>
          <w:rFonts w:ascii="Arial" w:hAnsi="Arial" w:cs="Arial"/>
          <w:iCs/>
          <w:sz w:val="24"/>
          <w:szCs w:val="24"/>
          <w:lang w:val="fr-FR"/>
        </w:rPr>
      </w:pPr>
      <w:r w:rsidRPr="0068170D">
        <w:rPr>
          <w:rFonts w:ascii="Arial" w:hAnsi="Arial" w:cs="Arial"/>
          <w:iCs/>
          <w:sz w:val="24"/>
          <w:szCs w:val="24"/>
          <w:lang w:val="fr-FR"/>
        </w:rPr>
        <w:t>MA Political Psychology</w:t>
      </w:r>
    </w:p>
    <w:p w14:paraId="528311CA" w14:textId="0F5C43B7" w:rsidR="00AB1F96" w:rsidRPr="00674B81" w:rsidRDefault="00AB1F96" w:rsidP="002D66C8">
      <w:pPr>
        <w:pStyle w:val="ListParagraph"/>
        <w:numPr>
          <w:ilvl w:val="0"/>
          <w:numId w:val="13"/>
        </w:numPr>
        <w:spacing w:before="120" w:after="120" w:line="240" w:lineRule="auto"/>
        <w:ind w:left="1281" w:right="544" w:hanging="357"/>
        <w:contextualSpacing w:val="0"/>
        <w:rPr>
          <w:rFonts w:ascii="Arial" w:hAnsi="Arial" w:cs="Arial"/>
          <w:iCs/>
          <w:sz w:val="24"/>
          <w:szCs w:val="24"/>
          <w:lang w:val="fr-FR"/>
        </w:rPr>
      </w:pPr>
      <w:r w:rsidRPr="00674B81">
        <w:rPr>
          <w:rFonts w:ascii="Arial" w:hAnsi="Arial" w:cs="Arial"/>
          <w:iCs/>
          <w:sz w:val="24"/>
          <w:szCs w:val="24"/>
          <w:lang w:val="fr-FR"/>
        </w:rPr>
        <w:t>MA International Relations/International Law</w:t>
      </w:r>
    </w:p>
    <w:p w14:paraId="2CA15C4B" w14:textId="601D7426" w:rsidR="00E1736E" w:rsidRDefault="00AB1F96" w:rsidP="002D66C8">
      <w:pPr>
        <w:pStyle w:val="ListParagraph"/>
        <w:numPr>
          <w:ilvl w:val="0"/>
          <w:numId w:val="13"/>
        </w:numPr>
        <w:spacing w:before="120" w:after="120" w:line="240" w:lineRule="auto"/>
        <w:ind w:left="1281" w:right="544" w:hanging="357"/>
        <w:contextualSpacing w:val="0"/>
        <w:rPr>
          <w:rFonts w:ascii="Arial" w:hAnsi="Arial" w:cs="Arial"/>
          <w:iCs/>
          <w:sz w:val="24"/>
          <w:szCs w:val="24"/>
          <w:lang w:val="fr-FR"/>
        </w:rPr>
      </w:pPr>
      <w:r w:rsidRPr="00674B81">
        <w:rPr>
          <w:rFonts w:ascii="Arial" w:hAnsi="Arial" w:cs="Arial"/>
          <w:iCs/>
          <w:sz w:val="24"/>
          <w:szCs w:val="24"/>
          <w:lang w:val="fr-FR"/>
        </w:rPr>
        <w:t>MA Security and Terrorism</w:t>
      </w:r>
      <w:r w:rsidR="00004AE8">
        <w:rPr>
          <w:rFonts w:ascii="Arial" w:hAnsi="Arial" w:cs="Arial"/>
          <w:iCs/>
          <w:sz w:val="24"/>
          <w:szCs w:val="24"/>
          <w:lang w:val="fr-FR"/>
        </w:rPr>
        <w:t xml:space="preserve"> </w:t>
      </w:r>
    </w:p>
    <w:p w14:paraId="64FDB3FD" w14:textId="4A081885" w:rsidR="002D66C8" w:rsidRDefault="002D66C8" w:rsidP="002D66C8">
      <w:pPr>
        <w:spacing w:before="120" w:after="120" w:line="240" w:lineRule="auto"/>
        <w:ind w:right="544"/>
        <w:rPr>
          <w:rFonts w:ascii="Arial" w:hAnsi="Arial" w:cs="Arial"/>
          <w:iCs/>
          <w:sz w:val="24"/>
          <w:szCs w:val="24"/>
          <w:lang w:val="fr-FR"/>
        </w:rPr>
      </w:pPr>
    </w:p>
    <w:p w14:paraId="33A185DA" w14:textId="77777777" w:rsidR="002D66C8" w:rsidRPr="002D66C8" w:rsidRDefault="002D66C8" w:rsidP="002D66C8">
      <w:pPr>
        <w:spacing w:before="120" w:after="120" w:line="240" w:lineRule="auto"/>
        <w:ind w:right="544"/>
        <w:rPr>
          <w:rFonts w:ascii="Arial" w:hAnsi="Arial" w:cs="Arial"/>
          <w:iCs/>
          <w:sz w:val="24"/>
          <w:szCs w:val="24"/>
          <w:lang w:val="fr-FR"/>
        </w:rPr>
      </w:pPr>
    </w:p>
    <w:p w14:paraId="3839F6AB" w14:textId="77777777" w:rsidR="009A2D37" w:rsidRPr="009D52D0" w:rsidRDefault="009A2D37" w:rsidP="00E21A9D">
      <w:pPr>
        <w:pStyle w:val="Heading2"/>
        <w:spacing w:before="600"/>
        <w:ind w:right="0"/>
        <w:jc w:val="left"/>
      </w:pPr>
      <w:r w:rsidRPr="009D52D0">
        <w:lastRenderedPageBreak/>
        <w:t>The intended subject specific learning outcomes</w:t>
      </w:r>
      <w:r w:rsidR="00C729D7" w:rsidRPr="009D52D0">
        <w:t>.</w:t>
      </w:r>
      <w:r w:rsidR="00C729D7" w:rsidRPr="009D52D0">
        <w:br/>
        <w:t>On successfully completing the module students will be able to:</w:t>
      </w:r>
    </w:p>
    <w:p w14:paraId="562D01DA" w14:textId="61EE7B6D" w:rsidR="00482F06" w:rsidRDefault="00FE3886" w:rsidP="0096714E">
      <w:pPr>
        <w:spacing w:before="240" w:after="120" w:line="240" w:lineRule="auto"/>
        <w:ind w:left="1134" w:right="544" w:hanging="567"/>
        <w:rPr>
          <w:rFonts w:ascii="Arial" w:hAnsi="Arial" w:cs="Arial"/>
          <w:sz w:val="24"/>
          <w:szCs w:val="24"/>
        </w:rPr>
      </w:pPr>
      <w:r>
        <w:rPr>
          <w:rFonts w:ascii="Arial" w:hAnsi="Arial" w:cs="Arial"/>
          <w:sz w:val="24"/>
          <w:szCs w:val="24"/>
        </w:rPr>
        <w:t>8.1</w:t>
      </w:r>
      <w:r w:rsidR="00A512B1" w:rsidRPr="00A512B1">
        <w:rPr>
          <w:rFonts w:ascii="Arial" w:hAnsi="Arial" w:cs="Arial"/>
          <w:sz w:val="24"/>
          <w:szCs w:val="24"/>
        </w:rPr>
        <w:tab/>
      </w:r>
      <w:r w:rsidR="00482F06" w:rsidRPr="00482F06">
        <w:rPr>
          <w:rFonts w:ascii="Arial" w:hAnsi="Arial" w:cs="Arial"/>
          <w:sz w:val="24"/>
          <w:szCs w:val="24"/>
        </w:rPr>
        <w:t>Identify, summarise and critically assess some of the most important approaches and frameworks employed in the study of politics of global environmental change and understand their implications for policy making.</w:t>
      </w:r>
    </w:p>
    <w:p w14:paraId="5DC7D2E4" w14:textId="7A680638" w:rsidR="00A512B1" w:rsidRPr="00A512B1" w:rsidRDefault="00FE3886" w:rsidP="002D66C8">
      <w:pPr>
        <w:spacing w:before="120" w:after="120" w:line="240" w:lineRule="auto"/>
        <w:ind w:left="1134" w:right="544" w:hanging="567"/>
        <w:rPr>
          <w:rFonts w:ascii="Arial" w:hAnsi="Arial" w:cs="Arial"/>
          <w:sz w:val="24"/>
          <w:szCs w:val="24"/>
        </w:rPr>
      </w:pPr>
      <w:r>
        <w:rPr>
          <w:rFonts w:ascii="Arial" w:hAnsi="Arial" w:cs="Arial"/>
          <w:sz w:val="24"/>
          <w:szCs w:val="24"/>
        </w:rPr>
        <w:t>8.2</w:t>
      </w:r>
      <w:r w:rsidR="00482F06">
        <w:rPr>
          <w:rFonts w:ascii="Arial" w:hAnsi="Arial" w:cs="Arial"/>
          <w:sz w:val="24"/>
          <w:szCs w:val="24"/>
        </w:rPr>
        <w:tab/>
      </w:r>
      <w:r w:rsidR="00E64494">
        <w:rPr>
          <w:rFonts w:ascii="Arial" w:hAnsi="Arial" w:cs="Arial"/>
          <w:sz w:val="24"/>
          <w:szCs w:val="24"/>
        </w:rPr>
        <w:t>Develop a comprehensive understanding of empirical findings related to the politics of global environmental change and their</w:t>
      </w:r>
      <w:r w:rsidR="002B36E2">
        <w:rPr>
          <w:rFonts w:ascii="Arial" w:hAnsi="Arial" w:cs="Arial"/>
          <w:sz w:val="24"/>
          <w:szCs w:val="24"/>
        </w:rPr>
        <w:t xml:space="preserve"> relevance for policy and practice</w:t>
      </w:r>
      <w:r w:rsidR="00E64494">
        <w:rPr>
          <w:rFonts w:ascii="Arial" w:hAnsi="Arial" w:cs="Arial"/>
          <w:sz w:val="24"/>
          <w:szCs w:val="24"/>
        </w:rPr>
        <w:t>.</w:t>
      </w:r>
    </w:p>
    <w:p w14:paraId="55F264FF" w14:textId="00AA4B7C" w:rsidR="00A512B1" w:rsidRPr="00A512B1" w:rsidRDefault="00FE3886" w:rsidP="002D66C8">
      <w:pPr>
        <w:spacing w:before="120" w:after="120" w:line="240" w:lineRule="auto"/>
        <w:ind w:left="1134" w:right="544" w:hanging="567"/>
        <w:rPr>
          <w:rFonts w:ascii="Arial" w:hAnsi="Arial" w:cs="Arial"/>
          <w:sz w:val="24"/>
          <w:szCs w:val="24"/>
        </w:rPr>
      </w:pPr>
      <w:r>
        <w:rPr>
          <w:rFonts w:ascii="Arial" w:hAnsi="Arial" w:cs="Arial"/>
          <w:sz w:val="24"/>
          <w:szCs w:val="24"/>
        </w:rPr>
        <w:t>8.3</w:t>
      </w:r>
      <w:r w:rsidR="00A512B1" w:rsidRPr="00A512B1">
        <w:rPr>
          <w:rFonts w:ascii="Arial" w:hAnsi="Arial" w:cs="Arial"/>
          <w:sz w:val="24"/>
          <w:szCs w:val="24"/>
        </w:rPr>
        <w:tab/>
        <w:t>Understand the different mechanisms of</w:t>
      </w:r>
      <w:r w:rsidR="00600037">
        <w:rPr>
          <w:rFonts w:ascii="Arial" w:hAnsi="Arial" w:cs="Arial"/>
          <w:sz w:val="24"/>
          <w:szCs w:val="24"/>
        </w:rPr>
        <w:t xml:space="preserve"> political</w:t>
      </w:r>
      <w:r w:rsidR="00A512B1" w:rsidRPr="00A512B1">
        <w:rPr>
          <w:rFonts w:ascii="Arial" w:hAnsi="Arial" w:cs="Arial"/>
          <w:sz w:val="24"/>
          <w:szCs w:val="24"/>
        </w:rPr>
        <w:t xml:space="preserve"> interest creation, articulation, and implementation at different </w:t>
      </w:r>
      <w:r w:rsidR="002B36E2">
        <w:rPr>
          <w:rFonts w:ascii="Arial" w:hAnsi="Arial" w:cs="Arial"/>
          <w:sz w:val="24"/>
          <w:szCs w:val="24"/>
        </w:rPr>
        <w:t>‘</w:t>
      </w:r>
      <w:r w:rsidR="00A512B1" w:rsidRPr="00A512B1">
        <w:rPr>
          <w:rFonts w:ascii="Arial" w:hAnsi="Arial" w:cs="Arial"/>
          <w:sz w:val="24"/>
          <w:szCs w:val="24"/>
        </w:rPr>
        <w:t>levels of analysis</w:t>
      </w:r>
      <w:r w:rsidR="002B36E2">
        <w:rPr>
          <w:rFonts w:ascii="Arial" w:hAnsi="Arial" w:cs="Arial"/>
          <w:sz w:val="24"/>
          <w:szCs w:val="24"/>
        </w:rPr>
        <w:t>’</w:t>
      </w:r>
      <w:r w:rsidR="00265C02">
        <w:rPr>
          <w:rFonts w:ascii="Arial" w:hAnsi="Arial" w:cs="Arial"/>
          <w:sz w:val="24"/>
          <w:szCs w:val="24"/>
        </w:rPr>
        <w:t xml:space="preserve"> (individual, state, global)</w:t>
      </w:r>
      <w:r w:rsidR="00A512B1" w:rsidRPr="00A512B1">
        <w:rPr>
          <w:rFonts w:ascii="Arial" w:hAnsi="Arial" w:cs="Arial"/>
          <w:sz w:val="24"/>
          <w:szCs w:val="24"/>
        </w:rPr>
        <w:t xml:space="preserve">; understand the relationship and interplay between different </w:t>
      </w:r>
      <w:r w:rsidR="002B36E2">
        <w:rPr>
          <w:rFonts w:ascii="Arial" w:hAnsi="Arial" w:cs="Arial"/>
          <w:sz w:val="24"/>
          <w:szCs w:val="24"/>
        </w:rPr>
        <w:t>‘</w:t>
      </w:r>
      <w:r w:rsidR="00A512B1" w:rsidRPr="00A512B1">
        <w:rPr>
          <w:rFonts w:ascii="Arial" w:hAnsi="Arial" w:cs="Arial"/>
          <w:sz w:val="24"/>
          <w:szCs w:val="24"/>
        </w:rPr>
        <w:t>levels of analysis</w:t>
      </w:r>
      <w:r w:rsidR="002B36E2">
        <w:rPr>
          <w:rFonts w:ascii="Arial" w:hAnsi="Arial" w:cs="Arial"/>
          <w:sz w:val="24"/>
          <w:szCs w:val="24"/>
        </w:rPr>
        <w:t>’</w:t>
      </w:r>
      <w:r w:rsidR="00A512B1" w:rsidRPr="00A512B1">
        <w:rPr>
          <w:rFonts w:ascii="Arial" w:hAnsi="Arial" w:cs="Arial"/>
          <w:sz w:val="24"/>
          <w:szCs w:val="24"/>
        </w:rPr>
        <w:t xml:space="preserve"> for policy and practice.</w:t>
      </w:r>
    </w:p>
    <w:p w14:paraId="256A8AC3" w14:textId="6B22476F" w:rsidR="008D4447" w:rsidRDefault="00FE3886" w:rsidP="002D66C8">
      <w:pPr>
        <w:spacing w:before="120" w:after="120" w:line="240" w:lineRule="auto"/>
        <w:ind w:left="1134" w:right="544" w:hanging="567"/>
        <w:rPr>
          <w:rFonts w:ascii="Arial" w:hAnsi="Arial" w:cs="Arial"/>
          <w:sz w:val="24"/>
          <w:szCs w:val="24"/>
        </w:rPr>
      </w:pPr>
      <w:r>
        <w:rPr>
          <w:rFonts w:ascii="Arial" w:hAnsi="Arial" w:cs="Arial"/>
          <w:sz w:val="24"/>
          <w:szCs w:val="24"/>
        </w:rPr>
        <w:t>8.4</w:t>
      </w:r>
      <w:r w:rsidR="00A512B1" w:rsidRPr="00A512B1">
        <w:rPr>
          <w:rFonts w:ascii="Arial" w:hAnsi="Arial" w:cs="Arial"/>
          <w:sz w:val="24"/>
          <w:szCs w:val="24"/>
        </w:rPr>
        <w:tab/>
        <w:t>Appreciate the interdisciplinary nature of the study of global environmental change including</w:t>
      </w:r>
      <w:r w:rsidR="00600037">
        <w:rPr>
          <w:rFonts w:ascii="Arial" w:hAnsi="Arial" w:cs="Arial"/>
          <w:sz w:val="24"/>
          <w:szCs w:val="24"/>
        </w:rPr>
        <w:t xml:space="preserve"> the political, psychological, and economic dimensions as well as </w:t>
      </w:r>
      <w:r w:rsidR="00A512B1" w:rsidRPr="00A512B1">
        <w:rPr>
          <w:rFonts w:ascii="Arial" w:hAnsi="Arial" w:cs="Arial"/>
          <w:sz w:val="24"/>
          <w:szCs w:val="24"/>
        </w:rPr>
        <w:t xml:space="preserve">basic scientific concepts related to </w:t>
      </w:r>
      <w:r w:rsidR="00A512B1">
        <w:rPr>
          <w:rFonts w:ascii="Arial" w:hAnsi="Arial" w:cs="Arial"/>
          <w:sz w:val="24"/>
          <w:szCs w:val="24"/>
        </w:rPr>
        <w:t>environmental issues</w:t>
      </w:r>
      <w:r w:rsidR="00A512B1" w:rsidRPr="00A512B1">
        <w:rPr>
          <w:rFonts w:ascii="Arial" w:hAnsi="Arial" w:cs="Arial"/>
          <w:sz w:val="24"/>
          <w:szCs w:val="24"/>
        </w:rPr>
        <w:t>.</w:t>
      </w:r>
    </w:p>
    <w:p w14:paraId="035A14B0" w14:textId="77777777" w:rsidR="00C729D7" w:rsidRPr="009D52D0" w:rsidRDefault="009A2D37" w:rsidP="00E21A9D">
      <w:pPr>
        <w:pStyle w:val="Heading2"/>
        <w:spacing w:before="600"/>
        <w:ind w:right="0"/>
        <w:jc w:val="left"/>
      </w:pPr>
      <w:r w:rsidRPr="009D52D0">
        <w:t>The intended generic learning outcomes</w:t>
      </w:r>
      <w:r w:rsidR="00C729D7" w:rsidRPr="009D52D0">
        <w:t>.</w:t>
      </w:r>
      <w:r w:rsidR="00C729D7" w:rsidRPr="009D52D0">
        <w:br/>
        <w:t>On successfully completing the module students will be able to:</w:t>
      </w:r>
    </w:p>
    <w:p w14:paraId="61E4B331" w14:textId="6A14068A" w:rsidR="001C3B0A" w:rsidRPr="001C3B0A" w:rsidRDefault="00FE3886" w:rsidP="0096714E">
      <w:pPr>
        <w:spacing w:before="240" w:after="120" w:line="240" w:lineRule="auto"/>
        <w:ind w:left="1134" w:right="544" w:hanging="567"/>
        <w:rPr>
          <w:rFonts w:ascii="Arial" w:hAnsi="Arial" w:cs="Arial"/>
          <w:sz w:val="24"/>
          <w:szCs w:val="24"/>
        </w:rPr>
      </w:pPr>
      <w:r>
        <w:rPr>
          <w:rFonts w:ascii="Arial" w:hAnsi="Arial" w:cs="Arial"/>
          <w:sz w:val="24"/>
          <w:szCs w:val="24"/>
        </w:rPr>
        <w:t>9.1</w:t>
      </w:r>
      <w:r w:rsidR="001C3B0A" w:rsidRPr="001C3B0A">
        <w:rPr>
          <w:rFonts w:ascii="Arial" w:hAnsi="Arial" w:cs="Arial"/>
          <w:sz w:val="24"/>
          <w:szCs w:val="24"/>
        </w:rPr>
        <w:tab/>
        <w:t>Work with theoretical kno</w:t>
      </w:r>
      <w:r w:rsidR="00600037">
        <w:rPr>
          <w:rFonts w:ascii="Arial" w:hAnsi="Arial" w:cs="Arial"/>
          <w:sz w:val="24"/>
          <w:szCs w:val="24"/>
        </w:rPr>
        <w:t xml:space="preserve">wledge at the forefront of the discipline </w:t>
      </w:r>
      <w:r w:rsidR="00F11B84">
        <w:rPr>
          <w:rFonts w:ascii="Arial" w:hAnsi="Arial" w:cs="Arial"/>
          <w:sz w:val="24"/>
          <w:szCs w:val="24"/>
        </w:rPr>
        <w:t>and improve the</w:t>
      </w:r>
      <w:r w:rsidR="00600037">
        <w:rPr>
          <w:rFonts w:ascii="Arial" w:hAnsi="Arial" w:cs="Arial"/>
          <w:sz w:val="24"/>
          <w:szCs w:val="24"/>
        </w:rPr>
        <w:t>ir</w:t>
      </w:r>
      <w:r w:rsidR="00F11B84">
        <w:rPr>
          <w:rFonts w:ascii="Arial" w:hAnsi="Arial" w:cs="Arial"/>
          <w:sz w:val="24"/>
          <w:szCs w:val="24"/>
        </w:rPr>
        <w:t xml:space="preserve"> ability to argue alternative approaches </w:t>
      </w:r>
      <w:r w:rsidR="001C3B0A" w:rsidRPr="001C3B0A">
        <w:rPr>
          <w:rFonts w:ascii="Arial" w:hAnsi="Arial" w:cs="Arial"/>
          <w:sz w:val="24"/>
          <w:szCs w:val="24"/>
        </w:rPr>
        <w:t>and apply theoretical</w:t>
      </w:r>
      <w:r w:rsidR="00F11B84">
        <w:rPr>
          <w:rFonts w:ascii="Arial" w:hAnsi="Arial" w:cs="Arial"/>
          <w:sz w:val="24"/>
          <w:szCs w:val="24"/>
        </w:rPr>
        <w:t xml:space="preserve"> and conceptual knowledge to practical issues</w:t>
      </w:r>
      <w:r w:rsidR="00482F06">
        <w:rPr>
          <w:rFonts w:ascii="Arial" w:hAnsi="Arial" w:cs="Arial"/>
          <w:sz w:val="24"/>
          <w:szCs w:val="24"/>
        </w:rPr>
        <w:t xml:space="preserve"> and policy making</w:t>
      </w:r>
      <w:r w:rsidR="00F11B84">
        <w:rPr>
          <w:rFonts w:ascii="Arial" w:hAnsi="Arial" w:cs="Arial"/>
          <w:sz w:val="24"/>
          <w:szCs w:val="24"/>
        </w:rPr>
        <w:t>.</w:t>
      </w:r>
    </w:p>
    <w:p w14:paraId="53214E00" w14:textId="433C47BA" w:rsidR="001C3B0A" w:rsidRPr="001C3B0A" w:rsidRDefault="00FE3886" w:rsidP="002D66C8">
      <w:pPr>
        <w:spacing w:before="120" w:after="120" w:line="240" w:lineRule="auto"/>
        <w:ind w:left="1134" w:right="544" w:hanging="567"/>
        <w:rPr>
          <w:rFonts w:ascii="Arial" w:hAnsi="Arial" w:cs="Arial"/>
          <w:sz w:val="24"/>
          <w:szCs w:val="24"/>
        </w:rPr>
      </w:pPr>
      <w:r>
        <w:rPr>
          <w:rFonts w:ascii="Arial" w:hAnsi="Arial" w:cs="Arial"/>
          <w:sz w:val="24"/>
          <w:szCs w:val="24"/>
        </w:rPr>
        <w:t>9.2</w:t>
      </w:r>
      <w:r w:rsidR="00F11B84">
        <w:rPr>
          <w:rFonts w:ascii="Arial" w:hAnsi="Arial" w:cs="Arial"/>
          <w:sz w:val="24"/>
          <w:szCs w:val="24"/>
        </w:rPr>
        <w:tab/>
        <w:t xml:space="preserve">Work with </w:t>
      </w:r>
      <w:r w:rsidR="001C3B0A" w:rsidRPr="001C3B0A">
        <w:rPr>
          <w:rFonts w:ascii="Arial" w:hAnsi="Arial" w:cs="Arial"/>
          <w:sz w:val="24"/>
          <w:szCs w:val="24"/>
        </w:rPr>
        <w:t>incom</w:t>
      </w:r>
      <w:r w:rsidR="00F11B84">
        <w:rPr>
          <w:rFonts w:ascii="Arial" w:hAnsi="Arial" w:cs="Arial"/>
          <w:sz w:val="24"/>
          <w:szCs w:val="24"/>
        </w:rPr>
        <w:t>plete or contradictory knowledge and identify policy implications and advice based on such knowledge.</w:t>
      </w:r>
    </w:p>
    <w:p w14:paraId="3FBA29D8" w14:textId="71D6E1A6" w:rsidR="001C3B0A" w:rsidRPr="001C3B0A" w:rsidRDefault="00FE3886" w:rsidP="002D66C8">
      <w:pPr>
        <w:spacing w:before="120" w:after="120" w:line="240" w:lineRule="auto"/>
        <w:ind w:left="1134" w:right="544" w:hanging="567"/>
        <w:rPr>
          <w:rFonts w:ascii="Arial" w:hAnsi="Arial" w:cs="Arial"/>
          <w:sz w:val="24"/>
          <w:szCs w:val="24"/>
        </w:rPr>
      </w:pPr>
      <w:r>
        <w:rPr>
          <w:rFonts w:ascii="Arial" w:hAnsi="Arial" w:cs="Arial"/>
          <w:sz w:val="24"/>
          <w:szCs w:val="24"/>
        </w:rPr>
        <w:t>9.3</w:t>
      </w:r>
      <w:r w:rsidR="001C3B0A" w:rsidRPr="001C3B0A">
        <w:rPr>
          <w:rFonts w:ascii="Arial" w:hAnsi="Arial" w:cs="Arial"/>
          <w:sz w:val="24"/>
          <w:szCs w:val="24"/>
        </w:rPr>
        <w:tab/>
        <w:t>Engage in academic and professional communication orally and</w:t>
      </w:r>
      <w:r w:rsidR="00793511">
        <w:rPr>
          <w:rFonts w:ascii="Arial" w:hAnsi="Arial" w:cs="Arial"/>
          <w:sz w:val="24"/>
          <w:szCs w:val="24"/>
        </w:rPr>
        <w:t xml:space="preserve"> / or</w:t>
      </w:r>
      <w:r w:rsidR="001C3B0A" w:rsidRPr="001C3B0A">
        <w:rPr>
          <w:rFonts w:ascii="Arial" w:hAnsi="Arial" w:cs="Arial"/>
          <w:sz w:val="24"/>
          <w:szCs w:val="24"/>
        </w:rPr>
        <w:t xml:space="preserve"> in writing. </w:t>
      </w:r>
    </w:p>
    <w:p w14:paraId="63E4271F" w14:textId="5D03778F" w:rsidR="001C3B0A" w:rsidRPr="001C3B0A" w:rsidRDefault="00FE3886" w:rsidP="002D66C8">
      <w:pPr>
        <w:spacing w:before="120" w:after="120" w:line="240" w:lineRule="auto"/>
        <w:ind w:left="1134" w:right="544" w:hanging="567"/>
        <w:rPr>
          <w:rFonts w:ascii="Arial" w:hAnsi="Arial" w:cs="Arial"/>
          <w:sz w:val="24"/>
          <w:szCs w:val="24"/>
        </w:rPr>
      </w:pPr>
      <w:r>
        <w:rPr>
          <w:rFonts w:ascii="Arial" w:hAnsi="Arial" w:cs="Arial"/>
          <w:sz w:val="24"/>
          <w:szCs w:val="24"/>
        </w:rPr>
        <w:t xml:space="preserve">9.4 </w:t>
      </w:r>
      <w:r w:rsidR="001C3B0A" w:rsidRPr="001C3B0A">
        <w:rPr>
          <w:rFonts w:ascii="Arial" w:hAnsi="Arial" w:cs="Arial"/>
          <w:sz w:val="24"/>
          <w:szCs w:val="24"/>
        </w:rPr>
        <w:tab/>
        <w:t>Have independent learning ability required for continuing professional study.</w:t>
      </w:r>
    </w:p>
    <w:p w14:paraId="31D8601B" w14:textId="1F22F299" w:rsidR="00273CF0" w:rsidRDefault="00FE3886" w:rsidP="002D66C8">
      <w:pPr>
        <w:spacing w:before="120" w:after="120" w:line="240" w:lineRule="auto"/>
        <w:ind w:left="1134" w:right="544" w:hanging="567"/>
        <w:rPr>
          <w:rFonts w:ascii="Arial" w:hAnsi="Arial" w:cs="Arial"/>
          <w:sz w:val="24"/>
          <w:szCs w:val="24"/>
        </w:rPr>
      </w:pPr>
      <w:r>
        <w:rPr>
          <w:rFonts w:ascii="Arial" w:hAnsi="Arial" w:cs="Arial"/>
          <w:sz w:val="24"/>
          <w:szCs w:val="24"/>
        </w:rPr>
        <w:t>9.5</w:t>
      </w:r>
      <w:r w:rsidR="001C3B0A" w:rsidRPr="001C3B0A">
        <w:rPr>
          <w:rFonts w:ascii="Arial" w:hAnsi="Arial" w:cs="Arial"/>
          <w:sz w:val="24"/>
          <w:szCs w:val="24"/>
        </w:rPr>
        <w:tab/>
        <w:t>Be aware of the ethical dimensions of the scholarly work done in their discipline in general as well as of their own work in particular</w:t>
      </w:r>
    </w:p>
    <w:p w14:paraId="73386C6A" w14:textId="77777777" w:rsidR="009A2D37" w:rsidRPr="009D52D0" w:rsidRDefault="009A2D37" w:rsidP="00E21A9D">
      <w:pPr>
        <w:pStyle w:val="Heading2"/>
        <w:spacing w:before="600"/>
        <w:ind w:right="0"/>
        <w:jc w:val="left"/>
      </w:pPr>
      <w:r w:rsidRPr="009D52D0">
        <w:t>A synopsis of the curriculum</w:t>
      </w:r>
    </w:p>
    <w:p w14:paraId="56A41831" w14:textId="7256ADE6" w:rsidR="009A2D37" w:rsidRDefault="00A213EB" w:rsidP="00251C89">
      <w:pPr>
        <w:spacing w:after="120" w:line="240" w:lineRule="auto"/>
        <w:ind w:left="567" w:right="543"/>
        <w:rPr>
          <w:rFonts w:ascii="Arial" w:hAnsi="Arial" w:cs="Arial"/>
          <w:iCs/>
          <w:sz w:val="24"/>
          <w:szCs w:val="24"/>
        </w:rPr>
      </w:pPr>
      <w:r>
        <w:rPr>
          <w:rFonts w:ascii="Arial" w:hAnsi="Arial" w:cs="Arial"/>
          <w:iCs/>
          <w:sz w:val="24"/>
          <w:szCs w:val="24"/>
        </w:rPr>
        <w:t>What determines pro-environmental outcomes and what are the obstacles to achieving such outcomes? T</w:t>
      </w:r>
      <w:r w:rsidR="001C3B0A" w:rsidRPr="001C3B0A">
        <w:rPr>
          <w:rFonts w:ascii="Arial" w:hAnsi="Arial" w:cs="Arial"/>
          <w:iCs/>
          <w:sz w:val="24"/>
          <w:szCs w:val="24"/>
        </w:rPr>
        <w:t xml:space="preserve">his module looks at the </w:t>
      </w:r>
      <w:r w:rsidR="001C3B0A" w:rsidRPr="00532742">
        <w:rPr>
          <w:rFonts w:ascii="Arial" w:hAnsi="Arial" w:cs="Arial"/>
          <w:i/>
          <w:iCs/>
          <w:sz w:val="24"/>
          <w:szCs w:val="24"/>
        </w:rPr>
        <w:t>politics</w:t>
      </w:r>
      <w:r w:rsidR="001C3B0A" w:rsidRPr="001C3B0A">
        <w:rPr>
          <w:rFonts w:ascii="Arial" w:hAnsi="Arial" w:cs="Arial"/>
          <w:iCs/>
          <w:sz w:val="24"/>
          <w:szCs w:val="24"/>
        </w:rPr>
        <w:t xml:space="preserve"> of global environmental change at the international, national and individual level. </w:t>
      </w:r>
      <w:r>
        <w:rPr>
          <w:rFonts w:ascii="Arial" w:hAnsi="Arial" w:cs="Arial"/>
          <w:iCs/>
          <w:sz w:val="24"/>
          <w:szCs w:val="24"/>
        </w:rPr>
        <w:t>Whether it is global environmental governance, national environmental policy making, or individual attitudes and behaviour</w:t>
      </w:r>
      <w:r w:rsidR="0054654E">
        <w:rPr>
          <w:rFonts w:ascii="Arial" w:hAnsi="Arial" w:cs="Arial"/>
          <w:iCs/>
          <w:sz w:val="24"/>
          <w:szCs w:val="24"/>
        </w:rPr>
        <w:t>,</w:t>
      </w:r>
      <w:r w:rsidR="00AE7F61">
        <w:rPr>
          <w:rFonts w:ascii="Arial" w:hAnsi="Arial" w:cs="Arial"/>
          <w:iCs/>
          <w:sz w:val="24"/>
          <w:szCs w:val="24"/>
        </w:rPr>
        <w:t xml:space="preserve"> we need</w:t>
      </w:r>
      <w:r w:rsidR="0054654E">
        <w:rPr>
          <w:rFonts w:ascii="Arial" w:hAnsi="Arial" w:cs="Arial"/>
          <w:iCs/>
          <w:sz w:val="24"/>
          <w:szCs w:val="24"/>
        </w:rPr>
        <w:t xml:space="preserve"> to understand what motivates actors and how</w:t>
      </w:r>
      <w:r w:rsidR="00532742">
        <w:rPr>
          <w:rFonts w:ascii="Arial" w:hAnsi="Arial" w:cs="Arial"/>
          <w:iCs/>
          <w:sz w:val="24"/>
          <w:szCs w:val="24"/>
        </w:rPr>
        <w:t xml:space="preserve"> a combination of motivations and structure</w:t>
      </w:r>
      <w:r w:rsidR="0068170D">
        <w:rPr>
          <w:rFonts w:ascii="Arial" w:hAnsi="Arial" w:cs="Arial"/>
          <w:iCs/>
          <w:sz w:val="24"/>
          <w:szCs w:val="24"/>
        </w:rPr>
        <w:t xml:space="preserve"> translate</w:t>
      </w:r>
      <w:r w:rsidR="0054654E">
        <w:rPr>
          <w:rFonts w:ascii="Arial" w:hAnsi="Arial" w:cs="Arial"/>
          <w:iCs/>
          <w:sz w:val="24"/>
          <w:szCs w:val="24"/>
        </w:rPr>
        <w:t xml:space="preserve"> into environmental outcomes</w:t>
      </w:r>
      <w:r w:rsidR="00AE7F61">
        <w:rPr>
          <w:rFonts w:ascii="Arial" w:hAnsi="Arial" w:cs="Arial"/>
          <w:iCs/>
          <w:sz w:val="24"/>
          <w:szCs w:val="24"/>
        </w:rPr>
        <w:t xml:space="preserve"> in various context</w:t>
      </w:r>
      <w:r w:rsidR="0068170D">
        <w:rPr>
          <w:rFonts w:ascii="Arial" w:hAnsi="Arial" w:cs="Arial"/>
          <w:iCs/>
          <w:sz w:val="24"/>
          <w:szCs w:val="24"/>
        </w:rPr>
        <w:t>s</w:t>
      </w:r>
      <w:r w:rsidR="00AE7F61">
        <w:rPr>
          <w:rFonts w:ascii="Arial" w:hAnsi="Arial" w:cs="Arial"/>
          <w:iCs/>
          <w:sz w:val="24"/>
          <w:szCs w:val="24"/>
        </w:rPr>
        <w:t xml:space="preserve"> and societies</w:t>
      </w:r>
      <w:r w:rsidR="0054654E">
        <w:rPr>
          <w:rFonts w:ascii="Arial" w:hAnsi="Arial" w:cs="Arial"/>
          <w:iCs/>
          <w:sz w:val="24"/>
          <w:szCs w:val="24"/>
        </w:rPr>
        <w:t>. This module provides you with the tools to explain the politics of global environmental change and environmental out</w:t>
      </w:r>
      <w:r w:rsidR="00AE7F61">
        <w:rPr>
          <w:rFonts w:ascii="Arial" w:hAnsi="Arial" w:cs="Arial"/>
          <w:iCs/>
          <w:sz w:val="24"/>
          <w:szCs w:val="24"/>
        </w:rPr>
        <w:t xml:space="preserve">comes at the international, national and individual level. The module equips you </w:t>
      </w:r>
      <w:r w:rsidR="0054654E">
        <w:rPr>
          <w:rFonts w:ascii="Arial" w:hAnsi="Arial" w:cs="Arial"/>
          <w:iCs/>
          <w:sz w:val="24"/>
          <w:szCs w:val="24"/>
        </w:rPr>
        <w:t xml:space="preserve">to develop </w:t>
      </w:r>
      <w:r w:rsidR="00AE7F61">
        <w:rPr>
          <w:rFonts w:ascii="Arial" w:hAnsi="Arial" w:cs="Arial"/>
          <w:iCs/>
          <w:sz w:val="24"/>
          <w:szCs w:val="24"/>
        </w:rPr>
        <w:t>political strategies to improve environmental outcomes</w:t>
      </w:r>
      <w:r w:rsidR="0068170D">
        <w:rPr>
          <w:rFonts w:ascii="Arial" w:hAnsi="Arial" w:cs="Arial"/>
          <w:iCs/>
          <w:sz w:val="24"/>
          <w:szCs w:val="24"/>
        </w:rPr>
        <w:t>. We do this</w:t>
      </w:r>
      <w:r w:rsidR="00AE7F61">
        <w:rPr>
          <w:rFonts w:ascii="Arial" w:hAnsi="Arial" w:cs="Arial"/>
          <w:iCs/>
          <w:sz w:val="24"/>
          <w:szCs w:val="24"/>
        </w:rPr>
        <w:t xml:space="preserve"> by considering for example the design of international environmental institutions</w:t>
      </w:r>
      <w:r w:rsidR="00532742">
        <w:rPr>
          <w:rFonts w:ascii="Arial" w:hAnsi="Arial" w:cs="Arial"/>
          <w:iCs/>
          <w:sz w:val="24"/>
          <w:szCs w:val="24"/>
        </w:rPr>
        <w:t>, the role of leadership,</w:t>
      </w:r>
      <w:r w:rsidR="00AE7F61">
        <w:rPr>
          <w:rFonts w:ascii="Arial" w:hAnsi="Arial" w:cs="Arial"/>
          <w:iCs/>
          <w:sz w:val="24"/>
          <w:szCs w:val="24"/>
        </w:rPr>
        <w:t xml:space="preserve"> </w:t>
      </w:r>
      <w:r w:rsidR="00532742">
        <w:rPr>
          <w:rFonts w:ascii="Arial" w:hAnsi="Arial" w:cs="Arial"/>
          <w:iCs/>
          <w:sz w:val="24"/>
          <w:szCs w:val="24"/>
        </w:rPr>
        <w:t xml:space="preserve">mobilisation, </w:t>
      </w:r>
      <w:r w:rsidR="00AE7F61">
        <w:rPr>
          <w:rFonts w:ascii="Arial" w:hAnsi="Arial" w:cs="Arial"/>
          <w:iCs/>
          <w:sz w:val="24"/>
          <w:szCs w:val="24"/>
        </w:rPr>
        <w:t>and climate communication. This module also equips you to provide political advice based on the latest available (political) science related to global environmental issues. We consider</w:t>
      </w:r>
      <w:r w:rsidR="00532742">
        <w:rPr>
          <w:rFonts w:ascii="Arial" w:hAnsi="Arial" w:cs="Arial"/>
          <w:iCs/>
          <w:sz w:val="24"/>
          <w:szCs w:val="24"/>
        </w:rPr>
        <w:t xml:space="preserve"> among other issues</w:t>
      </w:r>
      <w:r w:rsidR="00AE7F61">
        <w:rPr>
          <w:rFonts w:ascii="Arial" w:hAnsi="Arial" w:cs="Arial"/>
          <w:iCs/>
          <w:sz w:val="24"/>
          <w:szCs w:val="24"/>
        </w:rPr>
        <w:t xml:space="preserve"> global environmental governance,</w:t>
      </w:r>
      <w:r w:rsidR="00532742">
        <w:rPr>
          <w:rFonts w:ascii="Arial" w:hAnsi="Arial" w:cs="Arial"/>
          <w:iCs/>
          <w:sz w:val="24"/>
          <w:szCs w:val="24"/>
        </w:rPr>
        <w:t xml:space="preserve"> international leadership, the role </w:t>
      </w:r>
      <w:r w:rsidR="00532742">
        <w:rPr>
          <w:rFonts w:ascii="Arial" w:hAnsi="Arial" w:cs="Arial"/>
          <w:iCs/>
          <w:sz w:val="24"/>
          <w:szCs w:val="24"/>
        </w:rPr>
        <w:lastRenderedPageBreak/>
        <w:t xml:space="preserve">of civil society and lobbies in policy making, public support for environmental policy making, individual environmental attitudes and behaviour, and </w:t>
      </w:r>
      <w:r w:rsidR="0068170D">
        <w:rPr>
          <w:rFonts w:ascii="Arial" w:hAnsi="Arial" w:cs="Arial"/>
          <w:iCs/>
          <w:sz w:val="24"/>
          <w:szCs w:val="24"/>
        </w:rPr>
        <w:t>environmental conflicts.</w:t>
      </w:r>
      <w:r w:rsidR="001C3B0A" w:rsidRPr="001C3B0A">
        <w:rPr>
          <w:rFonts w:ascii="Arial" w:hAnsi="Arial" w:cs="Arial"/>
          <w:iCs/>
          <w:sz w:val="24"/>
          <w:szCs w:val="24"/>
        </w:rPr>
        <w:t xml:space="preserve"> </w:t>
      </w:r>
      <w:r w:rsidR="00532742">
        <w:rPr>
          <w:rFonts w:ascii="Arial" w:hAnsi="Arial" w:cs="Arial"/>
          <w:iCs/>
          <w:sz w:val="24"/>
          <w:szCs w:val="24"/>
        </w:rPr>
        <w:t xml:space="preserve"> </w:t>
      </w:r>
      <w:r w:rsidR="001C3B0A" w:rsidRPr="001C3B0A">
        <w:rPr>
          <w:rFonts w:ascii="Arial" w:hAnsi="Arial" w:cs="Arial"/>
          <w:iCs/>
          <w:sz w:val="24"/>
          <w:szCs w:val="24"/>
        </w:rPr>
        <w:t xml:space="preserve"> </w:t>
      </w:r>
      <w:r w:rsidR="00532742">
        <w:rPr>
          <w:rFonts w:ascii="Arial" w:hAnsi="Arial" w:cs="Arial"/>
          <w:iCs/>
          <w:sz w:val="24"/>
          <w:szCs w:val="24"/>
        </w:rPr>
        <w:t xml:space="preserve"> </w:t>
      </w:r>
    </w:p>
    <w:p w14:paraId="05E3877E" w14:textId="77777777" w:rsidR="00636058" w:rsidRDefault="00883204" w:rsidP="00E21A9D">
      <w:pPr>
        <w:pStyle w:val="Heading2"/>
        <w:spacing w:before="600"/>
        <w:ind w:right="0"/>
        <w:jc w:val="left"/>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0B3AB175" w:rsid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715A2291" w14:textId="15D7BD54" w:rsidR="00883204" w:rsidRDefault="00636058" w:rsidP="00E21A9D">
      <w:pPr>
        <w:pStyle w:val="Heading2"/>
        <w:spacing w:before="600"/>
        <w:ind w:right="0"/>
        <w:jc w:val="left"/>
      </w:pPr>
      <w:r>
        <w:t>Contact Hours</w:t>
      </w:r>
    </w:p>
    <w:p w14:paraId="1086FCCF" w14:textId="0F72E307" w:rsidR="00636058" w:rsidRPr="00636058" w:rsidRDefault="00636058" w:rsidP="0096714E">
      <w:pPr>
        <w:spacing w:after="120"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2D66C8">
        <w:rPr>
          <w:rFonts w:ascii="Arial" w:hAnsi="Arial" w:cs="Arial"/>
          <w:sz w:val="24"/>
          <w:szCs w:val="24"/>
        </w:rPr>
        <w:tab/>
      </w:r>
      <w:r w:rsidR="002D66C8">
        <w:rPr>
          <w:rFonts w:ascii="Arial" w:hAnsi="Arial" w:cs="Arial"/>
          <w:sz w:val="24"/>
          <w:szCs w:val="24"/>
        </w:rPr>
        <w:tab/>
      </w:r>
      <w:r w:rsidR="00C8352F">
        <w:rPr>
          <w:rFonts w:ascii="Arial" w:hAnsi="Arial" w:cs="Arial"/>
          <w:sz w:val="24"/>
          <w:szCs w:val="24"/>
        </w:rPr>
        <w:t>178</w:t>
      </w:r>
    </w:p>
    <w:p w14:paraId="3BE5E6D9" w14:textId="55A1BECF" w:rsidR="00636058" w:rsidRPr="00636058" w:rsidRDefault="00636058" w:rsidP="0096714E">
      <w:pPr>
        <w:spacing w:after="120"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2D66C8">
        <w:rPr>
          <w:rFonts w:ascii="Arial" w:hAnsi="Arial" w:cs="Arial"/>
          <w:sz w:val="24"/>
          <w:szCs w:val="24"/>
        </w:rPr>
        <w:tab/>
        <w:t xml:space="preserve">  </w:t>
      </w:r>
      <w:r w:rsidR="00C8352F">
        <w:rPr>
          <w:rFonts w:ascii="Arial" w:hAnsi="Arial" w:cs="Arial"/>
          <w:sz w:val="24"/>
          <w:szCs w:val="24"/>
        </w:rPr>
        <w:t>22</w:t>
      </w:r>
    </w:p>
    <w:p w14:paraId="260000FF" w14:textId="6C0E40BD" w:rsidR="00636058" w:rsidRPr="00636058" w:rsidRDefault="00636058" w:rsidP="0096714E">
      <w:pPr>
        <w:spacing w:after="120" w:line="240" w:lineRule="auto"/>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2D66C8">
        <w:rPr>
          <w:rFonts w:ascii="Arial" w:hAnsi="Arial" w:cs="Arial"/>
          <w:sz w:val="24"/>
          <w:szCs w:val="24"/>
        </w:rPr>
        <w:tab/>
      </w:r>
      <w:r w:rsidR="002D66C8">
        <w:rPr>
          <w:rFonts w:ascii="Arial" w:hAnsi="Arial" w:cs="Arial"/>
          <w:sz w:val="24"/>
          <w:szCs w:val="24"/>
        </w:rPr>
        <w:tab/>
      </w:r>
      <w:r w:rsidR="002D66C8">
        <w:rPr>
          <w:rFonts w:ascii="Arial" w:hAnsi="Arial" w:cs="Arial"/>
          <w:sz w:val="24"/>
          <w:szCs w:val="24"/>
        </w:rPr>
        <w:tab/>
      </w:r>
      <w:r w:rsidR="00C8352F">
        <w:rPr>
          <w:rFonts w:ascii="Arial" w:hAnsi="Arial" w:cs="Arial"/>
          <w:sz w:val="24"/>
          <w:szCs w:val="24"/>
        </w:rPr>
        <w:t>200</w:t>
      </w:r>
    </w:p>
    <w:p w14:paraId="1C49B47B" w14:textId="77777777" w:rsidR="00B2615D" w:rsidRPr="00B2615D" w:rsidRDefault="00EF4933" w:rsidP="00E21A9D">
      <w:pPr>
        <w:pStyle w:val="Heading2"/>
        <w:spacing w:before="600"/>
        <w:ind w:right="0"/>
        <w:jc w:val="left"/>
        <w:rPr>
          <w:i/>
          <w:iCs/>
        </w:rPr>
      </w:pPr>
      <w:r w:rsidRPr="009D52D0">
        <w:t>Assessment methods</w:t>
      </w:r>
    </w:p>
    <w:p w14:paraId="7F14E902" w14:textId="5AF82D4F" w:rsidR="00696FF5" w:rsidRPr="00B2615D" w:rsidRDefault="00696FF5" w:rsidP="002D66C8">
      <w:pPr>
        <w:pStyle w:val="header2"/>
        <w:numPr>
          <w:ilvl w:val="1"/>
          <w:numId w:val="11"/>
        </w:numPr>
        <w:ind w:left="567" w:right="544" w:hanging="567"/>
        <w:rPr>
          <w:b w:val="0"/>
          <w:bCs/>
          <w:i/>
          <w:iCs/>
        </w:rPr>
      </w:pPr>
      <w:r w:rsidRPr="00B2615D">
        <w:rPr>
          <w:b w:val="0"/>
          <w:bCs/>
          <w:iCs/>
        </w:rPr>
        <w:t>Main assessment methods</w:t>
      </w:r>
    </w:p>
    <w:p w14:paraId="52D5F864" w14:textId="167368E9" w:rsidR="00C8352F" w:rsidRPr="0044663D" w:rsidRDefault="00674B81" w:rsidP="0044663D">
      <w:pPr>
        <w:pStyle w:val="ListParagraph"/>
        <w:numPr>
          <w:ilvl w:val="0"/>
          <w:numId w:val="15"/>
        </w:numPr>
        <w:spacing w:before="120" w:after="120" w:line="240" w:lineRule="auto"/>
        <w:ind w:left="1429" w:right="544" w:hanging="357"/>
        <w:contextualSpacing w:val="0"/>
        <w:rPr>
          <w:rFonts w:ascii="Arial" w:hAnsi="Arial" w:cs="Arial"/>
          <w:iCs/>
          <w:sz w:val="24"/>
          <w:szCs w:val="24"/>
        </w:rPr>
      </w:pPr>
      <w:r w:rsidRPr="0044663D">
        <w:rPr>
          <w:rFonts w:ascii="Arial" w:eastAsiaTheme="minorHAnsi" w:hAnsi="Arial" w:cs="Arial"/>
          <w:sz w:val="24"/>
          <w:szCs w:val="24"/>
          <w:lang w:eastAsia="en-US"/>
        </w:rPr>
        <w:t>Position paper</w:t>
      </w:r>
      <w:r w:rsidR="00C8352F" w:rsidRPr="0044663D">
        <w:rPr>
          <w:rFonts w:ascii="Arial" w:hAnsi="Arial" w:cs="Arial"/>
          <w:iCs/>
          <w:sz w:val="24"/>
          <w:szCs w:val="24"/>
        </w:rPr>
        <w:t>, 1</w:t>
      </w:r>
      <w:r w:rsidR="0044663D">
        <w:rPr>
          <w:rFonts w:ascii="Arial" w:hAnsi="Arial" w:cs="Arial"/>
          <w:iCs/>
          <w:sz w:val="24"/>
          <w:szCs w:val="24"/>
        </w:rPr>
        <w:t>,</w:t>
      </w:r>
      <w:r w:rsidR="00C8352F" w:rsidRPr="0044663D">
        <w:rPr>
          <w:rFonts w:ascii="Arial" w:hAnsi="Arial" w:cs="Arial"/>
          <w:iCs/>
          <w:sz w:val="24"/>
          <w:szCs w:val="24"/>
        </w:rPr>
        <w:t>500 words (20%</w:t>
      </w:r>
      <w:r w:rsidR="00004AE8" w:rsidRPr="0044663D">
        <w:rPr>
          <w:rFonts w:ascii="Arial" w:hAnsi="Arial" w:cs="Arial"/>
          <w:iCs/>
          <w:sz w:val="24"/>
          <w:szCs w:val="24"/>
        </w:rPr>
        <w:t>)</w:t>
      </w:r>
    </w:p>
    <w:p w14:paraId="603BE617" w14:textId="24D15C25" w:rsidR="003F3578" w:rsidRPr="0044663D" w:rsidRDefault="00674B81" w:rsidP="0044663D">
      <w:pPr>
        <w:pStyle w:val="ListParagraph"/>
        <w:numPr>
          <w:ilvl w:val="0"/>
          <w:numId w:val="15"/>
        </w:numPr>
        <w:spacing w:before="120" w:after="120" w:line="240" w:lineRule="auto"/>
        <w:ind w:left="1429" w:right="544" w:hanging="357"/>
        <w:contextualSpacing w:val="0"/>
        <w:rPr>
          <w:rFonts w:ascii="Arial" w:hAnsi="Arial" w:cs="Arial"/>
          <w:iCs/>
          <w:sz w:val="24"/>
          <w:szCs w:val="24"/>
        </w:rPr>
      </w:pPr>
      <w:r w:rsidRPr="0044663D">
        <w:rPr>
          <w:rFonts w:ascii="Arial" w:hAnsi="Arial" w:cs="Arial"/>
          <w:iCs/>
          <w:sz w:val="24"/>
          <w:szCs w:val="24"/>
        </w:rPr>
        <w:t>Essay</w:t>
      </w:r>
      <w:r w:rsidR="00793511" w:rsidRPr="0044663D">
        <w:rPr>
          <w:rFonts w:ascii="Arial" w:hAnsi="Arial" w:cs="Arial"/>
          <w:iCs/>
          <w:sz w:val="24"/>
          <w:szCs w:val="24"/>
        </w:rPr>
        <w:t xml:space="preserve"> </w:t>
      </w:r>
      <w:r w:rsidRPr="0044663D">
        <w:rPr>
          <w:rFonts w:ascii="Arial" w:hAnsi="Arial" w:cs="Arial"/>
          <w:iCs/>
          <w:sz w:val="24"/>
          <w:szCs w:val="24"/>
        </w:rPr>
        <w:tab/>
      </w:r>
      <w:r w:rsidR="00793511" w:rsidRPr="0044663D">
        <w:rPr>
          <w:rFonts w:ascii="Arial" w:hAnsi="Arial" w:cs="Arial"/>
          <w:iCs/>
          <w:sz w:val="24"/>
          <w:szCs w:val="24"/>
        </w:rPr>
        <w:t>3</w:t>
      </w:r>
      <w:r w:rsidR="00C8352F" w:rsidRPr="0044663D">
        <w:rPr>
          <w:rFonts w:ascii="Arial" w:hAnsi="Arial" w:cs="Arial"/>
          <w:iCs/>
          <w:sz w:val="24"/>
          <w:szCs w:val="24"/>
        </w:rPr>
        <w:t>,000 words (80%)</w:t>
      </w:r>
      <w:r w:rsidR="00004AE8" w:rsidRPr="0044663D">
        <w:rPr>
          <w:rFonts w:ascii="Arial" w:hAnsi="Arial" w:cs="Arial"/>
          <w:iCs/>
          <w:sz w:val="24"/>
          <w:szCs w:val="24"/>
        </w:rPr>
        <w:t xml:space="preserve"> </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0AE42D35" w:rsidR="00B72470" w:rsidRPr="0068170D" w:rsidRDefault="00C8352F" w:rsidP="0068170D">
      <w:pPr>
        <w:pStyle w:val="ListParagraph"/>
        <w:numPr>
          <w:ilvl w:val="0"/>
          <w:numId w:val="16"/>
        </w:numPr>
        <w:spacing w:after="120" w:line="240" w:lineRule="auto"/>
        <w:ind w:right="543"/>
        <w:rPr>
          <w:rFonts w:ascii="Arial" w:hAnsi="Arial" w:cs="Arial"/>
          <w:iCs/>
          <w:sz w:val="24"/>
          <w:szCs w:val="24"/>
        </w:rPr>
      </w:pPr>
      <w:r w:rsidRPr="0068170D">
        <w:rPr>
          <w:rFonts w:ascii="Arial" w:hAnsi="Arial" w:cs="Arial"/>
          <w:iCs/>
          <w:sz w:val="24"/>
          <w:szCs w:val="24"/>
        </w:rPr>
        <w:t>100% coursework</w:t>
      </w:r>
    </w:p>
    <w:p w14:paraId="2FCD427F" w14:textId="3FF11A53" w:rsidR="00274ED7" w:rsidRPr="009D52D0" w:rsidRDefault="006F3F8B" w:rsidP="00E21A9D">
      <w:pPr>
        <w:pStyle w:val="Heading2"/>
        <w:spacing w:before="600"/>
        <w:ind w:right="0"/>
        <w:jc w:val="left"/>
      </w:pPr>
      <w:r w:rsidRPr="009D52D0">
        <w:t xml:space="preserve">Map of </w:t>
      </w:r>
      <w:r w:rsidR="00883204" w:rsidRPr="009D52D0">
        <w:t xml:space="preserve">module learning outcomes </w:t>
      </w:r>
      <w:r w:rsidR="00B30E07" w:rsidRPr="009D52D0">
        <w:t xml:space="preserve">(sections </w:t>
      </w:r>
      <w:r w:rsidR="0044663D">
        <w:t>8 and 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 xml:space="preserve"> and m</w:t>
      </w:r>
      <w:r w:rsidR="00883204" w:rsidRPr="009D52D0">
        <w:t>ethods of a</w:t>
      </w:r>
      <w:r w:rsidR="00B30E07" w:rsidRPr="009D52D0">
        <w:t>ssessment (section 1</w:t>
      </w:r>
      <w:r w:rsidR="0044663D">
        <w:t>3</w:t>
      </w:r>
      <w:r w:rsidR="00EF4933" w:rsidRPr="009D52D0">
        <w:t>)</w:t>
      </w:r>
    </w:p>
    <w:p w14:paraId="6F5E84D9" w14:textId="1F8BB40D" w:rsidR="00636058" w:rsidRDefault="00636058" w:rsidP="0044663D">
      <w:pPr>
        <w:spacing w:before="360" w:after="360" w:line="240" w:lineRule="auto"/>
        <w:ind w:left="1134" w:right="544" w:hanging="567"/>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674" w:type="dxa"/>
        <w:tblInd w:w="685" w:type="dxa"/>
        <w:tblLayout w:type="fixed"/>
        <w:tblLook w:val="04A0" w:firstRow="1" w:lastRow="0" w:firstColumn="1" w:lastColumn="0" w:noHBand="0" w:noVBand="1"/>
      </w:tblPr>
      <w:tblGrid>
        <w:gridCol w:w="2439"/>
        <w:gridCol w:w="581"/>
        <w:gridCol w:w="582"/>
        <w:gridCol w:w="582"/>
        <w:gridCol w:w="581"/>
        <w:gridCol w:w="582"/>
        <w:gridCol w:w="582"/>
        <w:gridCol w:w="581"/>
        <w:gridCol w:w="582"/>
        <w:gridCol w:w="582"/>
      </w:tblGrid>
      <w:tr w:rsidR="00793511" w:rsidRPr="009D52D0" w14:paraId="5413EC92" w14:textId="78E3753B" w:rsidTr="0044663D">
        <w:trPr>
          <w:cantSplit/>
          <w:tblHeader/>
        </w:trPr>
        <w:tc>
          <w:tcPr>
            <w:tcW w:w="2439" w:type="dxa"/>
            <w:shd w:val="clear" w:color="auto" w:fill="D9D9D9" w:themeFill="background1" w:themeFillShade="D9"/>
          </w:tcPr>
          <w:p w14:paraId="140365DD" w14:textId="77777777" w:rsidR="00793511" w:rsidRPr="0044663D" w:rsidRDefault="00793511" w:rsidP="0044663D">
            <w:pPr>
              <w:spacing w:after="120"/>
              <w:ind w:left="33"/>
              <w:rPr>
                <w:rFonts w:ascii="Arial" w:hAnsi="Arial" w:cs="Arial"/>
                <w:b/>
              </w:rPr>
            </w:pPr>
            <w:r w:rsidRPr="0044663D">
              <w:rPr>
                <w:rFonts w:ascii="Arial" w:hAnsi="Arial" w:cs="Arial"/>
                <w:b/>
              </w:rPr>
              <w:t>Module learning outcome</w:t>
            </w:r>
          </w:p>
        </w:tc>
        <w:tc>
          <w:tcPr>
            <w:tcW w:w="581" w:type="dxa"/>
          </w:tcPr>
          <w:p w14:paraId="6167848F" w14:textId="4A21D7B7" w:rsidR="00793511" w:rsidRPr="0044663D" w:rsidRDefault="00793511" w:rsidP="0044663D">
            <w:pPr>
              <w:spacing w:after="120"/>
              <w:rPr>
                <w:rFonts w:ascii="Arial" w:hAnsi="Arial" w:cs="Arial"/>
              </w:rPr>
            </w:pPr>
            <w:r w:rsidRPr="0044663D">
              <w:rPr>
                <w:rFonts w:ascii="Arial" w:hAnsi="Arial" w:cs="Arial"/>
              </w:rPr>
              <w:t>8.1</w:t>
            </w:r>
          </w:p>
        </w:tc>
        <w:tc>
          <w:tcPr>
            <w:tcW w:w="582" w:type="dxa"/>
          </w:tcPr>
          <w:p w14:paraId="70BB1C5A" w14:textId="594782C7" w:rsidR="00793511" w:rsidRPr="0044663D" w:rsidRDefault="00793511" w:rsidP="0044663D">
            <w:pPr>
              <w:spacing w:after="120"/>
              <w:rPr>
                <w:rFonts w:ascii="Arial" w:hAnsi="Arial" w:cs="Arial"/>
              </w:rPr>
            </w:pPr>
            <w:r w:rsidRPr="0044663D">
              <w:rPr>
                <w:rFonts w:ascii="Arial" w:hAnsi="Arial" w:cs="Arial"/>
              </w:rPr>
              <w:t>8.2</w:t>
            </w:r>
          </w:p>
        </w:tc>
        <w:tc>
          <w:tcPr>
            <w:tcW w:w="582" w:type="dxa"/>
          </w:tcPr>
          <w:p w14:paraId="553BA646" w14:textId="5F71BF48" w:rsidR="00793511" w:rsidRPr="0044663D" w:rsidRDefault="00793511" w:rsidP="0044663D">
            <w:pPr>
              <w:spacing w:after="120"/>
              <w:rPr>
                <w:rFonts w:ascii="Arial" w:hAnsi="Arial" w:cs="Arial"/>
              </w:rPr>
            </w:pPr>
            <w:r w:rsidRPr="0044663D">
              <w:rPr>
                <w:rFonts w:ascii="Arial" w:hAnsi="Arial" w:cs="Arial"/>
              </w:rPr>
              <w:t>8.3</w:t>
            </w:r>
          </w:p>
        </w:tc>
        <w:tc>
          <w:tcPr>
            <w:tcW w:w="581" w:type="dxa"/>
          </w:tcPr>
          <w:p w14:paraId="6C66B5C0" w14:textId="481F6A50" w:rsidR="00793511" w:rsidRPr="0044663D" w:rsidRDefault="00793511" w:rsidP="0044663D">
            <w:pPr>
              <w:spacing w:after="120"/>
              <w:rPr>
                <w:rFonts w:ascii="Arial" w:hAnsi="Arial" w:cs="Arial"/>
              </w:rPr>
            </w:pPr>
            <w:r w:rsidRPr="0044663D">
              <w:rPr>
                <w:rFonts w:ascii="Arial" w:hAnsi="Arial" w:cs="Arial"/>
              </w:rPr>
              <w:t>8.4</w:t>
            </w:r>
          </w:p>
        </w:tc>
        <w:tc>
          <w:tcPr>
            <w:tcW w:w="582" w:type="dxa"/>
          </w:tcPr>
          <w:p w14:paraId="3B577D4A" w14:textId="35534E2F" w:rsidR="00793511" w:rsidRPr="0044663D" w:rsidRDefault="00793511" w:rsidP="0044663D">
            <w:pPr>
              <w:spacing w:after="120"/>
              <w:rPr>
                <w:rFonts w:ascii="Arial" w:hAnsi="Arial" w:cs="Arial"/>
              </w:rPr>
            </w:pPr>
            <w:r w:rsidRPr="0044663D">
              <w:rPr>
                <w:rFonts w:ascii="Arial" w:hAnsi="Arial" w:cs="Arial"/>
              </w:rPr>
              <w:t>9.1</w:t>
            </w:r>
          </w:p>
        </w:tc>
        <w:tc>
          <w:tcPr>
            <w:tcW w:w="582" w:type="dxa"/>
          </w:tcPr>
          <w:p w14:paraId="266E4126" w14:textId="21035BCA" w:rsidR="00793511" w:rsidRPr="0044663D" w:rsidRDefault="00793511" w:rsidP="0044663D">
            <w:pPr>
              <w:spacing w:after="120"/>
              <w:rPr>
                <w:rFonts w:ascii="Arial" w:hAnsi="Arial" w:cs="Arial"/>
              </w:rPr>
            </w:pPr>
            <w:r w:rsidRPr="0044663D">
              <w:rPr>
                <w:rFonts w:ascii="Arial" w:hAnsi="Arial" w:cs="Arial"/>
              </w:rPr>
              <w:t>9.2</w:t>
            </w:r>
          </w:p>
        </w:tc>
        <w:tc>
          <w:tcPr>
            <w:tcW w:w="581" w:type="dxa"/>
          </w:tcPr>
          <w:p w14:paraId="0FD8A5C8" w14:textId="6B3E08E4" w:rsidR="00793511" w:rsidRPr="0044663D" w:rsidRDefault="00793511" w:rsidP="0044663D">
            <w:pPr>
              <w:spacing w:after="120"/>
              <w:rPr>
                <w:rFonts w:ascii="Arial" w:hAnsi="Arial" w:cs="Arial"/>
              </w:rPr>
            </w:pPr>
            <w:r w:rsidRPr="0044663D">
              <w:rPr>
                <w:rFonts w:ascii="Arial" w:hAnsi="Arial" w:cs="Arial"/>
              </w:rPr>
              <w:t>9.3</w:t>
            </w:r>
          </w:p>
        </w:tc>
        <w:tc>
          <w:tcPr>
            <w:tcW w:w="582" w:type="dxa"/>
          </w:tcPr>
          <w:p w14:paraId="0F6A42CF" w14:textId="68AEFCE4" w:rsidR="00793511" w:rsidRPr="0044663D" w:rsidRDefault="00793511" w:rsidP="0044663D">
            <w:pPr>
              <w:spacing w:after="120"/>
              <w:rPr>
                <w:rFonts w:ascii="Arial" w:hAnsi="Arial" w:cs="Arial"/>
              </w:rPr>
            </w:pPr>
            <w:r w:rsidRPr="0044663D">
              <w:rPr>
                <w:rFonts w:ascii="Arial" w:hAnsi="Arial" w:cs="Arial"/>
              </w:rPr>
              <w:t>9.4</w:t>
            </w:r>
          </w:p>
        </w:tc>
        <w:tc>
          <w:tcPr>
            <w:tcW w:w="582" w:type="dxa"/>
          </w:tcPr>
          <w:p w14:paraId="491543BB" w14:textId="60E3086D" w:rsidR="00793511" w:rsidRPr="0044663D" w:rsidRDefault="00793511" w:rsidP="0044663D">
            <w:pPr>
              <w:spacing w:after="120"/>
              <w:rPr>
                <w:rFonts w:ascii="Arial" w:hAnsi="Arial" w:cs="Arial"/>
              </w:rPr>
            </w:pPr>
            <w:r w:rsidRPr="0044663D">
              <w:rPr>
                <w:rFonts w:ascii="Arial" w:hAnsi="Arial" w:cs="Arial"/>
              </w:rPr>
              <w:t>9.5</w:t>
            </w:r>
          </w:p>
        </w:tc>
      </w:tr>
      <w:tr w:rsidR="00793511" w:rsidRPr="009D52D0" w14:paraId="780DC4A5" w14:textId="4FD43AF8" w:rsidTr="0044663D">
        <w:tc>
          <w:tcPr>
            <w:tcW w:w="2439" w:type="dxa"/>
          </w:tcPr>
          <w:p w14:paraId="16F79E00" w14:textId="77777777" w:rsidR="00793511" w:rsidRPr="0044663D" w:rsidRDefault="00793511" w:rsidP="0044663D">
            <w:pPr>
              <w:spacing w:after="120"/>
              <w:rPr>
                <w:rFonts w:ascii="Arial" w:hAnsi="Arial" w:cs="Arial"/>
                <w:bCs/>
              </w:rPr>
            </w:pPr>
            <w:r w:rsidRPr="0044663D">
              <w:rPr>
                <w:rFonts w:ascii="Arial" w:hAnsi="Arial" w:cs="Arial"/>
                <w:bCs/>
              </w:rPr>
              <w:t>Private Study</w:t>
            </w:r>
          </w:p>
        </w:tc>
        <w:tc>
          <w:tcPr>
            <w:tcW w:w="581" w:type="dxa"/>
          </w:tcPr>
          <w:p w14:paraId="34752F0E" w14:textId="75EA89AC" w:rsidR="00793511" w:rsidRPr="0044663D" w:rsidRDefault="00793511" w:rsidP="0044663D">
            <w:pPr>
              <w:spacing w:after="120"/>
              <w:rPr>
                <w:rFonts w:ascii="Arial" w:hAnsi="Arial" w:cs="Arial"/>
                <w:b/>
              </w:rPr>
            </w:pPr>
            <w:r w:rsidRPr="0044663D">
              <w:rPr>
                <w:rFonts w:ascii="Arial" w:hAnsi="Arial" w:cs="Arial"/>
                <w:b/>
              </w:rPr>
              <w:t>x</w:t>
            </w:r>
          </w:p>
        </w:tc>
        <w:tc>
          <w:tcPr>
            <w:tcW w:w="582" w:type="dxa"/>
          </w:tcPr>
          <w:p w14:paraId="6CD1C02C" w14:textId="1A4CD48A" w:rsidR="00793511" w:rsidRPr="0044663D" w:rsidRDefault="00793511" w:rsidP="0044663D">
            <w:pPr>
              <w:spacing w:after="120"/>
              <w:rPr>
                <w:rFonts w:ascii="Arial" w:hAnsi="Arial" w:cs="Arial"/>
                <w:b/>
              </w:rPr>
            </w:pPr>
            <w:r w:rsidRPr="0044663D">
              <w:rPr>
                <w:rFonts w:ascii="Arial" w:hAnsi="Arial" w:cs="Arial"/>
                <w:b/>
              </w:rPr>
              <w:t>x</w:t>
            </w:r>
          </w:p>
        </w:tc>
        <w:tc>
          <w:tcPr>
            <w:tcW w:w="582" w:type="dxa"/>
          </w:tcPr>
          <w:p w14:paraId="45C64561" w14:textId="77277054" w:rsidR="00793511" w:rsidRPr="0044663D" w:rsidRDefault="00793511" w:rsidP="0044663D">
            <w:pPr>
              <w:spacing w:after="120"/>
              <w:rPr>
                <w:rFonts w:ascii="Arial" w:hAnsi="Arial" w:cs="Arial"/>
                <w:b/>
              </w:rPr>
            </w:pPr>
            <w:r w:rsidRPr="0044663D">
              <w:rPr>
                <w:rFonts w:ascii="Arial" w:hAnsi="Arial" w:cs="Arial"/>
                <w:b/>
              </w:rPr>
              <w:t>x</w:t>
            </w:r>
          </w:p>
        </w:tc>
        <w:tc>
          <w:tcPr>
            <w:tcW w:w="581" w:type="dxa"/>
          </w:tcPr>
          <w:p w14:paraId="62607B91" w14:textId="7C812573" w:rsidR="00793511" w:rsidRPr="0044663D" w:rsidRDefault="00793511" w:rsidP="0044663D">
            <w:pPr>
              <w:spacing w:after="120"/>
              <w:rPr>
                <w:rFonts w:ascii="Arial" w:hAnsi="Arial" w:cs="Arial"/>
                <w:b/>
              </w:rPr>
            </w:pPr>
            <w:r w:rsidRPr="0044663D">
              <w:rPr>
                <w:rFonts w:ascii="Arial" w:hAnsi="Arial" w:cs="Arial"/>
                <w:b/>
              </w:rPr>
              <w:t>x</w:t>
            </w:r>
          </w:p>
        </w:tc>
        <w:tc>
          <w:tcPr>
            <w:tcW w:w="582" w:type="dxa"/>
          </w:tcPr>
          <w:p w14:paraId="2A716802" w14:textId="122F3CF6" w:rsidR="00793511" w:rsidRPr="0044663D" w:rsidRDefault="00793511" w:rsidP="0044663D">
            <w:pPr>
              <w:spacing w:after="120"/>
              <w:rPr>
                <w:rFonts w:ascii="Arial" w:hAnsi="Arial" w:cs="Arial"/>
                <w:b/>
              </w:rPr>
            </w:pPr>
            <w:r w:rsidRPr="0044663D">
              <w:rPr>
                <w:rFonts w:ascii="Arial" w:hAnsi="Arial" w:cs="Arial"/>
                <w:b/>
              </w:rPr>
              <w:t>x</w:t>
            </w:r>
          </w:p>
        </w:tc>
        <w:tc>
          <w:tcPr>
            <w:tcW w:w="582" w:type="dxa"/>
          </w:tcPr>
          <w:p w14:paraId="5BAFD1A4" w14:textId="723E5B3F" w:rsidR="00793511" w:rsidRPr="0044663D" w:rsidRDefault="00793511" w:rsidP="0044663D">
            <w:pPr>
              <w:spacing w:after="120"/>
              <w:rPr>
                <w:rFonts w:ascii="Arial" w:hAnsi="Arial" w:cs="Arial"/>
                <w:b/>
              </w:rPr>
            </w:pPr>
            <w:r w:rsidRPr="0044663D">
              <w:rPr>
                <w:rFonts w:ascii="Arial" w:hAnsi="Arial" w:cs="Arial"/>
                <w:b/>
              </w:rPr>
              <w:t>x</w:t>
            </w:r>
          </w:p>
        </w:tc>
        <w:tc>
          <w:tcPr>
            <w:tcW w:w="581" w:type="dxa"/>
          </w:tcPr>
          <w:p w14:paraId="431B3FED" w14:textId="5A12F9FC" w:rsidR="00793511" w:rsidRPr="0044663D" w:rsidRDefault="00793511" w:rsidP="0044663D">
            <w:pPr>
              <w:spacing w:after="120"/>
              <w:rPr>
                <w:rFonts w:ascii="Arial" w:hAnsi="Arial" w:cs="Arial"/>
                <w:b/>
              </w:rPr>
            </w:pPr>
            <w:r w:rsidRPr="0044663D">
              <w:rPr>
                <w:rFonts w:ascii="Arial" w:hAnsi="Arial" w:cs="Arial"/>
                <w:b/>
              </w:rPr>
              <w:t>x</w:t>
            </w:r>
          </w:p>
        </w:tc>
        <w:tc>
          <w:tcPr>
            <w:tcW w:w="582" w:type="dxa"/>
          </w:tcPr>
          <w:p w14:paraId="4DEDC88C" w14:textId="1C28971D" w:rsidR="00793511" w:rsidRPr="0044663D" w:rsidRDefault="00793511" w:rsidP="0044663D">
            <w:pPr>
              <w:spacing w:after="120"/>
              <w:rPr>
                <w:rFonts w:ascii="Arial" w:hAnsi="Arial" w:cs="Arial"/>
                <w:b/>
              </w:rPr>
            </w:pPr>
            <w:r w:rsidRPr="0044663D">
              <w:rPr>
                <w:rFonts w:ascii="Arial" w:hAnsi="Arial" w:cs="Arial"/>
                <w:b/>
              </w:rPr>
              <w:t>x</w:t>
            </w:r>
          </w:p>
        </w:tc>
        <w:tc>
          <w:tcPr>
            <w:tcW w:w="582" w:type="dxa"/>
          </w:tcPr>
          <w:p w14:paraId="43B11AD0" w14:textId="2C1FD132" w:rsidR="00793511" w:rsidRPr="0044663D" w:rsidRDefault="00793511" w:rsidP="0044663D">
            <w:pPr>
              <w:spacing w:after="120"/>
              <w:rPr>
                <w:rFonts w:ascii="Arial" w:hAnsi="Arial" w:cs="Arial"/>
                <w:b/>
              </w:rPr>
            </w:pPr>
            <w:r w:rsidRPr="0044663D">
              <w:rPr>
                <w:rFonts w:ascii="Arial" w:hAnsi="Arial" w:cs="Arial"/>
                <w:b/>
              </w:rPr>
              <w:t>x</w:t>
            </w:r>
          </w:p>
        </w:tc>
      </w:tr>
      <w:tr w:rsidR="00793511" w:rsidRPr="009D52D0" w14:paraId="5C50A519" w14:textId="0B04E637" w:rsidTr="0044663D">
        <w:tc>
          <w:tcPr>
            <w:tcW w:w="2439" w:type="dxa"/>
          </w:tcPr>
          <w:p w14:paraId="433DE3A7" w14:textId="1A0D02C7" w:rsidR="00793511" w:rsidRPr="0044663D" w:rsidRDefault="00793511" w:rsidP="0044663D">
            <w:pPr>
              <w:spacing w:after="120"/>
              <w:rPr>
                <w:rFonts w:ascii="Arial" w:hAnsi="Arial" w:cs="Arial"/>
                <w:iCs/>
              </w:rPr>
            </w:pPr>
            <w:r w:rsidRPr="0044663D">
              <w:rPr>
                <w:rFonts w:ascii="Arial" w:hAnsi="Arial" w:cs="Arial"/>
                <w:iCs/>
              </w:rPr>
              <w:t>Lecture seminar</w:t>
            </w:r>
          </w:p>
        </w:tc>
        <w:tc>
          <w:tcPr>
            <w:tcW w:w="581" w:type="dxa"/>
          </w:tcPr>
          <w:p w14:paraId="3853654B" w14:textId="41B07BA7" w:rsidR="00793511" w:rsidRPr="0044663D" w:rsidRDefault="00793511" w:rsidP="0044663D">
            <w:pPr>
              <w:spacing w:after="120"/>
              <w:rPr>
                <w:rFonts w:ascii="Arial" w:hAnsi="Arial" w:cs="Arial"/>
                <w:b/>
              </w:rPr>
            </w:pPr>
            <w:r w:rsidRPr="0044663D">
              <w:rPr>
                <w:rFonts w:ascii="Arial" w:hAnsi="Arial" w:cs="Arial"/>
                <w:b/>
              </w:rPr>
              <w:t>x</w:t>
            </w:r>
          </w:p>
        </w:tc>
        <w:tc>
          <w:tcPr>
            <w:tcW w:w="582" w:type="dxa"/>
          </w:tcPr>
          <w:p w14:paraId="2D7957D4" w14:textId="108270A0" w:rsidR="00793511" w:rsidRPr="0044663D" w:rsidRDefault="00793511" w:rsidP="0044663D">
            <w:pPr>
              <w:spacing w:after="120"/>
              <w:rPr>
                <w:rFonts w:ascii="Arial" w:hAnsi="Arial" w:cs="Arial"/>
                <w:b/>
              </w:rPr>
            </w:pPr>
            <w:r w:rsidRPr="0044663D">
              <w:rPr>
                <w:rFonts w:ascii="Arial" w:hAnsi="Arial" w:cs="Arial"/>
                <w:b/>
              </w:rPr>
              <w:t>x</w:t>
            </w:r>
          </w:p>
        </w:tc>
        <w:tc>
          <w:tcPr>
            <w:tcW w:w="582" w:type="dxa"/>
          </w:tcPr>
          <w:p w14:paraId="232B2686" w14:textId="3F0D4E49" w:rsidR="00793511" w:rsidRPr="0044663D" w:rsidRDefault="00793511" w:rsidP="0044663D">
            <w:pPr>
              <w:spacing w:after="120"/>
              <w:rPr>
                <w:rFonts w:ascii="Arial" w:hAnsi="Arial" w:cs="Arial"/>
                <w:b/>
              </w:rPr>
            </w:pPr>
            <w:r w:rsidRPr="0044663D">
              <w:rPr>
                <w:rFonts w:ascii="Arial" w:hAnsi="Arial" w:cs="Arial"/>
                <w:b/>
              </w:rPr>
              <w:t>x</w:t>
            </w:r>
          </w:p>
        </w:tc>
        <w:tc>
          <w:tcPr>
            <w:tcW w:w="581" w:type="dxa"/>
          </w:tcPr>
          <w:p w14:paraId="4971B999" w14:textId="0186B24E" w:rsidR="00793511" w:rsidRPr="0044663D" w:rsidRDefault="00793511" w:rsidP="0044663D">
            <w:pPr>
              <w:spacing w:after="120"/>
              <w:rPr>
                <w:rFonts w:ascii="Arial" w:hAnsi="Arial" w:cs="Arial"/>
                <w:b/>
              </w:rPr>
            </w:pPr>
            <w:r w:rsidRPr="0044663D">
              <w:rPr>
                <w:rFonts w:ascii="Arial" w:hAnsi="Arial" w:cs="Arial"/>
                <w:b/>
              </w:rPr>
              <w:t>x</w:t>
            </w:r>
          </w:p>
        </w:tc>
        <w:tc>
          <w:tcPr>
            <w:tcW w:w="582" w:type="dxa"/>
          </w:tcPr>
          <w:p w14:paraId="2AE9F109" w14:textId="39426875" w:rsidR="00793511" w:rsidRPr="0044663D" w:rsidRDefault="00793511" w:rsidP="0044663D">
            <w:pPr>
              <w:spacing w:after="120"/>
              <w:rPr>
                <w:rFonts w:ascii="Arial" w:hAnsi="Arial" w:cs="Arial"/>
                <w:b/>
              </w:rPr>
            </w:pPr>
            <w:r w:rsidRPr="0044663D">
              <w:rPr>
                <w:rFonts w:ascii="Arial" w:hAnsi="Arial" w:cs="Arial"/>
                <w:b/>
              </w:rPr>
              <w:t>x</w:t>
            </w:r>
          </w:p>
        </w:tc>
        <w:tc>
          <w:tcPr>
            <w:tcW w:w="582" w:type="dxa"/>
          </w:tcPr>
          <w:p w14:paraId="6BD0A090" w14:textId="5D3F693C" w:rsidR="00793511" w:rsidRPr="0044663D" w:rsidRDefault="00793511" w:rsidP="0044663D">
            <w:pPr>
              <w:spacing w:after="120"/>
              <w:rPr>
                <w:rFonts w:ascii="Arial" w:hAnsi="Arial" w:cs="Arial"/>
                <w:b/>
              </w:rPr>
            </w:pPr>
            <w:r w:rsidRPr="0044663D">
              <w:rPr>
                <w:rFonts w:ascii="Arial" w:hAnsi="Arial" w:cs="Arial"/>
                <w:b/>
              </w:rPr>
              <w:t>x</w:t>
            </w:r>
          </w:p>
        </w:tc>
        <w:tc>
          <w:tcPr>
            <w:tcW w:w="581" w:type="dxa"/>
          </w:tcPr>
          <w:p w14:paraId="21A7EAF7" w14:textId="250D2B57" w:rsidR="00793511" w:rsidRPr="0044663D" w:rsidRDefault="00793511" w:rsidP="0044663D">
            <w:pPr>
              <w:spacing w:after="120"/>
              <w:rPr>
                <w:rFonts w:ascii="Arial" w:hAnsi="Arial" w:cs="Arial"/>
                <w:b/>
              </w:rPr>
            </w:pPr>
            <w:r w:rsidRPr="0044663D">
              <w:rPr>
                <w:rFonts w:ascii="Arial" w:hAnsi="Arial" w:cs="Arial"/>
                <w:b/>
              </w:rPr>
              <w:t>x</w:t>
            </w:r>
          </w:p>
        </w:tc>
        <w:tc>
          <w:tcPr>
            <w:tcW w:w="582" w:type="dxa"/>
          </w:tcPr>
          <w:p w14:paraId="71EA3DB0" w14:textId="05446693" w:rsidR="00793511" w:rsidRPr="0044663D" w:rsidRDefault="00793511" w:rsidP="0044663D">
            <w:pPr>
              <w:spacing w:after="120"/>
              <w:rPr>
                <w:rFonts w:ascii="Arial" w:hAnsi="Arial" w:cs="Arial"/>
                <w:b/>
              </w:rPr>
            </w:pPr>
            <w:r w:rsidRPr="0044663D">
              <w:rPr>
                <w:rFonts w:ascii="Arial" w:hAnsi="Arial" w:cs="Arial"/>
                <w:b/>
              </w:rPr>
              <w:t>x</w:t>
            </w:r>
          </w:p>
        </w:tc>
        <w:tc>
          <w:tcPr>
            <w:tcW w:w="582" w:type="dxa"/>
          </w:tcPr>
          <w:p w14:paraId="4CCD1679" w14:textId="6453C3D9" w:rsidR="00793511" w:rsidRPr="0044663D" w:rsidRDefault="00793511" w:rsidP="0044663D">
            <w:pPr>
              <w:spacing w:after="120"/>
              <w:rPr>
                <w:rFonts w:ascii="Arial" w:hAnsi="Arial" w:cs="Arial"/>
                <w:b/>
              </w:rPr>
            </w:pPr>
            <w:r w:rsidRPr="0044663D">
              <w:rPr>
                <w:rFonts w:ascii="Arial" w:hAnsi="Arial" w:cs="Arial"/>
                <w:b/>
              </w:rPr>
              <w:t>x</w:t>
            </w:r>
          </w:p>
        </w:tc>
      </w:tr>
    </w:tbl>
    <w:p w14:paraId="082451C3" w14:textId="77777777" w:rsidR="0096714E" w:rsidRDefault="0096714E" w:rsidP="0096714E">
      <w:pPr>
        <w:spacing w:before="360" w:after="360" w:line="240" w:lineRule="auto"/>
        <w:ind w:left="567" w:right="544"/>
        <w:rPr>
          <w:rFonts w:ascii="Arial" w:hAnsi="Arial" w:cs="Arial"/>
          <w:b/>
          <w:iCs/>
          <w:sz w:val="24"/>
          <w:szCs w:val="24"/>
        </w:rPr>
      </w:pPr>
    </w:p>
    <w:p w14:paraId="5721F949" w14:textId="77777777" w:rsidR="0096714E" w:rsidRDefault="0096714E" w:rsidP="0096714E">
      <w:pPr>
        <w:spacing w:before="360" w:after="360" w:line="240" w:lineRule="auto"/>
        <w:ind w:left="567" w:right="544"/>
        <w:rPr>
          <w:rFonts w:ascii="Arial" w:hAnsi="Arial" w:cs="Arial"/>
          <w:b/>
          <w:iCs/>
          <w:sz w:val="24"/>
          <w:szCs w:val="24"/>
        </w:rPr>
      </w:pPr>
    </w:p>
    <w:p w14:paraId="405EFC8B" w14:textId="77777777" w:rsidR="0096714E" w:rsidRDefault="0096714E" w:rsidP="0096714E">
      <w:pPr>
        <w:spacing w:before="360" w:after="360" w:line="240" w:lineRule="auto"/>
        <w:ind w:left="567" w:right="544"/>
        <w:rPr>
          <w:rFonts w:ascii="Arial" w:hAnsi="Arial" w:cs="Arial"/>
          <w:b/>
          <w:iCs/>
          <w:sz w:val="24"/>
          <w:szCs w:val="24"/>
        </w:rPr>
      </w:pPr>
    </w:p>
    <w:p w14:paraId="1DF2B576" w14:textId="4D654042" w:rsidR="007A6245" w:rsidRDefault="00636058" w:rsidP="0096714E">
      <w:pPr>
        <w:spacing w:before="360" w:after="360" w:line="240" w:lineRule="auto"/>
        <w:ind w:left="567" w:right="544"/>
        <w:rPr>
          <w:rFonts w:ascii="Arial" w:hAnsi="Arial" w:cs="Arial"/>
          <w:b/>
          <w:iCs/>
          <w:sz w:val="24"/>
          <w:szCs w:val="24"/>
        </w:rPr>
      </w:pPr>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46" w:tblpY="115"/>
        <w:tblW w:w="7792" w:type="dxa"/>
        <w:tblLayout w:type="fixed"/>
        <w:tblLook w:val="04A0" w:firstRow="1" w:lastRow="0" w:firstColumn="1" w:lastColumn="0" w:noHBand="0" w:noVBand="1"/>
      </w:tblPr>
      <w:tblGrid>
        <w:gridCol w:w="2405"/>
        <w:gridCol w:w="598"/>
        <w:gridCol w:w="599"/>
        <w:gridCol w:w="598"/>
        <w:gridCol w:w="599"/>
        <w:gridCol w:w="598"/>
        <w:gridCol w:w="599"/>
        <w:gridCol w:w="598"/>
        <w:gridCol w:w="599"/>
        <w:gridCol w:w="599"/>
      </w:tblGrid>
      <w:tr w:rsidR="0044663D" w:rsidRPr="009D52D0" w14:paraId="7EBD4DF9" w14:textId="77777777" w:rsidTr="0044663D">
        <w:trPr>
          <w:tblHeader/>
        </w:trPr>
        <w:tc>
          <w:tcPr>
            <w:tcW w:w="2405" w:type="dxa"/>
            <w:shd w:val="clear" w:color="auto" w:fill="D9D9D9" w:themeFill="background1" w:themeFillShade="D9"/>
          </w:tcPr>
          <w:p w14:paraId="3AC8C3CF" w14:textId="77777777" w:rsidR="0044663D" w:rsidRPr="0044663D" w:rsidRDefault="0044663D" w:rsidP="0044663D">
            <w:pPr>
              <w:spacing w:after="120"/>
              <w:ind w:left="33"/>
              <w:rPr>
                <w:rFonts w:ascii="Arial" w:hAnsi="Arial" w:cs="Arial"/>
                <w:b/>
              </w:rPr>
            </w:pPr>
            <w:r w:rsidRPr="0044663D">
              <w:rPr>
                <w:rFonts w:ascii="Arial" w:hAnsi="Arial" w:cs="Arial"/>
                <w:b/>
              </w:rPr>
              <w:t>Module learning outcome</w:t>
            </w:r>
          </w:p>
        </w:tc>
        <w:tc>
          <w:tcPr>
            <w:tcW w:w="598" w:type="dxa"/>
          </w:tcPr>
          <w:p w14:paraId="430CB3DE" w14:textId="77777777" w:rsidR="0044663D" w:rsidRPr="0044663D" w:rsidRDefault="0044663D" w:rsidP="0044663D">
            <w:pPr>
              <w:spacing w:after="120"/>
              <w:rPr>
                <w:rFonts w:ascii="Arial" w:hAnsi="Arial" w:cs="Arial"/>
              </w:rPr>
            </w:pPr>
            <w:r w:rsidRPr="0044663D">
              <w:rPr>
                <w:rFonts w:ascii="Arial" w:hAnsi="Arial" w:cs="Arial"/>
              </w:rPr>
              <w:t>8.1</w:t>
            </w:r>
          </w:p>
        </w:tc>
        <w:tc>
          <w:tcPr>
            <w:tcW w:w="599" w:type="dxa"/>
          </w:tcPr>
          <w:p w14:paraId="595D130E" w14:textId="77777777" w:rsidR="0044663D" w:rsidRPr="0044663D" w:rsidRDefault="0044663D" w:rsidP="0044663D">
            <w:pPr>
              <w:spacing w:after="120"/>
              <w:rPr>
                <w:rFonts w:ascii="Arial" w:hAnsi="Arial" w:cs="Arial"/>
              </w:rPr>
            </w:pPr>
            <w:r w:rsidRPr="0044663D">
              <w:rPr>
                <w:rFonts w:ascii="Arial" w:hAnsi="Arial" w:cs="Arial"/>
              </w:rPr>
              <w:t>8.2</w:t>
            </w:r>
          </w:p>
        </w:tc>
        <w:tc>
          <w:tcPr>
            <w:tcW w:w="598" w:type="dxa"/>
          </w:tcPr>
          <w:p w14:paraId="62B0DDE5" w14:textId="77777777" w:rsidR="0044663D" w:rsidRPr="0044663D" w:rsidRDefault="0044663D" w:rsidP="0044663D">
            <w:pPr>
              <w:spacing w:after="120"/>
              <w:rPr>
                <w:rFonts w:ascii="Arial" w:hAnsi="Arial" w:cs="Arial"/>
              </w:rPr>
            </w:pPr>
            <w:r w:rsidRPr="0044663D">
              <w:rPr>
                <w:rFonts w:ascii="Arial" w:hAnsi="Arial" w:cs="Arial"/>
              </w:rPr>
              <w:t>8.3</w:t>
            </w:r>
          </w:p>
        </w:tc>
        <w:tc>
          <w:tcPr>
            <w:tcW w:w="599" w:type="dxa"/>
          </w:tcPr>
          <w:p w14:paraId="363D83EB" w14:textId="77777777" w:rsidR="0044663D" w:rsidRPr="0044663D" w:rsidRDefault="0044663D" w:rsidP="0044663D">
            <w:pPr>
              <w:spacing w:after="120"/>
              <w:rPr>
                <w:rFonts w:ascii="Arial" w:hAnsi="Arial" w:cs="Arial"/>
              </w:rPr>
            </w:pPr>
            <w:r w:rsidRPr="0044663D">
              <w:rPr>
                <w:rFonts w:ascii="Arial" w:hAnsi="Arial" w:cs="Arial"/>
              </w:rPr>
              <w:t>8.4</w:t>
            </w:r>
          </w:p>
        </w:tc>
        <w:tc>
          <w:tcPr>
            <w:tcW w:w="598" w:type="dxa"/>
          </w:tcPr>
          <w:p w14:paraId="70FA8D29" w14:textId="77777777" w:rsidR="0044663D" w:rsidRPr="0044663D" w:rsidRDefault="0044663D" w:rsidP="0044663D">
            <w:pPr>
              <w:spacing w:after="120"/>
              <w:rPr>
                <w:rFonts w:ascii="Arial" w:hAnsi="Arial" w:cs="Arial"/>
              </w:rPr>
            </w:pPr>
            <w:r w:rsidRPr="0044663D">
              <w:rPr>
                <w:rFonts w:ascii="Arial" w:hAnsi="Arial" w:cs="Arial"/>
              </w:rPr>
              <w:t>9.1</w:t>
            </w:r>
          </w:p>
        </w:tc>
        <w:tc>
          <w:tcPr>
            <w:tcW w:w="599" w:type="dxa"/>
          </w:tcPr>
          <w:p w14:paraId="57063FF9" w14:textId="77777777" w:rsidR="0044663D" w:rsidRPr="0044663D" w:rsidRDefault="0044663D" w:rsidP="0044663D">
            <w:pPr>
              <w:spacing w:after="120"/>
              <w:rPr>
                <w:rFonts w:ascii="Arial" w:hAnsi="Arial" w:cs="Arial"/>
              </w:rPr>
            </w:pPr>
            <w:r w:rsidRPr="0044663D">
              <w:rPr>
                <w:rFonts w:ascii="Arial" w:hAnsi="Arial" w:cs="Arial"/>
              </w:rPr>
              <w:t>9.2</w:t>
            </w:r>
          </w:p>
        </w:tc>
        <w:tc>
          <w:tcPr>
            <w:tcW w:w="598" w:type="dxa"/>
          </w:tcPr>
          <w:p w14:paraId="25D12AD2" w14:textId="77777777" w:rsidR="0044663D" w:rsidRPr="0044663D" w:rsidRDefault="0044663D" w:rsidP="0044663D">
            <w:pPr>
              <w:spacing w:after="120"/>
              <w:rPr>
                <w:rFonts w:ascii="Arial" w:hAnsi="Arial" w:cs="Arial"/>
              </w:rPr>
            </w:pPr>
            <w:r w:rsidRPr="0044663D">
              <w:rPr>
                <w:rFonts w:ascii="Arial" w:hAnsi="Arial" w:cs="Arial"/>
              </w:rPr>
              <w:t>9.3</w:t>
            </w:r>
          </w:p>
        </w:tc>
        <w:tc>
          <w:tcPr>
            <w:tcW w:w="599" w:type="dxa"/>
          </w:tcPr>
          <w:p w14:paraId="64647B53" w14:textId="77777777" w:rsidR="0044663D" w:rsidRPr="0044663D" w:rsidRDefault="0044663D" w:rsidP="0044663D">
            <w:pPr>
              <w:spacing w:after="120"/>
              <w:rPr>
                <w:rFonts w:ascii="Arial" w:hAnsi="Arial" w:cs="Arial"/>
              </w:rPr>
            </w:pPr>
            <w:r w:rsidRPr="0044663D">
              <w:rPr>
                <w:rFonts w:ascii="Arial" w:hAnsi="Arial" w:cs="Arial"/>
              </w:rPr>
              <w:t>9.4</w:t>
            </w:r>
          </w:p>
        </w:tc>
        <w:tc>
          <w:tcPr>
            <w:tcW w:w="599" w:type="dxa"/>
          </w:tcPr>
          <w:p w14:paraId="7DDC1277" w14:textId="77777777" w:rsidR="0044663D" w:rsidRPr="0044663D" w:rsidRDefault="0044663D" w:rsidP="0044663D">
            <w:pPr>
              <w:spacing w:after="120"/>
              <w:rPr>
                <w:rFonts w:ascii="Arial" w:hAnsi="Arial" w:cs="Arial"/>
              </w:rPr>
            </w:pPr>
            <w:r w:rsidRPr="0044663D">
              <w:rPr>
                <w:rFonts w:ascii="Arial" w:hAnsi="Arial" w:cs="Arial"/>
              </w:rPr>
              <w:t>9.5</w:t>
            </w:r>
          </w:p>
        </w:tc>
      </w:tr>
      <w:tr w:rsidR="0044663D" w:rsidRPr="009D52D0" w14:paraId="05D6C6FD" w14:textId="77777777" w:rsidTr="0044663D">
        <w:trPr>
          <w:tblHeader/>
        </w:trPr>
        <w:tc>
          <w:tcPr>
            <w:tcW w:w="2405" w:type="dxa"/>
          </w:tcPr>
          <w:p w14:paraId="3F653547" w14:textId="77777777" w:rsidR="0044663D" w:rsidRPr="0044663D" w:rsidRDefault="0044663D" w:rsidP="0044663D">
            <w:pPr>
              <w:spacing w:after="120"/>
              <w:rPr>
                <w:rFonts w:ascii="Arial" w:hAnsi="Arial" w:cs="Arial"/>
                <w:iCs/>
              </w:rPr>
            </w:pPr>
            <w:r w:rsidRPr="0044663D">
              <w:rPr>
                <w:rFonts w:ascii="Arial" w:hAnsi="Arial" w:cs="Arial"/>
                <w:iCs/>
              </w:rPr>
              <w:t>Assessment 1</w:t>
            </w:r>
          </w:p>
        </w:tc>
        <w:tc>
          <w:tcPr>
            <w:tcW w:w="598" w:type="dxa"/>
          </w:tcPr>
          <w:p w14:paraId="28B9CD52" w14:textId="77777777" w:rsidR="0044663D" w:rsidRPr="0044663D" w:rsidRDefault="0044663D" w:rsidP="0044663D">
            <w:pPr>
              <w:spacing w:after="120"/>
              <w:rPr>
                <w:rFonts w:ascii="Arial" w:hAnsi="Arial" w:cs="Arial"/>
                <w:b/>
              </w:rPr>
            </w:pPr>
            <w:r w:rsidRPr="0044663D">
              <w:rPr>
                <w:rFonts w:ascii="Arial" w:hAnsi="Arial" w:cs="Arial"/>
                <w:b/>
              </w:rPr>
              <w:t>x</w:t>
            </w:r>
          </w:p>
        </w:tc>
        <w:tc>
          <w:tcPr>
            <w:tcW w:w="599" w:type="dxa"/>
          </w:tcPr>
          <w:p w14:paraId="7B06852C" w14:textId="77777777" w:rsidR="0044663D" w:rsidRPr="0044663D" w:rsidRDefault="0044663D" w:rsidP="0044663D">
            <w:pPr>
              <w:spacing w:after="120"/>
              <w:rPr>
                <w:rFonts w:ascii="Arial" w:hAnsi="Arial" w:cs="Arial"/>
                <w:b/>
              </w:rPr>
            </w:pPr>
            <w:r w:rsidRPr="0044663D">
              <w:rPr>
                <w:rFonts w:ascii="Arial" w:hAnsi="Arial" w:cs="Arial"/>
                <w:b/>
              </w:rPr>
              <w:t>x</w:t>
            </w:r>
          </w:p>
        </w:tc>
        <w:tc>
          <w:tcPr>
            <w:tcW w:w="598" w:type="dxa"/>
          </w:tcPr>
          <w:p w14:paraId="442FE6A4" w14:textId="77777777" w:rsidR="0044663D" w:rsidRPr="0044663D" w:rsidRDefault="0044663D" w:rsidP="0044663D">
            <w:pPr>
              <w:spacing w:after="120"/>
              <w:rPr>
                <w:rFonts w:ascii="Arial" w:hAnsi="Arial" w:cs="Arial"/>
                <w:b/>
              </w:rPr>
            </w:pPr>
            <w:r w:rsidRPr="0044663D">
              <w:rPr>
                <w:rFonts w:ascii="Arial" w:hAnsi="Arial" w:cs="Arial"/>
                <w:b/>
              </w:rPr>
              <w:t>x</w:t>
            </w:r>
          </w:p>
        </w:tc>
        <w:tc>
          <w:tcPr>
            <w:tcW w:w="599" w:type="dxa"/>
          </w:tcPr>
          <w:p w14:paraId="7CAFEC94" w14:textId="77777777" w:rsidR="0044663D" w:rsidRPr="0044663D" w:rsidRDefault="0044663D" w:rsidP="0044663D">
            <w:pPr>
              <w:spacing w:after="120"/>
              <w:rPr>
                <w:rFonts w:ascii="Arial" w:hAnsi="Arial" w:cs="Arial"/>
                <w:b/>
              </w:rPr>
            </w:pPr>
            <w:r w:rsidRPr="0044663D">
              <w:rPr>
                <w:rFonts w:ascii="Arial" w:hAnsi="Arial" w:cs="Arial"/>
                <w:b/>
              </w:rPr>
              <w:t>x</w:t>
            </w:r>
          </w:p>
        </w:tc>
        <w:tc>
          <w:tcPr>
            <w:tcW w:w="598" w:type="dxa"/>
          </w:tcPr>
          <w:p w14:paraId="0413E327" w14:textId="77777777" w:rsidR="0044663D" w:rsidRPr="0044663D" w:rsidRDefault="0044663D" w:rsidP="0044663D">
            <w:pPr>
              <w:spacing w:after="120"/>
              <w:rPr>
                <w:rFonts w:ascii="Arial" w:hAnsi="Arial" w:cs="Arial"/>
                <w:b/>
              </w:rPr>
            </w:pPr>
            <w:r w:rsidRPr="0044663D">
              <w:rPr>
                <w:rFonts w:ascii="Arial" w:hAnsi="Arial" w:cs="Arial"/>
                <w:b/>
              </w:rPr>
              <w:t>x</w:t>
            </w:r>
          </w:p>
        </w:tc>
        <w:tc>
          <w:tcPr>
            <w:tcW w:w="599" w:type="dxa"/>
          </w:tcPr>
          <w:p w14:paraId="09FE0C8A" w14:textId="77777777" w:rsidR="0044663D" w:rsidRPr="0044663D" w:rsidRDefault="0044663D" w:rsidP="0044663D">
            <w:pPr>
              <w:spacing w:after="120"/>
              <w:rPr>
                <w:rFonts w:ascii="Arial" w:hAnsi="Arial" w:cs="Arial"/>
                <w:b/>
              </w:rPr>
            </w:pPr>
            <w:r w:rsidRPr="0044663D">
              <w:rPr>
                <w:rFonts w:ascii="Arial" w:hAnsi="Arial" w:cs="Arial"/>
                <w:b/>
              </w:rPr>
              <w:t>x</w:t>
            </w:r>
          </w:p>
        </w:tc>
        <w:tc>
          <w:tcPr>
            <w:tcW w:w="598" w:type="dxa"/>
          </w:tcPr>
          <w:p w14:paraId="7233B48A" w14:textId="77777777" w:rsidR="0044663D" w:rsidRPr="0044663D" w:rsidRDefault="0044663D" w:rsidP="0044663D">
            <w:pPr>
              <w:spacing w:after="120"/>
              <w:rPr>
                <w:rFonts w:ascii="Arial" w:hAnsi="Arial" w:cs="Arial"/>
                <w:b/>
              </w:rPr>
            </w:pPr>
            <w:r w:rsidRPr="0044663D">
              <w:rPr>
                <w:rFonts w:ascii="Arial" w:hAnsi="Arial" w:cs="Arial"/>
                <w:b/>
              </w:rPr>
              <w:t>x</w:t>
            </w:r>
          </w:p>
        </w:tc>
        <w:tc>
          <w:tcPr>
            <w:tcW w:w="599" w:type="dxa"/>
          </w:tcPr>
          <w:p w14:paraId="44A20AFE" w14:textId="77777777" w:rsidR="0044663D" w:rsidRPr="0044663D" w:rsidRDefault="0044663D" w:rsidP="0044663D">
            <w:pPr>
              <w:spacing w:after="120"/>
              <w:rPr>
                <w:rFonts w:ascii="Arial" w:hAnsi="Arial" w:cs="Arial"/>
                <w:b/>
              </w:rPr>
            </w:pPr>
            <w:r w:rsidRPr="0044663D">
              <w:rPr>
                <w:rFonts w:ascii="Arial" w:hAnsi="Arial" w:cs="Arial"/>
                <w:b/>
              </w:rPr>
              <w:t>x</w:t>
            </w:r>
          </w:p>
        </w:tc>
        <w:tc>
          <w:tcPr>
            <w:tcW w:w="599" w:type="dxa"/>
          </w:tcPr>
          <w:p w14:paraId="178C8BAA" w14:textId="77777777" w:rsidR="0044663D" w:rsidRPr="0044663D" w:rsidRDefault="0044663D" w:rsidP="0044663D">
            <w:pPr>
              <w:spacing w:after="120"/>
              <w:rPr>
                <w:rFonts w:ascii="Arial" w:hAnsi="Arial" w:cs="Arial"/>
                <w:b/>
              </w:rPr>
            </w:pPr>
            <w:r w:rsidRPr="0044663D">
              <w:rPr>
                <w:rFonts w:ascii="Arial" w:hAnsi="Arial" w:cs="Arial"/>
                <w:b/>
              </w:rPr>
              <w:t>x</w:t>
            </w:r>
          </w:p>
        </w:tc>
      </w:tr>
      <w:tr w:rsidR="0044663D" w:rsidRPr="009D52D0" w14:paraId="063A1271" w14:textId="77777777" w:rsidTr="0044663D">
        <w:trPr>
          <w:tblHeader/>
        </w:trPr>
        <w:tc>
          <w:tcPr>
            <w:tcW w:w="2405" w:type="dxa"/>
          </w:tcPr>
          <w:p w14:paraId="1B9C7D4D" w14:textId="77777777" w:rsidR="0044663D" w:rsidRPr="0044663D" w:rsidRDefault="0044663D" w:rsidP="0044663D">
            <w:pPr>
              <w:spacing w:after="120"/>
              <w:rPr>
                <w:rFonts w:ascii="Arial" w:hAnsi="Arial" w:cs="Arial"/>
                <w:iCs/>
              </w:rPr>
            </w:pPr>
            <w:r w:rsidRPr="0044663D">
              <w:rPr>
                <w:rFonts w:ascii="Arial" w:hAnsi="Arial" w:cs="Arial"/>
                <w:iCs/>
              </w:rPr>
              <w:t xml:space="preserve">Assessment 2 </w:t>
            </w:r>
          </w:p>
        </w:tc>
        <w:tc>
          <w:tcPr>
            <w:tcW w:w="598" w:type="dxa"/>
          </w:tcPr>
          <w:p w14:paraId="5D7FBEF3" w14:textId="77777777" w:rsidR="0044663D" w:rsidRPr="0044663D" w:rsidRDefault="0044663D" w:rsidP="0044663D">
            <w:pPr>
              <w:spacing w:after="120"/>
              <w:rPr>
                <w:rFonts w:ascii="Arial" w:hAnsi="Arial" w:cs="Arial"/>
                <w:b/>
              </w:rPr>
            </w:pPr>
            <w:r w:rsidRPr="0044663D">
              <w:rPr>
                <w:rFonts w:ascii="Arial" w:hAnsi="Arial" w:cs="Arial"/>
                <w:b/>
              </w:rPr>
              <w:t>x</w:t>
            </w:r>
          </w:p>
        </w:tc>
        <w:tc>
          <w:tcPr>
            <w:tcW w:w="599" w:type="dxa"/>
          </w:tcPr>
          <w:p w14:paraId="08CD512A" w14:textId="77777777" w:rsidR="0044663D" w:rsidRPr="0044663D" w:rsidRDefault="0044663D" w:rsidP="0044663D">
            <w:pPr>
              <w:spacing w:after="120"/>
              <w:rPr>
                <w:rFonts w:ascii="Arial" w:hAnsi="Arial" w:cs="Arial"/>
                <w:b/>
              </w:rPr>
            </w:pPr>
            <w:r w:rsidRPr="0044663D">
              <w:rPr>
                <w:rFonts w:ascii="Arial" w:hAnsi="Arial" w:cs="Arial"/>
                <w:b/>
              </w:rPr>
              <w:t>x</w:t>
            </w:r>
          </w:p>
        </w:tc>
        <w:tc>
          <w:tcPr>
            <w:tcW w:w="598" w:type="dxa"/>
          </w:tcPr>
          <w:p w14:paraId="47AF666A" w14:textId="77777777" w:rsidR="0044663D" w:rsidRPr="0044663D" w:rsidRDefault="0044663D" w:rsidP="0044663D">
            <w:pPr>
              <w:spacing w:after="120"/>
              <w:rPr>
                <w:rFonts w:ascii="Arial" w:hAnsi="Arial" w:cs="Arial"/>
                <w:b/>
              </w:rPr>
            </w:pPr>
            <w:r w:rsidRPr="0044663D">
              <w:rPr>
                <w:rFonts w:ascii="Arial" w:hAnsi="Arial" w:cs="Arial"/>
                <w:b/>
              </w:rPr>
              <w:t>x</w:t>
            </w:r>
          </w:p>
        </w:tc>
        <w:tc>
          <w:tcPr>
            <w:tcW w:w="599" w:type="dxa"/>
          </w:tcPr>
          <w:p w14:paraId="2EF8C627" w14:textId="77777777" w:rsidR="0044663D" w:rsidRPr="0044663D" w:rsidRDefault="0044663D" w:rsidP="0044663D">
            <w:pPr>
              <w:spacing w:after="120"/>
              <w:rPr>
                <w:rFonts w:ascii="Arial" w:hAnsi="Arial" w:cs="Arial"/>
                <w:b/>
              </w:rPr>
            </w:pPr>
            <w:r w:rsidRPr="0044663D">
              <w:rPr>
                <w:rFonts w:ascii="Arial" w:hAnsi="Arial" w:cs="Arial"/>
                <w:b/>
              </w:rPr>
              <w:t>x</w:t>
            </w:r>
          </w:p>
        </w:tc>
        <w:tc>
          <w:tcPr>
            <w:tcW w:w="598" w:type="dxa"/>
          </w:tcPr>
          <w:p w14:paraId="18D69140" w14:textId="77777777" w:rsidR="0044663D" w:rsidRPr="0044663D" w:rsidRDefault="0044663D" w:rsidP="0044663D">
            <w:pPr>
              <w:spacing w:after="120"/>
              <w:rPr>
                <w:rFonts w:ascii="Arial" w:hAnsi="Arial" w:cs="Arial"/>
                <w:b/>
              </w:rPr>
            </w:pPr>
            <w:r w:rsidRPr="0044663D">
              <w:rPr>
                <w:rFonts w:ascii="Arial" w:hAnsi="Arial" w:cs="Arial"/>
                <w:b/>
              </w:rPr>
              <w:t>x</w:t>
            </w:r>
          </w:p>
        </w:tc>
        <w:tc>
          <w:tcPr>
            <w:tcW w:w="599" w:type="dxa"/>
          </w:tcPr>
          <w:p w14:paraId="7A8EF7DF" w14:textId="77777777" w:rsidR="0044663D" w:rsidRPr="0044663D" w:rsidRDefault="0044663D" w:rsidP="0044663D">
            <w:pPr>
              <w:spacing w:after="120"/>
              <w:rPr>
                <w:rFonts w:ascii="Arial" w:hAnsi="Arial" w:cs="Arial"/>
                <w:b/>
              </w:rPr>
            </w:pPr>
            <w:r w:rsidRPr="0044663D">
              <w:rPr>
                <w:rFonts w:ascii="Arial" w:hAnsi="Arial" w:cs="Arial"/>
                <w:b/>
              </w:rPr>
              <w:t>x</w:t>
            </w:r>
          </w:p>
        </w:tc>
        <w:tc>
          <w:tcPr>
            <w:tcW w:w="598" w:type="dxa"/>
          </w:tcPr>
          <w:p w14:paraId="59C82BFB" w14:textId="77777777" w:rsidR="0044663D" w:rsidRPr="0044663D" w:rsidRDefault="0044663D" w:rsidP="0044663D">
            <w:pPr>
              <w:spacing w:after="120"/>
              <w:rPr>
                <w:rFonts w:ascii="Arial" w:hAnsi="Arial" w:cs="Arial"/>
                <w:b/>
              </w:rPr>
            </w:pPr>
            <w:r w:rsidRPr="0044663D">
              <w:rPr>
                <w:rFonts w:ascii="Arial" w:hAnsi="Arial" w:cs="Arial"/>
                <w:b/>
              </w:rPr>
              <w:t>x</w:t>
            </w:r>
          </w:p>
        </w:tc>
        <w:tc>
          <w:tcPr>
            <w:tcW w:w="599" w:type="dxa"/>
          </w:tcPr>
          <w:p w14:paraId="6F4C33B1" w14:textId="77777777" w:rsidR="0044663D" w:rsidRPr="0044663D" w:rsidRDefault="0044663D" w:rsidP="0044663D">
            <w:pPr>
              <w:spacing w:after="120"/>
              <w:rPr>
                <w:rFonts w:ascii="Arial" w:hAnsi="Arial" w:cs="Arial"/>
                <w:b/>
              </w:rPr>
            </w:pPr>
            <w:r w:rsidRPr="0044663D">
              <w:rPr>
                <w:rFonts w:ascii="Arial" w:hAnsi="Arial" w:cs="Arial"/>
                <w:b/>
              </w:rPr>
              <w:t>x</w:t>
            </w:r>
          </w:p>
        </w:tc>
        <w:tc>
          <w:tcPr>
            <w:tcW w:w="599" w:type="dxa"/>
          </w:tcPr>
          <w:p w14:paraId="596802A3" w14:textId="77777777" w:rsidR="0044663D" w:rsidRPr="0044663D" w:rsidRDefault="0044663D" w:rsidP="0044663D">
            <w:pPr>
              <w:spacing w:after="120"/>
              <w:rPr>
                <w:rFonts w:ascii="Arial" w:hAnsi="Arial" w:cs="Arial"/>
                <w:b/>
              </w:rPr>
            </w:pPr>
            <w:r w:rsidRPr="0044663D">
              <w:rPr>
                <w:rFonts w:ascii="Arial" w:hAnsi="Arial" w:cs="Arial"/>
                <w:b/>
              </w:rPr>
              <w:t>x</w:t>
            </w:r>
          </w:p>
        </w:tc>
      </w:tr>
    </w:tbl>
    <w:p w14:paraId="08036FBD" w14:textId="06E24F53" w:rsidR="00636058" w:rsidRDefault="00636058" w:rsidP="009D52D0">
      <w:pPr>
        <w:spacing w:after="120" w:line="240" w:lineRule="auto"/>
        <w:ind w:left="426" w:right="543"/>
        <w:rPr>
          <w:rFonts w:ascii="Arial" w:hAnsi="Arial" w:cs="Arial"/>
          <w:b/>
          <w:iCs/>
          <w:sz w:val="24"/>
          <w:szCs w:val="24"/>
        </w:rPr>
      </w:pPr>
    </w:p>
    <w:p w14:paraId="5765D07C" w14:textId="7DC7760C" w:rsidR="00D70928" w:rsidRDefault="00D70928" w:rsidP="009D52D0">
      <w:pPr>
        <w:spacing w:after="120" w:line="240" w:lineRule="auto"/>
        <w:ind w:left="426" w:right="543"/>
        <w:rPr>
          <w:rFonts w:ascii="Arial" w:hAnsi="Arial" w:cs="Arial"/>
          <w:b/>
          <w:iCs/>
          <w:sz w:val="24"/>
          <w:szCs w:val="24"/>
        </w:rPr>
      </w:pPr>
    </w:p>
    <w:p w14:paraId="3F672F73" w14:textId="0881AAC5" w:rsidR="00AB1F96" w:rsidRDefault="00AB1F96" w:rsidP="009D52D0">
      <w:pPr>
        <w:spacing w:after="120" w:line="240" w:lineRule="auto"/>
        <w:ind w:left="426" w:right="543"/>
        <w:rPr>
          <w:rFonts w:ascii="Arial" w:hAnsi="Arial" w:cs="Arial"/>
          <w:b/>
          <w:iCs/>
          <w:sz w:val="24"/>
          <w:szCs w:val="24"/>
        </w:rPr>
      </w:pPr>
    </w:p>
    <w:p w14:paraId="7180F33F" w14:textId="1D289F21" w:rsidR="00AB1F96" w:rsidRDefault="00AB1F96" w:rsidP="009D52D0">
      <w:pPr>
        <w:spacing w:after="120" w:line="240" w:lineRule="auto"/>
        <w:ind w:left="426" w:right="543"/>
        <w:rPr>
          <w:rFonts w:ascii="Arial" w:hAnsi="Arial" w:cs="Arial"/>
          <w:b/>
          <w:iCs/>
          <w:sz w:val="24"/>
          <w:szCs w:val="24"/>
        </w:rPr>
      </w:pPr>
    </w:p>
    <w:p w14:paraId="3A6D641E" w14:textId="22CF9F3D" w:rsidR="00D050F2" w:rsidRDefault="00D050F2" w:rsidP="009D52D0">
      <w:pPr>
        <w:spacing w:after="120" w:line="240" w:lineRule="auto"/>
        <w:ind w:left="426" w:right="543"/>
        <w:rPr>
          <w:rFonts w:ascii="Arial" w:hAnsi="Arial" w:cs="Arial"/>
          <w:b/>
          <w:iCs/>
          <w:sz w:val="24"/>
          <w:szCs w:val="24"/>
        </w:rPr>
      </w:pPr>
    </w:p>
    <w:p w14:paraId="03283DDF" w14:textId="77777777" w:rsidR="00883204" w:rsidRPr="009D52D0" w:rsidRDefault="00883204" w:rsidP="00E21A9D">
      <w:pPr>
        <w:pStyle w:val="Heading2"/>
        <w:spacing w:before="600"/>
        <w:ind w:right="0"/>
        <w:jc w:val="left"/>
        <w:rPr>
          <w:iCs/>
        </w:rPr>
      </w:pPr>
      <w:r w:rsidRPr="009D52D0">
        <w:t xml:space="preserve">Inclusive module design </w:t>
      </w:r>
    </w:p>
    <w:p w14:paraId="39DA4ADC" w14:textId="230F1AD5"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E21A9D">
      <w:pPr>
        <w:pStyle w:val="Heading2"/>
        <w:spacing w:before="600"/>
        <w:ind w:right="0"/>
        <w:jc w:val="left"/>
      </w:pPr>
      <w:r w:rsidRPr="009D52D0">
        <w:t>Campus(es) or c</w:t>
      </w:r>
      <w:r w:rsidR="009A2D37" w:rsidRPr="009D52D0">
        <w:t>entre(s)</w:t>
      </w:r>
      <w:r w:rsidRPr="009D52D0">
        <w:t xml:space="preserve"> where module will be delivered</w:t>
      </w:r>
    </w:p>
    <w:p w14:paraId="3CD0FF38" w14:textId="7D61E88C" w:rsidR="009A2D37" w:rsidRDefault="009C2B34" w:rsidP="0044663D">
      <w:pPr>
        <w:spacing w:after="120" w:line="240" w:lineRule="auto"/>
        <w:ind w:left="567" w:right="544"/>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3F5B9073" w14:textId="6B341C2A" w:rsidR="009D52D0" w:rsidRPr="00E21A9D" w:rsidRDefault="009D52D0" w:rsidP="006549C2">
      <w:pPr>
        <w:ind w:left="567"/>
        <w:rPr>
          <w:rFonts w:ascii="Arial" w:hAnsi="Arial" w:cs="Arial"/>
        </w:rPr>
      </w:pPr>
    </w:p>
    <w:p w14:paraId="36C1544F" w14:textId="77777777" w:rsidR="00641D6D" w:rsidRPr="00E21A9D" w:rsidRDefault="00641D6D" w:rsidP="006549C2">
      <w:pPr>
        <w:pBdr>
          <w:bottom w:val="single" w:sz="6" w:space="1" w:color="auto"/>
        </w:pBdr>
        <w:spacing w:after="120" w:line="240" w:lineRule="auto"/>
        <w:ind w:left="567" w:right="543"/>
        <w:rPr>
          <w:rFonts w:ascii="Arial" w:hAnsi="Arial" w:cs="Arial"/>
        </w:rPr>
      </w:pPr>
    </w:p>
    <w:p w14:paraId="31CC2DF2" w14:textId="77777777" w:rsidR="00441E76" w:rsidRPr="00E21A9D" w:rsidRDefault="009F5EA4" w:rsidP="006549C2">
      <w:pPr>
        <w:spacing w:after="120" w:line="240" w:lineRule="auto"/>
        <w:ind w:left="567" w:right="543"/>
        <w:rPr>
          <w:rFonts w:ascii="Arial" w:hAnsi="Arial" w:cs="Arial"/>
          <w:b/>
        </w:rPr>
      </w:pPr>
      <w:r w:rsidRPr="00E21A9D">
        <w:rPr>
          <w:rFonts w:ascii="Arial" w:hAnsi="Arial" w:cs="Arial"/>
          <w:b/>
        </w:rPr>
        <w:t xml:space="preserve">DIVISIONAL </w:t>
      </w:r>
      <w:r w:rsidR="00441E76" w:rsidRPr="00E21A9D">
        <w:rPr>
          <w:rFonts w:ascii="Arial" w:hAnsi="Arial" w:cs="Arial"/>
          <w:b/>
        </w:rPr>
        <w:t>USE ONLY</w:t>
      </w:r>
      <w:r w:rsidR="00C612A8" w:rsidRPr="00E21A9D">
        <w:rPr>
          <w:rFonts w:ascii="Arial" w:hAnsi="Arial" w:cs="Arial"/>
          <w:b/>
        </w:rPr>
        <w:t xml:space="preserve"> </w:t>
      </w:r>
    </w:p>
    <w:p w14:paraId="010B6F31" w14:textId="359B19D8" w:rsidR="00D83563" w:rsidRPr="00E21A9D" w:rsidRDefault="00E1736E" w:rsidP="006549C2">
      <w:pPr>
        <w:spacing w:after="120" w:line="240" w:lineRule="auto"/>
        <w:ind w:left="567" w:right="543"/>
        <w:rPr>
          <w:rFonts w:ascii="Arial" w:hAnsi="Arial" w:cs="Arial"/>
          <w:b/>
        </w:rPr>
      </w:pPr>
      <w:r w:rsidRPr="00E21A9D">
        <w:rPr>
          <w:rFonts w:ascii="Arial" w:hAnsi="Arial" w:cs="Arial"/>
          <w:b/>
        </w:rPr>
        <w:t xml:space="preserve">Module </w:t>
      </w:r>
      <w:r w:rsidR="00D83563" w:rsidRPr="00E21A9D">
        <w:rPr>
          <w:rFonts w:ascii="Arial" w:hAnsi="Arial" w:cs="Arial"/>
          <w:b/>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9639" w:type="dxa"/>
        <w:tblInd w:w="562" w:type="dxa"/>
        <w:tblLook w:val="04A0" w:firstRow="1" w:lastRow="0" w:firstColumn="1" w:lastColumn="0" w:noHBand="0" w:noVBand="1"/>
      </w:tblPr>
      <w:tblGrid>
        <w:gridCol w:w="1117"/>
        <w:gridCol w:w="1817"/>
        <w:gridCol w:w="2311"/>
        <w:gridCol w:w="1979"/>
        <w:gridCol w:w="2415"/>
      </w:tblGrid>
      <w:tr w:rsidR="00302082" w:rsidRPr="009D52D0" w14:paraId="52814657" w14:textId="77777777" w:rsidTr="006549C2">
        <w:trPr>
          <w:trHeight w:val="317"/>
          <w:tblHeader/>
        </w:trPr>
        <w:tc>
          <w:tcPr>
            <w:tcW w:w="1117" w:type="dxa"/>
          </w:tcPr>
          <w:p w14:paraId="7BB88073" w14:textId="77777777" w:rsidR="00422B69" w:rsidRPr="006549C2" w:rsidRDefault="00422B69" w:rsidP="006549C2">
            <w:pPr>
              <w:spacing w:after="120"/>
              <w:rPr>
                <w:rFonts w:ascii="Arial" w:hAnsi="Arial" w:cs="Arial"/>
                <w:b/>
                <w:bCs/>
                <w:sz w:val="20"/>
                <w:szCs w:val="20"/>
              </w:rPr>
            </w:pPr>
            <w:r w:rsidRPr="006549C2">
              <w:rPr>
                <w:rFonts w:ascii="Arial" w:hAnsi="Arial" w:cs="Arial"/>
                <w:b/>
                <w:bCs/>
                <w:sz w:val="20"/>
                <w:szCs w:val="20"/>
              </w:rPr>
              <w:t>Date approved</w:t>
            </w:r>
          </w:p>
        </w:tc>
        <w:tc>
          <w:tcPr>
            <w:tcW w:w="1817" w:type="dxa"/>
          </w:tcPr>
          <w:p w14:paraId="7024BC64" w14:textId="07D65503" w:rsidR="00422B69" w:rsidRPr="006549C2" w:rsidRDefault="00E1736E" w:rsidP="006549C2">
            <w:pPr>
              <w:spacing w:after="120"/>
              <w:rPr>
                <w:rFonts w:ascii="Arial" w:hAnsi="Arial" w:cs="Arial"/>
                <w:b/>
                <w:bCs/>
                <w:sz w:val="20"/>
                <w:szCs w:val="20"/>
              </w:rPr>
            </w:pPr>
            <w:r w:rsidRPr="006549C2">
              <w:rPr>
                <w:rFonts w:ascii="Arial" w:hAnsi="Arial" w:cs="Arial"/>
                <w:b/>
                <w:bCs/>
                <w:sz w:val="20"/>
                <w:szCs w:val="20"/>
              </w:rPr>
              <w:t>New/</w:t>
            </w:r>
            <w:r w:rsidR="00422B69" w:rsidRPr="006549C2">
              <w:rPr>
                <w:rFonts w:ascii="Arial" w:hAnsi="Arial" w:cs="Arial"/>
                <w:b/>
                <w:bCs/>
                <w:sz w:val="20"/>
                <w:szCs w:val="20"/>
              </w:rPr>
              <w:t>Major/</w:t>
            </w:r>
            <w:r w:rsidR="006549C2" w:rsidRPr="006549C2">
              <w:rPr>
                <w:rFonts w:ascii="Arial" w:hAnsi="Arial" w:cs="Arial"/>
                <w:b/>
                <w:bCs/>
                <w:sz w:val="20"/>
                <w:szCs w:val="20"/>
              </w:rPr>
              <w:t>M</w:t>
            </w:r>
            <w:r w:rsidR="00422B69" w:rsidRPr="006549C2">
              <w:rPr>
                <w:rFonts w:ascii="Arial" w:hAnsi="Arial" w:cs="Arial"/>
                <w:b/>
                <w:bCs/>
                <w:sz w:val="20"/>
                <w:szCs w:val="20"/>
              </w:rPr>
              <w:t>inor revision</w:t>
            </w:r>
          </w:p>
        </w:tc>
        <w:tc>
          <w:tcPr>
            <w:tcW w:w="2311" w:type="dxa"/>
          </w:tcPr>
          <w:p w14:paraId="4C5C2D42" w14:textId="40DC1BDF" w:rsidR="00422B69" w:rsidRPr="006549C2" w:rsidRDefault="00422B69" w:rsidP="006549C2">
            <w:pPr>
              <w:spacing w:after="120"/>
              <w:rPr>
                <w:rFonts w:ascii="Arial" w:hAnsi="Arial" w:cs="Arial"/>
                <w:b/>
                <w:bCs/>
                <w:sz w:val="20"/>
                <w:szCs w:val="20"/>
              </w:rPr>
            </w:pPr>
            <w:r w:rsidRPr="006549C2">
              <w:rPr>
                <w:rFonts w:ascii="Arial" w:hAnsi="Arial" w:cs="Arial"/>
                <w:b/>
                <w:bCs/>
                <w:sz w:val="20"/>
                <w:szCs w:val="20"/>
              </w:rPr>
              <w:t>Start date of</w:t>
            </w:r>
            <w:r w:rsidR="00710647" w:rsidRPr="006549C2">
              <w:rPr>
                <w:rFonts w:ascii="Arial" w:hAnsi="Arial" w:cs="Arial"/>
                <w:b/>
                <w:bCs/>
                <w:sz w:val="20"/>
                <w:szCs w:val="20"/>
              </w:rPr>
              <w:t xml:space="preserve"> delivery of </w:t>
            </w:r>
            <w:r w:rsidR="00E1736E" w:rsidRPr="006549C2">
              <w:rPr>
                <w:rFonts w:ascii="Arial" w:hAnsi="Arial" w:cs="Arial"/>
                <w:b/>
                <w:bCs/>
                <w:sz w:val="20"/>
                <w:szCs w:val="20"/>
              </w:rPr>
              <w:t>(</w:t>
            </w:r>
            <w:r w:rsidRPr="006549C2">
              <w:rPr>
                <w:rFonts w:ascii="Arial" w:hAnsi="Arial" w:cs="Arial"/>
                <w:b/>
                <w:bCs/>
                <w:sz w:val="20"/>
                <w:szCs w:val="20"/>
              </w:rPr>
              <w:t>revised</w:t>
            </w:r>
            <w:r w:rsidR="00E1736E" w:rsidRPr="006549C2">
              <w:rPr>
                <w:rFonts w:ascii="Arial" w:hAnsi="Arial" w:cs="Arial"/>
                <w:b/>
                <w:bCs/>
                <w:sz w:val="20"/>
                <w:szCs w:val="20"/>
              </w:rPr>
              <w:t>)</w:t>
            </w:r>
            <w:r w:rsidRPr="006549C2">
              <w:rPr>
                <w:rFonts w:ascii="Arial" w:hAnsi="Arial" w:cs="Arial"/>
                <w:b/>
                <w:bCs/>
                <w:sz w:val="20"/>
                <w:szCs w:val="20"/>
              </w:rPr>
              <w:t xml:space="preserve"> version</w:t>
            </w:r>
          </w:p>
        </w:tc>
        <w:tc>
          <w:tcPr>
            <w:tcW w:w="1979" w:type="dxa"/>
          </w:tcPr>
          <w:p w14:paraId="07410A3B" w14:textId="32187187" w:rsidR="00E1736E" w:rsidRPr="006549C2" w:rsidRDefault="00422B69" w:rsidP="006549C2">
            <w:pPr>
              <w:spacing w:after="120"/>
              <w:rPr>
                <w:rFonts w:ascii="Arial" w:hAnsi="Arial" w:cs="Arial"/>
                <w:b/>
                <w:bCs/>
                <w:sz w:val="20"/>
                <w:szCs w:val="20"/>
              </w:rPr>
            </w:pPr>
            <w:r w:rsidRPr="006549C2">
              <w:rPr>
                <w:rFonts w:ascii="Arial" w:hAnsi="Arial" w:cs="Arial"/>
                <w:b/>
                <w:bCs/>
                <w:sz w:val="20"/>
                <w:szCs w:val="20"/>
              </w:rPr>
              <w:t>Section revised</w:t>
            </w:r>
            <w:r w:rsidR="006549C2" w:rsidRPr="006549C2">
              <w:rPr>
                <w:rFonts w:ascii="Arial" w:hAnsi="Arial" w:cs="Arial"/>
                <w:b/>
                <w:bCs/>
                <w:sz w:val="20"/>
                <w:szCs w:val="20"/>
              </w:rPr>
              <w:t xml:space="preserve"> </w:t>
            </w:r>
            <w:r w:rsidR="00E1736E" w:rsidRPr="006549C2">
              <w:rPr>
                <w:rFonts w:ascii="Arial" w:hAnsi="Arial" w:cs="Arial"/>
                <w:b/>
                <w:bCs/>
                <w:sz w:val="20"/>
                <w:szCs w:val="20"/>
              </w:rPr>
              <w:t>(if applicable)</w:t>
            </w:r>
          </w:p>
        </w:tc>
        <w:tc>
          <w:tcPr>
            <w:tcW w:w="2415" w:type="dxa"/>
          </w:tcPr>
          <w:p w14:paraId="65323753" w14:textId="0FABC28F" w:rsidR="00422B69" w:rsidRPr="006549C2" w:rsidRDefault="00422B69" w:rsidP="006549C2">
            <w:pPr>
              <w:spacing w:after="120"/>
              <w:rPr>
                <w:rFonts w:ascii="Arial" w:hAnsi="Arial" w:cs="Arial"/>
                <w:b/>
                <w:bCs/>
                <w:sz w:val="20"/>
                <w:szCs w:val="20"/>
              </w:rPr>
            </w:pPr>
            <w:r w:rsidRPr="006549C2">
              <w:rPr>
                <w:rFonts w:ascii="Arial" w:hAnsi="Arial" w:cs="Arial"/>
                <w:b/>
                <w:bCs/>
                <w:sz w:val="20"/>
                <w:szCs w:val="20"/>
              </w:rPr>
              <w:t>Impacts PLOs</w:t>
            </w:r>
            <w:r w:rsidR="00694309" w:rsidRPr="006549C2">
              <w:rPr>
                <w:rFonts w:ascii="Arial" w:hAnsi="Arial" w:cs="Arial"/>
                <w:b/>
                <w:bCs/>
                <w:sz w:val="20"/>
                <w:szCs w:val="20"/>
              </w:rPr>
              <w:t xml:space="preserve"> (</w:t>
            </w:r>
            <w:r w:rsidR="001A425B" w:rsidRPr="006549C2">
              <w:rPr>
                <w:rFonts w:ascii="Arial" w:hAnsi="Arial" w:cs="Arial"/>
                <w:b/>
                <w:bCs/>
                <w:sz w:val="20"/>
                <w:szCs w:val="20"/>
              </w:rPr>
              <w:t>Q6</w:t>
            </w:r>
            <w:r w:rsidR="006549C2" w:rsidRPr="006549C2">
              <w:rPr>
                <w:rFonts w:ascii="Arial" w:hAnsi="Arial" w:cs="Arial"/>
                <w:b/>
                <w:bCs/>
                <w:sz w:val="20"/>
                <w:szCs w:val="20"/>
              </w:rPr>
              <w:t xml:space="preserve"> </w:t>
            </w:r>
            <w:r w:rsidR="001A425B" w:rsidRPr="006549C2">
              <w:rPr>
                <w:rFonts w:ascii="Arial" w:hAnsi="Arial" w:cs="Arial"/>
                <w:b/>
                <w:bCs/>
                <w:sz w:val="20"/>
                <w:szCs w:val="20"/>
              </w:rPr>
              <w:t>&amp;</w:t>
            </w:r>
            <w:r w:rsidR="006549C2" w:rsidRPr="006549C2">
              <w:rPr>
                <w:rFonts w:ascii="Arial" w:hAnsi="Arial" w:cs="Arial"/>
                <w:b/>
                <w:bCs/>
                <w:sz w:val="20"/>
                <w:szCs w:val="20"/>
              </w:rPr>
              <w:t xml:space="preserve"> </w:t>
            </w:r>
            <w:r w:rsidR="001A425B" w:rsidRPr="006549C2">
              <w:rPr>
                <w:rFonts w:ascii="Arial" w:hAnsi="Arial" w:cs="Arial"/>
                <w:b/>
                <w:bCs/>
                <w:sz w:val="20"/>
                <w:szCs w:val="20"/>
              </w:rPr>
              <w:t>7 cover sheet)</w:t>
            </w:r>
          </w:p>
        </w:tc>
      </w:tr>
      <w:tr w:rsidR="00302082" w:rsidRPr="009D52D0" w14:paraId="29EF87B4" w14:textId="77777777" w:rsidTr="006549C2">
        <w:trPr>
          <w:trHeight w:val="305"/>
        </w:trPr>
        <w:tc>
          <w:tcPr>
            <w:tcW w:w="1117" w:type="dxa"/>
          </w:tcPr>
          <w:p w14:paraId="4474539E" w14:textId="68C77738" w:rsidR="00422B69" w:rsidRPr="009D52D0" w:rsidRDefault="006549C2" w:rsidP="006549C2">
            <w:pPr>
              <w:spacing w:after="120"/>
              <w:rPr>
                <w:rFonts w:ascii="Arial" w:hAnsi="Arial" w:cs="Arial"/>
                <w:sz w:val="20"/>
                <w:szCs w:val="20"/>
              </w:rPr>
            </w:pPr>
            <w:r>
              <w:rPr>
                <w:rFonts w:ascii="Arial" w:hAnsi="Arial" w:cs="Arial"/>
                <w:sz w:val="20"/>
                <w:szCs w:val="20"/>
              </w:rPr>
              <w:t>26.01.22</w:t>
            </w:r>
          </w:p>
        </w:tc>
        <w:tc>
          <w:tcPr>
            <w:tcW w:w="1817" w:type="dxa"/>
          </w:tcPr>
          <w:p w14:paraId="3DB8B056" w14:textId="79C002BF" w:rsidR="00422B69" w:rsidRPr="009D52D0" w:rsidRDefault="006549C2" w:rsidP="006549C2">
            <w:pPr>
              <w:spacing w:after="120"/>
              <w:rPr>
                <w:rFonts w:ascii="Arial" w:hAnsi="Arial" w:cs="Arial"/>
                <w:sz w:val="20"/>
                <w:szCs w:val="20"/>
              </w:rPr>
            </w:pPr>
            <w:r>
              <w:rPr>
                <w:rFonts w:ascii="Arial" w:hAnsi="Arial" w:cs="Arial"/>
                <w:sz w:val="20"/>
                <w:szCs w:val="20"/>
              </w:rPr>
              <w:t>New</w:t>
            </w:r>
          </w:p>
        </w:tc>
        <w:tc>
          <w:tcPr>
            <w:tcW w:w="2311" w:type="dxa"/>
          </w:tcPr>
          <w:p w14:paraId="7151A835" w14:textId="6F5684AE" w:rsidR="00422B69" w:rsidRPr="009D52D0" w:rsidRDefault="006549C2" w:rsidP="006549C2">
            <w:pPr>
              <w:spacing w:after="120"/>
              <w:rPr>
                <w:rFonts w:ascii="Arial" w:hAnsi="Arial" w:cs="Arial"/>
                <w:sz w:val="20"/>
                <w:szCs w:val="20"/>
              </w:rPr>
            </w:pPr>
            <w:r>
              <w:rPr>
                <w:rFonts w:ascii="Arial" w:hAnsi="Arial" w:cs="Arial"/>
                <w:sz w:val="20"/>
                <w:szCs w:val="20"/>
              </w:rPr>
              <w:t>September 2022</w:t>
            </w:r>
          </w:p>
        </w:tc>
        <w:tc>
          <w:tcPr>
            <w:tcW w:w="1979" w:type="dxa"/>
          </w:tcPr>
          <w:p w14:paraId="64AEF8B4" w14:textId="77777777" w:rsidR="00422B69" w:rsidRPr="009D52D0" w:rsidRDefault="00422B69" w:rsidP="006549C2">
            <w:pPr>
              <w:spacing w:after="120"/>
              <w:rPr>
                <w:rFonts w:ascii="Arial" w:hAnsi="Arial" w:cs="Arial"/>
                <w:sz w:val="20"/>
                <w:szCs w:val="20"/>
              </w:rPr>
            </w:pPr>
          </w:p>
        </w:tc>
        <w:tc>
          <w:tcPr>
            <w:tcW w:w="2415" w:type="dxa"/>
          </w:tcPr>
          <w:p w14:paraId="2788108C" w14:textId="646414E7" w:rsidR="00422B69" w:rsidRPr="009D52D0" w:rsidRDefault="006549C2" w:rsidP="006549C2">
            <w:pPr>
              <w:spacing w:after="120"/>
              <w:rPr>
                <w:rFonts w:ascii="Arial" w:hAnsi="Arial" w:cs="Arial"/>
                <w:sz w:val="20"/>
                <w:szCs w:val="20"/>
              </w:rPr>
            </w:pPr>
            <w:r>
              <w:rPr>
                <w:rFonts w:ascii="Arial" w:hAnsi="Arial" w:cs="Arial"/>
                <w:sz w:val="20"/>
                <w:szCs w:val="20"/>
              </w:rPr>
              <w:t>No</w:t>
            </w:r>
          </w:p>
        </w:tc>
      </w:tr>
      <w:tr w:rsidR="00302082" w:rsidRPr="009D52D0" w14:paraId="1EAC1207" w14:textId="77777777" w:rsidTr="006549C2">
        <w:trPr>
          <w:trHeight w:val="305"/>
        </w:trPr>
        <w:tc>
          <w:tcPr>
            <w:tcW w:w="1117" w:type="dxa"/>
          </w:tcPr>
          <w:p w14:paraId="6535CABF" w14:textId="77777777" w:rsidR="00422B69" w:rsidRPr="009D52D0" w:rsidRDefault="00422B69" w:rsidP="006549C2">
            <w:pPr>
              <w:spacing w:after="120"/>
              <w:rPr>
                <w:rFonts w:ascii="Arial" w:hAnsi="Arial" w:cs="Arial"/>
                <w:sz w:val="20"/>
                <w:szCs w:val="20"/>
              </w:rPr>
            </w:pPr>
          </w:p>
        </w:tc>
        <w:tc>
          <w:tcPr>
            <w:tcW w:w="1817" w:type="dxa"/>
          </w:tcPr>
          <w:p w14:paraId="5BAFF0BB" w14:textId="77777777" w:rsidR="00422B69" w:rsidRPr="009D52D0" w:rsidRDefault="00422B69" w:rsidP="006549C2">
            <w:pPr>
              <w:spacing w:after="120"/>
              <w:rPr>
                <w:rFonts w:ascii="Arial" w:hAnsi="Arial" w:cs="Arial"/>
                <w:sz w:val="20"/>
                <w:szCs w:val="20"/>
              </w:rPr>
            </w:pPr>
          </w:p>
        </w:tc>
        <w:tc>
          <w:tcPr>
            <w:tcW w:w="2311" w:type="dxa"/>
          </w:tcPr>
          <w:p w14:paraId="07B30CA1" w14:textId="77777777" w:rsidR="00422B69" w:rsidRPr="009D52D0" w:rsidRDefault="00422B69" w:rsidP="006549C2">
            <w:pPr>
              <w:spacing w:after="120"/>
              <w:rPr>
                <w:rFonts w:ascii="Arial" w:hAnsi="Arial" w:cs="Arial"/>
                <w:sz w:val="20"/>
                <w:szCs w:val="20"/>
              </w:rPr>
            </w:pPr>
          </w:p>
        </w:tc>
        <w:tc>
          <w:tcPr>
            <w:tcW w:w="1979" w:type="dxa"/>
          </w:tcPr>
          <w:p w14:paraId="7AF83608" w14:textId="77777777" w:rsidR="00422B69" w:rsidRPr="009D52D0" w:rsidRDefault="00422B69" w:rsidP="006549C2">
            <w:pPr>
              <w:spacing w:after="120"/>
              <w:rPr>
                <w:rFonts w:ascii="Arial" w:hAnsi="Arial" w:cs="Arial"/>
                <w:sz w:val="20"/>
                <w:szCs w:val="20"/>
              </w:rPr>
            </w:pPr>
          </w:p>
        </w:tc>
        <w:tc>
          <w:tcPr>
            <w:tcW w:w="2415" w:type="dxa"/>
          </w:tcPr>
          <w:p w14:paraId="1F3DBDEE" w14:textId="77777777" w:rsidR="00422B69" w:rsidRPr="009D52D0" w:rsidRDefault="00422B69" w:rsidP="006549C2">
            <w:pPr>
              <w:spacing w:after="120"/>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65946" w14:textId="77777777" w:rsidR="00BC7240" w:rsidRDefault="00BC7240" w:rsidP="009A2D37">
      <w:pPr>
        <w:spacing w:after="0" w:line="240" w:lineRule="auto"/>
      </w:pPr>
      <w:r>
        <w:separator/>
      </w:r>
    </w:p>
  </w:endnote>
  <w:endnote w:type="continuationSeparator" w:id="0">
    <w:p w14:paraId="6DC2CC0D" w14:textId="77777777" w:rsidR="00BC7240" w:rsidRDefault="00BC7240" w:rsidP="009A2D37">
      <w:pPr>
        <w:spacing w:after="0" w:line="240" w:lineRule="auto"/>
      </w:pPr>
      <w:r>
        <w:continuationSeparator/>
      </w:r>
    </w:p>
  </w:endnote>
  <w:endnote w:type="continuationNotice" w:id="1">
    <w:p w14:paraId="580D4361" w14:textId="77777777" w:rsidR="00BC7240" w:rsidRDefault="00BC72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65C2F1FA" w:rsidR="008B2543" w:rsidRDefault="0019787E" w:rsidP="009A2D37">
        <w:pPr>
          <w:pStyle w:val="Footer"/>
          <w:jc w:val="center"/>
        </w:pPr>
        <w:r>
          <w:fldChar w:fldCharType="begin"/>
        </w:r>
        <w:r>
          <w:instrText xml:space="preserve"> PAGE   \* MERGEFORMAT </w:instrText>
        </w:r>
        <w:r>
          <w:fldChar w:fldCharType="separate"/>
        </w:r>
        <w:r w:rsidR="00004AE8">
          <w:rPr>
            <w:noProof/>
          </w:rPr>
          <w:t>6</w:t>
        </w:r>
        <w:r>
          <w:rPr>
            <w:noProof/>
          </w:rPr>
          <w:fldChar w:fldCharType="end"/>
        </w:r>
      </w:p>
    </w:sdtContent>
  </w:sdt>
  <w:p w14:paraId="26569854" w14:textId="2F4C1B91" w:rsidR="008B2543" w:rsidRPr="007B7724" w:rsidRDefault="00E21A9D" w:rsidP="007B7724">
    <w:pPr>
      <w:pStyle w:val="Footer"/>
      <w:spacing w:after="120"/>
      <w:ind w:right="-330"/>
      <w:rPr>
        <w:rFonts w:ascii="Arial" w:hAnsi="Arial"/>
        <w:sz w:val="18"/>
      </w:rPr>
    </w:pPr>
    <w:r w:rsidRPr="007B7724">
      <w:rPr>
        <w:rFonts w:ascii="Arial" w:hAnsi="Arial"/>
        <w:sz w:val="18"/>
      </w:rPr>
      <w:t xml:space="preserve">Module Specification </w:t>
    </w:r>
    <w:r w:rsidRPr="00E21A9D">
      <w:rPr>
        <w:rFonts w:ascii="Arial" w:hAnsi="Arial"/>
        <w:sz w:val="18"/>
      </w:rPr>
      <w:t>POLI8681  The Politics of Global Environmental Change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78E9ADBB" w:rsidR="00EB41D1" w:rsidRDefault="00EB41D1" w:rsidP="00EB41D1">
        <w:pPr>
          <w:pStyle w:val="Footer"/>
          <w:jc w:val="center"/>
        </w:pPr>
        <w:r>
          <w:fldChar w:fldCharType="begin"/>
        </w:r>
        <w:r>
          <w:instrText xml:space="preserve"> PAGE   \* MERGEFORMAT </w:instrText>
        </w:r>
        <w:r>
          <w:fldChar w:fldCharType="separate"/>
        </w:r>
        <w:r w:rsidR="00D87E38">
          <w:rPr>
            <w:noProof/>
          </w:rPr>
          <w:t>1</w:t>
        </w:r>
        <w:r>
          <w:rPr>
            <w:noProof/>
          </w:rPr>
          <w:fldChar w:fldCharType="end"/>
        </w:r>
      </w:p>
    </w:sdtContent>
  </w:sdt>
  <w:p w14:paraId="24F79DDC" w14:textId="2DDDBA92" w:rsidR="00F17B94" w:rsidRPr="00E21A9D" w:rsidRDefault="00EB41D1" w:rsidP="00E21A9D">
    <w:pPr>
      <w:pStyle w:val="Footer"/>
      <w:spacing w:after="120"/>
      <w:ind w:right="-330"/>
      <w:rPr>
        <w:rFonts w:ascii="Arial" w:hAnsi="Arial"/>
        <w:sz w:val="18"/>
      </w:rPr>
    </w:pPr>
    <w:r w:rsidRPr="007B7724">
      <w:rPr>
        <w:rFonts w:ascii="Arial" w:hAnsi="Arial"/>
        <w:sz w:val="18"/>
      </w:rPr>
      <w:t xml:space="preserve">Module Specification </w:t>
    </w:r>
    <w:r w:rsidR="00E21A9D" w:rsidRPr="00E21A9D">
      <w:rPr>
        <w:rFonts w:ascii="Arial" w:hAnsi="Arial"/>
        <w:sz w:val="18"/>
      </w:rPr>
      <w:t>POLI8681  The Politics of Global Environmental Change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B27CA" w14:textId="77777777" w:rsidR="00BC7240" w:rsidRDefault="00BC7240" w:rsidP="009A2D37">
      <w:pPr>
        <w:spacing w:after="0" w:line="240" w:lineRule="auto"/>
      </w:pPr>
      <w:r>
        <w:separator/>
      </w:r>
    </w:p>
  </w:footnote>
  <w:footnote w:type="continuationSeparator" w:id="0">
    <w:p w14:paraId="5C684072" w14:textId="77777777" w:rsidR="00BC7240" w:rsidRDefault="00BC7240" w:rsidP="009A2D37">
      <w:pPr>
        <w:spacing w:after="0" w:line="240" w:lineRule="auto"/>
      </w:pPr>
      <w:r>
        <w:continuationSeparator/>
      </w:r>
    </w:p>
  </w:footnote>
  <w:footnote w:type="continuationNotice" w:id="1">
    <w:p w14:paraId="2F9B3378" w14:textId="77777777" w:rsidR="00BC7240" w:rsidRDefault="00BC72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3A79894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95E6B1B"/>
    <w:multiLevelType w:val="hybridMultilevel"/>
    <w:tmpl w:val="7584EAC4"/>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3DF64831"/>
    <w:multiLevelType w:val="hybridMultilevel"/>
    <w:tmpl w:val="74DEF7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2D5996"/>
    <w:multiLevelType w:val="hybridMultilevel"/>
    <w:tmpl w:val="4266AA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86E68B9"/>
    <w:multiLevelType w:val="hybridMultilevel"/>
    <w:tmpl w:val="A5ECCF8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B6F0859"/>
    <w:multiLevelType w:val="hybridMultilevel"/>
    <w:tmpl w:val="DA4043E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3"/>
  </w:num>
  <w:num w:numId="2">
    <w:abstractNumId w:val="0"/>
  </w:num>
  <w:num w:numId="3">
    <w:abstractNumId w:val="4"/>
  </w:num>
  <w:num w:numId="4">
    <w:abstractNumId w:val="1"/>
  </w:num>
  <w:num w:numId="5">
    <w:abstractNumId w:val="12"/>
  </w:num>
  <w:num w:numId="6">
    <w:abstractNumId w:val="10"/>
  </w:num>
  <w:num w:numId="7">
    <w:abstractNumId w:val="14"/>
  </w:num>
  <w:num w:numId="8">
    <w:abstractNumId w:val="11"/>
  </w:num>
  <w:num w:numId="9">
    <w:abstractNumId w:val="5"/>
  </w:num>
  <w:num w:numId="10">
    <w:abstractNumId w:val="6"/>
  </w:num>
  <w:num w:numId="11">
    <w:abstractNumId w:val="15"/>
  </w:num>
  <w:num w:numId="12">
    <w:abstractNumId w:val="7"/>
  </w:num>
  <w:num w:numId="13">
    <w:abstractNumId w:val="8"/>
  </w:num>
  <w:num w:numId="14">
    <w:abstractNumId w:val="13"/>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37"/>
    <w:rsid w:val="00000C8C"/>
    <w:rsid w:val="000017F2"/>
    <w:rsid w:val="00004AE8"/>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3730"/>
    <w:rsid w:val="00144F0E"/>
    <w:rsid w:val="001540CE"/>
    <w:rsid w:val="0015717B"/>
    <w:rsid w:val="00157ACA"/>
    <w:rsid w:val="00160427"/>
    <w:rsid w:val="00162D46"/>
    <w:rsid w:val="00164176"/>
    <w:rsid w:val="00172793"/>
    <w:rsid w:val="00180558"/>
    <w:rsid w:val="001811E5"/>
    <w:rsid w:val="00183B34"/>
    <w:rsid w:val="00185F46"/>
    <w:rsid w:val="00196C6A"/>
    <w:rsid w:val="0019787E"/>
    <w:rsid w:val="001A425B"/>
    <w:rsid w:val="001A7762"/>
    <w:rsid w:val="001B1B28"/>
    <w:rsid w:val="001B27FB"/>
    <w:rsid w:val="001C1787"/>
    <w:rsid w:val="001C3B0A"/>
    <w:rsid w:val="001C4A85"/>
    <w:rsid w:val="001C5443"/>
    <w:rsid w:val="001D0C7D"/>
    <w:rsid w:val="001D1F2D"/>
    <w:rsid w:val="001D2314"/>
    <w:rsid w:val="001D6398"/>
    <w:rsid w:val="001E1F45"/>
    <w:rsid w:val="001E62C1"/>
    <w:rsid w:val="001F0779"/>
    <w:rsid w:val="001F3C3E"/>
    <w:rsid w:val="00201C5F"/>
    <w:rsid w:val="0020243A"/>
    <w:rsid w:val="00204081"/>
    <w:rsid w:val="00212572"/>
    <w:rsid w:val="0021578E"/>
    <w:rsid w:val="0022570F"/>
    <w:rsid w:val="00227582"/>
    <w:rsid w:val="002302FD"/>
    <w:rsid w:val="002308BE"/>
    <w:rsid w:val="0024064A"/>
    <w:rsid w:val="002407C0"/>
    <w:rsid w:val="002461AF"/>
    <w:rsid w:val="002465A1"/>
    <w:rsid w:val="00251C89"/>
    <w:rsid w:val="00264576"/>
    <w:rsid w:val="0026585A"/>
    <w:rsid w:val="00265C02"/>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36E2"/>
    <w:rsid w:val="002B71F2"/>
    <w:rsid w:val="002D1DDF"/>
    <w:rsid w:val="002D66C8"/>
    <w:rsid w:val="002E71C0"/>
    <w:rsid w:val="002F05F4"/>
    <w:rsid w:val="002F0CE4"/>
    <w:rsid w:val="002F23EF"/>
    <w:rsid w:val="002F2626"/>
    <w:rsid w:val="00302082"/>
    <w:rsid w:val="00306620"/>
    <w:rsid w:val="003262B9"/>
    <w:rsid w:val="003309A4"/>
    <w:rsid w:val="00334A02"/>
    <w:rsid w:val="00335875"/>
    <w:rsid w:val="00335FBE"/>
    <w:rsid w:val="00343D9B"/>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3F7155"/>
    <w:rsid w:val="00402ED7"/>
    <w:rsid w:val="004114F8"/>
    <w:rsid w:val="00422B69"/>
    <w:rsid w:val="00423D86"/>
    <w:rsid w:val="00424C90"/>
    <w:rsid w:val="00426833"/>
    <w:rsid w:val="004323FD"/>
    <w:rsid w:val="00436BE9"/>
    <w:rsid w:val="00441E76"/>
    <w:rsid w:val="004443DA"/>
    <w:rsid w:val="0044663D"/>
    <w:rsid w:val="00446A75"/>
    <w:rsid w:val="004474A2"/>
    <w:rsid w:val="00460925"/>
    <w:rsid w:val="00471C6C"/>
    <w:rsid w:val="00472023"/>
    <w:rsid w:val="00476167"/>
    <w:rsid w:val="00482F06"/>
    <w:rsid w:val="00486993"/>
    <w:rsid w:val="00492DA4"/>
    <w:rsid w:val="00496AA3"/>
    <w:rsid w:val="00497C98"/>
    <w:rsid w:val="004A39D7"/>
    <w:rsid w:val="004A3C23"/>
    <w:rsid w:val="004A55FA"/>
    <w:rsid w:val="004B5D03"/>
    <w:rsid w:val="004C1EC4"/>
    <w:rsid w:val="004C2AF3"/>
    <w:rsid w:val="004D035C"/>
    <w:rsid w:val="004F3C18"/>
    <w:rsid w:val="004F4328"/>
    <w:rsid w:val="005005E4"/>
    <w:rsid w:val="00500B56"/>
    <w:rsid w:val="00513689"/>
    <w:rsid w:val="0051375A"/>
    <w:rsid w:val="005157D6"/>
    <w:rsid w:val="00521097"/>
    <w:rsid w:val="0053059E"/>
    <w:rsid w:val="00532742"/>
    <w:rsid w:val="00532F6F"/>
    <w:rsid w:val="00533663"/>
    <w:rsid w:val="005460C2"/>
    <w:rsid w:val="0054654E"/>
    <w:rsid w:val="005526FB"/>
    <w:rsid w:val="0055280A"/>
    <w:rsid w:val="00553D19"/>
    <w:rsid w:val="005548E1"/>
    <w:rsid w:val="0055585D"/>
    <w:rsid w:val="0056127B"/>
    <w:rsid w:val="00561D26"/>
    <w:rsid w:val="00564738"/>
    <w:rsid w:val="00567EC9"/>
    <w:rsid w:val="00571630"/>
    <w:rsid w:val="005718A2"/>
    <w:rsid w:val="005759F4"/>
    <w:rsid w:val="005765BE"/>
    <w:rsid w:val="005779D1"/>
    <w:rsid w:val="0058041A"/>
    <w:rsid w:val="0058625A"/>
    <w:rsid w:val="0058743D"/>
    <w:rsid w:val="00587BF7"/>
    <w:rsid w:val="00592034"/>
    <w:rsid w:val="0059477B"/>
    <w:rsid w:val="00596884"/>
    <w:rsid w:val="005A14B5"/>
    <w:rsid w:val="005B2F01"/>
    <w:rsid w:val="005B5A98"/>
    <w:rsid w:val="005C1A4F"/>
    <w:rsid w:val="005C27D7"/>
    <w:rsid w:val="005D270C"/>
    <w:rsid w:val="005D476F"/>
    <w:rsid w:val="005D6EB5"/>
    <w:rsid w:val="005D7CD0"/>
    <w:rsid w:val="005E1A3A"/>
    <w:rsid w:val="005E23AA"/>
    <w:rsid w:val="005E6ADC"/>
    <w:rsid w:val="005E6D10"/>
    <w:rsid w:val="005E6D38"/>
    <w:rsid w:val="005E7B3F"/>
    <w:rsid w:val="005F040F"/>
    <w:rsid w:val="005F2C42"/>
    <w:rsid w:val="00600037"/>
    <w:rsid w:val="00603B7D"/>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549C2"/>
    <w:rsid w:val="0066747B"/>
    <w:rsid w:val="006725EC"/>
    <w:rsid w:val="00674B81"/>
    <w:rsid w:val="00674ED0"/>
    <w:rsid w:val="0068170D"/>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E6718"/>
    <w:rsid w:val="006F1731"/>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3511"/>
    <w:rsid w:val="00797197"/>
    <w:rsid w:val="007972A7"/>
    <w:rsid w:val="007A2BA2"/>
    <w:rsid w:val="007A3F31"/>
    <w:rsid w:val="007A49C1"/>
    <w:rsid w:val="007A6245"/>
    <w:rsid w:val="007B1DB2"/>
    <w:rsid w:val="007B375B"/>
    <w:rsid w:val="007B412A"/>
    <w:rsid w:val="007B635E"/>
    <w:rsid w:val="007B7724"/>
    <w:rsid w:val="007B7CDC"/>
    <w:rsid w:val="007C74B4"/>
    <w:rsid w:val="007D1AF2"/>
    <w:rsid w:val="007E3412"/>
    <w:rsid w:val="007F393D"/>
    <w:rsid w:val="008029AF"/>
    <w:rsid w:val="00802FFA"/>
    <w:rsid w:val="008102E5"/>
    <w:rsid w:val="008111B4"/>
    <w:rsid w:val="008133F0"/>
    <w:rsid w:val="0081545F"/>
    <w:rsid w:val="00815880"/>
    <w:rsid w:val="0082166B"/>
    <w:rsid w:val="0082322C"/>
    <w:rsid w:val="00823942"/>
    <w:rsid w:val="00827FFD"/>
    <w:rsid w:val="00833474"/>
    <w:rsid w:val="00854535"/>
    <w:rsid w:val="00856EB3"/>
    <w:rsid w:val="00863C96"/>
    <w:rsid w:val="00864A72"/>
    <w:rsid w:val="00873E9F"/>
    <w:rsid w:val="00874047"/>
    <w:rsid w:val="008778CB"/>
    <w:rsid w:val="00881545"/>
    <w:rsid w:val="00883204"/>
    <w:rsid w:val="00883A3E"/>
    <w:rsid w:val="0088428D"/>
    <w:rsid w:val="0089148D"/>
    <w:rsid w:val="00891E0D"/>
    <w:rsid w:val="00891E7C"/>
    <w:rsid w:val="008A0294"/>
    <w:rsid w:val="008A0F36"/>
    <w:rsid w:val="008B2543"/>
    <w:rsid w:val="008B4B6E"/>
    <w:rsid w:val="008C1AD1"/>
    <w:rsid w:val="008D4447"/>
    <w:rsid w:val="008D7401"/>
    <w:rsid w:val="00903DF6"/>
    <w:rsid w:val="00921CF6"/>
    <w:rsid w:val="00922E9E"/>
    <w:rsid w:val="00924EF0"/>
    <w:rsid w:val="00934D7B"/>
    <w:rsid w:val="00947180"/>
    <w:rsid w:val="009567BE"/>
    <w:rsid w:val="0096714E"/>
    <w:rsid w:val="009676FA"/>
    <w:rsid w:val="009679E0"/>
    <w:rsid w:val="00971594"/>
    <w:rsid w:val="00977632"/>
    <w:rsid w:val="00982A8E"/>
    <w:rsid w:val="00987DB4"/>
    <w:rsid w:val="0099029D"/>
    <w:rsid w:val="00996204"/>
    <w:rsid w:val="009A26CB"/>
    <w:rsid w:val="009A2BC2"/>
    <w:rsid w:val="009A2D37"/>
    <w:rsid w:val="009A7587"/>
    <w:rsid w:val="009B0A69"/>
    <w:rsid w:val="009B4F5B"/>
    <w:rsid w:val="009C2474"/>
    <w:rsid w:val="009C2B3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13EB"/>
    <w:rsid w:val="00A226C2"/>
    <w:rsid w:val="00A23606"/>
    <w:rsid w:val="00A3007E"/>
    <w:rsid w:val="00A32048"/>
    <w:rsid w:val="00A41F06"/>
    <w:rsid w:val="00A50FD4"/>
    <w:rsid w:val="00A512B1"/>
    <w:rsid w:val="00A52DB4"/>
    <w:rsid w:val="00A618E1"/>
    <w:rsid w:val="00A629B9"/>
    <w:rsid w:val="00A70C20"/>
    <w:rsid w:val="00A74292"/>
    <w:rsid w:val="00A776DE"/>
    <w:rsid w:val="00A80640"/>
    <w:rsid w:val="00A87FFD"/>
    <w:rsid w:val="00A97038"/>
    <w:rsid w:val="00A97CB8"/>
    <w:rsid w:val="00AA3C15"/>
    <w:rsid w:val="00AA6330"/>
    <w:rsid w:val="00AB1F96"/>
    <w:rsid w:val="00AC7501"/>
    <w:rsid w:val="00AD748B"/>
    <w:rsid w:val="00AE4865"/>
    <w:rsid w:val="00AE6FC7"/>
    <w:rsid w:val="00AE7F61"/>
    <w:rsid w:val="00AF50EE"/>
    <w:rsid w:val="00B0591D"/>
    <w:rsid w:val="00B102CC"/>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87D51"/>
    <w:rsid w:val="00B90C66"/>
    <w:rsid w:val="00B9109B"/>
    <w:rsid w:val="00B927AE"/>
    <w:rsid w:val="00B93721"/>
    <w:rsid w:val="00B937B1"/>
    <w:rsid w:val="00BA453C"/>
    <w:rsid w:val="00BA4E02"/>
    <w:rsid w:val="00BB2045"/>
    <w:rsid w:val="00BB2A6D"/>
    <w:rsid w:val="00BB4189"/>
    <w:rsid w:val="00BC19F7"/>
    <w:rsid w:val="00BC41ED"/>
    <w:rsid w:val="00BC7240"/>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352F"/>
    <w:rsid w:val="00C84004"/>
    <w:rsid w:val="00C843F6"/>
    <w:rsid w:val="00C84507"/>
    <w:rsid w:val="00C862C7"/>
    <w:rsid w:val="00C866AE"/>
    <w:rsid w:val="00CA3254"/>
    <w:rsid w:val="00CB11CE"/>
    <w:rsid w:val="00CB5279"/>
    <w:rsid w:val="00CC25A2"/>
    <w:rsid w:val="00CD7F07"/>
    <w:rsid w:val="00CE04F3"/>
    <w:rsid w:val="00CE12D8"/>
    <w:rsid w:val="00CE4574"/>
    <w:rsid w:val="00CE70E6"/>
    <w:rsid w:val="00CF0BCA"/>
    <w:rsid w:val="00CF2E1E"/>
    <w:rsid w:val="00D025BD"/>
    <w:rsid w:val="00D02E99"/>
    <w:rsid w:val="00D050F2"/>
    <w:rsid w:val="00D13357"/>
    <w:rsid w:val="00D13A13"/>
    <w:rsid w:val="00D2689A"/>
    <w:rsid w:val="00D65506"/>
    <w:rsid w:val="00D70928"/>
    <w:rsid w:val="00D773CF"/>
    <w:rsid w:val="00D83563"/>
    <w:rsid w:val="00D8448F"/>
    <w:rsid w:val="00D87E38"/>
    <w:rsid w:val="00D9249F"/>
    <w:rsid w:val="00DA64B6"/>
    <w:rsid w:val="00DB2B91"/>
    <w:rsid w:val="00DB5C9D"/>
    <w:rsid w:val="00DD02E6"/>
    <w:rsid w:val="00DD2E74"/>
    <w:rsid w:val="00DF665B"/>
    <w:rsid w:val="00E0152A"/>
    <w:rsid w:val="00E03394"/>
    <w:rsid w:val="00E066E5"/>
    <w:rsid w:val="00E1736E"/>
    <w:rsid w:val="00E21923"/>
    <w:rsid w:val="00E21A9D"/>
    <w:rsid w:val="00E22F03"/>
    <w:rsid w:val="00E233C1"/>
    <w:rsid w:val="00E32736"/>
    <w:rsid w:val="00E51404"/>
    <w:rsid w:val="00E574C9"/>
    <w:rsid w:val="00E610DE"/>
    <w:rsid w:val="00E64494"/>
    <w:rsid w:val="00E66167"/>
    <w:rsid w:val="00E71F2F"/>
    <w:rsid w:val="00E73D7B"/>
    <w:rsid w:val="00E77786"/>
    <w:rsid w:val="00E806FB"/>
    <w:rsid w:val="00EB0365"/>
    <w:rsid w:val="00EB1C2D"/>
    <w:rsid w:val="00EB41D1"/>
    <w:rsid w:val="00EC1810"/>
    <w:rsid w:val="00EC3FCC"/>
    <w:rsid w:val="00ED32FF"/>
    <w:rsid w:val="00EE7E77"/>
    <w:rsid w:val="00EF039B"/>
    <w:rsid w:val="00EF4933"/>
    <w:rsid w:val="00EF5044"/>
    <w:rsid w:val="00EF5DCE"/>
    <w:rsid w:val="00F01956"/>
    <w:rsid w:val="00F04D2D"/>
    <w:rsid w:val="00F116CE"/>
    <w:rsid w:val="00F11B84"/>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3D32"/>
    <w:rsid w:val="00F96D71"/>
    <w:rsid w:val="00F97C9E"/>
    <w:rsid w:val="00FA20DE"/>
    <w:rsid w:val="00FA4EE8"/>
    <w:rsid w:val="00FB12CA"/>
    <w:rsid w:val="00FB2E32"/>
    <w:rsid w:val="00FB36EC"/>
    <w:rsid w:val="00FB4E1B"/>
    <w:rsid w:val="00FB6F04"/>
    <w:rsid w:val="00FC0291"/>
    <w:rsid w:val="00FC1C92"/>
    <w:rsid w:val="00FD333B"/>
    <w:rsid w:val="00FD689C"/>
    <w:rsid w:val="00FD705C"/>
    <w:rsid w:val="00FD777A"/>
    <w:rsid w:val="00FE260B"/>
    <w:rsid w:val="00FE3886"/>
    <w:rsid w:val="00FE692E"/>
    <w:rsid w:val="00FF31CA"/>
    <w:rsid w:val="00FF6EB4"/>
    <w:rsid w:val="00FF704D"/>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8EDB5C"/>
  <w15:docId w15:val="{84A3D3B9-154A-4E02-86C7-6DDB128D3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paragraph" w:styleId="Heading3">
    <w:name w:val="heading 3"/>
    <w:basedOn w:val="Normal"/>
    <w:next w:val="Normal"/>
    <w:link w:val="Heading3Char"/>
    <w:uiPriority w:val="9"/>
    <w:unhideWhenUsed/>
    <w:qFormat/>
    <w:rsid w:val="0016417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AB1F96"/>
    <w:pPr>
      <w:spacing w:after="0" w:line="240" w:lineRule="auto"/>
    </w:pPr>
    <w:rPr>
      <w:rFonts w:eastAsiaTheme="minorEastAsia"/>
      <w:lang w:eastAsia="en-GB"/>
    </w:rPr>
  </w:style>
  <w:style w:type="character" w:customStyle="1" w:styleId="Heading3Char">
    <w:name w:val="Heading 3 Char"/>
    <w:basedOn w:val="DefaultParagraphFont"/>
    <w:link w:val="Heading3"/>
    <w:uiPriority w:val="9"/>
    <w:rsid w:val="00164176"/>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FAE67C3A-417F-4F99-BFE4-8AD02AC5D07A}">
  <ds:schemaRefs>
    <ds:schemaRef ds:uri="http://schemas.openxmlformats.org/officeDocument/2006/bibliography"/>
  </ds:schemaRefs>
</ds:datastoreItem>
</file>

<file path=customXml/itemProps2.xml><?xml version="1.0" encoding="utf-8"?>
<ds:datastoreItem xmlns:ds="http://schemas.openxmlformats.org/officeDocument/2006/customXml" ds:itemID="{98C9324E-1C26-4427-AE34-7BC9F3D2EB6C}"/>
</file>

<file path=customXml/itemProps3.xml><?xml version="1.0" encoding="utf-8"?>
<ds:datastoreItem xmlns:ds="http://schemas.openxmlformats.org/officeDocument/2006/customXml" ds:itemID="{276F2337-B1DC-4A6E-8E8C-88D6F3E23DF4}"/>
</file>

<file path=customXml/itemProps4.xml><?xml version="1.0" encoding="utf-8"?>
<ds:datastoreItem xmlns:ds="http://schemas.openxmlformats.org/officeDocument/2006/customXml" ds:itemID="{3D98430A-DDFB-4FCE-9A70-FD1D56D1E32B}"/>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5</cp:revision>
  <cp:lastPrinted>2019-02-26T09:40:00Z</cp:lastPrinted>
  <dcterms:created xsi:type="dcterms:W3CDTF">2022-02-04T13:38:00Z</dcterms:created>
  <dcterms:modified xsi:type="dcterms:W3CDTF">2022-02-04T13:52:00Z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