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66299" w14:textId="77777777" w:rsidR="009A2D37" w:rsidRPr="00376633" w:rsidRDefault="009A2D37" w:rsidP="00696FF5">
      <w:pPr>
        <w:numPr>
          <w:ilvl w:val="0"/>
          <w:numId w:val="1"/>
        </w:numPr>
        <w:spacing w:after="120" w:line="240" w:lineRule="auto"/>
        <w:ind w:left="567" w:right="260" w:hanging="567"/>
        <w:jc w:val="both"/>
        <w:rPr>
          <w:rFonts w:ascii="Arial" w:hAnsi="Arial" w:cs="Arial"/>
          <w:b/>
        </w:rPr>
      </w:pPr>
      <w:r w:rsidRPr="00376633">
        <w:rPr>
          <w:rFonts w:ascii="Arial" w:hAnsi="Arial" w:cs="Arial"/>
          <w:b/>
        </w:rPr>
        <w:t>Title of the module</w:t>
      </w:r>
    </w:p>
    <w:p w14:paraId="02F1433B" w14:textId="77777777" w:rsidR="00376633" w:rsidRPr="00376633" w:rsidRDefault="00376633" w:rsidP="00376633">
      <w:pPr>
        <w:spacing w:after="120"/>
        <w:ind w:left="567"/>
        <w:rPr>
          <w:rFonts w:ascii="Arial" w:hAnsi="Arial" w:cs="Arial"/>
          <w:iCs/>
        </w:rPr>
      </w:pPr>
      <w:bookmarkStart w:id="0" w:name="_GoBack"/>
      <w:bookmarkEnd w:id="0"/>
      <w:r>
        <w:rPr>
          <w:rFonts w:ascii="Arial" w:hAnsi="Arial" w:cs="Arial"/>
          <w:iCs/>
        </w:rPr>
        <w:t>POLI6550 (</w:t>
      </w:r>
      <w:r w:rsidRPr="00376633">
        <w:rPr>
          <w:rFonts w:ascii="Arial" w:hAnsi="Arial" w:cs="Arial"/>
          <w:iCs/>
        </w:rPr>
        <w:t>PO655</w:t>
      </w:r>
      <w:r>
        <w:rPr>
          <w:rFonts w:ascii="Arial" w:hAnsi="Arial" w:cs="Arial"/>
          <w:iCs/>
        </w:rPr>
        <w:t>)</w:t>
      </w:r>
      <w:r w:rsidRPr="00376633">
        <w:rPr>
          <w:rFonts w:ascii="Arial" w:hAnsi="Arial" w:cs="Arial"/>
          <w:iCs/>
        </w:rPr>
        <w:t xml:space="preserve"> </w:t>
      </w:r>
      <w:r>
        <w:rPr>
          <w:rFonts w:ascii="Arial" w:hAnsi="Arial" w:cs="Arial"/>
          <w:iCs/>
        </w:rPr>
        <w:t>Public Opinion and Polling</w:t>
      </w:r>
    </w:p>
    <w:p w14:paraId="7CACD205" w14:textId="77777777" w:rsidR="009A2D37" w:rsidRPr="00376633" w:rsidRDefault="009A2D37" w:rsidP="00302082">
      <w:pPr>
        <w:spacing w:after="120" w:line="240" w:lineRule="auto"/>
        <w:ind w:left="426" w:right="260"/>
        <w:jc w:val="both"/>
        <w:rPr>
          <w:rFonts w:ascii="Arial" w:hAnsi="Arial" w:cs="Arial"/>
        </w:rPr>
      </w:pPr>
    </w:p>
    <w:p w14:paraId="0D0214BD" w14:textId="77777777" w:rsidR="009A2D37" w:rsidRPr="00376633" w:rsidRDefault="009A2D37" w:rsidP="00696FF5">
      <w:pPr>
        <w:numPr>
          <w:ilvl w:val="0"/>
          <w:numId w:val="1"/>
        </w:numPr>
        <w:spacing w:after="120" w:line="240" w:lineRule="auto"/>
        <w:ind w:left="567" w:right="260" w:hanging="567"/>
        <w:jc w:val="both"/>
        <w:rPr>
          <w:rFonts w:ascii="Arial" w:hAnsi="Arial" w:cs="Arial"/>
          <w:b/>
        </w:rPr>
      </w:pPr>
      <w:r w:rsidRPr="00376633">
        <w:rPr>
          <w:rFonts w:ascii="Arial" w:hAnsi="Arial" w:cs="Arial"/>
          <w:b/>
        </w:rPr>
        <w:t>School or partner institution which will be responsible for management of the module</w:t>
      </w:r>
    </w:p>
    <w:p w14:paraId="23E25813" w14:textId="77777777" w:rsidR="009A2D37" w:rsidRPr="00376633" w:rsidRDefault="005A0825" w:rsidP="00696FF5">
      <w:pPr>
        <w:spacing w:after="120" w:line="240" w:lineRule="auto"/>
        <w:ind w:left="567" w:right="260"/>
        <w:rPr>
          <w:rFonts w:ascii="Arial" w:hAnsi="Arial" w:cs="Arial"/>
          <w:iCs/>
        </w:rPr>
      </w:pPr>
      <w:r>
        <w:rPr>
          <w:rFonts w:ascii="Arial" w:hAnsi="Arial" w:cs="Arial"/>
          <w:iCs/>
        </w:rPr>
        <w:t xml:space="preserve">Politics and International Relations </w:t>
      </w:r>
    </w:p>
    <w:p w14:paraId="3D599A55" w14:textId="77777777" w:rsidR="009A2D37" w:rsidRPr="00376633" w:rsidRDefault="009A2D37" w:rsidP="00302082">
      <w:pPr>
        <w:spacing w:after="120" w:line="240" w:lineRule="auto"/>
        <w:ind w:left="426" w:right="260"/>
        <w:rPr>
          <w:rFonts w:ascii="Arial" w:hAnsi="Arial" w:cs="Arial"/>
          <w:iCs/>
        </w:rPr>
      </w:pPr>
    </w:p>
    <w:p w14:paraId="31828905" w14:textId="77777777" w:rsidR="009A2D37" w:rsidRPr="00376633" w:rsidRDefault="00883204" w:rsidP="00696FF5">
      <w:pPr>
        <w:numPr>
          <w:ilvl w:val="0"/>
          <w:numId w:val="1"/>
        </w:numPr>
        <w:spacing w:after="120" w:line="240" w:lineRule="auto"/>
        <w:ind w:left="567" w:right="260" w:hanging="567"/>
        <w:jc w:val="both"/>
        <w:rPr>
          <w:rFonts w:ascii="Arial" w:hAnsi="Arial" w:cs="Arial"/>
          <w:b/>
        </w:rPr>
      </w:pPr>
      <w:r w:rsidRPr="00376633">
        <w:rPr>
          <w:rFonts w:ascii="Arial" w:hAnsi="Arial" w:cs="Arial"/>
          <w:b/>
        </w:rPr>
        <w:t>The level of the module (</w:t>
      </w:r>
      <w:r w:rsidR="00D83563" w:rsidRPr="00376633">
        <w:rPr>
          <w:rFonts w:ascii="Arial" w:hAnsi="Arial" w:cs="Arial"/>
          <w:b/>
        </w:rPr>
        <w:t>Level</w:t>
      </w:r>
      <w:r w:rsidR="00441E76" w:rsidRPr="00376633">
        <w:rPr>
          <w:rFonts w:ascii="Arial" w:hAnsi="Arial" w:cs="Arial"/>
          <w:b/>
        </w:rPr>
        <w:t xml:space="preserve"> 4</w:t>
      </w:r>
      <w:r w:rsidR="001D0C7D" w:rsidRPr="00376633">
        <w:rPr>
          <w:rFonts w:ascii="Arial" w:hAnsi="Arial" w:cs="Arial"/>
          <w:b/>
        </w:rPr>
        <w:t xml:space="preserve">, </w:t>
      </w:r>
      <w:r w:rsidR="00441E76" w:rsidRPr="00376633">
        <w:rPr>
          <w:rFonts w:ascii="Arial" w:hAnsi="Arial" w:cs="Arial"/>
          <w:b/>
        </w:rPr>
        <w:t>Level 5</w:t>
      </w:r>
      <w:r w:rsidR="001D0C7D" w:rsidRPr="00376633">
        <w:rPr>
          <w:rFonts w:ascii="Arial" w:hAnsi="Arial" w:cs="Arial"/>
          <w:b/>
        </w:rPr>
        <w:t xml:space="preserve">, </w:t>
      </w:r>
      <w:r w:rsidR="00441E76" w:rsidRPr="00376633">
        <w:rPr>
          <w:rFonts w:ascii="Arial" w:hAnsi="Arial" w:cs="Arial"/>
          <w:b/>
        </w:rPr>
        <w:t>Level 6</w:t>
      </w:r>
      <w:r w:rsidR="001D0C7D" w:rsidRPr="00376633">
        <w:rPr>
          <w:rFonts w:ascii="Arial" w:hAnsi="Arial" w:cs="Arial"/>
          <w:b/>
        </w:rPr>
        <w:t xml:space="preserve"> or </w:t>
      </w:r>
      <w:r w:rsidR="00C612A8" w:rsidRPr="00376633">
        <w:rPr>
          <w:rFonts w:ascii="Arial" w:hAnsi="Arial" w:cs="Arial"/>
          <w:b/>
        </w:rPr>
        <w:t>L</w:t>
      </w:r>
      <w:r w:rsidR="00441E76" w:rsidRPr="00376633">
        <w:rPr>
          <w:rFonts w:ascii="Arial" w:hAnsi="Arial" w:cs="Arial"/>
          <w:b/>
        </w:rPr>
        <w:t>evel 7</w:t>
      </w:r>
      <w:r w:rsidR="009A2D37" w:rsidRPr="00376633">
        <w:rPr>
          <w:rFonts w:ascii="Arial" w:hAnsi="Arial" w:cs="Arial"/>
          <w:b/>
        </w:rPr>
        <w:t>)</w:t>
      </w:r>
    </w:p>
    <w:p w14:paraId="77CF4BFF" w14:textId="77777777" w:rsidR="009A2D37" w:rsidRPr="00376633" w:rsidRDefault="005A0825" w:rsidP="00696FF5">
      <w:pPr>
        <w:spacing w:after="120" w:line="240" w:lineRule="auto"/>
        <w:ind w:left="567" w:right="260"/>
        <w:jc w:val="both"/>
        <w:rPr>
          <w:rFonts w:ascii="Arial" w:hAnsi="Arial" w:cs="Arial"/>
        </w:rPr>
      </w:pPr>
      <w:r>
        <w:rPr>
          <w:rFonts w:ascii="Arial" w:hAnsi="Arial" w:cs="Arial"/>
        </w:rPr>
        <w:t>Level 6</w:t>
      </w:r>
    </w:p>
    <w:p w14:paraId="66A364E7" w14:textId="77777777" w:rsidR="009A2D37" w:rsidRPr="00376633" w:rsidRDefault="009A2D37" w:rsidP="00302082">
      <w:pPr>
        <w:spacing w:after="120" w:line="240" w:lineRule="auto"/>
        <w:ind w:left="426" w:right="260"/>
        <w:rPr>
          <w:rFonts w:ascii="Arial" w:hAnsi="Arial" w:cs="Arial"/>
          <w:iCs/>
        </w:rPr>
      </w:pPr>
    </w:p>
    <w:p w14:paraId="2562E815" w14:textId="77777777" w:rsidR="009A2D37" w:rsidRPr="00376633" w:rsidRDefault="009A2D37" w:rsidP="00696FF5">
      <w:pPr>
        <w:numPr>
          <w:ilvl w:val="0"/>
          <w:numId w:val="1"/>
        </w:numPr>
        <w:spacing w:after="120" w:line="240" w:lineRule="auto"/>
        <w:ind w:left="567" w:right="260" w:hanging="567"/>
        <w:jc w:val="both"/>
        <w:rPr>
          <w:rFonts w:ascii="Arial" w:hAnsi="Arial" w:cs="Arial"/>
          <w:b/>
        </w:rPr>
      </w:pPr>
      <w:r w:rsidRPr="00376633">
        <w:rPr>
          <w:rFonts w:ascii="Arial" w:hAnsi="Arial" w:cs="Arial"/>
          <w:b/>
        </w:rPr>
        <w:t xml:space="preserve">The number of credits and the ECTS value which the module represents </w:t>
      </w:r>
    </w:p>
    <w:p w14:paraId="5E6E3243" w14:textId="77777777" w:rsidR="009A2D37" w:rsidRPr="00376633" w:rsidRDefault="009A2D37" w:rsidP="00696FF5">
      <w:pPr>
        <w:pStyle w:val="NormalWeb"/>
        <w:spacing w:before="0" w:beforeAutospacing="0" w:after="120" w:afterAutospacing="0"/>
        <w:ind w:left="567" w:right="260"/>
        <w:rPr>
          <w:rFonts w:ascii="Arial" w:hAnsi="Arial" w:cs="Arial"/>
          <w:sz w:val="22"/>
          <w:szCs w:val="22"/>
        </w:rPr>
      </w:pPr>
      <w:r w:rsidRPr="005A0825">
        <w:rPr>
          <w:rFonts w:ascii="Arial" w:hAnsi="Arial" w:cs="Arial"/>
          <w:sz w:val="22"/>
          <w:szCs w:val="22"/>
        </w:rPr>
        <w:t>15 credits (7.5 ECTS)</w:t>
      </w:r>
    </w:p>
    <w:p w14:paraId="448B1CDD" w14:textId="77777777" w:rsidR="009A2D37" w:rsidRPr="00376633" w:rsidRDefault="009A2D37" w:rsidP="00302082">
      <w:pPr>
        <w:spacing w:after="120" w:line="240" w:lineRule="auto"/>
        <w:ind w:left="426" w:right="260"/>
        <w:rPr>
          <w:rFonts w:ascii="Arial" w:hAnsi="Arial" w:cs="Arial"/>
        </w:rPr>
      </w:pPr>
    </w:p>
    <w:p w14:paraId="27DF3309" w14:textId="77777777" w:rsidR="009A2D37" w:rsidRPr="00376633" w:rsidRDefault="009A2D37" w:rsidP="00696FF5">
      <w:pPr>
        <w:numPr>
          <w:ilvl w:val="0"/>
          <w:numId w:val="1"/>
        </w:numPr>
        <w:spacing w:after="120" w:line="240" w:lineRule="auto"/>
        <w:ind w:left="567" w:right="260" w:hanging="567"/>
        <w:jc w:val="both"/>
        <w:rPr>
          <w:rFonts w:ascii="Arial" w:hAnsi="Arial" w:cs="Arial"/>
          <w:b/>
        </w:rPr>
      </w:pPr>
      <w:r w:rsidRPr="00376633">
        <w:rPr>
          <w:rFonts w:ascii="Arial" w:hAnsi="Arial" w:cs="Arial"/>
          <w:b/>
        </w:rPr>
        <w:t>Which term(s) the module is to be taught in (or other teaching pattern)</w:t>
      </w:r>
    </w:p>
    <w:p w14:paraId="38B5B790" w14:textId="77777777" w:rsidR="009A2D37" w:rsidRPr="00376633" w:rsidRDefault="005A0825" w:rsidP="00696FF5">
      <w:pPr>
        <w:spacing w:after="120" w:line="240" w:lineRule="auto"/>
        <w:ind w:left="567" w:right="260"/>
        <w:jc w:val="both"/>
        <w:rPr>
          <w:rFonts w:ascii="Arial" w:hAnsi="Arial" w:cs="Arial"/>
          <w:iCs/>
        </w:rPr>
      </w:pPr>
      <w:r w:rsidRPr="005A0825">
        <w:rPr>
          <w:rFonts w:ascii="Arial" w:hAnsi="Arial" w:cs="Arial"/>
          <w:iCs/>
        </w:rPr>
        <w:t>Autumn or Spring</w:t>
      </w:r>
    </w:p>
    <w:p w14:paraId="2E4FDA3E" w14:textId="77777777" w:rsidR="009A2D37" w:rsidRPr="00376633" w:rsidRDefault="009A2D37" w:rsidP="00302082">
      <w:pPr>
        <w:spacing w:after="120" w:line="240" w:lineRule="auto"/>
        <w:ind w:left="426" w:right="260"/>
        <w:rPr>
          <w:rFonts w:ascii="Arial" w:hAnsi="Arial" w:cs="Arial"/>
          <w:iCs/>
        </w:rPr>
      </w:pPr>
    </w:p>
    <w:p w14:paraId="48744893" w14:textId="77777777" w:rsidR="009A2D37" w:rsidRPr="00376633" w:rsidRDefault="009A2D37" w:rsidP="00696FF5">
      <w:pPr>
        <w:numPr>
          <w:ilvl w:val="0"/>
          <w:numId w:val="1"/>
        </w:numPr>
        <w:spacing w:after="120" w:line="240" w:lineRule="auto"/>
        <w:ind w:left="567" w:right="260" w:hanging="567"/>
        <w:jc w:val="both"/>
        <w:rPr>
          <w:rFonts w:ascii="Arial" w:hAnsi="Arial" w:cs="Arial"/>
          <w:b/>
        </w:rPr>
      </w:pPr>
      <w:r w:rsidRPr="00376633">
        <w:rPr>
          <w:rFonts w:ascii="Arial" w:hAnsi="Arial" w:cs="Arial"/>
          <w:b/>
        </w:rPr>
        <w:t>Prerequisite and co-requisite modules</w:t>
      </w:r>
    </w:p>
    <w:p w14:paraId="30111741" w14:textId="4DAC1C52" w:rsidR="009A2D37" w:rsidRDefault="005A0825" w:rsidP="005A0825">
      <w:pPr>
        <w:spacing w:after="120" w:line="240" w:lineRule="auto"/>
        <w:ind w:left="567" w:right="260"/>
        <w:rPr>
          <w:rFonts w:ascii="Arial" w:hAnsi="Arial" w:cs="Arial"/>
          <w:iCs/>
        </w:rPr>
      </w:pPr>
      <w:r>
        <w:rPr>
          <w:rFonts w:ascii="Arial" w:hAnsi="Arial" w:cs="Arial"/>
          <w:iCs/>
        </w:rPr>
        <w:t>POLI6570 – Political Research and Analysis</w:t>
      </w:r>
      <w:r w:rsidR="00EB4DE8">
        <w:rPr>
          <w:rFonts w:ascii="Arial" w:hAnsi="Arial" w:cs="Arial"/>
          <w:iCs/>
        </w:rPr>
        <w:t xml:space="preserve">, or equivalent. </w:t>
      </w:r>
      <w:r w:rsidR="00EB4DE8">
        <w:t>Due to the complex nature of some of the sources on which the module will draw, and in the interests of progression, entry onto the module will be restricted to Stage 3 students.</w:t>
      </w:r>
    </w:p>
    <w:p w14:paraId="1AB5E904" w14:textId="77777777" w:rsidR="005A0825" w:rsidRPr="00376633" w:rsidRDefault="005A0825" w:rsidP="005A0825">
      <w:pPr>
        <w:spacing w:after="120" w:line="240" w:lineRule="auto"/>
        <w:ind w:left="567" w:right="260"/>
        <w:rPr>
          <w:rFonts w:ascii="Arial" w:hAnsi="Arial" w:cs="Arial"/>
          <w:iCs/>
        </w:rPr>
      </w:pPr>
    </w:p>
    <w:p w14:paraId="4FB8EE1B" w14:textId="77777777" w:rsidR="009A2D37" w:rsidRPr="00376633" w:rsidRDefault="009A2D37" w:rsidP="00696FF5">
      <w:pPr>
        <w:numPr>
          <w:ilvl w:val="0"/>
          <w:numId w:val="1"/>
        </w:numPr>
        <w:spacing w:after="120" w:line="240" w:lineRule="auto"/>
        <w:ind w:left="567" w:right="260" w:hanging="567"/>
        <w:jc w:val="both"/>
        <w:rPr>
          <w:rFonts w:ascii="Arial" w:hAnsi="Arial" w:cs="Arial"/>
          <w:b/>
        </w:rPr>
      </w:pPr>
      <w:r w:rsidRPr="00376633">
        <w:rPr>
          <w:rFonts w:ascii="Arial" w:hAnsi="Arial" w:cs="Arial"/>
          <w:b/>
        </w:rPr>
        <w:t>The programmes of study to which the module contributes</w:t>
      </w:r>
    </w:p>
    <w:p w14:paraId="04936FBB" w14:textId="77777777" w:rsidR="009A2D37" w:rsidRDefault="005A0825" w:rsidP="00302082">
      <w:pPr>
        <w:spacing w:after="120" w:line="240" w:lineRule="auto"/>
        <w:ind w:left="426" w:right="260"/>
        <w:rPr>
          <w:rFonts w:ascii="Arial" w:hAnsi="Arial" w:cs="Arial"/>
          <w:iCs/>
        </w:rPr>
      </w:pPr>
      <w:r w:rsidRPr="005A0825">
        <w:rPr>
          <w:rFonts w:ascii="Arial" w:hAnsi="Arial" w:cs="Arial"/>
          <w:iCs/>
        </w:rPr>
        <w:t>An optional module for all Politics and International Relations BA students.  Available as a wild module to the wider university.</w:t>
      </w:r>
    </w:p>
    <w:p w14:paraId="27321E52" w14:textId="77777777" w:rsidR="005A0825" w:rsidRPr="00376633" w:rsidRDefault="005A0825" w:rsidP="00302082">
      <w:pPr>
        <w:spacing w:after="120" w:line="240" w:lineRule="auto"/>
        <w:ind w:left="426" w:right="260"/>
        <w:rPr>
          <w:rFonts w:ascii="Arial" w:hAnsi="Arial" w:cs="Arial"/>
          <w:iCs/>
        </w:rPr>
      </w:pPr>
    </w:p>
    <w:p w14:paraId="48C1EAE8" w14:textId="77777777" w:rsidR="009A2D37" w:rsidRPr="00376633" w:rsidRDefault="009A2D37" w:rsidP="00696FF5">
      <w:pPr>
        <w:numPr>
          <w:ilvl w:val="0"/>
          <w:numId w:val="1"/>
        </w:numPr>
        <w:spacing w:after="120" w:line="240" w:lineRule="auto"/>
        <w:ind w:left="567" w:right="260" w:hanging="567"/>
        <w:rPr>
          <w:rFonts w:ascii="Arial" w:hAnsi="Arial" w:cs="Arial"/>
          <w:b/>
        </w:rPr>
      </w:pPr>
      <w:r w:rsidRPr="00376633">
        <w:rPr>
          <w:rFonts w:ascii="Arial" w:hAnsi="Arial" w:cs="Arial"/>
          <w:b/>
        </w:rPr>
        <w:t>The intended subject specific learning outcomes</w:t>
      </w:r>
      <w:r w:rsidR="00C729D7" w:rsidRPr="00376633">
        <w:rPr>
          <w:rFonts w:ascii="Arial" w:hAnsi="Arial" w:cs="Arial"/>
          <w:b/>
        </w:rPr>
        <w:t>.</w:t>
      </w:r>
      <w:r w:rsidR="00C729D7" w:rsidRPr="00376633">
        <w:rPr>
          <w:rFonts w:ascii="Arial" w:hAnsi="Arial" w:cs="Arial"/>
          <w:b/>
        </w:rPr>
        <w:br/>
        <w:t>On successfully completing the module students will be able to:</w:t>
      </w:r>
    </w:p>
    <w:p w14:paraId="525DAC2F" w14:textId="607A7006" w:rsidR="005A0825" w:rsidRPr="005A0825" w:rsidRDefault="005A0825" w:rsidP="005A0825">
      <w:pPr>
        <w:spacing w:after="120" w:line="240" w:lineRule="auto"/>
        <w:ind w:left="567" w:right="260"/>
        <w:rPr>
          <w:rFonts w:ascii="Arial" w:hAnsi="Arial" w:cs="Arial"/>
          <w:iCs/>
        </w:rPr>
      </w:pPr>
      <w:r w:rsidRPr="005A0825">
        <w:rPr>
          <w:rFonts w:ascii="Arial" w:hAnsi="Arial" w:cs="Arial"/>
          <w:iCs/>
        </w:rPr>
        <w:t xml:space="preserve">1: </w:t>
      </w:r>
      <w:r w:rsidR="00255B70">
        <w:rPr>
          <w:rFonts w:ascii="Arial" w:hAnsi="Arial" w:cs="Arial"/>
          <w:iCs/>
        </w:rPr>
        <w:t>Show an advanced u</w:t>
      </w:r>
      <w:r w:rsidRPr="005A0825">
        <w:rPr>
          <w:rFonts w:ascii="Arial" w:hAnsi="Arial" w:cs="Arial"/>
          <w:iCs/>
        </w:rPr>
        <w:t>nderstand</w:t>
      </w:r>
      <w:r w:rsidR="00255B70">
        <w:rPr>
          <w:rFonts w:ascii="Arial" w:hAnsi="Arial" w:cs="Arial"/>
          <w:iCs/>
        </w:rPr>
        <w:t>ing of</w:t>
      </w:r>
      <w:r w:rsidRPr="005A0825">
        <w:rPr>
          <w:rFonts w:ascii="Arial" w:hAnsi="Arial" w:cs="Arial"/>
          <w:iCs/>
        </w:rPr>
        <w:t xml:space="preserve"> the nature and meanings of public opinion.</w:t>
      </w:r>
    </w:p>
    <w:p w14:paraId="6EA3621C" w14:textId="32019796" w:rsidR="005A0825" w:rsidRPr="005A0825" w:rsidRDefault="005A0825" w:rsidP="005A0825">
      <w:pPr>
        <w:spacing w:after="120" w:line="240" w:lineRule="auto"/>
        <w:ind w:left="567" w:right="260"/>
        <w:rPr>
          <w:rFonts w:ascii="Arial" w:hAnsi="Arial" w:cs="Arial"/>
          <w:iCs/>
        </w:rPr>
      </w:pPr>
      <w:r w:rsidRPr="005A0825">
        <w:rPr>
          <w:rFonts w:ascii="Arial" w:hAnsi="Arial" w:cs="Arial"/>
          <w:iCs/>
        </w:rPr>
        <w:t xml:space="preserve">2: </w:t>
      </w:r>
      <w:r w:rsidR="00255B70">
        <w:rPr>
          <w:rFonts w:ascii="Arial" w:hAnsi="Arial" w:cs="Arial"/>
          <w:iCs/>
        </w:rPr>
        <w:t xml:space="preserve">Identify and analyse different theories of the attitude formation process, including understanding </w:t>
      </w:r>
      <w:r w:rsidRPr="005A0825">
        <w:rPr>
          <w:rFonts w:ascii="Arial" w:hAnsi="Arial" w:cs="Arial"/>
          <w:iCs/>
        </w:rPr>
        <w:t xml:space="preserve">the </w:t>
      </w:r>
      <w:r w:rsidR="00255B70">
        <w:rPr>
          <w:rFonts w:ascii="Arial" w:hAnsi="Arial" w:cs="Arial"/>
          <w:iCs/>
        </w:rPr>
        <w:t xml:space="preserve">role played in attitude formation </w:t>
      </w:r>
      <w:r w:rsidRPr="005A0825">
        <w:rPr>
          <w:rFonts w:ascii="Arial" w:hAnsi="Arial" w:cs="Arial"/>
          <w:iCs/>
        </w:rPr>
        <w:t xml:space="preserve">by external contexts and actors. </w:t>
      </w:r>
    </w:p>
    <w:p w14:paraId="0CF7C09D" w14:textId="4F2FD565" w:rsidR="005A0825" w:rsidRPr="005A0825" w:rsidRDefault="005A0825" w:rsidP="005A0825">
      <w:pPr>
        <w:spacing w:after="120" w:line="240" w:lineRule="auto"/>
        <w:ind w:left="567" w:right="260"/>
        <w:rPr>
          <w:rFonts w:ascii="Arial" w:hAnsi="Arial" w:cs="Arial"/>
          <w:iCs/>
        </w:rPr>
      </w:pPr>
      <w:r w:rsidRPr="005A0825">
        <w:rPr>
          <w:rFonts w:ascii="Arial" w:hAnsi="Arial" w:cs="Arial"/>
          <w:iCs/>
        </w:rPr>
        <w:t xml:space="preserve">3: Identify </w:t>
      </w:r>
      <w:r w:rsidR="00255B70">
        <w:rPr>
          <w:rFonts w:ascii="Arial" w:hAnsi="Arial" w:cs="Arial"/>
          <w:iCs/>
        </w:rPr>
        <w:t>different perspectives on the role of sample surveys in measuring public opinion</w:t>
      </w:r>
    </w:p>
    <w:p w14:paraId="17A50501" w14:textId="3718B327" w:rsidR="005A0825" w:rsidRPr="005A0825" w:rsidRDefault="005A0825" w:rsidP="005A0825">
      <w:pPr>
        <w:spacing w:after="120" w:line="240" w:lineRule="auto"/>
        <w:ind w:left="567" w:right="260"/>
        <w:rPr>
          <w:rFonts w:ascii="Arial" w:hAnsi="Arial" w:cs="Arial"/>
          <w:iCs/>
        </w:rPr>
      </w:pPr>
      <w:r w:rsidRPr="005A0825">
        <w:rPr>
          <w:rFonts w:ascii="Arial" w:hAnsi="Arial" w:cs="Arial"/>
          <w:iCs/>
        </w:rPr>
        <w:t xml:space="preserve">4: </w:t>
      </w:r>
      <w:r w:rsidR="00255B70">
        <w:rPr>
          <w:rFonts w:ascii="Arial" w:hAnsi="Arial" w:cs="Arial"/>
          <w:iCs/>
        </w:rPr>
        <w:t>Critically appraise the construction of surveys and survey questions, and i</w:t>
      </w:r>
      <w:r w:rsidRPr="005A0825">
        <w:rPr>
          <w:rFonts w:ascii="Arial" w:hAnsi="Arial" w:cs="Arial"/>
          <w:iCs/>
        </w:rPr>
        <w:t xml:space="preserve">dentify </w:t>
      </w:r>
      <w:r w:rsidR="00255B70">
        <w:rPr>
          <w:rFonts w:ascii="Arial" w:hAnsi="Arial" w:cs="Arial"/>
          <w:iCs/>
        </w:rPr>
        <w:t>good practice in their design</w:t>
      </w:r>
      <w:r w:rsidRPr="005A0825">
        <w:rPr>
          <w:rFonts w:ascii="Arial" w:hAnsi="Arial" w:cs="Arial"/>
          <w:iCs/>
        </w:rPr>
        <w:t>.</w:t>
      </w:r>
    </w:p>
    <w:p w14:paraId="30BDB328" w14:textId="499DA035" w:rsidR="005A0825" w:rsidRDefault="005A0825" w:rsidP="005A0825">
      <w:pPr>
        <w:spacing w:after="120" w:line="240" w:lineRule="auto"/>
        <w:ind w:left="567" w:right="260"/>
        <w:rPr>
          <w:rFonts w:ascii="Arial" w:hAnsi="Arial" w:cs="Arial"/>
          <w:iCs/>
        </w:rPr>
      </w:pPr>
      <w:r w:rsidRPr="005A0825">
        <w:rPr>
          <w:rFonts w:ascii="Arial" w:hAnsi="Arial" w:cs="Arial"/>
          <w:iCs/>
        </w:rPr>
        <w:t xml:space="preserve">5: Identify and </w:t>
      </w:r>
      <w:r w:rsidR="00255B70">
        <w:rPr>
          <w:rFonts w:ascii="Arial" w:hAnsi="Arial" w:cs="Arial"/>
          <w:iCs/>
        </w:rPr>
        <w:t xml:space="preserve">critically evaluate </w:t>
      </w:r>
      <w:r w:rsidRPr="005A0825">
        <w:rPr>
          <w:rFonts w:ascii="Arial" w:hAnsi="Arial" w:cs="Arial"/>
          <w:iCs/>
        </w:rPr>
        <w:t>the main debates over the appropriate role of public opinion in modern democracies.</w:t>
      </w:r>
    </w:p>
    <w:p w14:paraId="788EDD6B" w14:textId="77777777" w:rsidR="005A0825" w:rsidRPr="00376633" w:rsidRDefault="005A0825" w:rsidP="005A0825">
      <w:pPr>
        <w:spacing w:after="120" w:line="240" w:lineRule="auto"/>
        <w:ind w:left="567" w:right="260"/>
        <w:rPr>
          <w:rFonts w:ascii="Arial" w:hAnsi="Arial" w:cs="Arial"/>
        </w:rPr>
      </w:pPr>
    </w:p>
    <w:p w14:paraId="1BD1548C" w14:textId="77777777" w:rsidR="00C729D7" w:rsidRPr="00376633" w:rsidRDefault="009A2D37" w:rsidP="00696FF5">
      <w:pPr>
        <w:numPr>
          <w:ilvl w:val="0"/>
          <w:numId w:val="1"/>
        </w:numPr>
        <w:spacing w:after="120" w:line="240" w:lineRule="auto"/>
        <w:ind w:left="567" w:right="260" w:hanging="567"/>
        <w:rPr>
          <w:rFonts w:ascii="Arial" w:hAnsi="Arial" w:cs="Arial"/>
          <w:b/>
        </w:rPr>
      </w:pPr>
      <w:r w:rsidRPr="00376633">
        <w:rPr>
          <w:rFonts w:ascii="Arial" w:hAnsi="Arial" w:cs="Arial"/>
          <w:b/>
        </w:rPr>
        <w:t>The intended generic learning outcomes</w:t>
      </w:r>
      <w:r w:rsidR="00C729D7" w:rsidRPr="00376633">
        <w:rPr>
          <w:rFonts w:ascii="Arial" w:hAnsi="Arial" w:cs="Arial"/>
          <w:b/>
        </w:rPr>
        <w:t>.</w:t>
      </w:r>
      <w:r w:rsidR="00C729D7" w:rsidRPr="00376633">
        <w:rPr>
          <w:rFonts w:ascii="Arial" w:hAnsi="Arial" w:cs="Arial"/>
          <w:b/>
        </w:rPr>
        <w:br/>
        <w:t>On successfully completing the module students will be able to:</w:t>
      </w:r>
    </w:p>
    <w:p w14:paraId="48A5504E" w14:textId="77777777" w:rsidR="005A0825" w:rsidRDefault="005A0825" w:rsidP="005A0825">
      <w:pPr>
        <w:pStyle w:val="Default"/>
        <w:spacing w:after="120"/>
        <w:ind w:left="720" w:right="260"/>
        <w:rPr>
          <w:color w:val="auto"/>
          <w:sz w:val="22"/>
          <w:szCs w:val="22"/>
        </w:rPr>
      </w:pPr>
      <w:r w:rsidRPr="005A0825">
        <w:rPr>
          <w:color w:val="auto"/>
          <w:sz w:val="22"/>
          <w:szCs w:val="22"/>
        </w:rPr>
        <w:t>1: Think critically about political events, ideas and institutions</w:t>
      </w:r>
    </w:p>
    <w:p w14:paraId="385F24CE" w14:textId="77777777" w:rsidR="006763D8" w:rsidRPr="005A0825" w:rsidRDefault="006763D8" w:rsidP="005A0825">
      <w:pPr>
        <w:pStyle w:val="Default"/>
        <w:spacing w:after="120"/>
        <w:ind w:left="720" w:right="260"/>
        <w:rPr>
          <w:color w:val="auto"/>
          <w:sz w:val="22"/>
          <w:szCs w:val="22"/>
        </w:rPr>
      </w:pPr>
    </w:p>
    <w:p w14:paraId="0906AB30" w14:textId="77777777" w:rsidR="005A0825" w:rsidRPr="005A0825" w:rsidRDefault="005A0825" w:rsidP="005A0825">
      <w:pPr>
        <w:pStyle w:val="Default"/>
        <w:spacing w:after="120"/>
        <w:ind w:left="720" w:right="260"/>
        <w:rPr>
          <w:color w:val="auto"/>
          <w:sz w:val="22"/>
          <w:szCs w:val="22"/>
        </w:rPr>
      </w:pPr>
      <w:r w:rsidRPr="005A0825">
        <w:rPr>
          <w:color w:val="auto"/>
          <w:sz w:val="22"/>
          <w:szCs w:val="22"/>
        </w:rPr>
        <w:lastRenderedPageBreak/>
        <w:t>2: Apply theory to help conceptualise and understand the issues involved in questions of public concern</w:t>
      </w:r>
    </w:p>
    <w:p w14:paraId="5FE204A9" w14:textId="5EC74DE7" w:rsidR="005A0825" w:rsidRPr="005A0825" w:rsidRDefault="005A0825" w:rsidP="005A0825">
      <w:pPr>
        <w:pStyle w:val="Default"/>
        <w:spacing w:after="120"/>
        <w:ind w:left="720" w:right="260"/>
        <w:rPr>
          <w:color w:val="auto"/>
          <w:sz w:val="22"/>
          <w:szCs w:val="22"/>
        </w:rPr>
      </w:pPr>
      <w:r w:rsidRPr="005A0825">
        <w:rPr>
          <w:color w:val="auto"/>
          <w:sz w:val="22"/>
          <w:szCs w:val="22"/>
        </w:rPr>
        <w:t>3: understand the problematic character of inquiry in the discipline</w:t>
      </w:r>
    </w:p>
    <w:p w14:paraId="7CD9B862" w14:textId="77777777" w:rsidR="005A0825" w:rsidRPr="005A0825" w:rsidRDefault="005A0825" w:rsidP="005A0825">
      <w:pPr>
        <w:pStyle w:val="Default"/>
        <w:spacing w:after="120"/>
        <w:ind w:left="720" w:right="260"/>
        <w:rPr>
          <w:color w:val="auto"/>
          <w:sz w:val="22"/>
          <w:szCs w:val="22"/>
        </w:rPr>
      </w:pPr>
      <w:r w:rsidRPr="005A0825">
        <w:rPr>
          <w:color w:val="auto"/>
          <w:sz w:val="22"/>
          <w:szCs w:val="22"/>
        </w:rPr>
        <w:t>4: Communicate with their peers in both an academic and professional setting</w:t>
      </w:r>
    </w:p>
    <w:p w14:paraId="47838482" w14:textId="77777777" w:rsidR="005A0825" w:rsidRPr="005A0825" w:rsidRDefault="005A0825" w:rsidP="005A0825">
      <w:pPr>
        <w:pStyle w:val="Default"/>
        <w:spacing w:after="120"/>
        <w:ind w:left="720" w:right="260"/>
        <w:rPr>
          <w:color w:val="auto"/>
          <w:sz w:val="22"/>
          <w:szCs w:val="22"/>
        </w:rPr>
      </w:pPr>
      <w:r w:rsidRPr="005A0825">
        <w:rPr>
          <w:color w:val="auto"/>
          <w:sz w:val="22"/>
          <w:szCs w:val="22"/>
        </w:rPr>
        <w:t>5: Be equipped to use a variety of tools effectively to conduct research</w:t>
      </w:r>
    </w:p>
    <w:p w14:paraId="1B7F4147" w14:textId="77777777" w:rsidR="005A0825" w:rsidRPr="005A0825" w:rsidRDefault="005A0825" w:rsidP="005A0825">
      <w:pPr>
        <w:pStyle w:val="Default"/>
        <w:spacing w:after="120"/>
        <w:ind w:left="720" w:right="260"/>
        <w:rPr>
          <w:color w:val="auto"/>
          <w:sz w:val="22"/>
          <w:szCs w:val="22"/>
        </w:rPr>
      </w:pPr>
      <w:r w:rsidRPr="005A0825">
        <w:rPr>
          <w:color w:val="auto"/>
          <w:sz w:val="22"/>
          <w:szCs w:val="22"/>
        </w:rPr>
        <w:t>6: Engage effectively in independent research and learning required for further study or professional work, demonstrating initiative, self-organisation and time-management</w:t>
      </w:r>
    </w:p>
    <w:p w14:paraId="7BF7F04B" w14:textId="77777777" w:rsidR="009A2D37" w:rsidRDefault="005A0825" w:rsidP="005A0825">
      <w:pPr>
        <w:pStyle w:val="Default"/>
        <w:spacing w:after="120"/>
        <w:ind w:left="720" w:right="260"/>
        <w:rPr>
          <w:color w:val="auto"/>
          <w:sz w:val="22"/>
          <w:szCs w:val="22"/>
        </w:rPr>
      </w:pPr>
      <w:r w:rsidRPr="005A0825">
        <w:rPr>
          <w:color w:val="auto"/>
          <w:sz w:val="22"/>
          <w:szCs w:val="22"/>
        </w:rPr>
        <w:t>7: Understand the process of interpreting primary sources and materials, and be able to distinguish between different types of interpretation</w:t>
      </w:r>
    </w:p>
    <w:p w14:paraId="71CA7397" w14:textId="77777777" w:rsidR="005A0825" w:rsidRPr="00376633" w:rsidRDefault="005A0825" w:rsidP="005A0825">
      <w:pPr>
        <w:pStyle w:val="Default"/>
        <w:spacing w:after="120"/>
        <w:ind w:left="720" w:right="260"/>
        <w:rPr>
          <w:color w:val="auto"/>
          <w:sz w:val="22"/>
          <w:szCs w:val="22"/>
        </w:rPr>
      </w:pPr>
    </w:p>
    <w:p w14:paraId="7EC15BEA" w14:textId="77777777" w:rsidR="009A2D37" w:rsidRPr="00376633" w:rsidRDefault="009A2D37" w:rsidP="00696FF5">
      <w:pPr>
        <w:numPr>
          <w:ilvl w:val="0"/>
          <w:numId w:val="1"/>
        </w:numPr>
        <w:spacing w:after="120" w:line="240" w:lineRule="auto"/>
        <w:ind w:left="567" w:right="260" w:hanging="567"/>
        <w:jc w:val="both"/>
        <w:rPr>
          <w:rFonts w:ascii="Arial" w:hAnsi="Arial" w:cs="Arial"/>
          <w:b/>
        </w:rPr>
      </w:pPr>
      <w:r w:rsidRPr="00376633">
        <w:rPr>
          <w:rFonts w:ascii="Arial" w:hAnsi="Arial" w:cs="Arial"/>
          <w:b/>
        </w:rPr>
        <w:t>A synopsis of the curriculum</w:t>
      </w:r>
    </w:p>
    <w:p w14:paraId="5AF02E25" w14:textId="77777777" w:rsidR="005A0825" w:rsidRPr="005A0825" w:rsidRDefault="005A0825" w:rsidP="005A0825">
      <w:pPr>
        <w:spacing w:after="120" w:line="240" w:lineRule="auto"/>
        <w:ind w:left="426" w:right="260"/>
        <w:rPr>
          <w:rFonts w:ascii="Arial" w:hAnsi="Arial" w:cs="Arial"/>
          <w:iCs/>
        </w:rPr>
      </w:pPr>
      <w:r w:rsidRPr="005A0825">
        <w:rPr>
          <w:rFonts w:ascii="Arial" w:hAnsi="Arial" w:cs="Arial"/>
          <w:iCs/>
        </w:rPr>
        <w:t>Democracy rests on the will of citizens.  But how can we identify this ‘will’?  Elections are one method; but more regular expressions of citizen views are possible via opinion polls.  Indeed, a range of public and private bodies routinely use polls to identify popular attitudes.  But what are the ‘opinions’ supposedly revealed by these polls, how do surveys go about identifying opinions and how valid are their results?</w:t>
      </w:r>
    </w:p>
    <w:p w14:paraId="4B27314F" w14:textId="77777777" w:rsidR="005A0825" w:rsidRPr="005A0825" w:rsidRDefault="005A0825" w:rsidP="005A0825">
      <w:pPr>
        <w:spacing w:after="120" w:line="240" w:lineRule="auto"/>
        <w:ind w:left="426" w:right="260"/>
        <w:rPr>
          <w:rFonts w:ascii="Arial" w:hAnsi="Arial" w:cs="Arial"/>
          <w:iCs/>
        </w:rPr>
      </w:pPr>
    </w:p>
    <w:p w14:paraId="399B84CF" w14:textId="77777777" w:rsidR="009A2D37" w:rsidRDefault="005A0825" w:rsidP="005A0825">
      <w:pPr>
        <w:spacing w:after="120" w:line="240" w:lineRule="auto"/>
        <w:ind w:left="426" w:right="260"/>
        <w:rPr>
          <w:rFonts w:ascii="Arial" w:hAnsi="Arial" w:cs="Arial"/>
          <w:iCs/>
        </w:rPr>
      </w:pPr>
      <w:r w:rsidRPr="005A0825">
        <w:rPr>
          <w:rFonts w:ascii="Arial" w:hAnsi="Arial" w:cs="Arial"/>
          <w:iCs/>
        </w:rPr>
        <w:t>This module introduces students to the theory and practice of public opinion and its measurement.  The module focuses on two main questions.  First, what is public opinion?  How far do people’s attitudes pre-exist and how far are they instead ‘shaped’ by the way questions are asked?  Are attitudes informed and considered, or are they largely knee-jerk responses based on little information?  If, in fact, citizens know little about politics, are there ways in which they can, nonetheless, form meaningful views on important public issues?  The answers to these questions are central to the task of assessing the proper role of public opinion in modern democracies.  The second question asks how public opinion is measured.  What are the main features of social surveys, and how well do they measure public attitudes?  This section of the module pays particular attention to the ways that different types of survey can affect the responses that people give, and to the principles and practices of effective survey design.</w:t>
      </w:r>
    </w:p>
    <w:p w14:paraId="1E42BC43" w14:textId="77777777" w:rsidR="005A0825" w:rsidRPr="00376633" w:rsidRDefault="005A0825" w:rsidP="005A0825">
      <w:pPr>
        <w:spacing w:after="120" w:line="240" w:lineRule="auto"/>
        <w:ind w:left="426" w:right="260"/>
        <w:rPr>
          <w:rFonts w:ascii="Arial" w:hAnsi="Arial" w:cs="Arial"/>
          <w:iCs/>
        </w:rPr>
      </w:pPr>
    </w:p>
    <w:p w14:paraId="013D1FA0" w14:textId="77777777" w:rsidR="009A2D37" w:rsidRPr="00376633" w:rsidRDefault="00883204" w:rsidP="00696FF5">
      <w:pPr>
        <w:numPr>
          <w:ilvl w:val="0"/>
          <w:numId w:val="1"/>
        </w:numPr>
        <w:spacing w:after="120" w:line="240" w:lineRule="auto"/>
        <w:ind w:left="567" w:right="260" w:hanging="567"/>
        <w:jc w:val="both"/>
        <w:rPr>
          <w:rFonts w:ascii="Arial" w:hAnsi="Arial" w:cs="Arial"/>
          <w:b/>
        </w:rPr>
      </w:pPr>
      <w:r w:rsidRPr="00376633">
        <w:rPr>
          <w:rFonts w:ascii="Arial" w:hAnsi="Arial" w:cs="Arial"/>
          <w:b/>
        </w:rPr>
        <w:t>Reading l</w:t>
      </w:r>
      <w:r w:rsidR="009A2D37" w:rsidRPr="00376633">
        <w:rPr>
          <w:rFonts w:ascii="Arial" w:hAnsi="Arial" w:cs="Arial"/>
          <w:b/>
        </w:rPr>
        <w:t xml:space="preserve">ist </w:t>
      </w:r>
      <w:r w:rsidR="00274ED7" w:rsidRPr="00376633">
        <w:rPr>
          <w:rFonts w:ascii="Arial" w:hAnsi="Arial" w:cs="Arial"/>
          <w:b/>
        </w:rPr>
        <w:t>(Indicative list, current at time of publication. Reading lists will be published annually)</w:t>
      </w:r>
    </w:p>
    <w:p w14:paraId="20F2E2F7" w14:textId="1526D7EF" w:rsidR="005A0825" w:rsidRPr="005A0825" w:rsidRDefault="005A0825" w:rsidP="005A0825">
      <w:pPr>
        <w:pStyle w:val="ListParagraph"/>
        <w:numPr>
          <w:ilvl w:val="0"/>
          <w:numId w:val="10"/>
        </w:numPr>
        <w:spacing w:after="120" w:line="240" w:lineRule="auto"/>
        <w:ind w:right="260"/>
        <w:jc w:val="both"/>
        <w:rPr>
          <w:rFonts w:ascii="Arial" w:hAnsi="Arial" w:cs="Arial"/>
        </w:rPr>
      </w:pPr>
      <w:r w:rsidRPr="005A0825">
        <w:rPr>
          <w:rFonts w:ascii="Arial" w:hAnsi="Arial" w:cs="Arial"/>
        </w:rPr>
        <w:t>Floyd Fowler, Survey Research Methods, , Sage (20</w:t>
      </w:r>
      <w:r w:rsidR="00255B70">
        <w:rPr>
          <w:rFonts w:ascii="Arial" w:hAnsi="Arial" w:cs="Arial"/>
        </w:rPr>
        <w:t>13</w:t>
      </w:r>
      <w:r w:rsidRPr="005A0825">
        <w:rPr>
          <w:rFonts w:ascii="Arial" w:hAnsi="Arial" w:cs="Arial"/>
        </w:rPr>
        <w:t>)</w:t>
      </w:r>
    </w:p>
    <w:p w14:paraId="20F9ED28" w14:textId="0E36B1F6" w:rsidR="005A0825" w:rsidRPr="005A0825" w:rsidRDefault="005A0825" w:rsidP="005A0825">
      <w:pPr>
        <w:pStyle w:val="ListParagraph"/>
        <w:numPr>
          <w:ilvl w:val="0"/>
          <w:numId w:val="10"/>
        </w:numPr>
        <w:spacing w:after="120" w:line="240" w:lineRule="auto"/>
        <w:ind w:right="260"/>
        <w:jc w:val="both"/>
        <w:rPr>
          <w:rFonts w:ascii="Arial" w:hAnsi="Arial" w:cs="Arial"/>
        </w:rPr>
      </w:pPr>
      <w:r w:rsidRPr="005A0825">
        <w:rPr>
          <w:rFonts w:ascii="Arial" w:hAnsi="Arial" w:cs="Arial"/>
        </w:rPr>
        <w:t>Carroll Glynn et al, Public Opinion, Westview Press (</w:t>
      </w:r>
      <w:r w:rsidR="00255B70">
        <w:rPr>
          <w:rFonts w:ascii="Arial" w:hAnsi="Arial" w:cs="Arial"/>
        </w:rPr>
        <w:t>2016</w:t>
      </w:r>
      <w:r w:rsidRPr="005A0825">
        <w:rPr>
          <w:rFonts w:ascii="Arial" w:hAnsi="Arial" w:cs="Arial"/>
        </w:rPr>
        <w:t>)</w:t>
      </w:r>
    </w:p>
    <w:p w14:paraId="2F0BEB31" w14:textId="77777777" w:rsidR="005A0825" w:rsidRPr="005A0825" w:rsidRDefault="005A0825" w:rsidP="005A0825">
      <w:pPr>
        <w:pStyle w:val="ListParagraph"/>
        <w:numPr>
          <w:ilvl w:val="0"/>
          <w:numId w:val="10"/>
        </w:numPr>
        <w:spacing w:after="120" w:line="240" w:lineRule="auto"/>
        <w:ind w:right="260"/>
        <w:jc w:val="both"/>
        <w:rPr>
          <w:rFonts w:ascii="Arial" w:hAnsi="Arial" w:cs="Arial"/>
        </w:rPr>
      </w:pPr>
      <w:r w:rsidRPr="005A0825">
        <w:rPr>
          <w:rFonts w:ascii="Arial" w:hAnsi="Arial" w:cs="Arial"/>
        </w:rPr>
        <w:t>Vincent Price, Public Opinion, Sage (1992)</w:t>
      </w:r>
    </w:p>
    <w:p w14:paraId="774A75DA" w14:textId="77777777" w:rsidR="005A0825" w:rsidRPr="005A0825" w:rsidRDefault="005A0825" w:rsidP="005A0825">
      <w:pPr>
        <w:pStyle w:val="ListParagraph"/>
        <w:numPr>
          <w:ilvl w:val="0"/>
          <w:numId w:val="10"/>
        </w:numPr>
        <w:spacing w:after="120" w:line="240" w:lineRule="auto"/>
        <w:ind w:right="260"/>
        <w:jc w:val="both"/>
        <w:rPr>
          <w:rFonts w:ascii="Arial" w:hAnsi="Arial" w:cs="Arial"/>
        </w:rPr>
      </w:pPr>
      <w:r w:rsidRPr="005A0825">
        <w:rPr>
          <w:rFonts w:ascii="Arial" w:hAnsi="Arial" w:cs="Arial"/>
        </w:rPr>
        <w:t>Roger Tourangeau et al, The Psychology of Survey Response, Cambridge (2000)</w:t>
      </w:r>
    </w:p>
    <w:p w14:paraId="7E98137B" w14:textId="77777777" w:rsidR="009A2D37" w:rsidRPr="005A0825" w:rsidRDefault="005A0825" w:rsidP="005A0825">
      <w:pPr>
        <w:pStyle w:val="ListParagraph"/>
        <w:numPr>
          <w:ilvl w:val="0"/>
          <w:numId w:val="10"/>
        </w:numPr>
        <w:spacing w:after="120" w:line="240" w:lineRule="auto"/>
        <w:ind w:right="260"/>
        <w:jc w:val="both"/>
        <w:rPr>
          <w:rFonts w:ascii="Arial" w:hAnsi="Arial" w:cs="Arial"/>
        </w:rPr>
      </w:pPr>
      <w:r w:rsidRPr="005A0825">
        <w:rPr>
          <w:rFonts w:ascii="Arial" w:hAnsi="Arial" w:cs="Arial"/>
        </w:rPr>
        <w:t>John Zaller, The Nature and Origins of Mass Opinion, Cambridge (1992)</w:t>
      </w:r>
    </w:p>
    <w:p w14:paraId="2B3051D7" w14:textId="77777777" w:rsidR="005A0825" w:rsidRPr="00376633" w:rsidRDefault="005A0825" w:rsidP="005A0825">
      <w:pPr>
        <w:spacing w:after="120" w:line="240" w:lineRule="auto"/>
        <w:ind w:right="260"/>
        <w:jc w:val="both"/>
        <w:rPr>
          <w:rFonts w:ascii="Arial" w:hAnsi="Arial" w:cs="Arial"/>
          <w:b/>
        </w:rPr>
      </w:pPr>
    </w:p>
    <w:p w14:paraId="77C07E31" w14:textId="77777777" w:rsidR="00883204" w:rsidRPr="00376633" w:rsidRDefault="009A2D37" w:rsidP="00696FF5">
      <w:pPr>
        <w:numPr>
          <w:ilvl w:val="0"/>
          <w:numId w:val="1"/>
        </w:numPr>
        <w:spacing w:after="120" w:line="240" w:lineRule="auto"/>
        <w:ind w:left="567" w:right="260" w:hanging="567"/>
        <w:rPr>
          <w:rFonts w:ascii="Arial" w:hAnsi="Arial" w:cs="Arial"/>
          <w:iCs/>
        </w:rPr>
      </w:pPr>
      <w:r w:rsidRPr="00376633">
        <w:rPr>
          <w:rFonts w:ascii="Arial" w:hAnsi="Arial" w:cs="Arial"/>
          <w:b/>
        </w:rPr>
        <w:t>Learning</w:t>
      </w:r>
      <w:r w:rsidR="00883204" w:rsidRPr="00376633">
        <w:rPr>
          <w:rFonts w:ascii="Arial" w:hAnsi="Arial" w:cs="Arial"/>
          <w:b/>
        </w:rPr>
        <w:t xml:space="preserve"> and t</w:t>
      </w:r>
      <w:r w:rsidR="006F3F8B" w:rsidRPr="00376633">
        <w:rPr>
          <w:rFonts w:ascii="Arial" w:hAnsi="Arial" w:cs="Arial"/>
          <w:b/>
        </w:rPr>
        <w:t>eaching m</w:t>
      </w:r>
      <w:r w:rsidRPr="00376633">
        <w:rPr>
          <w:rFonts w:ascii="Arial" w:hAnsi="Arial" w:cs="Arial"/>
          <w:b/>
        </w:rPr>
        <w:t>ethods</w:t>
      </w:r>
    </w:p>
    <w:p w14:paraId="2EB61CE1" w14:textId="77777777" w:rsidR="009A2D37" w:rsidRPr="005A0825" w:rsidRDefault="00C57028" w:rsidP="00696FF5">
      <w:pPr>
        <w:spacing w:after="120" w:line="240" w:lineRule="auto"/>
        <w:ind w:left="567" w:right="260"/>
        <w:jc w:val="both"/>
        <w:rPr>
          <w:rFonts w:ascii="Arial" w:hAnsi="Arial" w:cs="Arial"/>
          <w:iCs/>
        </w:rPr>
      </w:pPr>
      <w:r w:rsidRPr="005A0825">
        <w:rPr>
          <w:rFonts w:ascii="Arial" w:hAnsi="Arial" w:cs="Arial"/>
          <w:iCs/>
        </w:rPr>
        <w:t>Total contact hours:</w:t>
      </w:r>
      <w:r w:rsidR="005A0825">
        <w:rPr>
          <w:rFonts w:ascii="Arial" w:hAnsi="Arial" w:cs="Arial"/>
          <w:iCs/>
        </w:rPr>
        <w:t xml:space="preserve"> 22</w:t>
      </w:r>
    </w:p>
    <w:p w14:paraId="1B7EBFFA" w14:textId="77777777" w:rsidR="00C57028" w:rsidRPr="005A0825" w:rsidRDefault="00C57028" w:rsidP="00C57028">
      <w:pPr>
        <w:spacing w:after="120" w:line="240" w:lineRule="auto"/>
        <w:ind w:left="567" w:right="260"/>
        <w:jc w:val="both"/>
        <w:rPr>
          <w:rFonts w:ascii="Arial" w:hAnsi="Arial" w:cs="Arial"/>
          <w:iCs/>
        </w:rPr>
      </w:pPr>
      <w:r w:rsidRPr="005A0825">
        <w:rPr>
          <w:rFonts w:ascii="Arial" w:hAnsi="Arial" w:cs="Arial"/>
          <w:iCs/>
        </w:rPr>
        <w:t>Private study hours:</w:t>
      </w:r>
      <w:r w:rsidR="005A0825">
        <w:rPr>
          <w:rFonts w:ascii="Arial" w:hAnsi="Arial" w:cs="Arial"/>
          <w:iCs/>
        </w:rPr>
        <w:t xml:space="preserve"> 128</w:t>
      </w:r>
    </w:p>
    <w:p w14:paraId="6897A44C" w14:textId="77777777" w:rsidR="00C57028" w:rsidRPr="005B322C" w:rsidRDefault="00C57028" w:rsidP="00C57028">
      <w:pPr>
        <w:spacing w:after="120" w:line="240" w:lineRule="auto"/>
        <w:ind w:left="567" w:right="260"/>
        <w:jc w:val="both"/>
        <w:rPr>
          <w:rFonts w:ascii="Arial" w:hAnsi="Arial" w:cs="Arial"/>
          <w:iCs/>
        </w:rPr>
      </w:pPr>
      <w:r w:rsidRPr="005B322C">
        <w:rPr>
          <w:rFonts w:ascii="Arial" w:hAnsi="Arial" w:cs="Arial"/>
          <w:iCs/>
        </w:rPr>
        <w:t>Total study hours:</w:t>
      </w:r>
      <w:r w:rsidR="005A0825" w:rsidRPr="005B322C">
        <w:rPr>
          <w:rFonts w:ascii="Arial" w:hAnsi="Arial" w:cs="Arial"/>
          <w:iCs/>
        </w:rPr>
        <w:t xml:space="preserve"> 150</w:t>
      </w:r>
    </w:p>
    <w:p w14:paraId="1C86E695" w14:textId="77777777" w:rsidR="009A2D37" w:rsidRDefault="009A2D37" w:rsidP="00302082">
      <w:pPr>
        <w:spacing w:after="120" w:line="240" w:lineRule="auto"/>
        <w:ind w:left="426" w:right="260"/>
        <w:rPr>
          <w:rFonts w:ascii="Arial" w:hAnsi="Arial" w:cs="Arial"/>
          <w:iCs/>
        </w:rPr>
      </w:pPr>
    </w:p>
    <w:p w14:paraId="3513BE4A" w14:textId="77777777" w:rsidR="006763D8" w:rsidRPr="005B322C" w:rsidRDefault="006763D8" w:rsidP="00302082">
      <w:pPr>
        <w:spacing w:after="120" w:line="240" w:lineRule="auto"/>
        <w:ind w:left="426" w:right="260"/>
        <w:rPr>
          <w:rFonts w:ascii="Arial" w:hAnsi="Arial" w:cs="Arial"/>
          <w:iCs/>
        </w:rPr>
      </w:pPr>
    </w:p>
    <w:p w14:paraId="7E4895FA" w14:textId="77777777" w:rsidR="00883204" w:rsidRPr="005B322C" w:rsidRDefault="00EF4933" w:rsidP="00696FF5">
      <w:pPr>
        <w:numPr>
          <w:ilvl w:val="0"/>
          <w:numId w:val="1"/>
        </w:numPr>
        <w:spacing w:after="120" w:line="240" w:lineRule="auto"/>
        <w:ind w:left="567" w:right="260" w:hanging="567"/>
        <w:rPr>
          <w:rFonts w:ascii="Arial" w:hAnsi="Arial" w:cs="Arial"/>
          <w:iCs/>
        </w:rPr>
      </w:pPr>
      <w:r w:rsidRPr="005B322C">
        <w:rPr>
          <w:rFonts w:ascii="Arial" w:hAnsi="Arial" w:cs="Arial"/>
          <w:b/>
        </w:rPr>
        <w:t>Assessment methods</w:t>
      </w:r>
    </w:p>
    <w:p w14:paraId="41AE8C56" w14:textId="77777777" w:rsidR="00696FF5" w:rsidRPr="005B322C" w:rsidRDefault="00696FF5" w:rsidP="00696FF5">
      <w:pPr>
        <w:pStyle w:val="ListParagraph"/>
        <w:numPr>
          <w:ilvl w:val="1"/>
          <w:numId w:val="9"/>
        </w:numPr>
        <w:spacing w:after="120"/>
        <w:ind w:left="567" w:hanging="567"/>
        <w:rPr>
          <w:rFonts w:ascii="Arial" w:hAnsi="Arial" w:cs="Arial"/>
          <w:iCs/>
        </w:rPr>
      </w:pPr>
      <w:r w:rsidRPr="005B322C">
        <w:rPr>
          <w:rFonts w:ascii="Arial" w:hAnsi="Arial" w:cs="Arial"/>
          <w:iCs/>
        </w:rPr>
        <w:lastRenderedPageBreak/>
        <w:t>Main assessment methods</w:t>
      </w:r>
    </w:p>
    <w:p w14:paraId="604A841A" w14:textId="6355DE71" w:rsidR="007A6245" w:rsidRPr="005B322C" w:rsidRDefault="005A0825" w:rsidP="005A0825">
      <w:pPr>
        <w:pStyle w:val="ListParagraph"/>
        <w:numPr>
          <w:ilvl w:val="0"/>
          <w:numId w:val="11"/>
        </w:numPr>
        <w:spacing w:after="120" w:line="240" w:lineRule="auto"/>
        <w:ind w:right="260"/>
        <w:jc w:val="both"/>
        <w:rPr>
          <w:rFonts w:ascii="Arial" w:hAnsi="Arial" w:cs="Arial"/>
          <w:b/>
          <w:iCs/>
        </w:rPr>
      </w:pPr>
      <w:r w:rsidRPr="005B322C">
        <w:rPr>
          <w:rFonts w:ascii="Arial" w:hAnsi="Arial" w:cs="Arial"/>
          <w:iCs/>
        </w:rPr>
        <w:t>Essay, 3</w:t>
      </w:r>
      <w:r w:rsidR="00255B70">
        <w:rPr>
          <w:rFonts w:ascii="Arial" w:hAnsi="Arial" w:cs="Arial"/>
          <w:iCs/>
        </w:rPr>
        <w:t>0</w:t>
      </w:r>
      <w:r w:rsidRPr="005B322C">
        <w:rPr>
          <w:rFonts w:ascii="Arial" w:hAnsi="Arial" w:cs="Arial"/>
          <w:iCs/>
        </w:rPr>
        <w:t>00 words, 60%</w:t>
      </w:r>
    </w:p>
    <w:p w14:paraId="25BAB084" w14:textId="699B94A9" w:rsidR="005A0825" w:rsidRPr="005B322C" w:rsidRDefault="005A0825" w:rsidP="005A0825">
      <w:pPr>
        <w:pStyle w:val="ListParagraph"/>
        <w:numPr>
          <w:ilvl w:val="0"/>
          <w:numId w:val="11"/>
        </w:numPr>
        <w:spacing w:after="120" w:line="240" w:lineRule="auto"/>
        <w:ind w:right="260"/>
        <w:jc w:val="both"/>
        <w:rPr>
          <w:rFonts w:ascii="Arial" w:hAnsi="Arial" w:cs="Arial"/>
          <w:b/>
          <w:iCs/>
        </w:rPr>
      </w:pPr>
      <w:r w:rsidRPr="005B322C">
        <w:rPr>
          <w:rFonts w:ascii="Arial" w:hAnsi="Arial" w:cs="Arial"/>
          <w:iCs/>
        </w:rPr>
        <w:t>Survey specification</w:t>
      </w:r>
      <w:r w:rsidR="00255B70">
        <w:rPr>
          <w:rFonts w:ascii="Arial" w:hAnsi="Arial" w:cs="Arial"/>
          <w:iCs/>
        </w:rPr>
        <w:t>, 2500 words</w:t>
      </w:r>
      <w:r w:rsidRPr="005B322C">
        <w:rPr>
          <w:rFonts w:ascii="Arial" w:hAnsi="Arial" w:cs="Arial"/>
          <w:iCs/>
        </w:rPr>
        <w:t>, 40%</w:t>
      </w:r>
    </w:p>
    <w:p w14:paraId="06126DFB" w14:textId="77777777" w:rsidR="006043FC" w:rsidRPr="00376633" w:rsidRDefault="006043FC" w:rsidP="00302082">
      <w:pPr>
        <w:spacing w:after="120" w:line="240" w:lineRule="auto"/>
        <w:ind w:left="426" w:right="260"/>
        <w:rPr>
          <w:rFonts w:ascii="Arial" w:hAnsi="Arial" w:cs="Arial"/>
          <w:b/>
          <w:iCs/>
        </w:rPr>
      </w:pPr>
    </w:p>
    <w:p w14:paraId="0C11E83D" w14:textId="77777777" w:rsidR="00696FF5" w:rsidRPr="00376633" w:rsidRDefault="00696FF5" w:rsidP="00696FF5">
      <w:pPr>
        <w:spacing w:after="120"/>
        <w:ind w:left="567" w:hanging="567"/>
        <w:rPr>
          <w:rFonts w:ascii="Arial" w:hAnsi="Arial" w:cs="Arial"/>
          <w:iCs/>
        </w:rPr>
      </w:pPr>
      <w:r w:rsidRPr="00376633">
        <w:rPr>
          <w:rFonts w:ascii="Arial" w:hAnsi="Arial" w:cs="Arial"/>
          <w:iCs/>
        </w:rPr>
        <w:t>13.2</w:t>
      </w:r>
      <w:r w:rsidRPr="00376633">
        <w:rPr>
          <w:rFonts w:ascii="Arial" w:hAnsi="Arial" w:cs="Arial"/>
          <w:iCs/>
        </w:rPr>
        <w:tab/>
        <w:t xml:space="preserve">Reassessment methods </w:t>
      </w:r>
    </w:p>
    <w:p w14:paraId="26072C87" w14:textId="77777777" w:rsidR="00696FF5" w:rsidRPr="005A0825" w:rsidRDefault="005A0825" w:rsidP="00302082">
      <w:pPr>
        <w:spacing w:after="120" w:line="240" w:lineRule="auto"/>
        <w:ind w:left="426" w:right="260"/>
        <w:rPr>
          <w:rFonts w:ascii="Arial" w:hAnsi="Arial" w:cs="Arial"/>
          <w:iCs/>
        </w:rPr>
      </w:pPr>
      <w:r w:rsidRPr="005A0825">
        <w:rPr>
          <w:rFonts w:ascii="Arial" w:hAnsi="Arial" w:cs="Arial"/>
          <w:iCs/>
        </w:rPr>
        <w:t>Reassessment instrument: 100% coursework</w:t>
      </w:r>
    </w:p>
    <w:p w14:paraId="7C43EBA4" w14:textId="77777777" w:rsidR="005A0825" w:rsidRPr="00376633" w:rsidRDefault="005A0825" w:rsidP="00302082">
      <w:pPr>
        <w:spacing w:after="120" w:line="240" w:lineRule="auto"/>
        <w:ind w:left="426" w:right="260"/>
        <w:rPr>
          <w:rFonts w:ascii="Arial" w:hAnsi="Arial" w:cs="Arial"/>
          <w:b/>
          <w:iCs/>
        </w:rPr>
      </w:pPr>
    </w:p>
    <w:p w14:paraId="54B3E00C" w14:textId="77777777" w:rsidR="00274ED7" w:rsidRPr="00376633" w:rsidRDefault="006F3F8B" w:rsidP="00696FF5">
      <w:pPr>
        <w:numPr>
          <w:ilvl w:val="0"/>
          <w:numId w:val="1"/>
        </w:numPr>
        <w:spacing w:after="120" w:line="240" w:lineRule="auto"/>
        <w:ind w:left="567" w:right="261" w:hanging="567"/>
        <w:jc w:val="both"/>
        <w:rPr>
          <w:rFonts w:ascii="Arial" w:hAnsi="Arial" w:cs="Arial"/>
          <w:b/>
          <w:iCs/>
        </w:rPr>
      </w:pPr>
      <w:r w:rsidRPr="00376633">
        <w:rPr>
          <w:rFonts w:ascii="Arial" w:hAnsi="Arial" w:cs="Arial"/>
          <w:b/>
          <w:iCs/>
        </w:rPr>
        <w:t xml:space="preserve">Map of </w:t>
      </w:r>
      <w:r w:rsidR="00883204" w:rsidRPr="00376633">
        <w:rPr>
          <w:rFonts w:ascii="Arial" w:hAnsi="Arial" w:cs="Arial"/>
          <w:b/>
          <w:iCs/>
        </w:rPr>
        <w:t xml:space="preserve">module learning outcomes </w:t>
      </w:r>
      <w:r w:rsidR="00B30E07" w:rsidRPr="00376633">
        <w:rPr>
          <w:rFonts w:ascii="Arial" w:hAnsi="Arial" w:cs="Arial"/>
          <w:b/>
          <w:iCs/>
        </w:rPr>
        <w:t>(sections 8 &amp; 9)</w:t>
      </w:r>
      <w:r w:rsidR="00883204" w:rsidRPr="00376633">
        <w:rPr>
          <w:rFonts w:ascii="Arial" w:hAnsi="Arial" w:cs="Arial"/>
          <w:b/>
          <w:iCs/>
        </w:rPr>
        <w:t xml:space="preserve"> to l</w:t>
      </w:r>
      <w:r w:rsidRPr="00376633">
        <w:rPr>
          <w:rFonts w:ascii="Arial" w:hAnsi="Arial" w:cs="Arial"/>
          <w:b/>
          <w:iCs/>
        </w:rPr>
        <w:t>earning</w:t>
      </w:r>
      <w:r w:rsidR="00B30E07" w:rsidRPr="00376633">
        <w:rPr>
          <w:rFonts w:ascii="Arial" w:hAnsi="Arial" w:cs="Arial"/>
          <w:b/>
          <w:iCs/>
        </w:rPr>
        <w:t xml:space="preserve"> and </w:t>
      </w:r>
      <w:r w:rsidR="00883204" w:rsidRPr="00376633">
        <w:rPr>
          <w:rFonts w:ascii="Arial" w:hAnsi="Arial" w:cs="Arial"/>
          <w:b/>
          <w:iCs/>
        </w:rPr>
        <w:t>teaching m</w:t>
      </w:r>
      <w:r w:rsidR="00B30E07" w:rsidRPr="00376633">
        <w:rPr>
          <w:rFonts w:ascii="Arial" w:hAnsi="Arial" w:cs="Arial"/>
          <w:b/>
          <w:iCs/>
        </w:rPr>
        <w:t>ethods (section12</w:t>
      </w:r>
      <w:r w:rsidRPr="00376633">
        <w:rPr>
          <w:rFonts w:ascii="Arial" w:hAnsi="Arial" w:cs="Arial"/>
          <w:b/>
          <w:iCs/>
        </w:rPr>
        <w:t>) and m</w:t>
      </w:r>
      <w:r w:rsidR="00883204" w:rsidRPr="00376633">
        <w:rPr>
          <w:rFonts w:ascii="Arial" w:hAnsi="Arial" w:cs="Arial"/>
          <w:b/>
          <w:iCs/>
        </w:rPr>
        <w:t>ethods of a</w:t>
      </w:r>
      <w:r w:rsidR="00B30E07" w:rsidRPr="00376633">
        <w:rPr>
          <w:rFonts w:ascii="Arial" w:hAnsi="Arial" w:cs="Arial"/>
          <w:b/>
          <w:iCs/>
        </w:rPr>
        <w:t>ssessment (section 13</w:t>
      </w:r>
      <w:r w:rsidR="00EF4933" w:rsidRPr="00376633">
        <w:rPr>
          <w:rFonts w:ascii="Arial" w:hAnsi="Arial" w:cs="Arial"/>
          <w:b/>
          <w:iCs/>
        </w:rPr>
        <w:t>)</w:t>
      </w:r>
    </w:p>
    <w:p w14:paraId="13A714BD" w14:textId="77777777" w:rsidR="00C57028" w:rsidRPr="00376633" w:rsidRDefault="00C57028" w:rsidP="00C57028">
      <w:pPr>
        <w:spacing w:after="120" w:line="240" w:lineRule="auto"/>
        <w:ind w:left="567" w:right="261"/>
        <w:jc w:val="both"/>
        <w:rPr>
          <w:rFonts w:ascii="Arial" w:hAnsi="Arial" w:cs="Arial"/>
          <w:iCs/>
        </w:rPr>
      </w:pPr>
    </w:p>
    <w:tbl>
      <w:tblPr>
        <w:tblStyle w:val="TableGrid"/>
        <w:tblW w:w="9248" w:type="dxa"/>
        <w:jc w:val="center"/>
        <w:tblLayout w:type="fixed"/>
        <w:tblLook w:val="04A0" w:firstRow="1" w:lastRow="0" w:firstColumn="1" w:lastColumn="0" w:noHBand="0" w:noVBand="1"/>
      </w:tblPr>
      <w:tblGrid>
        <w:gridCol w:w="2444"/>
        <w:gridCol w:w="567"/>
        <w:gridCol w:w="567"/>
        <w:gridCol w:w="567"/>
        <w:gridCol w:w="567"/>
        <w:gridCol w:w="567"/>
        <w:gridCol w:w="567"/>
        <w:gridCol w:w="567"/>
        <w:gridCol w:w="567"/>
        <w:gridCol w:w="567"/>
        <w:gridCol w:w="567"/>
        <w:gridCol w:w="567"/>
        <w:gridCol w:w="567"/>
      </w:tblGrid>
      <w:tr w:rsidR="005A0825" w:rsidRPr="00376633" w14:paraId="759109A4" w14:textId="77777777" w:rsidTr="005A0825">
        <w:trPr>
          <w:jc w:val="center"/>
        </w:trPr>
        <w:tc>
          <w:tcPr>
            <w:tcW w:w="2444" w:type="dxa"/>
            <w:shd w:val="clear" w:color="auto" w:fill="D9D9D9" w:themeFill="background1" w:themeFillShade="D9"/>
          </w:tcPr>
          <w:p w14:paraId="0BD34B1D" w14:textId="77777777" w:rsidR="005A0825" w:rsidRPr="00376633" w:rsidRDefault="005A0825" w:rsidP="00302082">
            <w:pPr>
              <w:spacing w:after="120"/>
              <w:ind w:left="33"/>
              <w:rPr>
                <w:rFonts w:ascii="Arial" w:hAnsi="Arial" w:cs="Arial"/>
                <w:b/>
              </w:rPr>
            </w:pPr>
            <w:r w:rsidRPr="00376633">
              <w:rPr>
                <w:rFonts w:ascii="Arial" w:hAnsi="Arial" w:cs="Arial"/>
                <w:b/>
              </w:rPr>
              <w:t>Module learning outcome</w:t>
            </w:r>
          </w:p>
        </w:tc>
        <w:tc>
          <w:tcPr>
            <w:tcW w:w="567" w:type="dxa"/>
          </w:tcPr>
          <w:p w14:paraId="43F550B5" w14:textId="77777777" w:rsidR="005A0825" w:rsidRPr="00376633" w:rsidRDefault="005A0825" w:rsidP="00302082">
            <w:pPr>
              <w:spacing w:after="120"/>
              <w:rPr>
                <w:rFonts w:ascii="Arial" w:hAnsi="Arial" w:cs="Arial"/>
              </w:rPr>
            </w:pPr>
            <w:r w:rsidRPr="00376633">
              <w:rPr>
                <w:rFonts w:ascii="Arial" w:hAnsi="Arial" w:cs="Arial"/>
              </w:rPr>
              <w:t>8.1</w:t>
            </w:r>
          </w:p>
        </w:tc>
        <w:tc>
          <w:tcPr>
            <w:tcW w:w="567" w:type="dxa"/>
          </w:tcPr>
          <w:p w14:paraId="3525F9EF" w14:textId="77777777" w:rsidR="005A0825" w:rsidRPr="00376633" w:rsidRDefault="005A0825" w:rsidP="00302082">
            <w:pPr>
              <w:spacing w:after="120"/>
              <w:rPr>
                <w:rFonts w:ascii="Arial" w:hAnsi="Arial" w:cs="Arial"/>
              </w:rPr>
            </w:pPr>
            <w:r w:rsidRPr="00376633">
              <w:rPr>
                <w:rFonts w:ascii="Arial" w:hAnsi="Arial" w:cs="Arial"/>
              </w:rPr>
              <w:t>8.2</w:t>
            </w:r>
          </w:p>
        </w:tc>
        <w:tc>
          <w:tcPr>
            <w:tcW w:w="567" w:type="dxa"/>
          </w:tcPr>
          <w:p w14:paraId="0CF218EC" w14:textId="77777777" w:rsidR="005A0825" w:rsidRPr="00376633" w:rsidRDefault="005A0825" w:rsidP="00302082">
            <w:pPr>
              <w:spacing w:after="120"/>
              <w:rPr>
                <w:rFonts w:ascii="Arial" w:hAnsi="Arial" w:cs="Arial"/>
              </w:rPr>
            </w:pPr>
            <w:r w:rsidRPr="00376633">
              <w:rPr>
                <w:rFonts w:ascii="Arial" w:hAnsi="Arial" w:cs="Arial"/>
              </w:rPr>
              <w:t>8.3</w:t>
            </w:r>
          </w:p>
        </w:tc>
        <w:tc>
          <w:tcPr>
            <w:tcW w:w="567" w:type="dxa"/>
          </w:tcPr>
          <w:p w14:paraId="3EB2DA12" w14:textId="77777777" w:rsidR="005A0825" w:rsidRPr="00376633" w:rsidRDefault="005A0825" w:rsidP="00302082">
            <w:pPr>
              <w:spacing w:after="120"/>
              <w:rPr>
                <w:rFonts w:ascii="Arial" w:hAnsi="Arial" w:cs="Arial"/>
              </w:rPr>
            </w:pPr>
            <w:r w:rsidRPr="00376633">
              <w:rPr>
                <w:rFonts w:ascii="Arial" w:hAnsi="Arial" w:cs="Arial"/>
              </w:rPr>
              <w:t>8.4</w:t>
            </w:r>
          </w:p>
        </w:tc>
        <w:tc>
          <w:tcPr>
            <w:tcW w:w="567" w:type="dxa"/>
          </w:tcPr>
          <w:p w14:paraId="6E64B130" w14:textId="77777777" w:rsidR="005A0825" w:rsidRPr="00376633" w:rsidRDefault="005A0825" w:rsidP="00302082">
            <w:pPr>
              <w:spacing w:after="120"/>
              <w:rPr>
                <w:rFonts w:ascii="Arial" w:hAnsi="Arial" w:cs="Arial"/>
              </w:rPr>
            </w:pPr>
            <w:r w:rsidRPr="00376633">
              <w:rPr>
                <w:rFonts w:ascii="Arial" w:hAnsi="Arial" w:cs="Arial"/>
              </w:rPr>
              <w:t>8.5</w:t>
            </w:r>
          </w:p>
        </w:tc>
        <w:tc>
          <w:tcPr>
            <w:tcW w:w="567" w:type="dxa"/>
          </w:tcPr>
          <w:p w14:paraId="27EE77AC" w14:textId="77777777" w:rsidR="005A0825" w:rsidRPr="00376633" w:rsidRDefault="005A0825" w:rsidP="00302082">
            <w:pPr>
              <w:spacing w:after="120"/>
              <w:rPr>
                <w:rFonts w:ascii="Arial" w:hAnsi="Arial" w:cs="Arial"/>
              </w:rPr>
            </w:pPr>
            <w:r w:rsidRPr="00376633">
              <w:rPr>
                <w:rFonts w:ascii="Arial" w:hAnsi="Arial" w:cs="Arial"/>
              </w:rPr>
              <w:t>9.1</w:t>
            </w:r>
          </w:p>
        </w:tc>
        <w:tc>
          <w:tcPr>
            <w:tcW w:w="567" w:type="dxa"/>
          </w:tcPr>
          <w:p w14:paraId="0271D76E" w14:textId="77777777" w:rsidR="005A0825" w:rsidRPr="00376633" w:rsidRDefault="005A0825" w:rsidP="00302082">
            <w:pPr>
              <w:spacing w:after="120"/>
              <w:rPr>
                <w:rFonts w:ascii="Arial" w:hAnsi="Arial" w:cs="Arial"/>
              </w:rPr>
            </w:pPr>
            <w:r w:rsidRPr="00376633">
              <w:rPr>
                <w:rFonts w:ascii="Arial" w:hAnsi="Arial" w:cs="Arial"/>
              </w:rPr>
              <w:t>9.2</w:t>
            </w:r>
          </w:p>
        </w:tc>
        <w:tc>
          <w:tcPr>
            <w:tcW w:w="567" w:type="dxa"/>
          </w:tcPr>
          <w:p w14:paraId="6462578C" w14:textId="77777777" w:rsidR="005A0825" w:rsidRPr="00376633" w:rsidRDefault="005A0825" w:rsidP="00302082">
            <w:pPr>
              <w:spacing w:after="120"/>
              <w:rPr>
                <w:rFonts w:ascii="Arial" w:hAnsi="Arial" w:cs="Arial"/>
              </w:rPr>
            </w:pPr>
            <w:r w:rsidRPr="00376633">
              <w:rPr>
                <w:rFonts w:ascii="Arial" w:hAnsi="Arial" w:cs="Arial"/>
              </w:rPr>
              <w:t>9.3</w:t>
            </w:r>
          </w:p>
        </w:tc>
        <w:tc>
          <w:tcPr>
            <w:tcW w:w="567" w:type="dxa"/>
          </w:tcPr>
          <w:p w14:paraId="2BC585BB" w14:textId="77777777" w:rsidR="005A0825" w:rsidRPr="00376633" w:rsidRDefault="005A0825" w:rsidP="00302082">
            <w:pPr>
              <w:spacing w:after="120"/>
              <w:rPr>
                <w:rFonts w:ascii="Arial" w:hAnsi="Arial" w:cs="Arial"/>
              </w:rPr>
            </w:pPr>
            <w:r w:rsidRPr="00376633">
              <w:rPr>
                <w:rFonts w:ascii="Arial" w:hAnsi="Arial" w:cs="Arial"/>
              </w:rPr>
              <w:t>9.4</w:t>
            </w:r>
          </w:p>
        </w:tc>
        <w:tc>
          <w:tcPr>
            <w:tcW w:w="567" w:type="dxa"/>
          </w:tcPr>
          <w:p w14:paraId="53A828AE" w14:textId="77777777" w:rsidR="005A0825" w:rsidRPr="00376633" w:rsidRDefault="005A0825" w:rsidP="00302082">
            <w:pPr>
              <w:spacing w:after="120"/>
              <w:rPr>
                <w:rFonts w:ascii="Arial" w:hAnsi="Arial" w:cs="Arial"/>
              </w:rPr>
            </w:pPr>
            <w:r>
              <w:rPr>
                <w:rFonts w:ascii="Arial" w:hAnsi="Arial" w:cs="Arial"/>
              </w:rPr>
              <w:t>9.5</w:t>
            </w:r>
          </w:p>
        </w:tc>
        <w:tc>
          <w:tcPr>
            <w:tcW w:w="567" w:type="dxa"/>
          </w:tcPr>
          <w:p w14:paraId="752D7B91" w14:textId="77777777" w:rsidR="005A0825" w:rsidRPr="00376633" w:rsidRDefault="005A0825" w:rsidP="00302082">
            <w:pPr>
              <w:spacing w:after="120"/>
              <w:rPr>
                <w:rFonts w:ascii="Arial" w:hAnsi="Arial" w:cs="Arial"/>
              </w:rPr>
            </w:pPr>
            <w:r>
              <w:rPr>
                <w:rFonts w:ascii="Arial" w:hAnsi="Arial" w:cs="Arial"/>
              </w:rPr>
              <w:t>9.6</w:t>
            </w:r>
          </w:p>
        </w:tc>
        <w:tc>
          <w:tcPr>
            <w:tcW w:w="567" w:type="dxa"/>
          </w:tcPr>
          <w:p w14:paraId="6CEA5A24" w14:textId="77777777" w:rsidR="005A0825" w:rsidRDefault="005A0825" w:rsidP="00302082">
            <w:pPr>
              <w:spacing w:after="120"/>
              <w:rPr>
                <w:rFonts w:ascii="Arial" w:hAnsi="Arial" w:cs="Arial"/>
              </w:rPr>
            </w:pPr>
            <w:r>
              <w:rPr>
                <w:rFonts w:ascii="Arial" w:hAnsi="Arial" w:cs="Arial"/>
              </w:rPr>
              <w:t>9.7</w:t>
            </w:r>
          </w:p>
        </w:tc>
      </w:tr>
      <w:tr w:rsidR="005A0825" w:rsidRPr="00376633" w14:paraId="6F1C2789" w14:textId="77777777" w:rsidTr="005A0825">
        <w:trPr>
          <w:jc w:val="center"/>
        </w:trPr>
        <w:tc>
          <w:tcPr>
            <w:tcW w:w="2444" w:type="dxa"/>
            <w:shd w:val="clear" w:color="auto" w:fill="D9D9D9" w:themeFill="background1" w:themeFillShade="D9"/>
          </w:tcPr>
          <w:p w14:paraId="582BCE70" w14:textId="77777777" w:rsidR="005A0825" w:rsidRPr="00376633" w:rsidRDefault="005A0825" w:rsidP="00302082">
            <w:pPr>
              <w:spacing w:after="120"/>
              <w:rPr>
                <w:rFonts w:ascii="Arial" w:hAnsi="Arial" w:cs="Arial"/>
                <w:b/>
              </w:rPr>
            </w:pPr>
            <w:r w:rsidRPr="00376633">
              <w:rPr>
                <w:rFonts w:ascii="Arial" w:hAnsi="Arial" w:cs="Arial"/>
                <w:b/>
              </w:rPr>
              <w:t>Learning/ teaching method</w:t>
            </w:r>
          </w:p>
        </w:tc>
        <w:tc>
          <w:tcPr>
            <w:tcW w:w="567" w:type="dxa"/>
            <w:shd w:val="clear" w:color="auto" w:fill="D9D9D9" w:themeFill="background1" w:themeFillShade="D9"/>
          </w:tcPr>
          <w:p w14:paraId="239B9441"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229334DE"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045FE56B"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6DF0F942"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50974C71"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575C6171"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0E131674"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0D5110EC"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7A02EAB9"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5CF3B5DD"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0C94C677"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428E7B47" w14:textId="77777777" w:rsidR="005A0825" w:rsidRPr="00376633" w:rsidRDefault="005A0825" w:rsidP="00302082">
            <w:pPr>
              <w:spacing w:after="120"/>
              <w:rPr>
                <w:rFonts w:ascii="Arial" w:hAnsi="Arial" w:cs="Arial"/>
                <w:b/>
              </w:rPr>
            </w:pPr>
          </w:p>
        </w:tc>
      </w:tr>
      <w:tr w:rsidR="005A0825" w:rsidRPr="00376633" w14:paraId="49F6888C" w14:textId="77777777" w:rsidTr="005A0825">
        <w:trPr>
          <w:jc w:val="center"/>
        </w:trPr>
        <w:tc>
          <w:tcPr>
            <w:tcW w:w="2444" w:type="dxa"/>
          </w:tcPr>
          <w:p w14:paraId="26259D52" w14:textId="77777777" w:rsidR="005A0825" w:rsidRPr="005A0825" w:rsidRDefault="005A0825" w:rsidP="00302082">
            <w:pPr>
              <w:spacing w:after="120"/>
              <w:rPr>
                <w:rFonts w:ascii="Arial" w:hAnsi="Arial" w:cs="Arial"/>
              </w:rPr>
            </w:pPr>
            <w:r w:rsidRPr="005A0825">
              <w:rPr>
                <w:rFonts w:ascii="Arial" w:hAnsi="Arial" w:cs="Arial"/>
              </w:rPr>
              <w:t>Private Study</w:t>
            </w:r>
          </w:p>
        </w:tc>
        <w:tc>
          <w:tcPr>
            <w:tcW w:w="567" w:type="dxa"/>
          </w:tcPr>
          <w:p w14:paraId="0C1111A8"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05DF1CB9"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5B5D8BA5"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2EC319C0"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0DBFA84E"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0CA86BBD"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3439FC5D"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2F93594C"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42D58676"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14942C25"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136E41AA"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07D9CF68" w14:textId="77777777" w:rsidR="005A0825" w:rsidRPr="00376633" w:rsidRDefault="00591B40" w:rsidP="00302082">
            <w:pPr>
              <w:spacing w:after="120"/>
              <w:rPr>
                <w:rFonts w:ascii="Arial" w:hAnsi="Arial" w:cs="Arial"/>
                <w:b/>
              </w:rPr>
            </w:pPr>
            <w:r>
              <w:rPr>
                <w:rFonts w:ascii="Arial" w:hAnsi="Arial" w:cs="Arial"/>
                <w:b/>
              </w:rPr>
              <w:t>x</w:t>
            </w:r>
          </w:p>
        </w:tc>
      </w:tr>
      <w:tr w:rsidR="005A0825" w:rsidRPr="00376633" w14:paraId="37A07C5D" w14:textId="77777777" w:rsidTr="005A0825">
        <w:trPr>
          <w:jc w:val="center"/>
        </w:trPr>
        <w:tc>
          <w:tcPr>
            <w:tcW w:w="2444" w:type="dxa"/>
          </w:tcPr>
          <w:p w14:paraId="11E12C71" w14:textId="77777777" w:rsidR="005A0825" w:rsidRPr="005A0825" w:rsidRDefault="00591B40" w:rsidP="00302082">
            <w:pPr>
              <w:spacing w:after="120"/>
              <w:rPr>
                <w:rFonts w:ascii="Arial" w:hAnsi="Arial" w:cs="Arial"/>
              </w:rPr>
            </w:pPr>
            <w:r>
              <w:rPr>
                <w:rFonts w:ascii="Arial" w:hAnsi="Arial" w:cs="Arial"/>
              </w:rPr>
              <w:t xml:space="preserve">Lectures </w:t>
            </w:r>
          </w:p>
        </w:tc>
        <w:tc>
          <w:tcPr>
            <w:tcW w:w="567" w:type="dxa"/>
          </w:tcPr>
          <w:p w14:paraId="0672ACC4"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785A9A24"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46D84719"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722C52D6"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2972C3E5"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32D1EE40"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3AADE0B9"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3B92DA05"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0BC2D03B" w14:textId="77777777" w:rsidR="005A0825" w:rsidRPr="00376633" w:rsidRDefault="005A0825" w:rsidP="00302082">
            <w:pPr>
              <w:spacing w:after="120"/>
              <w:rPr>
                <w:rFonts w:ascii="Arial" w:hAnsi="Arial" w:cs="Arial"/>
                <w:b/>
              </w:rPr>
            </w:pPr>
          </w:p>
        </w:tc>
        <w:tc>
          <w:tcPr>
            <w:tcW w:w="567" w:type="dxa"/>
          </w:tcPr>
          <w:p w14:paraId="4BBB15D0" w14:textId="77777777" w:rsidR="005A0825" w:rsidRPr="00376633" w:rsidRDefault="005A0825" w:rsidP="00302082">
            <w:pPr>
              <w:spacing w:after="120"/>
              <w:rPr>
                <w:rFonts w:ascii="Arial" w:hAnsi="Arial" w:cs="Arial"/>
                <w:b/>
              </w:rPr>
            </w:pPr>
          </w:p>
        </w:tc>
        <w:tc>
          <w:tcPr>
            <w:tcW w:w="567" w:type="dxa"/>
          </w:tcPr>
          <w:p w14:paraId="6340B71C" w14:textId="77777777" w:rsidR="005A0825" w:rsidRPr="00376633" w:rsidRDefault="005A0825" w:rsidP="00302082">
            <w:pPr>
              <w:spacing w:after="120"/>
              <w:rPr>
                <w:rFonts w:ascii="Arial" w:hAnsi="Arial" w:cs="Arial"/>
                <w:b/>
              </w:rPr>
            </w:pPr>
          </w:p>
        </w:tc>
        <w:tc>
          <w:tcPr>
            <w:tcW w:w="567" w:type="dxa"/>
          </w:tcPr>
          <w:p w14:paraId="44BD9240" w14:textId="77777777" w:rsidR="005A0825" w:rsidRPr="00376633" w:rsidRDefault="00591B40" w:rsidP="00302082">
            <w:pPr>
              <w:spacing w:after="120"/>
              <w:rPr>
                <w:rFonts w:ascii="Arial" w:hAnsi="Arial" w:cs="Arial"/>
                <w:b/>
              </w:rPr>
            </w:pPr>
            <w:r>
              <w:rPr>
                <w:rFonts w:ascii="Arial" w:hAnsi="Arial" w:cs="Arial"/>
                <w:b/>
              </w:rPr>
              <w:t>x</w:t>
            </w:r>
          </w:p>
        </w:tc>
      </w:tr>
      <w:tr w:rsidR="005A0825" w:rsidRPr="00376633" w14:paraId="126F4BC3" w14:textId="77777777" w:rsidTr="005A0825">
        <w:trPr>
          <w:jc w:val="center"/>
        </w:trPr>
        <w:tc>
          <w:tcPr>
            <w:tcW w:w="2444" w:type="dxa"/>
          </w:tcPr>
          <w:p w14:paraId="22CFD0D5" w14:textId="77777777" w:rsidR="005A0825" w:rsidRPr="00376633" w:rsidRDefault="00591B40" w:rsidP="00302082">
            <w:pPr>
              <w:spacing w:after="120"/>
              <w:rPr>
                <w:rFonts w:ascii="Arial" w:hAnsi="Arial" w:cs="Arial"/>
              </w:rPr>
            </w:pPr>
            <w:r>
              <w:rPr>
                <w:rFonts w:ascii="Arial" w:hAnsi="Arial" w:cs="Arial"/>
              </w:rPr>
              <w:t xml:space="preserve">Seminars </w:t>
            </w:r>
          </w:p>
        </w:tc>
        <w:tc>
          <w:tcPr>
            <w:tcW w:w="567" w:type="dxa"/>
          </w:tcPr>
          <w:p w14:paraId="198B3514"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0C7FEE80"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22ED5AC0"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06BF3EB6"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71D5801D"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26A0DAFD"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03FDD888"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3C688ADC"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11A3EF45"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591ED945"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0F82168B"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0CA78A3F" w14:textId="77777777" w:rsidR="005A0825" w:rsidRPr="00376633" w:rsidRDefault="00591B40" w:rsidP="00302082">
            <w:pPr>
              <w:spacing w:after="120"/>
              <w:rPr>
                <w:rFonts w:ascii="Arial" w:hAnsi="Arial" w:cs="Arial"/>
                <w:b/>
              </w:rPr>
            </w:pPr>
            <w:r>
              <w:rPr>
                <w:rFonts w:ascii="Arial" w:hAnsi="Arial" w:cs="Arial"/>
                <w:b/>
              </w:rPr>
              <w:t>x</w:t>
            </w:r>
          </w:p>
        </w:tc>
      </w:tr>
      <w:tr w:rsidR="005A0825" w:rsidRPr="00376633" w14:paraId="29EE6F6C" w14:textId="77777777" w:rsidTr="005A0825">
        <w:trPr>
          <w:jc w:val="center"/>
        </w:trPr>
        <w:tc>
          <w:tcPr>
            <w:tcW w:w="2444" w:type="dxa"/>
            <w:shd w:val="clear" w:color="auto" w:fill="D9D9D9" w:themeFill="background1" w:themeFillShade="D9"/>
          </w:tcPr>
          <w:p w14:paraId="52BA2625" w14:textId="77777777" w:rsidR="005A0825" w:rsidRPr="00376633" w:rsidRDefault="005A0825" w:rsidP="00302082">
            <w:pPr>
              <w:spacing w:after="120"/>
              <w:rPr>
                <w:rFonts w:ascii="Arial" w:hAnsi="Arial" w:cs="Arial"/>
                <w:b/>
              </w:rPr>
            </w:pPr>
            <w:r w:rsidRPr="00376633">
              <w:rPr>
                <w:rFonts w:ascii="Arial" w:hAnsi="Arial" w:cs="Arial"/>
                <w:b/>
              </w:rPr>
              <w:t>Assessment method</w:t>
            </w:r>
          </w:p>
        </w:tc>
        <w:tc>
          <w:tcPr>
            <w:tcW w:w="567" w:type="dxa"/>
            <w:shd w:val="clear" w:color="auto" w:fill="D9D9D9" w:themeFill="background1" w:themeFillShade="D9"/>
          </w:tcPr>
          <w:p w14:paraId="4A563D05"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696FD203"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01D8BE32"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7305365D"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2A038274"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63B05F80"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004C96A8"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153C66C1"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493EA4AC"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0340494A"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544849AA" w14:textId="77777777" w:rsidR="005A0825" w:rsidRPr="00376633" w:rsidRDefault="005A0825" w:rsidP="00302082">
            <w:pPr>
              <w:spacing w:after="120"/>
              <w:rPr>
                <w:rFonts w:ascii="Arial" w:hAnsi="Arial" w:cs="Arial"/>
                <w:b/>
              </w:rPr>
            </w:pPr>
          </w:p>
        </w:tc>
        <w:tc>
          <w:tcPr>
            <w:tcW w:w="567" w:type="dxa"/>
            <w:shd w:val="clear" w:color="auto" w:fill="D9D9D9" w:themeFill="background1" w:themeFillShade="D9"/>
          </w:tcPr>
          <w:p w14:paraId="743ED7EC" w14:textId="77777777" w:rsidR="005A0825" w:rsidRPr="00376633" w:rsidRDefault="005A0825" w:rsidP="00302082">
            <w:pPr>
              <w:spacing w:after="120"/>
              <w:rPr>
                <w:rFonts w:ascii="Arial" w:hAnsi="Arial" w:cs="Arial"/>
                <w:b/>
              </w:rPr>
            </w:pPr>
          </w:p>
        </w:tc>
      </w:tr>
      <w:tr w:rsidR="005A0825" w:rsidRPr="00376633" w14:paraId="716C7BBC" w14:textId="77777777" w:rsidTr="005A0825">
        <w:trPr>
          <w:jc w:val="center"/>
        </w:trPr>
        <w:tc>
          <w:tcPr>
            <w:tcW w:w="2444" w:type="dxa"/>
          </w:tcPr>
          <w:p w14:paraId="3B355149" w14:textId="77777777" w:rsidR="005A0825" w:rsidRPr="00376633" w:rsidRDefault="00591B40" w:rsidP="00302082">
            <w:pPr>
              <w:spacing w:after="120"/>
              <w:rPr>
                <w:rFonts w:ascii="Arial" w:hAnsi="Arial" w:cs="Arial"/>
              </w:rPr>
            </w:pPr>
            <w:r>
              <w:rPr>
                <w:rFonts w:ascii="Arial" w:hAnsi="Arial" w:cs="Arial"/>
              </w:rPr>
              <w:t xml:space="preserve">Essay </w:t>
            </w:r>
          </w:p>
        </w:tc>
        <w:tc>
          <w:tcPr>
            <w:tcW w:w="567" w:type="dxa"/>
          </w:tcPr>
          <w:p w14:paraId="077C2933"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41454E89"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1AE2C2C7" w14:textId="77777777" w:rsidR="005A0825" w:rsidRPr="00376633" w:rsidRDefault="005A0825" w:rsidP="00302082">
            <w:pPr>
              <w:spacing w:after="120"/>
              <w:rPr>
                <w:rFonts w:ascii="Arial" w:hAnsi="Arial" w:cs="Arial"/>
                <w:b/>
              </w:rPr>
            </w:pPr>
          </w:p>
        </w:tc>
        <w:tc>
          <w:tcPr>
            <w:tcW w:w="567" w:type="dxa"/>
          </w:tcPr>
          <w:p w14:paraId="0856FA14" w14:textId="77777777" w:rsidR="005A0825" w:rsidRPr="00376633" w:rsidRDefault="005A0825" w:rsidP="00302082">
            <w:pPr>
              <w:spacing w:after="120"/>
              <w:rPr>
                <w:rFonts w:ascii="Arial" w:hAnsi="Arial" w:cs="Arial"/>
                <w:b/>
              </w:rPr>
            </w:pPr>
          </w:p>
        </w:tc>
        <w:tc>
          <w:tcPr>
            <w:tcW w:w="567" w:type="dxa"/>
          </w:tcPr>
          <w:p w14:paraId="0BC48412"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0D0B5FDD"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0869530B"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4BA3717C"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58458D7E"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7F5206BE"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08D99D6A"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1F789EB0" w14:textId="77777777" w:rsidR="005A0825" w:rsidRPr="00376633" w:rsidRDefault="00591B40" w:rsidP="00302082">
            <w:pPr>
              <w:spacing w:after="120"/>
              <w:rPr>
                <w:rFonts w:ascii="Arial" w:hAnsi="Arial" w:cs="Arial"/>
                <w:b/>
              </w:rPr>
            </w:pPr>
            <w:r>
              <w:rPr>
                <w:rFonts w:ascii="Arial" w:hAnsi="Arial" w:cs="Arial"/>
                <w:b/>
              </w:rPr>
              <w:t>x</w:t>
            </w:r>
          </w:p>
        </w:tc>
      </w:tr>
      <w:tr w:rsidR="005A0825" w:rsidRPr="00376633" w14:paraId="258116AF" w14:textId="77777777" w:rsidTr="005A0825">
        <w:trPr>
          <w:jc w:val="center"/>
        </w:trPr>
        <w:tc>
          <w:tcPr>
            <w:tcW w:w="2444" w:type="dxa"/>
          </w:tcPr>
          <w:p w14:paraId="69D3C52B" w14:textId="77777777" w:rsidR="005A0825" w:rsidRPr="00376633" w:rsidRDefault="00591B40" w:rsidP="00302082">
            <w:pPr>
              <w:spacing w:after="120"/>
              <w:rPr>
                <w:rFonts w:ascii="Arial" w:hAnsi="Arial" w:cs="Arial"/>
              </w:rPr>
            </w:pPr>
            <w:r>
              <w:rPr>
                <w:rFonts w:ascii="Arial" w:hAnsi="Arial" w:cs="Arial"/>
              </w:rPr>
              <w:t>Survey specification</w:t>
            </w:r>
          </w:p>
        </w:tc>
        <w:tc>
          <w:tcPr>
            <w:tcW w:w="567" w:type="dxa"/>
          </w:tcPr>
          <w:p w14:paraId="7C3FF5C8" w14:textId="77777777" w:rsidR="005A0825" w:rsidRPr="00376633" w:rsidRDefault="005A0825" w:rsidP="00302082">
            <w:pPr>
              <w:spacing w:after="120"/>
              <w:rPr>
                <w:rFonts w:ascii="Arial" w:hAnsi="Arial" w:cs="Arial"/>
                <w:b/>
              </w:rPr>
            </w:pPr>
          </w:p>
        </w:tc>
        <w:tc>
          <w:tcPr>
            <w:tcW w:w="567" w:type="dxa"/>
          </w:tcPr>
          <w:p w14:paraId="3CC500D4" w14:textId="77777777" w:rsidR="005A0825" w:rsidRPr="00376633" w:rsidRDefault="005A0825" w:rsidP="00302082">
            <w:pPr>
              <w:spacing w:after="120"/>
              <w:rPr>
                <w:rFonts w:ascii="Arial" w:hAnsi="Arial" w:cs="Arial"/>
                <w:b/>
              </w:rPr>
            </w:pPr>
          </w:p>
        </w:tc>
        <w:tc>
          <w:tcPr>
            <w:tcW w:w="567" w:type="dxa"/>
          </w:tcPr>
          <w:p w14:paraId="6CBD9290"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3FAC9E71"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5C471FE7" w14:textId="77777777" w:rsidR="005A0825" w:rsidRPr="00376633" w:rsidRDefault="005A0825" w:rsidP="00302082">
            <w:pPr>
              <w:spacing w:after="120"/>
              <w:rPr>
                <w:rFonts w:ascii="Arial" w:hAnsi="Arial" w:cs="Arial"/>
                <w:b/>
              </w:rPr>
            </w:pPr>
          </w:p>
        </w:tc>
        <w:tc>
          <w:tcPr>
            <w:tcW w:w="567" w:type="dxa"/>
          </w:tcPr>
          <w:p w14:paraId="2F9FCC5E"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206FF7C2"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02809D81"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1B27110B"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44C588CC" w14:textId="77777777" w:rsidR="005A0825" w:rsidRPr="00376633" w:rsidRDefault="00591B40" w:rsidP="00302082">
            <w:pPr>
              <w:spacing w:after="120"/>
              <w:rPr>
                <w:rFonts w:ascii="Arial" w:hAnsi="Arial" w:cs="Arial"/>
                <w:b/>
              </w:rPr>
            </w:pPr>
            <w:r>
              <w:rPr>
                <w:rFonts w:ascii="Arial" w:hAnsi="Arial" w:cs="Arial"/>
                <w:b/>
              </w:rPr>
              <w:t>x</w:t>
            </w:r>
          </w:p>
        </w:tc>
        <w:tc>
          <w:tcPr>
            <w:tcW w:w="567" w:type="dxa"/>
          </w:tcPr>
          <w:p w14:paraId="691DD49F" w14:textId="77777777" w:rsidR="005A0825" w:rsidRPr="00376633" w:rsidRDefault="005A0825" w:rsidP="00302082">
            <w:pPr>
              <w:spacing w:after="120"/>
              <w:rPr>
                <w:rFonts w:ascii="Arial" w:hAnsi="Arial" w:cs="Arial"/>
                <w:b/>
              </w:rPr>
            </w:pPr>
          </w:p>
        </w:tc>
        <w:tc>
          <w:tcPr>
            <w:tcW w:w="567" w:type="dxa"/>
          </w:tcPr>
          <w:p w14:paraId="3872C1C9" w14:textId="77777777" w:rsidR="005A0825" w:rsidRPr="00376633" w:rsidRDefault="005A0825" w:rsidP="00302082">
            <w:pPr>
              <w:spacing w:after="120"/>
              <w:rPr>
                <w:rFonts w:ascii="Arial" w:hAnsi="Arial" w:cs="Arial"/>
                <w:b/>
              </w:rPr>
            </w:pPr>
          </w:p>
        </w:tc>
      </w:tr>
    </w:tbl>
    <w:p w14:paraId="6450092B" w14:textId="77777777" w:rsidR="007A6245" w:rsidRPr="00376633" w:rsidRDefault="007A6245" w:rsidP="00302082">
      <w:pPr>
        <w:spacing w:after="120" w:line="240" w:lineRule="auto"/>
        <w:ind w:left="426" w:right="260"/>
        <w:rPr>
          <w:rFonts w:ascii="Arial" w:hAnsi="Arial" w:cs="Arial"/>
          <w:b/>
          <w:iCs/>
        </w:rPr>
      </w:pPr>
    </w:p>
    <w:p w14:paraId="6D7CAF67" w14:textId="77777777" w:rsidR="00883204" w:rsidRPr="00376633" w:rsidRDefault="00883204" w:rsidP="00696FF5">
      <w:pPr>
        <w:numPr>
          <w:ilvl w:val="0"/>
          <w:numId w:val="1"/>
        </w:numPr>
        <w:spacing w:after="120" w:line="240" w:lineRule="auto"/>
        <w:ind w:left="567" w:right="260" w:hanging="567"/>
        <w:jc w:val="both"/>
        <w:rPr>
          <w:rFonts w:ascii="Arial" w:hAnsi="Arial" w:cs="Arial"/>
          <w:iCs/>
        </w:rPr>
      </w:pPr>
      <w:r w:rsidRPr="00376633">
        <w:rPr>
          <w:rFonts w:ascii="Arial" w:hAnsi="Arial" w:cs="Arial"/>
          <w:b/>
          <w:bCs/>
        </w:rPr>
        <w:t xml:space="preserve">Inclusive module design </w:t>
      </w:r>
    </w:p>
    <w:p w14:paraId="6361FB20" w14:textId="77777777" w:rsidR="00883204" w:rsidRPr="00376633" w:rsidRDefault="00883204" w:rsidP="00696FF5">
      <w:pPr>
        <w:autoSpaceDE w:val="0"/>
        <w:autoSpaceDN w:val="0"/>
        <w:adjustRightInd w:val="0"/>
        <w:spacing w:after="120" w:line="240" w:lineRule="auto"/>
        <w:ind w:left="567" w:right="260"/>
        <w:jc w:val="both"/>
        <w:rPr>
          <w:rFonts w:ascii="Arial" w:hAnsi="Arial" w:cs="Arial"/>
        </w:rPr>
      </w:pPr>
      <w:r w:rsidRPr="00591B40">
        <w:rPr>
          <w:rFonts w:ascii="Arial" w:hAnsi="Arial" w:cs="Arial"/>
        </w:rPr>
        <w:t xml:space="preserve">The </w:t>
      </w:r>
      <w:r w:rsidR="00591B40" w:rsidRPr="00591B40">
        <w:rPr>
          <w:rFonts w:ascii="Arial" w:hAnsi="Arial" w:cs="Arial"/>
        </w:rPr>
        <w:t>School</w:t>
      </w:r>
      <w:r w:rsidRPr="00591B40">
        <w:rPr>
          <w:rFonts w:ascii="Arial" w:hAnsi="Arial" w:cs="Arial"/>
        </w:rPr>
        <w:t xml:space="preserve"> recognises</w:t>
      </w:r>
      <w:r w:rsidRPr="0037663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0EBEC71" w14:textId="77777777" w:rsidR="00883204" w:rsidRPr="00376633" w:rsidRDefault="00883204" w:rsidP="00696FF5">
      <w:pPr>
        <w:autoSpaceDE w:val="0"/>
        <w:autoSpaceDN w:val="0"/>
        <w:adjustRightInd w:val="0"/>
        <w:spacing w:after="120" w:line="240" w:lineRule="auto"/>
        <w:ind w:left="567" w:right="260"/>
        <w:jc w:val="both"/>
        <w:rPr>
          <w:rFonts w:ascii="Arial" w:hAnsi="Arial" w:cs="Arial"/>
        </w:rPr>
      </w:pPr>
      <w:r w:rsidRPr="00376633">
        <w:rPr>
          <w:rFonts w:ascii="Arial" w:hAnsi="Arial" w:cs="Arial"/>
        </w:rPr>
        <w:t>The inclusive practices in the guidance (see Annex B Appendix A) have been considered in order to support all students in the following areas:</w:t>
      </w:r>
    </w:p>
    <w:p w14:paraId="35DA8185" w14:textId="77777777" w:rsidR="00883204" w:rsidRPr="00376633" w:rsidRDefault="00883204" w:rsidP="00696FF5">
      <w:pPr>
        <w:autoSpaceDE w:val="0"/>
        <w:autoSpaceDN w:val="0"/>
        <w:adjustRightInd w:val="0"/>
        <w:spacing w:after="120" w:line="240" w:lineRule="auto"/>
        <w:ind w:left="567" w:right="260"/>
        <w:jc w:val="both"/>
        <w:rPr>
          <w:rFonts w:ascii="Arial" w:hAnsi="Arial" w:cs="Arial"/>
          <w:bCs/>
        </w:rPr>
      </w:pPr>
      <w:r w:rsidRPr="00376633">
        <w:rPr>
          <w:rFonts w:ascii="Arial" w:hAnsi="Arial" w:cs="Arial"/>
        </w:rPr>
        <w:t xml:space="preserve">a) </w:t>
      </w:r>
      <w:r w:rsidRPr="00376633">
        <w:rPr>
          <w:rFonts w:ascii="Arial" w:hAnsi="Arial" w:cs="Arial"/>
          <w:bCs/>
        </w:rPr>
        <w:t>Accessible resources and curriculum</w:t>
      </w:r>
    </w:p>
    <w:p w14:paraId="1AA79652" w14:textId="77777777" w:rsidR="00883204" w:rsidRPr="0037663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376633">
        <w:rPr>
          <w:rFonts w:ascii="Arial" w:hAnsi="Arial" w:cs="Arial"/>
        </w:rPr>
        <w:t xml:space="preserve">b) </w:t>
      </w:r>
      <w:r w:rsidRPr="00376633">
        <w:rPr>
          <w:rFonts w:ascii="Arial" w:hAnsi="Arial" w:cs="Arial"/>
          <w:bCs/>
        </w:rPr>
        <w:t>Learning</w:t>
      </w:r>
      <w:r w:rsidR="00BB2045" w:rsidRPr="00376633">
        <w:rPr>
          <w:rFonts w:ascii="Arial" w:hAnsi="Arial" w:cs="Arial"/>
          <w:bCs/>
        </w:rPr>
        <w:t>,</w:t>
      </w:r>
      <w:r w:rsidRPr="00376633">
        <w:rPr>
          <w:rFonts w:ascii="Arial" w:hAnsi="Arial" w:cs="Arial"/>
          <w:bCs/>
        </w:rPr>
        <w:t xml:space="preserve"> teaching and assessment methods</w:t>
      </w:r>
    </w:p>
    <w:p w14:paraId="2A3E9AD0" w14:textId="77777777" w:rsidR="00096DA4" w:rsidRPr="00376633" w:rsidRDefault="00096DA4" w:rsidP="00302082">
      <w:pPr>
        <w:spacing w:after="120" w:line="240" w:lineRule="auto"/>
        <w:ind w:left="426" w:right="260"/>
        <w:rPr>
          <w:rFonts w:ascii="Arial" w:hAnsi="Arial" w:cs="Arial"/>
          <w:iCs/>
        </w:rPr>
      </w:pPr>
    </w:p>
    <w:p w14:paraId="3EC5DAEE" w14:textId="77777777" w:rsidR="009A2D37" w:rsidRPr="00376633" w:rsidRDefault="00883204" w:rsidP="00696FF5">
      <w:pPr>
        <w:numPr>
          <w:ilvl w:val="0"/>
          <w:numId w:val="1"/>
        </w:numPr>
        <w:spacing w:after="120" w:line="240" w:lineRule="auto"/>
        <w:ind w:left="567" w:right="260" w:hanging="567"/>
        <w:jc w:val="both"/>
        <w:rPr>
          <w:rFonts w:ascii="Arial" w:hAnsi="Arial" w:cs="Arial"/>
          <w:b/>
        </w:rPr>
      </w:pPr>
      <w:r w:rsidRPr="00376633">
        <w:rPr>
          <w:rFonts w:ascii="Arial" w:hAnsi="Arial" w:cs="Arial"/>
          <w:b/>
        </w:rPr>
        <w:t>Campus(es) or c</w:t>
      </w:r>
      <w:r w:rsidR="009A2D37" w:rsidRPr="00376633">
        <w:rPr>
          <w:rFonts w:ascii="Arial" w:hAnsi="Arial" w:cs="Arial"/>
          <w:b/>
        </w:rPr>
        <w:t>entre(s)</w:t>
      </w:r>
      <w:r w:rsidRPr="00376633">
        <w:rPr>
          <w:rFonts w:ascii="Arial" w:hAnsi="Arial" w:cs="Arial"/>
          <w:b/>
        </w:rPr>
        <w:t xml:space="preserve"> where module will be delivered</w:t>
      </w:r>
    </w:p>
    <w:p w14:paraId="476CAD3C" w14:textId="77777777" w:rsidR="009A2D37" w:rsidRPr="00376633" w:rsidRDefault="00591B40" w:rsidP="00696FF5">
      <w:pPr>
        <w:spacing w:after="120" w:line="240" w:lineRule="auto"/>
        <w:ind w:left="567" w:right="260"/>
        <w:jc w:val="both"/>
        <w:rPr>
          <w:rFonts w:ascii="Arial" w:hAnsi="Arial" w:cs="Arial"/>
          <w:b/>
        </w:rPr>
      </w:pPr>
      <w:r>
        <w:rPr>
          <w:rFonts w:ascii="Arial" w:hAnsi="Arial" w:cs="Arial"/>
        </w:rPr>
        <w:t xml:space="preserve">Canterbury </w:t>
      </w:r>
    </w:p>
    <w:p w14:paraId="2F3EA94B" w14:textId="77777777" w:rsidR="009A2D37" w:rsidRPr="00376633" w:rsidRDefault="009A2D37" w:rsidP="00302082">
      <w:pPr>
        <w:spacing w:after="120" w:line="240" w:lineRule="auto"/>
        <w:ind w:left="426" w:right="260"/>
        <w:rPr>
          <w:rFonts w:ascii="Arial" w:hAnsi="Arial" w:cs="Arial"/>
          <w:iCs/>
        </w:rPr>
      </w:pPr>
    </w:p>
    <w:p w14:paraId="11F17B90" w14:textId="77777777" w:rsidR="00883204" w:rsidRPr="00376633" w:rsidRDefault="00883204" w:rsidP="00696FF5">
      <w:pPr>
        <w:numPr>
          <w:ilvl w:val="0"/>
          <w:numId w:val="1"/>
        </w:numPr>
        <w:spacing w:after="120" w:line="240" w:lineRule="auto"/>
        <w:ind w:left="567" w:right="261" w:hanging="568"/>
        <w:jc w:val="both"/>
        <w:rPr>
          <w:rFonts w:ascii="Arial" w:hAnsi="Arial" w:cs="Arial"/>
          <w:b/>
        </w:rPr>
      </w:pPr>
      <w:r w:rsidRPr="00376633">
        <w:rPr>
          <w:rFonts w:ascii="Arial" w:hAnsi="Arial" w:cs="Arial"/>
          <w:b/>
        </w:rPr>
        <w:t xml:space="preserve">Internationalisation </w:t>
      </w:r>
    </w:p>
    <w:p w14:paraId="781E0A91" w14:textId="77777777" w:rsidR="00922E9E" w:rsidRPr="00376633" w:rsidRDefault="00591B40" w:rsidP="00302082">
      <w:pPr>
        <w:spacing w:after="120" w:line="240" w:lineRule="auto"/>
        <w:ind w:left="426" w:right="260"/>
        <w:rPr>
          <w:rFonts w:ascii="Arial" w:hAnsi="Arial" w:cs="Arial"/>
          <w:iCs/>
        </w:rPr>
      </w:pPr>
      <w:r w:rsidRPr="00591B40">
        <w:rPr>
          <w:rFonts w:ascii="Arial" w:hAnsi="Arial" w:cs="Arial"/>
          <w:iCs/>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0FE1A6C3" w14:textId="77777777" w:rsidR="00641D6D" w:rsidRPr="00376633" w:rsidRDefault="00641D6D" w:rsidP="00302082">
      <w:pPr>
        <w:pBdr>
          <w:bottom w:val="single" w:sz="6" w:space="1" w:color="auto"/>
        </w:pBdr>
        <w:spacing w:after="120" w:line="240" w:lineRule="auto"/>
        <w:ind w:right="260"/>
        <w:rPr>
          <w:rFonts w:ascii="Arial" w:hAnsi="Arial" w:cs="Arial"/>
        </w:rPr>
      </w:pPr>
    </w:p>
    <w:p w14:paraId="5EC752D1" w14:textId="77777777" w:rsidR="00441E76" w:rsidRPr="00376633" w:rsidRDefault="00422B69" w:rsidP="00302082">
      <w:pPr>
        <w:spacing w:after="120" w:line="240" w:lineRule="auto"/>
        <w:ind w:right="260"/>
        <w:rPr>
          <w:rFonts w:ascii="Arial" w:hAnsi="Arial" w:cs="Arial"/>
          <w:b/>
          <w:sz w:val="20"/>
        </w:rPr>
      </w:pPr>
      <w:r w:rsidRPr="00376633">
        <w:rPr>
          <w:rFonts w:ascii="Arial" w:hAnsi="Arial" w:cs="Arial"/>
          <w:b/>
          <w:sz w:val="20"/>
        </w:rPr>
        <w:t>FACULTIES SUPPORT OFFICE</w:t>
      </w:r>
      <w:r w:rsidR="00441E76" w:rsidRPr="00376633">
        <w:rPr>
          <w:rFonts w:ascii="Arial" w:hAnsi="Arial" w:cs="Arial"/>
          <w:b/>
          <w:sz w:val="20"/>
        </w:rPr>
        <w:t xml:space="preserve"> USE ONLY</w:t>
      </w:r>
      <w:r w:rsidR="00C612A8" w:rsidRPr="00376633">
        <w:rPr>
          <w:rFonts w:ascii="Arial" w:hAnsi="Arial" w:cs="Arial"/>
          <w:b/>
          <w:sz w:val="20"/>
        </w:rPr>
        <w:t xml:space="preserve"> </w:t>
      </w:r>
    </w:p>
    <w:p w14:paraId="1FC0FCCF" w14:textId="77777777" w:rsidR="00D83563" w:rsidRPr="00376633" w:rsidRDefault="00D83563" w:rsidP="00302082">
      <w:pPr>
        <w:spacing w:after="120" w:line="240" w:lineRule="auto"/>
        <w:ind w:right="260"/>
        <w:rPr>
          <w:rFonts w:ascii="Arial" w:hAnsi="Arial" w:cs="Arial"/>
          <w:b/>
          <w:sz w:val="20"/>
        </w:rPr>
      </w:pPr>
      <w:r w:rsidRPr="00376633">
        <w:rPr>
          <w:rFonts w:ascii="Arial" w:hAnsi="Arial" w:cs="Arial"/>
          <w:b/>
          <w:sz w:val="20"/>
        </w:rPr>
        <w:t>Revision record – all revisions must be recorded in the grid and full details of the change retained in the appropriate committee records.</w:t>
      </w:r>
    </w:p>
    <w:p w14:paraId="49AF65B8" w14:textId="77777777" w:rsidR="00422B69" w:rsidRPr="00376633"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376633" w14:paraId="565D5141" w14:textId="77777777" w:rsidTr="00694309">
        <w:trPr>
          <w:trHeight w:val="317"/>
        </w:trPr>
        <w:tc>
          <w:tcPr>
            <w:tcW w:w="1526" w:type="dxa"/>
          </w:tcPr>
          <w:p w14:paraId="68DE197C" w14:textId="77777777" w:rsidR="00422B69" w:rsidRPr="00376633" w:rsidRDefault="00422B69" w:rsidP="00302082">
            <w:pPr>
              <w:spacing w:after="120"/>
              <w:ind w:right="-330"/>
              <w:rPr>
                <w:rFonts w:ascii="Arial" w:hAnsi="Arial" w:cs="Arial"/>
                <w:sz w:val="18"/>
              </w:rPr>
            </w:pPr>
            <w:r w:rsidRPr="00376633">
              <w:rPr>
                <w:rFonts w:ascii="Arial" w:hAnsi="Arial" w:cs="Arial"/>
                <w:sz w:val="18"/>
              </w:rPr>
              <w:t>Date approved</w:t>
            </w:r>
          </w:p>
        </w:tc>
        <w:tc>
          <w:tcPr>
            <w:tcW w:w="1701" w:type="dxa"/>
          </w:tcPr>
          <w:p w14:paraId="2B849B7D" w14:textId="77777777" w:rsidR="00422B69" w:rsidRPr="00376633" w:rsidRDefault="00422B69" w:rsidP="00302082">
            <w:pPr>
              <w:spacing w:after="120"/>
              <w:rPr>
                <w:rFonts w:ascii="Arial" w:hAnsi="Arial" w:cs="Arial"/>
                <w:sz w:val="18"/>
              </w:rPr>
            </w:pPr>
            <w:r w:rsidRPr="00376633">
              <w:rPr>
                <w:rFonts w:ascii="Arial" w:hAnsi="Arial" w:cs="Arial"/>
                <w:sz w:val="18"/>
              </w:rPr>
              <w:t>Major/minor revision</w:t>
            </w:r>
          </w:p>
        </w:tc>
        <w:tc>
          <w:tcPr>
            <w:tcW w:w="2410" w:type="dxa"/>
          </w:tcPr>
          <w:p w14:paraId="194DE467" w14:textId="77777777" w:rsidR="00422B69" w:rsidRPr="00376633" w:rsidRDefault="00422B69" w:rsidP="00302082">
            <w:pPr>
              <w:spacing w:after="120"/>
              <w:ind w:right="-34"/>
              <w:rPr>
                <w:rFonts w:ascii="Arial" w:hAnsi="Arial" w:cs="Arial"/>
                <w:sz w:val="18"/>
              </w:rPr>
            </w:pPr>
            <w:r w:rsidRPr="00376633">
              <w:rPr>
                <w:rFonts w:ascii="Arial" w:hAnsi="Arial" w:cs="Arial"/>
                <w:sz w:val="18"/>
              </w:rPr>
              <w:t>Start date of the delivery of  revised version</w:t>
            </w:r>
          </w:p>
        </w:tc>
        <w:tc>
          <w:tcPr>
            <w:tcW w:w="2448" w:type="dxa"/>
          </w:tcPr>
          <w:p w14:paraId="5C3FFCA9" w14:textId="77777777" w:rsidR="00422B69" w:rsidRPr="00376633" w:rsidRDefault="00422B69" w:rsidP="00302082">
            <w:pPr>
              <w:spacing w:after="120"/>
              <w:ind w:right="-330"/>
              <w:rPr>
                <w:rFonts w:ascii="Arial" w:hAnsi="Arial" w:cs="Arial"/>
                <w:sz w:val="18"/>
              </w:rPr>
            </w:pPr>
            <w:r w:rsidRPr="00376633">
              <w:rPr>
                <w:rFonts w:ascii="Arial" w:hAnsi="Arial" w:cs="Arial"/>
                <w:sz w:val="18"/>
              </w:rPr>
              <w:t>Section revised</w:t>
            </w:r>
          </w:p>
        </w:tc>
        <w:tc>
          <w:tcPr>
            <w:tcW w:w="2597" w:type="dxa"/>
          </w:tcPr>
          <w:p w14:paraId="1DCCD6E8" w14:textId="77777777" w:rsidR="00422B69" w:rsidRPr="00376633" w:rsidRDefault="00422B69" w:rsidP="00302082">
            <w:pPr>
              <w:spacing w:after="120"/>
              <w:ind w:right="-330"/>
              <w:rPr>
                <w:rFonts w:ascii="Arial" w:hAnsi="Arial" w:cs="Arial"/>
                <w:sz w:val="18"/>
              </w:rPr>
            </w:pPr>
            <w:r w:rsidRPr="00376633">
              <w:rPr>
                <w:rFonts w:ascii="Arial" w:hAnsi="Arial" w:cs="Arial"/>
                <w:sz w:val="18"/>
              </w:rPr>
              <w:t>Impacts PLOs</w:t>
            </w:r>
            <w:r w:rsidR="00694309" w:rsidRPr="00376633">
              <w:rPr>
                <w:rFonts w:ascii="Arial" w:hAnsi="Arial" w:cs="Arial"/>
                <w:sz w:val="18"/>
              </w:rPr>
              <w:t xml:space="preserve"> (</w:t>
            </w:r>
            <w:r w:rsidR="001A425B" w:rsidRPr="00376633">
              <w:rPr>
                <w:rFonts w:ascii="Arial" w:hAnsi="Arial" w:cs="Arial"/>
                <w:sz w:val="18"/>
              </w:rPr>
              <w:t>Q6&amp;7 cover sheet)</w:t>
            </w:r>
          </w:p>
        </w:tc>
      </w:tr>
      <w:tr w:rsidR="00302082" w:rsidRPr="00376633" w14:paraId="3D6DAAB7" w14:textId="77777777" w:rsidTr="00694309">
        <w:trPr>
          <w:trHeight w:val="305"/>
        </w:trPr>
        <w:tc>
          <w:tcPr>
            <w:tcW w:w="1526" w:type="dxa"/>
          </w:tcPr>
          <w:p w14:paraId="550315AF" w14:textId="4A52701A" w:rsidR="00422B69" w:rsidRPr="00376633" w:rsidRDefault="006763D8" w:rsidP="00302082">
            <w:pPr>
              <w:spacing w:after="120"/>
              <w:ind w:right="-330"/>
              <w:rPr>
                <w:rFonts w:ascii="Arial" w:hAnsi="Arial" w:cs="Arial"/>
              </w:rPr>
            </w:pPr>
            <w:r>
              <w:rPr>
                <w:rFonts w:ascii="Arial" w:hAnsi="Arial" w:cs="Arial"/>
              </w:rPr>
              <w:t>09/01/19</w:t>
            </w:r>
          </w:p>
        </w:tc>
        <w:tc>
          <w:tcPr>
            <w:tcW w:w="1701" w:type="dxa"/>
          </w:tcPr>
          <w:p w14:paraId="7263CA11" w14:textId="57A36F49" w:rsidR="00422B69" w:rsidRPr="00376633" w:rsidRDefault="006763D8" w:rsidP="00302082">
            <w:pPr>
              <w:spacing w:after="120"/>
              <w:ind w:right="-330"/>
              <w:rPr>
                <w:rFonts w:ascii="Arial" w:hAnsi="Arial" w:cs="Arial"/>
              </w:rPr>
            </w:pPr>
            <w:r>
              <w:rPr>
                <w:rFonts w:ascii="Arial" w:hAnsi="Arial" w:cs="Arial"/>
              </w:rPr>
              <w:t>Major</w:t>
            </w:r>
          </w:p>
        </w:tc>
        <w:tc>
          <w:tcPr>
            <w:tcW w:w="2410" w:type="dxa"/>
          </w:tcPr>
          <w:p w14:paraId="794BD2CD" w14:textId="33F11531" w:rsidR="00422B69" w:rsidRPr="00376633" w:rsidRDefault="006763D8" w:rsidP="00302082">
            <w:pPr>
              <w:spacing w:after="120"/>
              <w:ind w:right="-330"/>
              <w:rPr>
                <w:rFonts w:ascii="Arial" w:hAnsi="Arial" w:cs="Arial"/>
              </w:rPr>
            </w:pPr>
            <w:r>
              <w:rPr>
                <w:rFonts w:ascii="Arial" w:hAnsi="Arial" w:cs="Arial"/>
              </w:rPr>
              <w:t>September 2020</w:t>
            </w:r>
          </w:p>
        </w:tc>
        <w:tc>
          <w:tcPr>
            <w:tcW w:w="2448" w:type="dxa"/>
          </w:tcPr>
          <w:p w14:paraId="6CE30093" w14:textId="7E175E86" w:rsidR="00422B69" w:rsidRPr="00376633" w:rsidRDefault="006763D8" w:rsidP="00302082">
            <w:pPr>
              <w:spacing w:after="120"/>
              <w:ind w:right="-330"/>
              <w:rPr>
                <w:rFonts w:ascii="Arial" w:hAnsi="Arial" w:cs="Arial"/>
              </w:rPr>
            </w:pPr>
            <w:r>
              <w:rPr>
                <w:rFonts w:ascii="Arial" w:hAnsi="Arial" w:cs="Arial"/>
              </w:rPr>
              <w:t>8,11,13</w:t>
            </w:r>
          </w:p>
        </w:tc>
        <w:tc>
          <w:tcPr>
            <w:tcW w:w="2597" w:type="dxa"/>
          </w:tcPr>
          <w:p w14:paraId="5B99FC37" w14:textId="42C6D231" w:rsidR="00422B69" w:rsidRPr="00376633" w:rsidRDefault="006763D8" w:rsidP="00302082">
            <w:pPr>
              <w:spacing w:after="120"/>
              <w:ind w:right="-330"/>
              <w:rPr>
                <w:rFonts w:ascii="Arial" w:hAnsi="Arial" w:cs="Arial"/>
              </w:rPr>
            </w:pPr>
            <w:r>
              <w:rPr>
                <w:rFonts w:ascii="Arial" w:hAnsi="Arial" w:cs="Arial"/>
              </w:rPr>
              <w:t>No</w:t>
            </w:r>
          </w:p>
        </w:tc>
      </w:tr>
      <w:tr w:rsidR="00302082" w:rsidRPr="00376633" w14:paraId="7031B5F6" w14:textId="77777777" w:rsidTr="00694309">
        <w:trPr>
          <w:trHeight w:val="305"/>
        </w:trPr>
        <w:tc>
          <w:tcPr>
            <w:tcW w:w="1526" w:type="dxa"/>
          </w:tcPr>
          <w:p w14:paraId="333AF510" w14:textId="77777777" w:rsidR="00422B69" w:rsidRPr="00376633" w:rsidRDefault="00422B69" w:rsidP="00302082">
            <w:pPr>
              <w:spacing w:after="120"/>
              <w:ind w:right="-330"/>
              <w:rPr>
                <w:rFonts w:ascii="Arial" w:hAnsi="Arial" w:cs="Arial"/>
              </w:rPr>
            </w:pPr>
          </w:p>
        </w:tc>
        <w:tc>
          <w:tcPr>
            <w:tcW w:w="1701" w:type="dxa"/>
          </w:tcPr>
          <w:p w14:paraId="77D844B2" w14:textId="77777777" w:rsidR="00422B69" w:rsidRPr="00376633" w:rsidRDefault="00422B69" w:rsidP="00302082">
            <w:pPr>
              <w:spacing w:after="120"/>
              <w:ind w:right="-330"/>
              <w:rPr>
                <w:rFonts w:ascii="Arial" w:hAnsi="Arial" w:cs="Arial"/>
              </w:rPr>
            </w:pPr>
          </w:p>
        </w:tc>
        <w:tc>
          <w:tcPr>
            <w:tcW w:w="2410" w:type="dxa"/>
          </w:tcPr>
          <w:p w14:paraId="3ED0515B" w14:textId="77777777" w:rsidR="00422B69" w:rsidRPr="00376633" w:rsidRDefault="00422B69" w:rsidP="00302082">
            <w:pPr>
              <w:spacing w:after="120"/>
              <w:ind w:right="-330"/>
              <w:rPr>
                <w:rFonts w:ascii="Arial" w:hAnsi="Arial" w:cs="Arial"/>
              </w:rPr>
            </w:pPr>
          </w:p>
        </w:tc>
        <w:tc>
          <w:tcPr>
            <w:tcW w:w="2448" w:type="dxa"/>
          </w:tcPr>
          <w:p w14:paraId="58CDF117" w14:textId="77777777" w:rsidR="00422B69" w:rsidRPr="00376633" w:rsidRDefault="00422B69" w:rsidP="00302082">
            <w:pPr>
              <w:spacing w:after="120"/>
              <w:ind w:right="-330"/>
              <w:rPr>
                <w:rFonts w:ascii="Arial" w:hAnsi="Arial" w:cs="Arial"/>
              </w:rPr>
            </w:pPr>
          </w:p>
        </w:tc>
        <w:tc>
          <w:tcPr>
            <w:tcW w:w="2597" w:type="dxa"/>
          </w:tcPr>
          <w:p w14:paraId="6FA6E1CF" w14:textId="77777777" w:rsidR="00422B69" w:rsidRPr="00376633" w:rsidRDefault="00422B69" w:rsidP="00302082">
            <w:pPr>
              <w:spacing w:after="120"/>
              <w:ind w:right="-330"/>
              <w:rPr>
                <w:rFonts w:ascii="Arial" w:hAnsi="Arial" w:cs="Arial"/>
              </w:rPr>
            </w:pPr>
          </w:p>
        </w:tc>
      </w:tr>
    </w:tbl>
    <w:p w14:paraId="3E1E90A2" w14:textId="77777777" w:rsidR="00D83563" w:rsidRPr="00376633" w:rsidRDefault="00D83563" w:rsidP="00302082">
      <w:pPr>
        <w:spacing w:after="120" w:line="240" w:lineRule="auto"/>
        <w:ind w:right="-330"/>
        <w:rPr>
          <w:rFonts w:ascii="Arial" w:hAnsi="Arial" w:cs="Arial"/>
        </w:rPr>
      </w:pPr>
    </w:p>
    <w:p w14:paraId="359F70D7" w14:textId="77777777" w:rsidR="00C57028" w:rsidRPr="00376633" w:rsidRDefault="00591B40"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sidRPr="00376633">
        <w:rPr>
          <w:rFonts w:ascii="Arial" w:hAnsi="Arial" w:cs="Arial"/>
        </w:rPr>
        <w:t xml:space="preserve"> 2018</w:t>
      </w:r>
    </w:p>
    <w:sectPr w:rsidR="00C57028" w:rsidRPr="00376633"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30296" w14:textId="77777777" w:rsidR="006A2128" w:rsidRDefault="006A2128" w:rsidP="009A2D37">
      <w:pPr>
        <w:spacing w:after="0" w:line="240" w:lineRule="auto"/>
      </w:pPr>
      <w:r>
        <w:separator/>
      </w:r>
    </w:p>
  </w:endnote>
  <w:endnote w:type="continuationSeparator" w:id="0">
    <w:p w14:paraId="3CEB7B60" w14:textId="77777777" w:rsidR="006A2128" w:rsidRDefault="006A2128" w:rsidP="009A2D37">
      <w:pPr>
        <w:spacing w:after="0" w:line="240" w:lineRule="auto"/>
      </w:pPr>
      <w:r>
        <w:continuationSeparator/>
      </w:r>
    </w:p>
  </w:endnote>
  <w:endnote w:type="continuationNotice" w:id="1">
    <w:p w14:paraId="6F746202" w14:textId="77777777" w:rsidR="006A2128" w:rsidRDefault="006A21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EDF2A3B" w14:textId="64C94FE3" w:rsidR="008B2543" w:rsidRDefault="0019787E" w:rsidP="009A2D37">
        <w:pPr>
          <w:pStyle w:val="Footer"/>
          <w:jc w:val="center"/>
        </w:pPr>
        <w:r>
          <w:fldChar w:fldCharType="begin"/>
        </w:r>
        <w:r>
          <w:instrText xml:space="preserve"> PAGE   \* MERGEFORMAT </w:instrText>
        </w:r>
        <w:r>
          <w:fldChar w:fldCharType="separate"/>
        </w:r>
        <w:r w:rsidR="006763D8">
          <w:rPr>
            <w:noProof/>
          </w:rPr>
          <w:t>2</w:t>
        </w:r>
        <w:r>
          <w:rPr>
            <w:noProof/>
          </w:rPr>
          <w:fldChar w:fldCharType="end"/>
        </w:r>
      </w:p>
    </w:sdtContent>
  </w:sdt>
  <w:p w14:paraId="1263FA18" w14:textId="77777777" w:rsidR="008B2543" w:rsidRPr="007B7724" w:rsidRDefault="005A0825" w:rsidP="005A0825">
    <w:pPr>
      <w:pStyle w:val="Footer"/>
      <w:spacing w:after="120"/>
      <w:ind w:right="-330"/>
      <w:rPr>
        <w:rFonts w:ascii="Arial" w:hAnsi="Arial"/>
        <w:sz w:val="18"/>
      </w:rPr>
    </w:pPr>
    <w:r>
      <w:rPr>
        <w:rFonts w:ascii="Arial" w:hAnsi="Arial" w:cs="Arial"/>
        <w:iCs/>
      </w:rPr>
      <w:t>POLI6550 (</w:t>
    </w:r>
    <w:r w:rsidRPr="00376633">
      <w:rPr>
        <w:rFonts w:ascii="Arial" w:hAnsi="Arial" w:cs="Arial"/>
        <w:iCs/>
      </w:rPr>
      <w:t>PO655</w:t>
    </w:r>
    <w:r>
      <w:rPr>
        <w:rFonts w:ascii="Arial" w:hAnsi="Arial" w:cs="Arial"/>
        <w:iCs/>
      </w:rPr>
      <w:t>)</w:t>
    </w:r>
    <w:r w:rsidRPr="00376633">
      <w:rPr>
        <w:rFonts w:ascii="Arial" w:hAnsi="Arial" w:cs="Arial"/>
        <w:iCs/>
      </w:rPr>
      <w:t xml:space="preserve"> </w:t>
    </w:r>
    <w:r>
      <w:rPr>
        <w:rFonts w:ascii="Arial" w:hAnsi="Arial" w:cs="Arial"/>
        <w:iCs/>
      </w:rPr>
      <w:t>Public Opinion and Polling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95D4C" w14:textId="77777777" w:rsidR="005A0825" w:rsidRDefault="005A0825">
    <w:pPr>
      <w:pStyle w:val="Footer"/>
    </w:pPr>
  </w:p>
  <w:p w14:paraId="18FCF824" w14:textId="77777777" w:rsidR="005A0825" w:rsidRDefault="005A0825">
    <w:pPr>
      <w:pStyle w:val="Footer"/>
    </w:pPr>
    <w:r>
      <w:rPr>
        <w:rFonts w:ascii="Arial" w:hAnsi="Arial" w:cs="Arial"/>
        <w:iCs/>
      </w:rPr>
      <w:t>POLI6550 (</w:t>
    </w:r>
    <w:r w:rsidRPr="00376633">
      <w:rPr>
        <w:rFonts w:ascii="Arial" w:hAnsi="Arial" w:cs="Arial"/>
        <w:iCs/>
      </w:rPr>
      <w:t>PO655</w:t>
    </w:r>
    <w:r>
      <w:rPr>
        <w:rFonts w:ascii="Arial" w:hAnsi="Arial" w:cs="Arial"/>
        <w:iCs/>
      </w:rPr>
      <w:t>)</w:t>
    </w:r>
    <w:r w:rsidRPr="00376633">
      <w:rPr>
        <w:rFonts w:ascii="Arial" w:hAnsi="Arial" w:cs="Arial"/>
        <w:iCs/>
      </w:rPr>
      <w:t xml:space="preserve"> </w:t>
    </w:r>
    <w:r>
      <w:rPr>
        <w:rFonts w:ascii="Arial" w:hAnsi="Arial" w:cs="Arial"/>
        <w:iCs/>
      </w:rPr>
      <w:t>Public Opinion and Polling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6CC16" w14:textId="77777777" w:rsidR="006A2128" w:rsidRDefault="006A2128" w:rsidP="009A2D37">
      <w:pPr>
        <w:spacing w:after="0" w:line="240" w:lineRule="auto"/>
      </w:pPr>
      <w:r>
        <w:separator/>
      </w:r>
    </w:p>
  </w:footnote>
  <w:footnote w:type="continuationSeparator" w:id="0">
    <w:p w14:paraId="2662FFD1" w14:textId="77777777" w:rsidR="006A2128" w:rsidRDefault="006A2128" w:rsidP="009A2D37">
      <w:pPr>
        <w:spacing w:after="0" w:line="240" w:lineRule="auto"/>
      </w:pPr>
      <w:r>
        <w:continuationSeparator/>
      </w:r>
    </w:p>
  </w:footnote>
  <w:footnote w:type="continuationNotice" w:id="1">
    <w:p w14:paraId="7FE0718D" w14:textId="77777777" w:rsidR="006A2128" w:rsidRDefault="006A212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C674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F015D1E" wp14:editId="325E281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3338CE1" w14:textId="77777777" w:rsidR="008B2543" w:rsidRPr="008C00F8" w:rsidRDefault="008B2543" w:rsidP="005E6D38">
    <w:pPr>
      <w:pStyle w:val="Heading1"/>
      <w:spacing w:before="60" w:after="60"/>
      <w:rPr>
        <w:rFonts w:ascii="Arial" w:hAnsi="Arial" w:cs="Arial"/>
      </w:rPr>
    </w:pPr>
  </w:p>
  <w:p w14:paraId="6BB0450A"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AE0E3" w14:textId="2BF6DBE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1357656" wp14:editId="5B09BBF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3D8">
      <w:rPr>
        <w:rFonts w:ascii="Arial" w:hAnsi="Arial" w:cs="Arial"/>
        <w:b/>
        <w:sz w:val="28"/>
        <w:szCs w:val="28"/>
      </w:rPr>
      <w:t>MODULE SPECIFICATION</w:t>
    </w:r>
  </w:p>
  <w:p w14:paraId="3F022E6B"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67168F2"/>
    <w:multiLevelType w:val="hybridMultilevel"/>
    <w:tmpl w:val="D4A8F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BE4863"/>
    <w:multiLevelType w:val="hybridMultilevel"/>
    <w:tmpl w:val="6D7817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63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5B7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633"/>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1B40"/>
    <w:rsid w:val="00592034"/>
    <w:rsid w:val="0059477B"/>
    <w:rsid w:val="00596884"/>
    <w:rsid w:val="005A0825"/>
    <w:rsid w:val="005A14B5"/>
    <w:rsid w:val="005B322C"/>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763D8"/>
    <w:rsid w:val="00682650"/>
    <w:rsid w:val="00683609"/>
    <w:rsid w:val="00684851"/>
    <w:rsid w:val="00694309"/>
    <w:rsid w:val="00695285"/>
    <w:rsid w:val="00696FF5"/>
    <w:rsid w:val="006A2128"/>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221D"/>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4DE8"/>
    <w:rsid w:val="00EC1810"/>
    <w:rsid w:val="00EC3FCC"/>
    <w:rsid w:val="00ED32FF"/>
    <w:rsid w:val="00ED3686"/>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42C11B"/>
  <w15:docId w15:val="{588C780F-BA72-42E5-A245-30F2598E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0168482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63A70-0BA4-4236-A72C-27496D3FBFE2}">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terms/"/>
    <ds:schemaRef ds:uri="ef2b9e05-657a-4dc1-8c6c-679bdea18f38"/>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325443F-0B20-417F-BC61-01770A2CCEA9}">
  <ds:schemaRefs>
    <ds:schemaRef ds:uri="http://schemas.microsoft.com/sharepoint/events"/>
  </ds:schemaRefs>
</ds:datastoreItem>
</file>

<file path=customXml/itemProps3.xml><?xml version="1.0" encoding="utf-8"?>
<ds:datastoreItem xmlns:ds="http://schemas.openxmlformats.org/officeDocument/2006/customXml" ds:itemID="{AB8BA067-0015-4DB5-8E93-6C195823257F}"/>
</file>

<file path=customXml/itemProps4.xml><?xml version="1.0" encoding="utf-8"?>
<ds:datastoreItem xmlns:ds="http://schemas.openxmlformats.org/officeDocument/2006/customXml" ds:itemID="{29A28121-6468-4CDC-AB8D-38C151B3FD90}">
  <ds:schemaRefs>
    <ds:schemaRef ds:uri="http://schemas.microsoft.com/sharepoint/v3/contenttype/forms"/>
  </ds:schemaRefs>
</ds:datastoreItem>
</file>

<file path=customXml/itemProps5.xml><?xml version="1.0" encoding="utf-8"?>
<ds:datastoreItem xmlns:ds="http://schemas.openxmlformats.org/officeDocument/2006/customXml" ds:itemID="{3C6A67F6-ACD4-4BDF-A0F1-3279F77F2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Betts</dc:creator>
  <cp:lastModifiedBy>R.G.Rowe</cp:lastModifiedBy>
  <cp:revision>2</cp:revision>
  <cp:lastPrinted>2015-09-09T08:37:00Z</cp:lastPrinted>
  <dcterms:created xsi:type="dcterms:W3CDTF">2019-01-10T14:40:00Z</dcterms:created>
  <dcterms:modified xsi:type="dcterms:W3CDTF">2019-01-10T14:40:00Z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abbdefde-458b-416a-9480-31292edb8d62</vt:lpwstr>
  </property>
  <property fmtid="{D5CDD505-2E9C-101B-9397-08002B2CF9AE}" pid="4" name="Order">
    <vt:r8>14400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