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072357" w:rsidRDefault="00E1736E" w:rsidP="00072357">
      <w:pPr>
        <w:pStyle w:val="header2"/>
      </w:pPr>
      <w:r>
        <w:t>KentVision Code and t</w:t>
      </w:r>
      <w:r w:rsidR="009A2D37" w:rsidRPr="00072357">
        <w:t>itle of the module</w:t>
      </w:r>
    </w:p>
    <w:p w:rsidR="009A2D37" w:rsidRPr="00D526F1" w:rsidRDefault="005655B5" w:rsidP="00C3663F">
      <w:pPr>
        <w:spacing w:after="120" w:line="240" w:lineRule="auto"/>
        <w:ind w:left="567" w:right="543"/>
        <w:jc w:val="both"/>
        <w:rPr>
          <w:rFonts w:ascii="Arial" w:hAnsi="Arial" w:cs="Arial"/>
          <w:sz w:val="24"/>
          <w:szCs w:val="24"/>
        </w:rPr>
      </w:pPr>
      <w:r w:rsidRPr="00D526F1">
        <w:rPr>
          <w:rFonts w:ascii="Arial" w:hAnsi="Arial" w:cs="Arial"/>
          <w:sz w:val="24"/>
          <w:szCs w:val="24"/>
        </w:rPr>
        <w:t>PHIL</w:t>
      </w:r>
      <w:r w:rsidR="00B16BB4">
        <w:rPr>
          <w:rFonts w:ascii="Arial" w:hAnsi="Arial" w:cs="Arial"/>
          <w:sz w:val="24"/>
          <w:szCs w:val="24"/>
        </w:rPr>
        <w:t>6</w:t>
      </w:r>
      <w:r w:rsidRPr="00D526F1">
        <w:rPr>
          <w:rFonts w:ascii="Arial" w:hAnsi="Arial" w:cs="Arial"/>
          <w:sz w:val="24"/>
          <w:szCs w:val="24"/>
        </w:rPr>
        <w:t>666</w:t>
      </w:r>
      <w:r w:rsidR="00D526F1" w:rsidRPr="00D526F1">
        <w:rPr>
          <w:rFonts w:ascii="Arial" w:hAnsi="Arial" w:cs="Arial"/>
          <w:sz w:val="24"/>
          <w:szCs w:val="24"/>
        </w:rPr>
        <w:t xml:space="preserve"> </w:t>
      </w:r>
      <w:r w:rsidR="00D526F1" w:rsidRPr="00D526F1">
        <w:rPr>
          <w:rFonts w:ascii="Arial" w:hAnsi="Arial" w:cs="Arial"/>
          <w:bCs/>
          <w:sz w:val="24"/>
          <w:szCs w:val="24"/>
        </w:rPr>
        <w:t>Environmental Ethics and Climate Change</w:t>
      </w:r>
    </w:p>
    <w:p w:rsidR="00694B52" w:rsidRPr="009D52D0" w:rsidRDefault="00694B52" w:rsidP="009D52D0">
      <w:pPr>
        <w:spacing w:after="120" w:line="240" w:lineRule="auto"/>
        <w:ind w:left="426" w:right="543"/>
        <w:jc w:val="both"/>
        <w:rPr>
          <w:rFonts w:ascii="Arial" w:hAnsi="Arial" w:cs="Arial"/>
          <w:sz w:val="24"/>
          <w:szCs w:val="24"/>
        </w:rPr>
      </w:pPr>
    </w:p>
    <w:p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rsidR="009A2D37" w:rsidRPr="00F40969" w:rsidRDefault="00F25550" w:rsidP="00F25550">
      <w:pPr>
        <w:spacing w:after="120" w:line="240" w:lineRule="auto"/>
        <w:ind w:left="567" w:right="543"/>
        <w:jc w:val="both"/>
        <w:rPr>
          <w:rFonts w:ascii="Arial" w:hAnsi="Arial" w:cs="Arial"/>
          <w:iCs/>
          <w:sz w:val="24"/>
          <w:szCs w:val="24"/>
        </w:rPr>
      </w:pPr>
      <w:r w:rsidRPr="00F40969">
        <w:rPr>
          <w:rFonts w:ascii="Arial" w:hAnsi="Arial" w:cs="Arial"/>
          <w:iCs/>
          <w:sz w:val="24"/>
          <w:szCs w:val="24"/>
        </w:rPr>
        <w:t>Division of Arts and Humanities</w:t>
      </w:r>
      <w:r w:rsidR="008725E0" w:rsidRPr="00F40969">
        <w:rPr>
          <w:rFonts w:ascii="Arial" w:hAnsi="Arial" w:cs="Arial"/>
          <w:iCs/>
          <w:sz w:val="24"/>
          <w:szCs w:val="24"/>
        </w:rPr>
        <w:t xml:space="preserve"> (Philosophy)</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rsidR="009A2D37" w:rsidRPr="00D526F1" w:rsidRDefault="00D526F1" w:rsidP="003265EA">
      <w:pPr>
        <w:spacing w:after="120" w:line="240" w:lineRule="auto"/>
        <w:ind w:left="567" w:right="543"/>
        <w:jc w:val="both"/>
        <w:rPr>
          <w:rFonts w:ascii="Arial" w:hAnsi="Arial" w:cs="Arial"/>
          <w:sz w:val="24"/>
          <w:szCs w:val="24"/>
        </w:rPr>
      </w:pPr>
      <w:r w:rsidRPr="00D526F1">
        <w:rPr>
          <w:rFonts w:ascii="Arial" w:hAnsi="Arial" w:cs="Arial"/>
          <w:sz w:val="24"/>
          <w:szCs w:val="24"/>
        </w:rPr>
        <w:t xml:space="preserve">Level </w:t>
      </w:r>
      <w:r w:rsidR="00D43D12" w:rsidRPr="00D526F1">
        <w:rPr>
          <w:rFonts w:ascii="Arial" w:hAnsi="Arial" w:cs="Arial"/>
          <w:sz w:val="24"/>
          <w:szCs w:val="24"/>
        </w:rPr>
        <w:t>5</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9A2D37" w:rsidP="00072357">
      <w:pPr>
        <w:pStyle w:val="Heading2"/>
      </w:pPr>
      <w:r w:rsidRPr="009D52D0">
        <w:t xml:space="preserve">The number of credits and the ECTS value which the module represents </w:t>
      </w:r>
    </w:p>
    <w:p w:rsidR="009A2D37" w:rsidRPr="00D526F1" w:rsidRDefault="001E5F7E" w:rsidP="001E5F7E">
      <w:pPr>
        <w:spacing w:after="120" w:line="240" w:lineRule="auto"/>
        <w:ind w:left="426" w:right="543" w:firstLine="141"/>
        <w:rPr>
          <w:rFonts w:ascii="Arial" w:hAnsi="Arial" w:cs="Arial"/>
          <w:sz w:val="24"/>
          <w:szCs w:val="24"/>
        </w:rPr>
      </w:pPr>
      <w:r w:rsidRPr="00D526F1">
        <w:rPr>
          <w:rFonts w:ascii="Arial" w:eastAsiaTheme="minorHAnsi" w:hAnsi="Arial" w:cs="Arial"/>
          <w:bCs/>
          <w:sz w:val="24"/>
          <w:szCs w:val="24"/>
          <w:lang w:eastAsia="en-US"/>
        </w:rPr>
        <w:t>30 (15 ECTS)</w:t>
      </w:r>
    </w:p>
    <w:p w:rsidR="00694B52" w:rsidRPr="00694B52" w:rsidRDefault="00694B52" w:rsidP="009D52D0">
      <w:pPr>
        <w:spacing w:after="120" w:line="240" w:lineRule="auto"/>
        <w:ind w:left="426" w:right="543"/>
        <w:rPr>
          <w:rFonts w:ascii="Arial" w:hAnsi="Arial" w:cs="Arial"/>
          <w:sz w:val="24"/>
          <w:szCs w:val="24"/>
        </w:rPr>
      </w:pPr>
    </w:p>
    <w:p w:rsidR="009A2D37" w:rsidRPr="009D52D0" w:rsidRDefault="009A2D37" w:rsidP="00072357">
      <w:pPr>
        <w:pStyle w:val="Heading2"/>
      </w:pPr>
      <w:r w:rsidRPr="009D52D0">
        <w:t>Which term(s) the module is to be taught in (or other teaching pattern)</w:t>
      </w:r>
    </w:p>
    <w:p w:rsidR="009A2D37" w:rsidRPr="00D526F1" w:rsidRDefault="003D1A4C" w:rsidP="001E5F7E">
      <w:pPr>
        <w:spacing w:after="120" w:line="240" w:lineRule="auto"/>
        <w:ind w:left="567" w:right="543"/>
        <w:rPr>
          <w:rFonts w:ascii="Arial" w:hAnsi="Arial" w:cs="Arial"/>
          <w:iCs/>
          <w:sz w:val="24"/>
          <w:szCs w:val="24"/>
        </w:rPr>
      </w:pPr>
      <w:r w:rsidRPr="00D526F1">
        <w:rPr>
          <w:rFonts w:ascii="Arial" w:hAnsi="Arial" w:cs="Arial"/>
          <w:sz w:val="24"/>
          <w:szCs w:val="24"/>
        </w:rPr>
        <w:t>Autumn or s</w:t>
      </w:r>
      <w:r w:rsidR="00930EF8" w:rsidRPr="00D526F1">
        <w:rPr>
          <w:rFonts w:ascii="Arial" w:hAnsi="Arial" w:cs="Arial"/>
          <w:sz w:val="24"/>
          <w:szCs w:val="24"/>
        </w:rPr>
        <w:t>pring</w:t>
      </w:r>
    </w:p>
    <w:p w:rsidR="00694B52" w:rsidRPr="00694B52" w:rsidRDefault="00694B52" w:rsidP="009D52D0">
      <w:pPr>
        <w:spacing w:after="120" w:line="240" w:lineRule="auto"/>
        <w:ind w:left="426" w:right="543"/>
        <w:rPr>
          <w:rFonts w:ascii="Arial" w:hAnsi="Arial" w:cs="Arial"/>
          <w:iCs/>
          <w:sz w:val="24"/>
          <w:szCs w:val="24"/>
        </w:rPr>
      </w:pPr>
    </w:p>
    <w:p w:rsidR="009A2D37" w:rsidRDefault="009A2D37" w:rsidP="00072357">
      <w:pPr>
        <w:pStyle w:val="Heading2"/>
      </w:pPr>
      <w:r w:rsidRPr="009D52D0">
        <w:t>Prerequisite and co-requisite modules</w:t>
      </w:r>
      <w:r w:rsidR="00E1736E">
        <w:t xml:space="preserve"> and/or any module restrictions</w:t>
      </w:r>
    </w:p>
    <w:p w:rsidR="00687284" w:rsidRPr="00D526F1" w:rsidRDefault="00492D25" w:rsidP="00687284">
      <w:pPr>
        <w:spacing w:after="120" w:line="240" w:lineRule="auto"/>
        <w:ind w:left="567" w:right="543"/>
        <w:jc w:val="both"/>
        <w:rPr>
          <w:rFonts w:ascii="Arial" w:hAnsi="Arial" w:cs="Arial"/>
          <w:sz w:val="24"/>
          <w:szCs w:val="24"/>
        </w:rPr>
      </w:pPr>
      <w:r w:rsidRPr="00D526F1">
        <w:rPr>
          <w:rFonts w:ascii="Arial" w:hAnsi="Arial" w:cs="Arial"/>
          <w:sz w:val="24"/>
          <w:szCs w:val="24"/>
        </w:rPr>
        <w:t>N/A</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567A19">
        <w:rPr>
          <w:rFonts w:ascii="Arial" w:hAnsi="Arial" w:cs="Arial"/>
          <w:iCs/>
          <w:sz w:val="24"/>
          <w:szCs w:val="24"/>
        </w:rPr>
        <w:t xml:space="preserve"> </w:t>
      </w:r>
      <w:r w:rsidR="00567A19" w:rsidRPr="00567A19">
        <w:rPr>
          <w:rFonts w:ascii="Arial" w:hAnsi="Arial" w:cs="Arial"/>
          <w:b/>
          <w:iCs/>
          <w:sz w:val="24"/>
          <w:szCs w:val="24"/>
        </w:rPr>
        <w:t>None</w:t>
      </w:r>
    </w:p>
    <w:p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CA670E">
        <w:rPr>
          <w:rFonts w:ascii="Arial" w:hAnsi="Arial" w:cs="Arial"/>
          <w:iCs/>
          <w:sz w:val="24"/>
          <w:szCs w:val="24"/>
        </w:rPr>
        <w:t xml:space="preserve"> </w:t>
      </w:r>
      <w:r w:rsidR="00CA670E" w:rsidRPr="00CA670E">
        <w:rPr>
          <w:rFonts w:ascii="Arial" w:hAnsi="Arial" w:cs="Arial"/>
          <w:b/>
          <w:iCs/>
          <w:sz w:val="24"/>
          <w:szCs w:val="24"/>
        </w:rPr>
        <w:t xml:space="preserve">BA (Hons) Philosophy </w:t>
      </w:r>
    </w:p>
    <w:p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CA670E">
        <w:rPr>
          <w:rFonts w:ascii="Arial" w:hAnsi="Arial" w:cs="Arial"/>
          <w:iCs/>
          <w:sz w:val="24"/>
          <w:szCs w:val="24"/>
        </w:rPr>
        <w:t xml:space="preserve">: </w:t>
      </w:r>
      <w:r w:rsidR="00CA670E" w:rsidRPr="00CA670E">
        <w:rPr>
          <w:rFonts w:ascii="Arial" w:hAnsi="Arial" w:cs="Arial"/>
          <w:b/>
          <w:iCs/>
          <w:sz w:val="24"/>
          <w:szCs w:val="24"/>
        </w:rPr>
        <w:t>Yes</w:t>
      </w:r>
    </w:p>
    <w:p w:rsidR="00694B52" w:rsidRPr="00694B52" w:rsidRDefault="00694B52" w:rsidP="009D52D0">
      <w:pPr>
        <w:spacing w:after="120" w:line="240" w:lineRule="auto"/>
        <w:ind w:left="426" w:right="543"/>
        <w:rPr>
          <w:rFonts w:ascii="Arial" w:hAnsi="Arial" w:cs="Arial"/>
          <w:iCs/>
          <w:sz w:val="24"/>
          <w:szCs w:val="24"/>
        </w:rPr>
      </w:pPr>
    </w:p>
    <w:p w:rsidR="003D5E1D" w:rsidRPr="00D526F1" w:rsidRDefault="009A2D37" w:rsidP="003D5E1D">
      <w:pPr>
        <w:pStyle w:val="Heading2"/>
        <w:jc w:val="left"/>
        <w:rPr>
          <w:b w:val="0"/>
        </w:rPr>
      </w:pPr>
      <w:r w:rsidRPr="009D52D0">
        <w:t>The intended subject specific learning outcomes</w:t>
      </w:r>
      <w:r w:rsidR="00C729D7" w:rsidRPr="009D52D0">
        <w:t>.</w:t>
      </w:r>
      <w:r w:rsidR="00C729D7" w:rsidRPr="009D52D0">
        <w:br/>
        <w:t>On</w:t>
      </w:r>
      <w:r w:rsidR="00C729D7" w:rsidRPr="00D526F1">
        <w:rPr>
          <w:b w:val="0"/>
        </w:rPr>
        <w:t xml:space="preserve"> </w:t>
      </w:r>
      <w:r w:rsidR="00C729D7" w:rsidRPr="00D526F1">
        <w:t>successfully completing the module students will be able to:</w:t>
      </w:r>
    </w:p>
    <w:p w:rsidR="003D5E1D" w:rsidRPr="00D526F1" w:rsidRDefault="003D5E1D" w:rsidP="003D5E1D">
      <w:pPr>
        <w:pStyle w:val="Heading2"/>
        <w:numPr>
          <w:ilvl w:val="0"/>
          <w:numId w:val="0"/>
        </w:numPr>
        <w:ind w:left="567"/>
        <w:jc w:val="left"/>
        <w:rPr>
          <w:b w:val="0"/>
        </w:rPr>
      </w:pPr>
      <w:r w:rsidRPr="00D526F1">
        <w:rPr>
          <w:b w:val="0"/>
        </w:rPr>
        <w:t>8.1</w:t>
      </w:r>
      <w:r>
        <w:t xml:space="preserve"> </w:t>
      </w:r>
      <w:r w:rsidR="00AD510E">
        <w:tab/>
      </w:r>
      <w:r w:rsidRPr="00D526F1">
        <w:rPr>
          <w:b w:val="0"/>
        </w:rPr>
        <w:t xml:space="preserve">Articulate the main </w:t>
      </w:r>
      <w:r w:rsidR="00FA1B0C" w:rsidRPr="00D526F1">
        <w:rPr>
          <w:b w:val="0"/>
        </w:rPr>
        <w:t xml:space="preserve">issues </w:t>
      </w:r>
      <w:r w:rsidR="00B915B0" w:rsidRPr="00D526F1">
        <w:rPr>
          <w:b w:val="0"/>
        </w:rPr>
        <w:t xml:space="preserve">and arguments </w:t>
      </w:r>
      <w:r w:rsidR="00EB106F" w:rsidRPr="00D526F1">
        <w:rPr>
          <w:b w:val="0"/>
        </w:rPr>
        <w:t>addressed</w:t>
      </w:r>
      <w:r w:rsidR="00FA1B0C" w:rsidRPr="00D526F1">
        <w:rPr>
          <w:b w:val="0"/>
        </w:rPr>
        <w:t xml:space="preserve"> in </w:t>
      </w:r>
      <w:r w:rsidR="00EB106F" w:rsidRPr="00D526F1">
        <w:rPr>
          <w:b w:val="0"/>
        </w:rPr>
        <w:t>the set reading</w:t>
      </w:r>
      <w:r w:rsidRPr="00D526F1">
        <w:rPr>
          <w:b w:val="0"/>
        </w:rPr>
        <w:t>;</w:t>
      </w:r>
    </w:p>
    <w:p w:rsidR="003D5E1D" w:rsidRPr="00D526F1" w:rsidRDefault="003D5E1D" w:rsidP="003D5E1D">
      <w:pPr>
        <w:pStyle w:val="header2"/>
        <w:numPr>
          <w:ilvl w:val="0"/>
          <w:numId w:val="0"/>
        </w:numPr>
        <w:ind w:left="567"/>
        <w:rPr>
          <w:b w:val="0"/>
        </w:rPr>
      </w:pPr>
      <w:r w:rsidRPr="00D526F1">
        <w:rPr>
          <w:b w:val="0"/>
        </w:rPr>
        <w:t>8.2</w:t>
      </w:r>
      <w:r w:rsidRPr="00D526F1">
        <w:rPr>
          <w:b w:val="0"/>
        </w:rPr>
        <w:tab/>
      </w:r>
      <w:r w:rsidR="00FA1B0C" w:rsidRPr="00D526F1">
        <w:rPr>
          <w:b w:val="0"/>
        </w:rPr>
        <w:t>C</w:t>
      </w:r>
      <w:r w:rsidRPr="00D526F1">
        <w:rPr>
          <w:b w:val="0"/>
        </w:rPr>
        <w:t xml:space="preserve">ritically discuss </w:t>
      </w:r>
      <w:r w:rsidR="00B915B0" w:rsidRPr="00D526F1">
        <w:rPr>
          <w:b w:val="0"/>
        </w:rPr>
        <w:t>the main issues and arguments addressed in the set reading</w:t>
      </w:r>
      <w:r w:rsidRPr="00D526F1">
        <w:rPr>
          <w:b w:val="0"/>
        </w:rPr>
        <w:t>;</w:t>
      </w:r>
    </w:p>
    <w:p w:rsidR="003D5E1D" w:rsidRPr="00D526F1" w:rsidRDefault="003D5E1D" w:rsidP="003D5E1D">
      <w:pPr>
        <w:pStyle w:val="header2"/>
        <w:numPr>
          <w:ilvl w:val="0"/>
          <w:numId w:val="0"/>
        </w:numPr>
        <w:ind w:left="567"/>
        <w:rPr>
          <w:b w:val="0"/>
        </w:rPr>
      </w:pPr>
      <w:r w:rsidRPr="00D526F1">
        <w:rPr>
          <w:b w:val="0"/>
        </w:rPr>
        <w:t>8.3</w:t>
      </w:r>
      <w:r w:rsidRPr="00D526F1">
        <w:rPr>
          <w:b w:val="0"/>
        </w:rPr>
        <w:tab/>
        <w:t xml:space="preserve">Show understanding of the main </w:t>
      </w:r>
      <w:r w:rsidR="00B915B0" w:rsidRPr="00D526F1">
        <w:rPr>
          <w:b w:val="0"/>
        </w:rPr>
        <w:t xml:space="preserve">theories in ethics, legal and political </w:t>
      </w:r>
      <w:r w:rsidR="00764767" w:rsidRPr="00D526F1">
        <w:rPr>
          <w:b w:val="0"/>
        </w:rPr>
        <w:t>philosophy</w:t>
      </w:r>
      <w:r w:rsidR="00335C57" w:rsidRPr="00D526F1">
        <w:rPr>
          <w:b w:val="0"/>
        </w:rPr>
        <w:t>, and how they are relevant to the discussion of the main issues addressed in the set reading;</w:t>
      </w:r>
      <w:r w:rsidRPr="00D526F1">
        <w:rPr>
          <w:b w:val="0"/>
        </w:rPr>
        <w:t xml:space="preserve"> </w:t>
      </w:r>
    </w:p>
    <w:p w:rsidR="003D5E1D" w:rsidRPr="00D526F1" w:rsidRDefault="003D5E1D" w:rsidP="003D5E1D">
      <w:pPr>
        <w:pStyle w:val="header2"/>
        <w:numPr>
          <w:ilvl w:val="0"/>
          <w:numId w:val="0"/>
        </w:numPr>
        <w:ind w:left="567"/>
        <w:rPr>
          <w:b w:val="0"/>
        </w:rPr>
      </w:pPr>
      <w:r w:rsidRPr="00D526F1">
        <w:rPr>
          <w:b w:val="0"/>
        </w:rPr>
        <w:t>8.4</w:t>
      </w:r>
      <w:r w:rsidRPr="00D526F1">
        <w:rPr>
          <w:b w:val="0"/>
        </w:rPr>
        <w:tab/>
      </w:r>
      <w:r w:rsidR="00335C57" w:rsidRPr="00D526F1">
        <w:rPr>
          <w:b w:val="0"/>
        </w:rPr>
        <w:t>Demonstrate basic knowledge of the</w:t>
      </w:r>
      <w:r w:rsidR="00765DCE" w:rsidRPr="00D526F1">
        <w:rPr>
          <w:b w:val="0"/>
        </w:rPr>
        <w:t xml:space="preserve"> problem</w:t>
      </w:r>
      <w:r w:rsidR="005A7D0F" w:rsidRPr="00D526F1">
        <w:rPr>
          <w:b w:val="0"/>
        </w:rPr>
        <w:t>s of environmental destruction and</w:t>
      </w:r>
      <w:r w:rsidR="00335C57" w:rsidRPr="00D526F1">
        <w:rPr>
          <w:b w:val="0"/>
        </w:rPr>
        <w:t xml:space="preserve"> manmade climate change</w:t>
      </w:r>
      <w:r w:rsidRPr="00D526F1">
        <w:rPr>
          <w:b w:val="0"/>
        </w:rPr>
        <w:t>;</w:t>
      </w:r>
    </w:p>
    <w:p w:rsidR="003D5E1D" w:rsidRPr="00D526F1" w:rsidRDefault="003D5E1D" w:rsidP="003D5E1D">
      <w:pPr>
        <w:pStyle w:val="header2"/>
        <w:numPr>
          <w:ilvl w:val="0"/>
          <w:numId w:val="0"/>
        </w:numPr>
        <w:ind w:left="567"/>
        <w:rPr>
          <w:b w:val="0"/>
        </w:rPr>
      </w:pPr>
      <w:r w:rsidRPr="00D526F1">
        <w:rPr>
          <w:b w:val="0"/>
        </w:rPr>
        <w:t>8.5</w:t>
      </w:r>
      <w:r w:rsidRPr="00D526F1">
        <w:rPr>
          <w:b w:val="0"/>
        </w:rPr>
        <w:tab/>
      </w:r>
      <w:r w:rsidR="00765DCE" w:rsidRPr="00D526F1">
        <w:rPr>
          <w:b w:val="0"/>
        </w:rPr>
        <w:t xml:space="preserve">Critically discuss philosophical responses to the problem of manmade climate change. </w:t>
      </w:r>
    </w:p>
    <w:p w:rsidR="00273CF0" w:rsidRPr="00D526F1" w:rsidRDefault="00273CF0" w:rsidP="00DF41C3">
      <w:pPr>
        <w:spacing w:after="120" w:line="240" w:lineRule="auto"/>
        <w:ind w:left="567" w:right="543"/>
        <w:rPr>
          <w:rFonts w:ascii="Arial" w:hAnsi="Arial" w:cs="Arial"/>
          <w:sz w:val="24"/>
          <w:szCs w:val="24"/>
        </w:rPr>
      </w:pPr>
    </w:p>
    <w:p w:rsidR="008D4447" w:rsidRPr="008D4447" w:rsidRDefault="008D4447" w:rsidP="009D52D0">
      <w:pPr>
        <w:spacing w:after="120" w:line="240" w:lineRule="auto"/>
        <w:ind w:left="426" w:right="543"/>
        <w:rPr>
          <w:rFonts w:ascii="Arial" w:hAnsi="Arial" w:cs="Arial"/>
          <w:b/>
          <w:sz w:val="24"/>
          <w:szCs w:val="24"/>
        </w:rPr>
      </w:pPr>
    </w:p>
    <w:p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rsidR="004C1033" w:rsidRPr="00D526F1" w:rsidRDefault="004C1033" w:rsidP="004C1033">
      <w:pPr>
        <w:pStyle w:val="header2"/>
        <w:numPr>
          <w:ilvl w:val="0"/>
          <w:numId w:val="0"/>
        </w:numPr>
        <w:ind w:left="567"/>
        <w:rPr>
          <w:b w:val="0"/>
        </w:rPr>
      </w:pPr>
      <w:r w:rsidRPr="00B16BB4">
        <w:rPr>
          <w:b w:val="0"/>
        </w:rPr>
        <w:t>9.1</w:t>
      </w:r>
      <w:r>
        <w:t xml:space="preserve"> </w:t>
      </w:r>
      <w:r>
        <w:tab/>
      </w:r>
      <w:r w:rsidRPr="00D526F1">
        <w:rPr>
          <w:b w:val="0"/>
        </w:rPr>
        <w:t>Demonstrate their skills in critical analysis and argument through both through their reading and through listening to others;</w:t>
      </w:r>
    </w:p>
    <w:p w:rsidR="004C1033" w:rsidRPr="00D526F1" w:rsidRDefault="004C1033" w:rsidP="004C1033">
      <w:pPr>
        <w:pStyle w:val="header2"/>
        <w:numPr>
          <w:ilvl w:val="0"/>
          <w:numId w:val="0"/>
        </w:numPr>
        <w:ind w:left="567"/>
        <w:rPr>
          <w:b w:val="0"/>
        </w:rPr>
      </w:pPr>
      <w:r w:rsidRPr="00D526F1">
        <w:rPr>
          <w:b w:val="0"/>
        </w:rPr>
        <w:t>9.2</w:t>
      </w:r>
      <w:r w:rsidRPr="00D526F1">
        <w:rPr>
          <w:b w:val="0"/>
        </w:rPr>
        <w:tab/>
        <w:t>Demonstrate their ability to make complex ideas clearly understandable in their philosophical writing;</w:t>
      </w:r>
    </w:p>
    <w:p w:rsidR="004C1033" w:rsidRPr="00D526F1" w:rsidRDefault="004C1033" w:rsidP="004C1033">
      <w:pPr>
        <w:pStyle w:val="header2"/>
        <w:numPr>
          <w:ilvl w:val="0"/>
          <w:numId w:val="0"/>
        </w:numPr>
        <w:ind w:left="567"/>
        <w:rPr>
          <w:b w:val="0"/>
        </w:rPr>
      </w:pPr>
      <w:r w:rsidRPr="00D526F1">
        <w:rPr>
          <w:b w:val="0"/>
        </w:rPr>
        <w:t>9.3</w:t>
      </w:r>
      <w:r w:rsidRPr="00D526F1">
        <w:rPr>
          <w:b w:val="0"/>
        </w:rPr>
        <w:tab/>
        <w:t xml:space="preserve">Demonstrate their ability to make complex ideas clearly understandable in their </w:t>
      </w:r>
      <w:r w:rsidR="00466ECF" w:rsidRPr="00D526F1">
        <w:rPr>
          <w:b w:val="0"/>
        </w:rPr>
        <w:t>communication</w:t>
      </w:r>
      <w:r w:rsidRPr="00D526F1">
        <w:rPr>
          <w:b w:val="0"/>
        </w:rPr>
        <w:t>;</w:t>
      </w:r>
    </w:p>
    <w:p w:rsidR="004C1033" w:rsidRPr="00D526F1" w:rsidRDefault="004C1033" w:rsidP="004C1033">
      <w:pPr>
        <w:pStyle w:val="header2"/>
        <w:numPr>
          <w:ilvl w:val="0"/>
          <w:numId w:val="0"/>
        </w:numPr>
        <w:ind w:left="567"/>
        <w:rPr>
          <w:b w:val="0"/>
        </w:rPr>
      </w:pPr>
      <w:r w:rsidRPr="00D526F1">
        <w:rPr>
          <w:b w:val="0"/>
        </w:rPr>
        <w:t>9.4</w:t>
      </w:r>
      <w:r w:rsidRPr="00D526F1">
        <w:rPr>
          <w:b w:val="0"/>
        </w:rPr>
        <w:tab/>
        <w:t>Demonstrate their ability to work autonomously and to take responsibility for their learning.</w:t>
      </w:r>
    </w:p>
    <w:p w:rsidR="008D4447" w:rsidRPr="008D4447" w:rsidRDefault="008D4447" w:rsidP="009D52D0">
      <w:pPr>
        <w:spacing w:after="120" w:line="240" w:lineRule="auto"/>
        <w:ind w:left="567" w:right="543"/>
        <w:rPr>
          <w:rFonts w:ascii="Arial" w:hAnsi="Arial" w:cs="Arial"/>
          <w:sz w:val="24"/>
          <w:szCs w:val="24"/>
        </w:rPr>
      </w:pPr>
    </w:p>
    <w:p w:rsidR="009A2D37" w:rsidRPr="009D52D0" w:rsidRDefault="009A2D37" w:rsidP="00072357">
      <w:pPr>
        <w:pStyle w:val="Heading2"/>
      </w:pPr>
      <w:r w:rsidRPr="009D52D0">
        <w:t>A synopsis of the curriculum</w:t>
      </w:r>
    </w:p>
    <w:p w:rsidR="008D4447" w:rsidRPr="00D526F1" w:rsidRDefault="006A3546" w:rsidP="002F4325">
      <w:pPr>
        <w:spacing w:after="120" w:line="240" w:lineRule="auto"/>
        <w:ind w:left="567" w:right="543"/>
        <w:rPr>
          <w:rFonts w:ascii="Arial" w:hAnsi="Arial" w:cs="Arial"/>
          <w:iCs/>
          <w:sz w:val="28"/>
          <w:szCs w:val="24"/>
        </w:rPr>
      </w:pPr>
      <w:r w:rsidRPr="00D526F1">
        <w:rPr>
          <w:rFonts w:ascii="Arial" w:eastAsia="Times New Roman" w:hAnsi="Arial" w:cs="Arial"/>
          <w:sz w:val="24"/>
          <w:shd w:val="clear" w:color="auto" w:fill="FFFFFF"/>
        </w:rPr>
        <w:t>This module introduces students to key issues in environmental ethics, the study of (a) the ethical relations and commitments of humans towards the non-human world, (b) the ethical standing of the non-human world itself</w:t>
      </w:r>
      <w:r w:rsidR="00E97DC6" w:rsidRPr="00D526F1">
        <w:rPr>
          <w:rFonts w:ascii="Arial" w:eastAsia="Times New Roman" w:hAnsi="Arial" w:cs="Arial"/>
          <w:sz w:val="24"/>
          <w:shd w:val="clear" w:color="auto" w:fill="FFFFFF"/>
        </w:rPr>
        <w:t>, relating this study to the applied case of manmade climate change</w:t>
      </w:r>
      <w:r w:rsidRPr="00D526F1">
        <w:rPr>
          <w:rFonts w:ascii="Arial" w:eastAsia="Times New Roman" w:hAnsi="Arial" w:cs="Arial"/>
          <w:sz w:val="24"/>
          <w:shd w:val="clear" w:color="auto" w:fill="FFFFFF"/>
        </w:rPr>
        <w:t xml:space="preserve">. The course is divided into a theoretical and a practical part. The theoretical part focuses on the conceptions of the environment in various traditions, and on the main theories of ethics, value, rights and duties. The practical part </w:t>
      </w:r>
      <w:r w:rsidR="000A2980" w:rsidRPr="00D526F1">
        <w:rPr>
          <w:rFonts w:ascii="Arial" w:eastAsia="Times New Roman" w:hAnsi="Arial" w:cs="Arial"/>
          <w:sz w:val="24"/>
          <w:shd w:val="clear" w:color="auto" w:fill="FFFFFF"/>
        </w:rPr>
        <w:t xml:space="preserve">looks at applications of </w:t>
      </w:r>
      <w:r w:rsidRPr="00D526F1">
        <w:rPr>
          <w:rFonts w:ascii="Arial" w:eastAsia="Times New Roman" w:hAnsi="Arial" w:cs="Arial"/>
          <w:sz w:val="24"/>
          <w:shd w:val="clear" w:color="auto" w:fill="FFFFFF"/>
        </w:rPr>
        <w:t xml:space="preserve">these theories, investigating the existing ethical approaches to the environment, before looking </w:t>
      </w:r>
      <w:r w:rsidR="00F0569D" w:rsidRPr="00D526F1">
        <w:rPr>
          <w:rFonts w:ascii="Arial" w:eastAsia="Times New Roman" w:hAnsi="Arial" w:cs="Arial"/>
          <w:sz w:val="24"/>
          <w:shd w:val="clear" w:color="auto" w:fill="FFFFFF"/>
        </w:rPr>
        <w:t xml:space="preserve">in more detail </w:t>
      </w:r>
      <w:r w:rsidRPr="00D526F1">
        <w:rPr>
          <w:rFonts w:ascii="Arial" w:eastAsia="Times New Roman" w:hAnsi="Arial" w:cs="Arial"/>
          <w:sz w:val="24"/>
          <w:shd w:val="clear" w:color="auto" w:fill="FFFFFF"/>
        </w:rPr>
        <w:t>at the challenge</w:t>
      </w:r>
      <w:r w:rsidR="005A7D0F" w:rsidRPr="00D526F1">
        <w:rPr>
          <w:rFonts w:ascii="Arial" w:eastAsia="Times New Roman" w:hAnsi="Arial" w:cs="Arial"/>
          <w:sz w:val="24"/>
          <w:shd w:val="clear" w:color="auto" w:fill="FFFFFF"/>
        </w:rPr>
        <w:t>s</w:t>
      </w:r>
      <w:r w:rsidRPr="00D526F1">
        <w:rPr>
          <w:rFonts w:ascii="Arial" w:eastAsia="Times New Roman" w:hAnsi="Arial" w:cs="Arial"/>
          <w:sz w:val="24"/>
          <w:shd w:val="clear" w:color="auto" w:fill="FFFFFF"/>
        </w:rPr>
        <w:t xml:space="preserve"> </w:t>
      </w:r>
      <w:r w:rsidR="005A7D0F" w:rsidRPr="00D526F1">
        <w:rPr>
          <w:rFonts w:ascii="Arial" w:eastAsia="Times New Roman" w:hAnsi="Arial" w:cs="Arial"/>
          <w:sz w:val="24"/>
          <w:shd w:val="clear" w:color="auto" w:fill="FFFFFF"/>
        </w:rPr>
        <w:t xml:space="preserve">of environmental destruction and manmade </w:t>
      </w:r>
      <w:r w:rsidRPr="00D526F1">
        <w:rPr>
          <w:rFonts w:ascii="Arial" w:eastAsia="Times New Roman" w:hAnsi="Arial" w:cs="Arial"/>
          <w:sz w:val="24"/>
          <w:shd w:val="clear" w:color="auto" w:fill="FFFFFF"/>
        </w:rPr>
        <w:t>climate change.</w:t>
      </w:r>
      <w:r w:rsidRPr="00D526F1">
        <w:rPr>
          <w:rFonts w:ascii="Arial" w:eastAsia="Times New Roman" w:hAnsi="Arial" w:cs="Arial"/>
          <w:sz w:val="24"/>
        </w:rPr>
        <w:br/>
      </w:r>
      <w:r w:rsidR="00F0569D" w:rsidRPr="00D526F1">
        <w:rPr>
          <w:rFonts w:ascii="Arial" w:eastAsia="Times New Roman" w:hAnsi="Arial" w:cs="Arial"/>
          <w:bCs/>
          <w:sz w:val="24"/>
          <w:shd w:val="clear" w:color="auto" w:fill="FFFFFF"/>
        </w:rPr>
        <w:t xml:space="preserve">Some questions </w:t>
      </w:r>
      <w:r w:rsidR="00591A3F" w:rsidRPr="00D526F1">
        <w:rPr>
          <w:rFonts w:ascii="Arial" w:eastAsia="Times New Roman" w:hAnsi="Arial" w:cs="Arial"/>
          <w:bCs/>
          <w:sz w:val="24"/>
          <w:shd w:val="clear" w:color="auto" w:fill="FFFFFF"/>
        </w:rPr>
        <w:t>which may be</w:t>
      </w:r>
      <w:r w:rsidR="00F0569D" w:rsidRPr="00D526F1">
        <w:rPr>
          <w:rFonts w:ascii="Arial" w:eastAsia="Times New Roman" w:hAnsi="Arial" w:cs="Arial"/>
          <w:bCs/>
          <w:sz w:val="24"/>
          <w:shd w:val="clear" w:color="auto" w:fill="FFFFFF"/>
        </w:rPr>
        <w:t xml:space="preserve"> addressed: </w:t>
      </w:r>
      <w:r w:rsidR="00F0569D" w:rsidRPr="00D526F1">
        <w:rPr>
          <w:rFonts w:ascii="Arial" w:eastAsia="Times New Roman" w:hAnsi="Arial" w:cs="Arial"/>
          <w:sz w:val="24"/>
          <w:shd w:val="clear" w:color="auto" w:fill="FFFFFF"/>
        </w:rPr>
        <w:t>What are the main ethical theories?</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are values, and do they even exist?</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is the difference between positivist and natural right theories?</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exactly is the environment/nature?</w:t>
      </w:r>
      <w:r w:rsidR="00F0569D" w:rsidRPr="00D526F1">
        <w:rPr>
          <w:rFonts w:ascii="Arial" w:eastAsia="Times New Roman" w:hAnsi="Arial" w:cs="Arial"/>
          <w:sz w:val="24"/>
        </w:rPr>
        <w:t xml:space="preserve"> Are </w:t>
      </w:r>
      <w:proofErr w:type="gramStart"/>
      <w:r w:rsidR="00F0569D" w:rsidRPr="00D526F1">
        <w:rPr>
          <w:rFonts w:ascii="Arial" w:eastAsia="Times New Roman" w:hAnsi="Arial" w:cs="Arial"/>
          <w:sz w:val="24"/>
        </w:rPr>
        <w:t>humans</w:t>
      </w:r>
      <w:proofErr w:type="gramEnd"/>
      <w:r w:rsidR="00F0569D" w:rsidRPr="00D526F1">
        <w:rPr>
          <w:rFonts w:ascii="Arial" w:eastAsia="Times New Roman" w:hAnsi="Arial" w:cs="Arial"/>
          <w:sz w:val="24"/>
        </w:rPr>
        <w:t xml:space="preserve"> part of nature or something else? Has something gone wrong in our relation to nature? Is all life sacred? To whom does the Earth belong? What has axiological priority – humans or the Earth (Gaia)? Do only </w:t>
      </w:r>
      <w:r w:rsidR="00F0569D" w:rsidRPr="00D526F1">
        <w:rPr>
          <w:rFonts w:ascii="Arial" w:eastAsia="Times New Roman" w:hAnsi="Arial" w:cs="Arial"/>
          <w:sz w:val="24"/>
          <w:shd w:val="clear" w:color="auto" w:fill="FFFFFF"/>
        </w:rPr>
        <w:t>humans have an intrinsic value or basic rights, or do such normative concepts also apply beyond</w:t>
      </w:r>
      <w:r w:rsidR="00180C29" w:rsidRPr="00D526F1">
        <w:rPr>
          <w:rFonts w:ascii="Arial" w:eastAsia="Times New Roman" w:hAnsi="Arial" w:cs="Arial"/>
          <w:sz w:val="24"/>
          <w:shd w:val="clear" w:color="auto" w:fill="FFFFFF"/>
        </w:rPr>
        <w:t xml:space="preserve"> humans</w:t>
      </w:r>
      <w:r w:rsidR="00F0569D" w:rsidRPr="00D526F1">
        <w:rPr>
          <w:rFonts w:ascii="Arial" w:eastAsia="Times New Roman" w:hAnsi="Arial" w:cs="Arial"/>
          <w:sz w:val="24"/>
          <w:shd w:val="clear" w:color="auto" w:fill="FFFFFF"/>
        </w:rPr>
        <w:t>?</w:t>
      </w:r>
      <w:r w:rsidR="00F0569D" w:rsidRPr="00D526F1">
        <w:rPr>
          <w:rFonts w:ascii="Arial" w:eastAsia="Times New Roman" w:hAnsi="Arial" w:cs="Arial"/>
          <w:sz w:val="24"/>
        </w:rPr>
        <w:t xml:space="preserve"> Can the paradoxes of collective action be overcome? </w:t>
      </w:r>
      <w:r w:rsidR="00F0569D" w:rsidRPr="00D526F1">
        <w:rPr>
          <w:rFonts w:ascii="Arial" w:eastAsia="Times New Roman" w:hAnsi="Arial" w:cs="Arial"/>
          <w:sz w:val="24"/>
          <w:shd w:val="clear" w:color="auto" w:fill="FFFFFF"/>
        </w:rPr>
        <w:t>What are the main ethical approaches to the environment?</w:t>
      </w:r>
      <w:r w:rsidR="00F0569D" w:rsidRPr="00D526F1">
        <w:rPr>
          <w:rFonts w:ascii="Arial" w:eastAsia="Times New Roman" w:hAnsi="Arial" w:cs="Arial"/>
          <w:sz w:val="24"/>
        </w:rPr>
        <w:t xml:space="preserve"> What are public goods, and in what relation do they stand to the planetary boundaries? </w:t>
      </w:r>
      <w:r w:rsidR="00F0569D" w:rsidRPr="00D526F1">
        <w:rPr>
          <w:rFonts w:ascii="Arial" w:eastAsia="Times New Roman" w:hAnsi="Arial" w:cs="Arial"/>
          <w:sz w:val="24"/>
          <w:shd w:val="clear" w:color="auto" w:fill="FFFFFF"/>
        </w:rPr>
        <w:t>Whose duty is it to prevent global warming?</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is more important, preventing global warming or establishing social-economic justice? Through which political system can sustainability be best achieved?</w:t>
      </w:r>
      <w:r w:rsidR="00F0569D" w:rsidRPr="00D526F1">
        <w:rPr>
          <w:rFonts w:ascii="Arial" w:eastAsia="Times New Roman" w:hAnsi="Arial" w:cs="Arial"/>
          <w:sz w:val="24"/>
        </w:rPr>
        <w:t xml:space="preserve"> Who is to bear the costs of climate change? How might victims of climate displacement be compensated? What theory of justice is required to answer such questions? </w:t>
      </w:r>
      <w:r w:rsidR="00F0569D" w:rsidRPr="00D526F1">
        <w:rPr>
          <w:rFonts w:ascii="Arial" w:eastAsia="Times New Roman" w:hAnsi="Arial" w:cs="Arial"/>
          <w:sz w:val="24"/>
          <w:shd w:val="clear" w:color="auto" w:fill="FFFFFF"/>
        </w:rPr>
        <w:t>Do we owe anything to yet unborn humans?</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 xml:space="preserve">What do we owe to animals and plants, if anything? If it is too late to prevent </w:t>
      </w:r>
      <w:r w:rsidR="001069A2" w:rsidRPr="00D526F1">
        <w:rPr>
          <w:rFonts w:ascii="Arial" w:eastAsia="Times New Roman" w:hAnsi="Arial" w:cs="Arial"/>
          <w:sz w:val="24"/>
          <w:shd w:val="clear" w:color="auto" w:fill="FFFFFF"/>
        </w:rPr>
        <w:t>the</w:t>
      </w:r>
      <w:r w:rsidR="00F0569D" w:rsidRPr="00D526F1">
        <w:rPr>
          <w:rFonts w:ascii="Arial" w:eastAsia="Times New Roman" w:hAnsi="Arial" w:cs="Arial"/>
          <w:sz w:val="24"/>
          <w:shd w:val="clear" w:color="auto" w:fill="FFFFFF"/>
        </w:rPr>
        <w:t xml:space="preserve"> extinction</w:t>
      </w:r>
      <w:r w:rsidR="001069A2" w:rsidRPr="00D526F1">
        <w:rPr>
          <w:rFonts w:ascii="Arial" w:eastAsia="Times New Roman" w:hAnsi="Arial" w:cs="Arial"/>
          <w:sz w:val="24"/>
          <w:shd w:val="clear" w:color="auto" w:fill="FFFFFF"/>
        </w:rPr>
        <w:t xml:space="preserve"> of our species</w:t>
      </w:r>
      <w:r w:rsidR="00F0569D" w:rsidRPr="00D526F1">
        <w:rPr>
          <w:rFonts w:ascii="Arial" w:eastAsia="Times New Roman" w:hAnsi="Arial" w:cs="Arial"/>
          <w:sz w:val="24"/>
          <w:shd w:val="clear" w:color="auto" w:fill="FFFFFF"/>
        </w:rPr>
        <w:t xml:space="preserve">, what remains to be done? </w:t>
      </w:r>
      <w:r w:rsidR="00F0569D" w:rsidRPr="00D526F1">
        <w:rPr>
          <w:rFonts w:ascii="Arial" w:eastAsia="Times New Roman" w:hAnsi="Arial" w:cs="Arial"/>
          <w:sz w:val="24"/>
        </w:rPr>
        <w:br/>
      </w:r>
    </w:p>
    <w:p w:rsidR="00636058" w:rsidRDefault="00883204" w:rsidP="00243412">
      <w:pPr>
        <w:pStyle w:val="Heading2"/>
      </w:pPr>
      <w:r w:rsidRPr="009D52D0">
        <w:t>Reading l</w:t>
      </w:r>
      <w:r w:rsidR="009A2D37" w:rsidRPr="009D52D0">
        <w:t xml:space="preserve">ist </w:t>
      </w:r>
    </w:p>
    <w:p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rsidR="00603DAF"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rsidR="00636058" w:rsidRPr="00D526F1" w:rsidRDefault="00603DAF" w:rsidP="00603DAF">
      <w:pPr>
        <w:ind w:firstLine="567"/>
        <w:rPr>
          <w:rFonts w:ascii="Arial" w:hAnsi="Arial" w:cs="Arial"/>
          <w:sz w:val="24"/>
          <w:szCs w:val="24"/>
        </w:rPr>
      </w:pPr>
      <w:r w:rsidRPr="00D526F1">
        <w:rPr>
          <w:rFonts w:ascii="Arial" w:hAnsi="Arial" w:cs="Arial"/>
          <w:sz w:val="24"/>
          <w:szCs w:val="24"/>
        </w:rPr>
        <w:lastRenderedPageBreak/>
        <w:t>Indicative list, current at time of publication:</w:t>
      </w:r>
    </w:p>
    <w:p w:rsidR="00D90C43" w:rsidRPr="00D526F1" w:rsidRDefault="00D90C43" w:rsidP="003F0982">
      <w:pPr>
        <w:spacing w:after="0" w:line="240" w:lineRule="auto"/>
        <w:ind w:left="720"/>
        <w:rPr>
          <w:rFonts w:ascii="Arial" w:eastAsia="Times New Roman" w:hAnsi="Arial" w:cs="Arial"/>
          <w:sz w:val="24"/>
          <w:szCs w:val="24"/>
          <w:shd w:val="clear" w:color="auto" w:fill="FFFFFF"/>
        </w:rPr>
      </w:pPr>
      <w:proofErr w:type="spellStart"/>
      <w:r w:rsidRPr="00D526F1">
        <w:rPr>
          <w:rFonts w:ascii="Arial" w:eastAsia="Times New Roman" w:hAnsi="Arial" w:cs="Arial"/>
          <w:sz w:val="24"/>
          <w:szCs w:val="24"/>
          <w:shd w:val="clear" w:color="auto" w:fill="FFFFFF"/>
        </w:rPr>
        <w:t>DesJardins</w:t>
      </w:r>
      <w:proofErr w:type="spellEnd"/>
      <w:r w:rsidR="00C34832" w:rsidRPr="00D526F1">
        <w:rPr>
          <w:rFonts w:ascii="Arial" w:eastAsia="Times New Roman" w:hAnsi="Arial" w:cs="Arial"/>
          <w:sz w:val="24"/>
          <w:szCs w:val="24"/>
          <w:shd w:val="clear" w:color="auto" w:fill="FFFFFF"/>
        </w:rPr>
        <w:t>, J. (2005)</w:t>
      </w:r>
      <w:r w:rsidRPr="00D526F1">
        <w:rPr>
          <w:rFonts w:ascii="Arial" w:eastAsia="Times New Roman" w:hAnsi="Arial" w:cs="Arial"/>
          <w:sz w:val="24"/>
          <w:szCs w:val="24"/>
          <w:shd w:val="clear" w:color="auto" w:fill="FFFFFF"/>
        </w:rPr>
        <w:t xml:space="preserve">, </w:t>
      </w:r>
      <w:r w:rsidRPr="00D526F1">
        <w:rPr>
          <w:rFonts w:ascii="Arial" w:eastAsia="Times New Roman" w:hAnsi="Arial" w:cs="Arial"/>
          <w:i/>
          <w:iCs/>
          <w:sz w:val="24"/>
          <w:szCs w:val="24"/>
          <w:shd w:val="clear" w:color="auto" w:fill="FFFFFF"/>
        </w:rPr>
        <w:t>Environmental Ethics: An Introduction to Environmental Philosophy</w:t>
      </w:r>
      <w:r w:rsidR="002F48E0" w:rsidRPr="00D526F1">
        <w:rPr>
          <w:rFonts w:ascii="Arial" w:eastAsia="Times New Roman" w:hAnsi="Arial" w:cs="Arial"/>
          <w:iCs/>
          <w:sz w:val="24"/>
          <w:szCs w:val="24"/>
          <w:shd w:val="clear" w:color="auto" w:fill="FFFFFF"/>
        </w:rPr>
        <w:t xml:space="preserve">, Boston: </w:t>
      </w:r>
      <w:proofErr w:type="spellStart"/>
      <w:r w:rsidR="002F48E0" w:rsidRPr="00D526F1">
        <w:rPr>
          <w:rFonts w:ascii="Arial" w:eastAsia="Times New Roman" w:hAnsi="Arial" w:cs="Arial"/>
          <w:iCs/>
          <w:sz w:val="24"/>
          <w:szCs w:val="24"/>
          <w:shd w:val="clear" w:color="auto" w:fill="FFFFFF"/>
        </w:rPr>
        <w:t>Wadworth</w:t>
      </w:r>
      <w:proofErr w:type="spellEnd"/>
    </w:p>
    <w:p w:rsidR="00D90C43" w:rsidRPr="00D526F1" w:rsidRDefault="00936469" w:rsidP="003F0982">
      <w:pPr>
        <w:spacing w:after="0" w:line="240" w:lineRule="auto"/>
        <w:ind w:left="720"/>
        <w:rPr>
          <w:rFonts w:ascii="Arial" w:eastAsia="Times New Roman" w:hAnsi="Arial" w:cs="Arial"/>
          <w:sz w:val="24"/>
          <w:szCs w:val="24"/>
          <w:shd w:val="clear" w:color="auto" w:fill="FFFFFF"/>
        </w:rPr>
      </w:pPr>
      <w:r w:rsidRPr="00D526F1">
        <w:rPr>
          <w:rFonts w:ascii="Arial" w:eastAsia="Times New Roman" w:hAnsi="Arial" w:cs="Arial"/>
          <w:sz w:val="24"/>
          <w:szCs w:val="24"/>
          <w:shd w:val="clear" w:color="auto" w:fill="FFFFFF"/>
        </w:rPr>
        <w:t xml:space="preserve">Gardiner, S., </w:t>
      </w:r>
      <w:r w:rsidR="00D90C43" w:rsidRPr="00D526F1">
        <w:rPr>
          <w:rFonts w:ascii="Arial" w:eastAsia="Times New Roman" w:hAnsi="Arial" w:cs="Arial"/>
          <w:sz w:val="24"/>
          <w:szCs w:val="24"/>
          <w:shd w:val="clear" w:color="auto" w:fill="FFFFFF"/>
        </w:rPr>
        <w:t>Thompson</w:t>
      </w:r>
      <w:r w:rsidRPr="00D526F1">
        <w:rPr>
          <w:rFonts w:ascii="Arial" w:eastAsia="Times New Roman" w:hAnsi="Arial" w:cs="Arial"/>
          <w:sz w:val="24"/>
          <w:szCs w:val="24"/>
          <w:shd w:val="clear" w:color="auto" w:fill="FFFFFF"/>
        </w:rPr>
        <w:t>, A. (eds.) (2019)</w:t>
      </w:r>
      <w:r w:rsidR="00D90C43" w:rsidRPr="00D526F1">
        <w:rPr>
          <w:rFonts w:ascii="Arial" w:eastAsia="Times New Roman" w:hAnsi="Arial" w:cs="Arial"/>
          <w:sz w:val="24"/>
          <w:szCs w:val="24"/>
          <w:shd w:val="clear" w:color="auto" w:fill="FFFFFF"/>
        </w:rPr>
        <w:t xml:space="preserve">, </w:t>
      </w:r>
      <w:r w:rsidR="00D90C43" w:rsidRPr="00D526F1">
        <w:rPr>
          <w:rFonts w:ascii="Arial" w:eastAsia="Times New Roman" w:hAnsi="Arial" w:cs="Arial"/>
          <w:i/>
          <w:iCs/>
          <w:sz w:val="24"/>
          <w:szCs w:val="24"/>
          <w:shd w:val="clear" w:color="auto" w:fill="FFFFFF"/>
        </w:rPr>
        <w:t>Oxford Handbook of Environmental Ethics</w:t>
      </w:r>
      <w:r w:rsidR="00D90C43" w:rsidRPr="00D526F1">
        <w:rPr>
          <w:rFonts w:ascii="Arial" w:eastAsia="Times New Roman" w:hAnsi="Arial" w:cs="Arial"/>
          <w:sz w:val="24"/>
          <w:szCs w:val="24"/>
          <w:shd w:val="clear" w:color="auto" w:fill="FFFFFF"/>
        </w:rPr>
        <w:t xml:space="preserve">, </w:t>
      </w:r>
      <w:r w:rsidRPr="00D526F1">
        <w:rPr>
          <w:rFonts w:ascii="Arial" w:eastAsia="Times New Roman" w:hAnsi="Arial" w:cs="Arial"/>
          <w:sz w:val="24"/>
          <w:szCs w:val="24"/>
          <w:shd w:val="clear" w:color="auto" w:fill="FFFFFF"/>
        </w:rPr>
        <w:t xml:space="preserve">Oxford: Oxford University Press </w:t>
      </w:r>
    </w:p>
    <w:p w:rsidR="00C02388" w:rsidRPr="00D526F1" w:rsidRDefault="00357347" w:rsidP="003F0982">
      <w:pPr>
        <w:spacing w:after="0" w:line="240" w:lineRule="auto"/>
        <w:ind w:left="720"/>
        <w:rPr>
          <w:rFonts w:ascii="Arial" w:eastAsia="Times New Roman" w:hAnsi="Arial" w:cs="Arial"/>
          <w:sz w:val="24"/>
          <w:szCs w:val="24"/>
          <w:shd w:val="clear" w:color="auto" w:fill="FFFFFF"/>
        </w:rPr>
      </w:pPr>
      <w:r w:rsidRPr="00D526F1">
        <w:rPr>
          <w:rFonts w:ascii="Arial" w:eastAsia="Times New Roman" w:hAnsi="Arial" w:cs="Arial"/>
          <w:sz w:val="24"/>
          <w:szCs w:val="24"/>
          <w:shd w:val="clear" w:color="auto" w:fill="FFFFFF"/>
        </w:rPr>
        <w:t xml:space="preserve">Gardiner, </w:t>
      </w:r>
      <w:proofErr w:type="gramStart"/>
      <w:r w:rsidRPr="00D526F1">
        <w:rPr>
          <w:rFonts w:ascii="Arial" w:eastAsia="Times New Roman" w:hAnsi="Arial" w:cs="Arial"/>
          <w:i/>
          <w:iCs/>
          <w:sz w:val="24"/>
          <w:szCs w:val="24"/>
          <w:shd w:val="clear" w:color="auto" w:fill="FFFFFF"/>
        </w:rPr>
        <w:t>A</w:t>
      </w:r>
      <w:proofErr w:type="gramEnd"/>
      <w:r w:rsidRPr="00D526F1">
        <w:rPr>
          <w:rFonts w:ascii="Arial" w:eastAsia="Times New Roman" w:hAnsi="Arial" w:cs="Arial"/>
          <w:i/>
          <w:iCs/>
          <w:sz w:val="24"/>
          <w:szCs w:val="24"/>
          <w:shd w:val="clear" w:color="auto" w:fill="FFFFFF"/>
        </w:rPr>
        <w:t xml:space="preserve"> Perfect Moral Storm: The Ethical Tragedy of Climate Change</w:t>
      </w:r>
      <w:r w:rsidRPr="00D526F1">
        <w:rPr>
          <w:rFonts w:ascii="Arial" w:eastAsia="Times New Roman" w:hAnsi="Arial" w:cs="Arial"/>
          <w:sz w:val="24"/>
          <w:szCs w:val="24"/>
          <w:shd w:val="clear" w:color="auto" w:fill="FFFFFF"/>
        </w:rPr>
        <w:t>, 2013</w:t>
      </w:r>
      <w:r w:rsidRPr="00D526F1">
        <w:rPr>
          <w:rFonts w:ascii="Arial" w:eastAsia="Times New Roman" w:hAnsi="Arial" w:cs="Arial"/>
          <w:sz w:val="24"/>
          <w:szCs w:val="24"/>
        </w:rPr>
        <w:br/>
      </w:r>
      <w:r w:rsidR="00C02388" w:rsidRPr="00D526F1">
        <w:rPr>
          <w:rFonts w:ascii="Arial" w:eastAsia="Times New Roman" w:hAnsi="Arial" w:cs="Arial"/>
          <w:sz w:val="24"/>
          <w:szCs w:val="24"/>
          <w:shd w:val="clear" w:color="auto" w:fill="FFFFFF"/>
        </w:rPr>
        <w:t xml:space="preserve">Hansen, J. (2009), </w:t>
      </w:r>
      <w:r w:rsidR="00C02388" w:rsidRPr="00D526F1">
        <w:rPr>
          <w:rFonts w:ascii="Arial" w:eastAsia="Times New Roman" w:hAnsi="Arial" w:cs="Arial"/>
          <w:i/>
          <w:sz w:val="24"/>
          <w:szCs w:val="24"/>
          <w:shd w:val="clear" w:color="auto" w:fill="FFFFFF"/>
        </w:rPr>
        <w:t>Storms of My Grandchildren</w:t>
      </w:r>
      <w:r w:rsidR="00C02388" w:rsidRPr="00D526F1">
        <w:rPr>
          <w:rFonts w:ascii="Arial" w:eastAsia="Times New Roman" w:hAnsi="Arial" w:cs="Arial"/>
          <w:sz w:val="24"/>
          <w:szCs w:val="24"/>
          <w:shd w:val="clear" w:color="auto" w:fill="FFFFFF"/>
        </w:rPr>
        <w:t>, Bloom</w:t>
      </w:r>
      <w:r w:rsidR="00076FCF" w:rsidRPr="00D526F1">
        <w:rPr>
          <w:rFonts w:ascii="Arial" w:eastAsia="Times New Roman" w:hAnsi="Arial" w:cs="Arial"/>
          <w:sz w:val="24"/>
          <w:szCs w:val="24"/>
          <w:shd w:val="clear" w:color="auto" w:fill="FFFFFF"/>
        </w:rPr>
        <w:t>s</w:t>
      </w:r>
      <w:r w:rsidR="00C02388" w:rsidRPr="00D526F1">
        <w:rPr>
          <w:rFonts w:ascii="Arial" w:eastAsia="Times New Roman" w:hAnsi="Arial" w:cs="Arial"/>
          <w:sz w:val="24"/>
          <w:szCs w:val="24"/>
          <w:shd w:val="clear" w:color="auto" w:fill="FFFFFF"/>
        </w:rPr>
        <w:t>bury: London</w:t>
      </w:r>
    </w:p>
    <w:p w:rsidR="00357347" w:rsidRPr="00D526F1" w:rsidRDefault="00357347" w:rsidP="003F0982">
      <w:pPr>
        <w:spacing w:after="0" w:line="240" w:lineRule="auto"/>
        <w:ind w:left="720"/>
        <w:rPr>
          <w:rFonts w:ascii="Arial" w:eastAsia="Times New Roman" w:hAnsi="Arial" w:cs="Arial"/>
          <w:sz w:val="24"/>
          <w:szCs w:val="24"/>
          <w:shd w:val="clear" w:color="auto" w:fill="FFFFFF"/>
        </w:rPr>
      </w:pPr>
      <w:r w:rsidRPr="00D526F1">
        <w:rPr>
          <w:rFonts w:ascii="Arial" w:eastAsia="Times New Roman" w:hAnsi="Arial" w:cs="Arial"/>
          <w:sz w:val="24"/>
          <w:szCs w:val="24"/>
          <w:shd w:val="clear" w:color="auto" w:fill="FFFFFF"/>
        </w:rPr>
        <w:t xml:space="preserve">Jamieson, </w:t>
      </w:r>
      <w:r w:rsidRPr="00D526F1">
        <w:rPr>
          <w:rFonts w:ascii="Arial" w:eastAsia="Times New Roman" w:hAnsi="Arial" w:cs="Arial"/>
          <w:i/>
          <w:iCs/>
          <w:sz w:val="24"/>
          <w:szCs w:val="24"/>
          <w:shd w:val="clear" w:color="auto" w:fill="FFFFFF"/>
        </w:rPr>
        <w:t xml:space="preserve">Reason in a Dark Time: Why the Struggle </w:t>
      </w:r>
      <w:proofErr w:type="gramStart"/>
      <w:r w:rsidRPr="00D526F1">
        <w:rPr>
          <w:rFonts w:ascii="Arial" w:eastAsia="Times New Roman" w:hAnsi="Arial" w:cs="Arial"/>
          <w:i/>
          <w:iCs/>
          <w:sz w:val="24"/>
          <w:szCs w:val="24"/>
          <w:shd w:val="clear" w:color="auto" w:fill="FFFFFF"/>
        </w:rPr>
        <w:t>Against</w:t>
      </w:r>
      <w:proofErr w:type="gramEnd"/>
      <w:r w:rsidRPr="00D526F1">
        <w:rPr>
          <w:rFonts w:ascii="Arial" w:eastAsia="Times New Roman" w:hAnsi="Arial" w:cs="Arial"/>
          <w:i/>
          <w:iCs/>
          <w:sz w:val="24"/>
          <w:szCs w:val="24"/>
          <w:shd w:val="clear" w:color="auto" w:fill="FFFFFF"/>
        </w:rPr>
        <w:t xml:space="preserve"> Climate Change Failed - and What It Means for Our Future</w:t>
      </w:r>
      <w:r w:rsidRPr="00D526F1">
        <w:rPr>
          <w:rFonts w:ascii="Arial" w:eastAsia="Times New Roman" w:hAnsi="Arial" w:cs="Arial"/>
          <w:sz w:val="24"/>
          <w:szCs w:val="24"/>
          <w:shd w:val="clear" w:color="auto" w:fill="FFFFFF"/>
        </w:rPr>
        <w:t>, 2014</w:t>
      </w:r>
    </w:p>
    <w:p w:rsidR="00106D59" w:rsidRPr="00D526F1" w:rsidRDefault="00D90C43" w:rsidP="00D526F1">
      <w:pPr>
        <w:spacing w:after="0" w:line="240" w:lineRule="auto"/>
        <w:ind w:left="720"/>
        <w:rPr>
          <w:rFonts w:ascii="Arial" w:eastAsia="Times New Roman" w:hAnsi="Arial" w:cs="Arial"/>
          <w:sz w:val="24"/>
          <w:szCs w:val="24"/>
          <w:shd w:val="clear" w:color="auto" w:fill="FFFFFF"/>
        </w:rPr>
      </w:pPr>
      <w:r w:rsidRPr="00D526F1">
        <w:rPr>
          <w:rFonts w:ascii="Arial" w:eastAsia="Times New Roman" w:hAnsi="Arial" w:cs="Arial"/>
          <w:sz w:val="24"/>
          <w:szCs w:val="24"/>
          <w:shd w:val="clear" w:color="auto" w:fill="FFFFFF"/>
        </w:rPr>
        <w:t>Light</w:t>
      </w:r>
      <w:r w:rsidR="007A69C5" w:rsidRPr="00D526F1">
        <w:rPr>
          <w:rFonts w:ascii="Arial" w:eastAsia="Times New Roman" w:hAnsi="Arial" w:cs="Arial"/>
          <w:sz w:val="24"/>
          <w:szCs w:val="24"/>
          <w:shd w:val="clear" w:color="auto" w:fill="FFFFFF"/>
        </w:rPr>
        <w:t xml:space="preserve">, A., </w:t>
      </w:r>
      <w:r w:rsidRPr="00D526F1">
        <w:rPr>
          <w:rFonts w:ascii="Arial" w:eastAsia="Times New Roman" w:hAnsi="Arial" w:cs="Arial"/>
          <w:sz w:val="24"/>
          <w:szCs w:val="24"/>
          <w:shd w:val="clear" w:color="auto" w:fill="FFFFFF"/>
        </w:rPr>
        <w:t>Rolston III</w:t>
      </w:r>
      <w:r w:rsidR="00CE55BD" w:rsidRPr="00D526F1">
        <w:rPr>
          <w:rFonts w:ascii="Arial" w:eastAsia="Times New Roman" w:hAnsi="Arial" w:cs="Arial"/>
          <w:sz w:val="24"/>
          <w:szCs w:val="24"/>
          <w:shd w:val="clear" w:color="auto" w:fill="FFFFFF"/>
        </w:rPr>
        <w:t xml:space="preserve">, H. </w:t>
      </w:r>
      <w:r w:rsidR="00402DEF" w:rsidRPr="00D526F1">
        <w:rPr>
          <w:rFonts w:ascii="Arial" w:eastAsia="Times New Roman" w:hAnsi="Arial" w:cs="Arial"/>
          <w:sz w:val="24"/>
          <w:szCs w:val="24"/>
          <w:shd w:val="clear" w:color="auto" w:fill="FFFFFF"/>
        </w:rPr>
        <w:t xml:space="preserve">(eds.) </w:t>
      </w:r>
      <w:r w:rsidR="00CE55BD" w:rsidRPr="00D526F1">
        <w:rPr>
          <w:rFonts w:ascii="Arial" w:eastAsia="Times New Roman" w:hAnsi="Arial" w:cs="Arial"/>
          <w:sz w:val="24"/>
          <w:szCs w:val="24"/>
          <w:shd w:val="clear" w:color="auto" w:fill="FFFFFF"/>
        </w:rPr>
        <w:t>(201</w:t>
      </w:r>
      <w:r w:rsidR="007A69C5" w:rsidRPr="00D526F1">
        <w:rPr>
          <w:rFonts w:ascii="Arial" w:eastAsia="Times New Roman" w:hAnsi="Arial" w:cs="Arial"/>
          <w:sz w:val="24"/>
          <w:szCs w:val="24"/>
          <w:shd w:val="clear" w:color="auto" w:fill="FFFFFF"/>
        </w:rPr>
        <w:t>2)</w:t>
      </w:r>
      <w:r w:rsidRPr="00D526F1">
        <w:rPr>
          <w:rFonts w:ascii="Arial" w:eastAsia="Times New Roman" w:hAnsi="Arial" w:cs="Arial"/>
          <w:sz w:val="24"/>
          <w:szCs w:val="24"/>
          <w:shd w:val="clear" w:color="auto" w:fill="FFFFFF"/>
        </w:rPr>
        <w:t xml:space="preserve">, </w:t>
      </w:r>
      <w:proofErr w:type="gramStart"/>
      <w:r w:rsidRPr="00D526F1">
        <w:rPr>
          <w:rFonts w:ascii="Arial" w:eastAsia="Times New Roman" w:hAnsi="Arial" w:cs="Arial"/>
          <w:i/>
          <w:iCs/>
          <w:sz w:val="24"/>
          <w:szCs w:val="24"/>
          <w:shd w:val="clear" w:color="auto" w:fill="FFFFFF"/>
        </w:rPr>
        <w:t>Environmental</w:t>
      </w:r>
      <w:proofErr w:type="gramEnd"/>
      <w:r w:rsidRPr="00D526F1">
        <w:rPr>
          <w:rFonts w:ascii="Arial" w:eastAsia="Times New Roman" w:hAnsi="Arial" w:cs="Arial"/>
          <w:i/>
          <w:iCs/>
          <w:sz w:val="24"/>
          <w:szCs w:val="24"/>
          <w:shd w:val="clear" w:color="auto" w:fill="FFFFFF"/>
        </w:rPr>
        <w:t xml:space="preserve"> Ethics: An Anthology</w:t>
      </w:r>
      <w:r w:rsidRPr="00D526F1">
        <w:rPr>
          <w:rFonts w:ascii="Arial" w:eastAsia="Times New Roman" w:hAnsi="Arial" w:cs="Arial"/>
          <w:sz w:val="24"/>
          <w:szCs w:val="24"/>
          <w:shd w:val="clear" w:color="auto" w:fill="FFFFFF"/>
        </w:rPr>
        <w:t xml:space="preserve">, </w:t>
      </w:r>
      <w:r w:rsidR="00CE55BD" w:rsidRPr="00D526F1">
        <w:rPr>
          <w:rFonts w:ascii="Arial" w:eastAsia="Times New Roman" w:hAnsi="Arial" w:cs="Arial"/>
          <w:sz w:val="24"/>
          <w:szCs w:val="24"/>
          <w:shd w:val="clear" w:color="auto" w:fill="FFFFFF"/>
        </w:rPr>
        <w:t xml:space="preserve">Malden: </w:t>
      </w:r>
      <w:r w:rsidR="00D526F1">
        <w:rPr>
          <w:rFonts w:ascii="Arial" w:eastAsia="Times New Roman" w:hAnsi="Arial" w:cs="Arial"/>
          <w:sz w:val="24"/>
          <w:szCs w:val="24"/>
          <w:shd w:val="clear" w:color="auto" w:fill="FFFFFF"/>
        </w:rPr>
        <w:t>B</w:t>
      </w:r>
      <w:r w:rsidR="00CE55BD" w:rsidRPr="00D526F1">
        <w:rPr>
          <w:rFonts w:ascii="Arial" w:eastAsia="Times New Roman" w:hAnsi="Arial" w:cs="Arial"/>
          <w:sz w:val="24"/>
          <w:szCs w:val="24"/>
          <w:shd w:val="clear" w:color="auto" w:fill="FFFFFF"/>
        </w:rPr>
        <w:t>lackwell</w:t>
      </w:r>
    </w:p>
    <w:p w:rsidR="008D4447" w:rsidRPr="00D526F1" w:rsidRDefault="00106D59" w:rsidP="00CC6F9E">
      <w:pPr>
        <w:spacing w:after="0" w:line="240" w:lineRule="auto"/>
        <w:ind w:left="720"/>
        <w:rPr>
          <w:rFonts w:ascii="Arial" w:hAnsi="Arial" w:cs="Arial"/>
          <w:sz w:val="24"/>
          <w:szCs w:val="24"/>
        </w:rPr>
      </w:pPr>
      <w:proofErr w:type="spellStart"/>
      <w:r w:rsidRPr="00D526F1">
        <w:rPr>
          <w:rFonts w:ascii="Arial" w:eastAsia="Times New Roman" w:hAnsi="Arial" w:cs="Arial"/>
          <w:sz w:val="24"/>
          <w:szCs w:val="24"/>
          <w:shd w:val="clear" w:color="auto" w:fill="FFFFFF"/>
        </w:rPr>
        <w:t>Naess</w:t>
      </w:r>
      <w:proofErr w:type="spellEnd"/>
      <w:r w:rsidRPr="00D526F1">
        <w:rPr>
          <w:rFonts w:ascii="Arial" w:eastAsia="Times New Roman" w:hAnsi="Arial" w:cs="Arial"/>
          <w:sz w:val="24"/>
          <w:szCs w:val="24"/>
          <w:shd w:val="clear" w:color="auto" w:fill="FFFFFF"/>
        </w:rPr>
        <w:t xml:space="preserve">, </w:t>
      </w:r>
      <w:r w:rsidRPr="00D526F1">
        <w:rPr>
          <w:rFonts w:ascii="Arial" w:eastAsia="Times New Roman" w:hAnsi="Arial" w:cs="Arial"/>
          <w:i/>
          <w:iCs/>
          <w:sz w:val="24"/>
          <w:szCs w:val="24"/>
          <w:shd w:val="clear" w:color="auto" w:fill="FFFFFF"/>
        </w:rPr>
        <w:t>Ecology, Community and Lifestyle</w:t>
      </w:r>
      <w:r w:rsidRPr="00D526F1">
        <w:rPr>
          <w:rFonts w:ascii="Arial" w:eastAsia="Times New Roman" w:hAnsi="Arial" w:cs="Arial"/>
          <w:sz w:val="24"/>
          <w:szCs w:val="24"/>
          <w:shd w:val="clear" w:color="auto" w:fill="FFFFFF"/>
        </w:rPr>
        <w:t>, 1989</w:t>
      </w:r>
      <w:r w:rsidRPr="00D526F1">
        <w:rPr>
          <w:rFonts w:ascii="Arial" w:eastAsia="Times New Roman" w:hAnsi="Arial" w:cs="Arial"/>
          <w:sz w:val="24"/>
          <w:szCs w:val="24"/>
        </w:rPr>
        <w:br/>
      </w:r>
      <w:proofErr w:type="spellStart"/>
      <w:r w:rsidRPr="00D526F1">
        <w:rPr>
          <w:rFonts w:ascii="Arial" w:eastAsia="Times New Roman" w:hAnsi="Arial" w:cs="Arial"/>
          <w:sz w:val="24"/>
          <w:szCs w:val="24"/>
          <w:shd w:val="clear" w:color="auto" w:fill="FFFFFF"/>
        </w:rPr>
        <w:t>Passmore</w:t>
      </w:r>
      <w:proofErr w:type="spellEnd"/>
      <w:r w:rsidRPr="00D526F1">
        <w:rPr>
          <w:rFonts w:ascii="Arial" w:eastAsia="Times New Roman" w:hAnsi="Arial" w:cs="Arial"/>
          <w:sz w:val="24"/>
          <w:szCs w:val="24"/>
          <w:shd w:val="clear" w:color="auto" w:fill="FFFFFF"/>
        </w:rPr>
        <w:t xml:space="preserve">, </w:t>
      </w:r>
      <w:r w:rsidRPr="00D526F1">
        <w:rPr>
          <w:rFonts w:ascii="Arial" w:eastAsia="Times New Roman" w:hAnsi="Arial" w:cs="Arial"/>
          <w:i/>
          <w:iCs/>
          <w:sz w:val="24"/>
          <w:szCs w:val="24"/>
          <w:shd w:val="clear" w:color="auto" w:fill="FFFFFF"/>
        </w:rPr>
        <w:t>Man's Responsibility for Nature</w:t>
      </w:r>
      <w:r w:rsidRPr="00D526F1">
        <w:rPr>
          <w:rFonts w:ascii="Arial" w:eastAsia="Times New Roman" w:hAnsi="Arial" w:cs="Arial"/>
          <w:sz w:val="24"/>
          <w:szCs w:val="24"/>
          <w:shd w:val="clear" w:color="auto" w:fill="FFFFFF"/>
        </w:rPr>
        <w:t>, 1974</w:t>
      </w:r>
      <w:r w:rsidRPr="00D526F1">
        <w:rPr>
          <w:rFonts w:ascii="Arial" w:eastAsia="Times New Roman" w:hAnsi="Arial" w:cs="Arial"/>
          <w:sz w:val="24"/>
          <w:szCs w:val="24"/>
        </w:rPr>
        <w:br/>
      </w:r>
      <w:r w:rsidRPr="00D526F1">
        <w:rPr>
          <w:rFonts w:ascii="Arial" w:eastAsia="Times New Roman" w:hAnsi="Arial" w:cs="Arial"/>
          <w:sz w:val="24"/>
          <w:szCs w:val="24"/>
          <w:shd w:val="clear" w:color="auto" w:fill="FFFFFF"/>
        </w:rPr>
        <w:t xml:space="preserve">Singer, </w:t>
      </w:r>
      <w:r w:rsidRPr="00D526F1">
        <w:rPr>
          <w:rFonts w:ascii="Arial" w:eastAsia="Times New Roman" w:hAnsi="Arial" w:cs="Arial"/>
          <w:i/>
          <w:iCs/>
          <w:sz w:val="24"/>
          <w:szCs w:val="24"/>
          <w:shd w:val="clear" w:color="auto" w:fill="FFFFFF"/>
        </w:rPr>
        <w:t>Practical Ethics</w:t>
      </w:r>
      <w:r w:rsidRPr="00D526F1">
        <w:rPr>
          <w:rFonts w:ascii="Arial" w:eastAsia="Times New Roman" w:hAnsi="Arial" w:cs="Arial"/>
          <w:sz w:val="24"/>
          <w:szCs w:val="24"/>
          <w:shd w:val="clear" w:color="auto" w:fill="FFFFFF"/>
        </w:rPr>
        <w:t>, 2011</w:t>
      </w:r>
      <w:r w:rsidRPr="00D526F1">
        <w:rPr>
          <w:rFonts w:ascii="Arial" w:eastAsia="Times New Roman" w:hAnsi="Arial" w:cs="Arial"/>
          <w:sz w:val="24"/>
          <w:szCs w:val="24"/>
        </w:rPr>
        <w:br/>
      </w:r>
      <w:r w:rsidRPr="00D526F1">
        <w:rPr>
          <w:rFonts w:ascii="Arial" w:eastAsia="Times New Roman" w:hAnsi="Arial" w:cs="Arial"/>
          <w:sz w:val="24"/>
          <w:szCs w:val="24"/>
          <w:shd w:val="clear" w:color="auto" w:fill="FFFFFF"/>
        </w:rPr>
        <w:t xml:space="preserve">Singer, </w:t>
      </w:r>
      <w:r w:rsidRPr="00D526F1">
        <w:rPr>
          <w:rFonts w:ascii="Arial" w:eastAsia="Times New Roman" w:hAnsi="Arial" w:cs="Arial"/>
          <w:i/>
          <w:iCs/>
          <w:sz w:val="24"/>
          <w:szCs w:val="24"/>
          <w:shd w:val="clear" w:color="auto" w:fill="FFFFFF"/>
        </w:rPr>
        <w:t>One World Now: The Ethics of Globalization</w:t>
      </w:r>
      <w:r w:rsidRPr="00D526F1">
        <w:rPr>
          <w:rFonts w:ascii="Arial" w:eastAsia="Times New Roman" w:hAnsi="Arial" w:cs="Arial"/>
          <w:sz w:val="24"/>
          <w:szCs w:val="24"/>
          <w:shd w:val="clear" w:color="auto" w:fill="FFFFFF"/>
        </w:rPr>
        <w:t>, 2016</w:t>
      </w:r>
      <w:r w:rsidRPr="00D526F1">
        <w:rPr>
          <w:rFonts w:ascii="Arial" w:eastAsia="Times New Roman" w:hAnsi="Arial" w:cs="Arial"/>
          <w:sz w:val="24"/>
          <w:szCs w:val="24"/>
        </w:rPr>
        <w:br/>
      </w:r>
    </w:p>
    <w:p w:rsidR="00883204" w:rsidRDefault="00636058" w:rsidP="00072357">
      <w:pPr>
        <w:pStyle w:val="Heading2"/>
      </w:pPr>
      <w:r>
        <w:t>Contact Hours</w:t>
      </w:r>
    </w:p>
    <w:p w:rsidR="00636058" w:rsidRPr="00D526F1" w:rsidRDefault="00636058" w:rsidP="00636058">
      <w:pPr>
        <w:ind w:left="567"/>
        <w:rPr>
          <w:rFonts w:ascii="Arial" w:hAnsi="Arial" w:cs="Arial"/>
          <w:sz w:val="24"/>
          <w:szCs w:val="24"/>
        </w:rPr>
      </w:pPr>
      <w:r w:rsidRPr="00D526F1">
        <w:rPr>
          <w:rFonts w:ascii="Arial" w:hAnsi="Arial" w:cs="Arial"/>
          <w:sz w:val="24"/>
          <w:szCs w:val="24"/>
        </w:rPr>
        <w:t>Private Study</w:t>
      </w:r>
      <w:r w:rsidR="007A3F31" w:rsidRPr="00D526F1">
        <w:rPr>
          <w:rFonts w:ascii="Arial" w:hAnsi="Arial" w:cs="Arial"/>
          <w:sz w:val="24"/>
          <w:szCs w:val="24"/>
        </w:rPr>
        <w:t>:</w:t>
      </w:r>
      <w:r w:rsidR="002C042C" w:rsidRPr="00D526F1">
        <w:rPr>
          <w:rFonts w:ascii="Arial" w:hAnsi="Arial" w:cs="Arial"/>
          <w:sz w:val="24"/>
          <w:szCs w:val="24"/>
        </w:rPr>
        <w:t xml:space="preserve"> </w:t>
      </w:r>
      <w:r w:rsidR="00D43D12" w:rsidRPr="00D526F1">
        <w:rPr>
          <w:rFonts w:ascii="Arial" w:hAnsi="Arial" w:cs="Arial"/>
          <w:sz w:val="24"/>
          <w:szCs w:val="24"/>
        </w:rPr>
        <w:t>270</w:t>
      </w:r>
    </w:p>
    <w:p w:rsidR="00636058" w:rsidRPr="00D526F1" w:rsidRDefault="00636058" w:rsidP="00636058">
      <w:pPr>
        <w:ind w:left="567"/>
        <w:rPr>
          <w:rFonts w:ascii="Arial" w:hAnsi="Arial" w:cs="Arial"/>
          <w:sz w:val="24"/>
          <w:szCs w:val="24"/>
        </w:rPr>
      </w:pPr>
      <w:r w:rsidRPr="00D526F1">
        <w:rPr>
          <w:rFonts w:ascii="Arial" w:hAnsi="Arial" w:cs="Arial"/>
          <w:sz w:val="24"/>
          <w:szCs w:val="24"/>
        </w:rPr>
        <w:t>Contact Hours</w:t>
      </w:r>
      <w:r w:rsidR="007A3F31" w:rsidRPr="00D526F1">
        <w:rPr>
          <w:rFonts w:ascii="Arial" w:hAnsi="Arial" w:cs="Arial"/>
          <w:sz w:val="24"/>
          <w:szCs w:val="24"/>
        </w:rPr>
        <w:t>:</w:t>
      </w:r>
      <w:r w:rsidR="002C042C" w:rsidRPr="00D526F1">
        <w:rPr>
          <w:rFonts w:ascii="Arial" w:hAnsi="Arial" w:cs="Arial"/>
          <w:sz w:val="24"/>
          <w:szCs w:val="24"/>
        </w:rPr>
        <w:t xml:space="preserve"> </w:t>
      </w:r>
      <w:r w:rsidR="00D43D12" w:rsidRPr="00D526F1">
        <w:rPr>
          <w:rFonts w:ascii="Arial" w:hAnsi="Arial" w:cs="Arial"/>
          <w:sz w:val="24"/>
          <w:szCs w:val="24"/>
        </w:rPr>
        <w:t>30</w:t>
      </w:r>
    </w:p>
    <w:p w:rsidR="00636058" w:rsidRPr="00D526F1" w:rsidRDefault="00636058" w:rsidP="00636058">
      <w:pPr>
        <w:ind w:left="567"/>
        <w:rPr>
          <w:rFonts w:ascii="Arial" w:hAnsi="Arial" w:cs="Arial"/>
          <w:sz w:val="24"/>
          <w:szCs w:val="24"/>
        </w:rPr>
      </w:pPr>
      <w:r w:rsidRPr="00D526F1">
        <w:rPr>
          <w:rFonts w:ascii="Arial" w:hAnsi="Arial" w:cs="Arial"/>
          <w:sz w:val="24"/>
          <w:szCs w:val="24"/>
        </w:rPr>
        <w:t>Total</w:t>
      </w:r>
      <w:r w:rsidR="007A3F31" w:rsidRPr="00D526F1">
        <w:rPr>
          <w:rFonts w:ascii="Arial" w:hAnsi="Arial" w:cs="Arial"/>
          <w:sz w:val="24"/>
          <w:szCs w:val="24"/>
        </w:rPr>
        <w:t>:</w:t>
      </w:r>
      <w:r w:rsidR="002C042C" w:rsidRPr="00D526F1">
        <w:rPr>
          <w:rFonts w:ascii="Arial" w:hAnsi="Arial" w:cs="Arial"/>
          <w:sz w:val="24"/>
          <w:szCs w:val="24"/>
        </w:rPr>
        <w:t xml:space="preserve"> 300</w:t>
      </w:r>
    </w:p>
    <w:p w:rsidR="008D4447" w:rsidRPr="008D4447" w:rsidRDefault="008D4447" w:rsidP="00636058">
      <w:pPr>
        <w:spacing w:after="120" w:line="240" w:lineRule="auto"/>
        <w:ind w:right="543"/>
        <w:rPr>
          <w:rFonts w:ascii="Arial" w:hAnsi="Arial" w:cs="Arial"/>
          <w:iCs/>
          <w:sz w:val="24"/>
          <w:szCs w:val="24"/>
        </w:rPr>
      </w:pPr>
    </w:p>
    <w:p w:rsidR="00B2615D" w:rsidRPr="00B2615D" w:rsidRDefault="00EF4933" w:rsidP="00072357">
      <w:pPr>
        <w:pStyle w:val="Heading2"/>
        <w:rPr>
          <w:i/>
          <w:iCs/>
        </w:rPr>
      </w:pPr>
      <w:r w:rsidRPr="009D52D0">
        <w:t>Assessment methods</w:t>
      </w:r>
    </w:p>
    <w:p w:rsidR="00696FF5" w:rsidRPr="00B2615D" w:rsidRDefault="00D526F1" w:rsidP="00D526F1">
      <w:pPr>
        <w:pStyle w:val="header2"/>
        <w:numPr>
          <w:ilvl w:val="1"/>
          <w:numId w:val="11"/>
        </w:numPr>
        <w:rPr>
          <w:b w:val="0"/>
          <w:bCs/>
          <w:i/>
          <w:iCs/>
        </w:rPr>
      </w:pPr>
      <w:r>
        <w:rPr>
          <w:b w:val="0"/>
          <w:bCs/>
          <w:iCs/>
        </w:rPr>
        <w:t xml:space="preserve">  </w:t>
      </w:r>
      <w:r w:rsidR="00696FF5" w:rsidRPr="00B2615D">
        <w:rPr>
          <w:b w:val="0"/>
          <w:bCs/>
          <w:iCs/>
        </w:rPr>
        <w:t>Main assessment methods</w:t>
      </w:r>
    </w:p>
    <w:p w:rsidR="003F3578" w:rsidRPr="00654B73" w:rsidRDefault="00654B73" w:rsidP="0001022A">
      <w:pPr>
        <w:spacing w:after="120" w:line="240" w:lineRule="auto"/>
        <w:ind w:right="543" w:firstLine="720"/>
        <w:rPr>
          <w:rFonts w:ascii="Arial" w:hAnsi="Arial" w:cs="Arial"/>
          <w:iCs/>
          <w:sz w:val="24"/>
          <w:szCs w:val="24"/>
        </w:rPr>
      </w:pPr>
      <w:r w:rsidRPr="00654B73">
        <w:rPr>
          <w:rFonts w:ascii="Arial" w:hAnsi="Arial" w:cs="Arial"/>
          <w:iCs/>
          <w:sz w:val="24"/>
          <w:szCs w:val="24"/>
        </w:rPr>
        <w:t>F</w:t>
      </w:r>
      <w:r w:rsidR="001A53C4" w:rsidRPr="00654B73">
        <w:rPr>
          <w:rFonts w:ascii="Arial" w:hAnsi="Arial" w:cs="Arial"/>
          <w:iCs/>
          <w:sz w:val="24"/>
          <w:szCs w:val="24"/>
        </w:rPr>
        <w:t>inal essay</w:t>
      </w:r>
      <w:r w:rsidR="005A694B" w:rsidRPr="00654B73">
        <w:rPr>
          <w:rFonts w:ascii="Arial" w:hAnsi="Arial" w:cs="Arial"/>
          <w:iCs/>
          <w:sz w:val="24"/>
          <w:szCs w:val="24"/>
        </w:rPr>
        <w:t>, 3</w:t>
      </w:r>
      <w:r w:rsidRPr="00654B73">
        <w:rPr>
          <w:rFonts w:ascii="Arial" w:hAnsi="Arial" w:cs="Arial"/>
          <w:iCs/>
          <w:sz w:val="24"/>
          <w:szCs w:val="24"/>
        </w:rPr>
        <w:t>,</w:t>
      </w:r>
      <w:r w:rsidR="005A694B" w:rsidRPr="00654B73">
        <w:rPr>
          <w:rFonts w:ascii="Arial" w:hAnsi="Arial" w:cs="Arial"/>
          <w:iCs/>
          <w:sz w:val="24"/>
          <w:szCs w:val="24"/>
        </w:rPr>
        <w:t>000 words</w:t>
      </w:r>
      <w:r>
        <w:rPr>
          <w:rFonts w:ascii="Arial" w:hAnsi="Arial" w:cs="Arial"/>
          <w:iCs/>
          <w:sz w:val="24"/>
          <w:szCs w:val="24"/>
        </w:rPr>
        <w:tab/>
      </w:r>
      <w:r w:rsidRPr="00654B73">
        <w:rPr>
          <w:rFonts w:ascii="Arial" w:hAnsi="Arial" w:cs="Arial"/>
          <w:iCs/>
          <w:sz w:val="24"/>
          <w:szCs w:val="24"/>
        </w:rPr>
        <w:t>70%</w:t>
      </w:r>
    </w:p>
    <w:p w:rsidR="00612D1A" w:rsidRPr="00654B73" w:rsidRDefault="00654B73" w:rsidP="0001022A">
      <w:pPr>
        <w:spacing w:after="120" w:line="240" w:lineRule="auto"/>
        <w:ind w:left="426" w:right="543" w:firstLine="294"/>
        <w:rPr>
          <w:rFonts w:ascii="Arial" w:hAnsi="Arial" w:cs="Arial"/>
          <w:iCs/>
          <w:sz w:val="24"/>
          <w:szCs w:val="24"/>
        </w:rPr>
      </w:pPr>
      <w:r w:rsidRPr="00654B73">
        <w:rPr>
          <w:rFonts w:ascii="Arial" w:hAnsi="Arial" w:cs="Arial"/>
          <w:iCs/>
          <w:sz w:val="24"/>
          <w:szCs w:val="24"/>
        </w:rPr>
        <w:t>S</w:t>
      </w:r>
      <w:r w:rsidR="00612D1A" w:rsidRPr="00654B73">
        <w:rPr>
          <w:rFonts w:ascii="Arial" w:hAnsi="Arial" w:cs="Arial"/>
          <w:iCs/>
          <w:sz w:val="24"/>
          <w:szCs w:val="24"/>
        </w:rPr>
        <w:t>eminar participation</w:t>
      </w:r>
      <w:r w:rsidRPr="00654B73">
        <w:rPr>
          <w:rFonts w:ascii="Arial" w:hAnsi="Arial" w:cs="Arial"/>
          <w:iCs/>
          <w:sz w:val="24"/>
          <w:szCs w:val="24"/>
        </w:rPr>
        <w:tab/>
        <w:t>20%</w:t>
      </w:r>
    </w:p>
    <w:p w:rsidR="008D4447" w:rsidRPr="00654B73" w:rsidRDefault="00654B73" w:rsidP="00BA6903">
      <w:pPr>
        <w:spacing w:after="120" w:line="240" w:lineRule="auto"/>
        <w:ind w:left="426" w:right="543" w:firstLine="294"/>
        <w:rPr>
          <w:rFonts w:ascii="Arial" w:hAnsi="Arial" w:cs="Arial"/>
          <w:iCs/>
          <w:sz w:val="24"/>
          <w:szCs w:val="24"/>
        </w:rPr>
      </w:pPr>
      <w:r w:rsidRPr="00654B73">
        <w:rPr>
          <w:rFonts w:ascii="Arial" w:hAnsi="Arial" w:cs="Arial"/>
          <w:iCs/>
          <w:sz w:val="24"/>
          <w:szCs w:val="24"/>
        </w:rPr>
        <w:t>W</w:t>
      </w:r>
      <w:r w:rsidR="0006061C" w:rsidRPr="00654B73">
        <w:rPr>
          <w:rFonts w:ascii="Arial" w:hAnsi="Arial" w:cs="Arial"/>
          <w:iCs/>
          <w:sz w:val="24"/>
          <w:szCs w:val="24"/>
        </w:rPr>
        <w:t>eekly summary</w:t>
      </w:r>
      <w:r w:rsidR="005A694B" w:rsidRPr="00654B73">
        <w:rPr>
          <w:rFonts w:ascii="Arial" w:hAnsi="Arial" w:cs="Arial"/>
          <w:iCs/>
          <w:sz w:val="24"/>
          <w:szCs w:val="24"/>
        </w:rPr>
        <w:t>, 300 words</w:t>
      </w:r>
      <w:r w:rsidRPr="00654B73">
        <w:rPr>
          <w:rFonts w:ascii="Arial" w:hAnsi="Arial" w:cs="Arial"/>
          <w:iCs/>
          <w:sz w:val="24"/>
          <w:szCs w:val="24"/>
        </w:rPr>
        <w:tab/>
        <w:t xml:space="preserve">10% </w:t>
      </w:r>
      <w:r w:rsidR="005A694B" w:rsidRPr="00654B73">
        <w:rPr>
          <w:rFonts w:ascii="Arial" w:hAnsi="Arial" w:cs="Arial"/>
          <w:iCs/>
          <w:sz w:val="24"/>
          <w:szCs w:val="24"/>
        </w:rPr>
        <w:t xml:space="preserve"> </w:t>
      </w:r>
    </w:p>
    <w:p w:rsidR="00696FF5" w:rsidRPr="009D52D0" w:rsidRDefault="00D526F1"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rsidR="00B72470" w:rsidRPr="00D526F1" w:rsidRDefault="005B6D47" w:rsidP="00654B73">
      <w:pPr>
        <w:spacing w:after="120" w:line="240" w:lineRule="auto"/>
        <w:ind w:left="567" w:right="543" w:firstLine="141"/>
        <w:rPr>
          <w:rFonts w:ascii="Arial" w:hAnsi="Arial" w:cs="Arial"/>
          <w:iCs/>
          <w:sz w:val="24"/>
          <w:szCs w:val="24"/>
        </w:rPr>
      </w:pPr>
      <w:r w:rsidRPr="00D526F1">
        <w:rPr>
          <w:rFonts w:ascii="Arial" w:eastAsiaTheme="minorHAnsi" w:hAnsi="Arial" w:cs="Arial"/>
          <w:bCs/>
          <w:sz w:val="24"/>
          <w:szCs w:val="24"/>
          <w:lang w:eastAsia="en-US"/>
        </w:rPr>
        <w:t>100% coursework (2</w:t>
      </w:r>
      <w:r w:rsidR="00654B73">
        <w:rPr>
          <w:rFonts w:ascii="Arial" w:eastAsiaTheme="minorHAnsi" w:hAnsi="Arial" w:cs="Arial"/>
          <w:bCs/>
          <w:sz w:val="24"/>
          <w:szCs w:val="24"/>
          <w:lang w:eastAsia="en-US"/>
        </w:rPr>
        <w:t>,</w:t>
      </w:r>
      <w:r w:rsidRPr="00D526F1">
        <w:rPr>
          <w:rFonts w:ascii="Arial" w:eastAsiaTheme="minorHAnsi" w:hAnsi="Arial" w:cs="Arial"/>
          <w:bCs/>
          <w:sz w:val="24"/>
          <w:szCs w:val="24"/>
          <w:lang w:eastAsia="en-US"/>
        </w:rPr>
        <w:t>500 words essay)</w:t>
      </w:r>
    </w:p>
    <w:p w:rsidR="008D4447" w:rsidRPr="008D4447" w:rsidRDefault="008D4447" w:rsidP="009D52D0">
      <w:pPr>
        <w:spacing w:after="120" w:line="240" w:lineRule="auto"/>
        <w:ind w:left="426" w:right="543"/>
        <w:rPr>
          <w:rFonts w:ascii="Arial" w:hAnsi="Arial" w:cs="Arial"/>
          <w:iCs/>
          <w:sz w:val="24"/>
          <w:szCs w:val="24"/>
        </w:rPr>
      </w:pPr>
    </w:p>
    <w:p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654B73">
        <w:t>8 &amp;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31ADD" w:rsidRPr="009D52D0">
        <w:trPr>
          <w:cantSplit/>
          <w:tblHeader/>
        </w:trPr>
        <w:tc>
          <w:tcPr>
            <w:tcW w:w="2439" w:type="dxa"/>
            <w:shd w:val="clear" w:color="auto" w:fill="D9D9D9" w:themeFill="background1" w:themeFillShade="D9"/>
          </w:tcPr>
          <w:p w:rsidR="00031ADD" w:rsidRPr="009D52D0" w:rsidRDefault="00031ADD" w:rsidP="0024341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8.1</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8.2</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8.3</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8.4</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8.5</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9.1</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9.2</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9.3</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9.4</w:t>
            </w:r>
          </w:p>
        </w:tc>
      </w:tr>
      <w:tr w:rsidR="00031ADD" w:rsidRPr="009D52D0">
        <w:tc>
          <w:tcPr>
            <w:tcW w:w="2439" w:type="dxa"/>
          </w:tcPr>
          <w:p w:rsidR="00031ADD" w:rsidRPr="007726FC" w:rsidRDefault="00031ADD" w:rsidP="00243412">
            <w:pPr>
              <w:spacing w:after="120"/>
              <w:ind w:right="543"/>
              <w:rPr>
                <w:rFonts w:ascii="Arial" w:hAnsi="Arial" w:cs="Arial"/>
                <w:sz w:val="20"/>
                <w:szCs w:val="20"/>
              </w:rPr>
            </w:pPr>
            <w:r w:rsidRPr="007726FC">
              <w:rPr>
                <w:rFonts w:ascii="Arial" w:hAnsi="Arial" w:cs="Arial"/>
                <w:sz w:val="20"/>
                <w:szCs w:val="20"/>
              </w:rPr>
              <w:t>Private Study</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r>
      <w:tr w:rsidR="00031ADD" w:rsidRPr="009D52D0">
        <w:tc>
          <w:tcPr>
            <w:tcW w:w="2439" w:type="dxa"/>
          </w:tcPr>
          <w:p w:rsidR="00031ADD" w:rsidRPr="00154D48" w:rsidRDefault="00031ADD" w:rsidP="00302082">
            <w:pPr>
              <w:spacing w:after="120"/>
              <w:rPr>
                <w:rFonts w:ascii="Arial" w:hAnsi="Arial" w:cs="Arial"/>
              </w:rPr>
            </w:pPr>
            <w:r>
              <w:rPr>
                <w:rFonts w:ascii="Arial" w:hAnsi="Arial" w:cs="Arial"/>
              </w:rPr>
              <w:t>Lecture</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tcPr>
          <w:p w:rsidR="00031ADD" w:rsidRPr="009D52D0" w:rsidRDefault="00031ADD" w:rsidP="00243412">
            <w:pPr>
              <w:spacing w:after="120"/>
              <w:ind w:right="543"/>
              <w:rPr>
                <w:rFonts w:ascii="Arial" w:hAnsi="Arial" w:cs="Arial"/>
                <w:b/>
                <w:sz w:val="20"/>
                <w:szCs w:val="20"/>
              </w:rPr>
            </w:pPr>
          </w:p>
        </w:tc>
        <w:tc>
          <w:tcPr>
            <w:tcW w:w="567" w:type="dxa"/>
          </w:tcPr>
          <w:p w:rsidR="00031ADD" w:rsidRPr="009D52D0" w:rsidRDefault="00031ADD" w:rsidP="00243412">
            <w:pPr>
              <w:spacing w:after="120"/>
              <w:ind w:right="543"/>
              <w:rPr>
                <w:rFonts w:ascii="Arial" w:hAnsi="Arial" w:cs="Arial"/>
                <w:b/>
                <w:sz w:val="20"/>
                <w:szCs w:val="20"/>
              </w:rPr>
            </w:pPr>
          </w:p>
        </w:tc>
        <w:tc>
          <w:tcPr>
            <w:tcW w:w="567" w:type="dxa"/>
          </w:tcPr>
          <w:p w:rsidR="00031ADD" w:rsidRPr="009D52D0" w:rsidRDefault="00031ADD" w:rsidP="00243412">
            <w:pPr>
              <w:spacing w:after="120"/>
              <w:ind w:right="543"/>
              <w:rPr>
                <w:rFonts w:ascii="Arial" w:hAnsi="Arial" w:cs="Arial"/>
                <w:b/>
                <w:sz w:val="20"/>
                <w:szCs w:val="20"/>
              </w:rPr>
            </w:pPr>
          </w:p>
        </w:tc>
        <w:tc>
          <w:tcPr>
            <w:tcW w:w="567" w:type="dxa"/>
          </w:tcPr>
          <w:p w:rsidR="00031ADD" w:rsidRPr="009D52D0" w:rsidRDefault="00031ADD" w:rsidP="00243412">
            <w:pPr>
              <w:spacing w:after="120"/>
              <w:ind w:right="543"/>
              <w:rPr>
                <w:rFonts w:ascii="Arial" w:hAnsi="Arial" w:cs="Arial"/>
                <w:b/>
                <w:sz w:val="20"/>
                <w:szCs w:val="20"/>
              </w:rPr>
            </w:pPr>
          </w:p>
        </w:tc>
      </w:tr>
      <w:tr w:rsidR="00031ADD" w:rsidRPr="009D52D0">
        <w:tc>
          <w:tcPr>
            <w:tcW w:w="2439" w:type="dxa"/>
          </w:tcPr>
          <w:p w:rsidR="00031ADD" w:rsidRPr="00154D48" w:rsidRDefault="00031ADD" w:rsidP="00302082">
            <w:pPr>
              <w:spacing w:after="120"/>
              <w:rPr>
                <w:rFonts w:ascii="Arial" w:hAnsi="Arial" w:cs="Arial"/>
              </w:rPr>
            </w:pPr>
            <w:r>
              <w:rPr>
                <w:rFonts w:ascii="Arial" w:hAnsi="Arial" w:cs="Arial"/>
              </w:rPr>
              <w:t>Seminar</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r>
    </w:tbl>
    <w:p w:rsidR="00636058" w:rsidRPr="009D52D0" w:rsidRDefault="00636058" w:rsidP="009D52D0">
      <w:pPr>
        <w:spacing w:after="120" w:line="240" w:lineRule="auto"/>
        <w:ind w:left="567" w:right="543"/>
        <w:jc w:val="both"/>
        <w:rPr>
          <w:rFonts w:ascii="Arial" w:hAnsi="Arial" w:cs="Arial"/>
          <w:i/>
          <w:iCs/>
          <w:sz w:val="24"/>
          <w:szCs w:val="24"/>
        </w:rPr>
      </w:pPr>
    </w:p>
    <w:p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431" w:tblpY="108"/>
        <w:tblW w:w="7513" w:type="dxa"/>
        <w:tblLayout w:type="fixed"/>
        <w:tblLook w:val="04A0" w:firstRow="1" w:lastRow="0" w:firstColumn="1" w:lastColumn="0" w:noHBand="0" w:noVBand="1"/>
      </w:tblPr>
      <w:tblGrid>
        <w:gridCol w:w="2268"/>
        <w:gridCol w:w="567"/>
        <w:gridCol w:w="567"/>
        <w:gridCol w:w="709"/>
        <w:gridCol w:w="567"/>
        <w:gridCol w:w="567"/>
        <w:gridCol w:w="567"/>
        <w:gridCol w:w="567"/>
        <w:gridCol w:w="567"/>
        <w:gridCol w:w="567"/>
      </w:tblGrid>
      <w:tr w:rsidR="00031ADD" w:rsidRPr="009D52D0" w:rsidTr="00654B73">
        <w:trPr>
          <w:tblHeader/>
        </w:trPr>
        <w:tc>
          <w:tcPr>
            <w:tcW w:w="2268" w:type="dxa"/>
            <w:shd w:val="clear" w:color="auto" w:fill="D9D9D9" w:themeFill="background1" w:themeFillShade="D9"/>
          </w:tcPr>
          <w:p w:rsidR="00031ADD" w:rsidRPr="009D52D0" w:rsidRDefault="00031ADD" w:rsidP="00654B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8.1</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8.2</w:t>
            </w:r>
          </w:p>
        </w:tc>
        <w:tc>
          <w:tcPr>
            <w:tcW w:w="709"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8.3</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8.4</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8.5</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9.1</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9.2</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9.3</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9.4</w:t>
            </w:r>
          </w:p>
        </w:tc>
      </w:tr>
      <w:tr w:rsidR="00031ADD" w:rsidRPr="009D52D0" w:rsidTr="00654B73">
        <w:trPr>
          <w:tblHeader/>
        </w:trPr>
        <w:tc>
          <w:tcPr>
            <w:tcW w:w="2268" w:type="dxa"/>
          </w:tcPr>
          <w:p w:rsidR="00031ADD" w:rsidRPr="00154D48" w:rsidRDefault="00031ADD" w:rsidP="00654B73">
            <w:pPr>
              <w:spacing w:after="120"/>
              <w:rPr>
                <w:rFonts w:ascii="Arial" w:hAnsi="Arial" w:cs="Arial"/>
              </w:rPr>
            </w:pPr>
            <w:r>
              <w:rPr>
                <w:rFonts w:ascii="Arial" w:hAnsi="Arial" w:cs="Arial"/>
              </w:rPr>
              <w:t>Essay</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709"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9E7575"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r>
      <w:tr w:rsidR="00031ADD" w:rsidRPr="009D52D0" w:rsidTr="00654B73">
        <w:trPr>
          <w:tblHeader/>
        </w:trPr>
        <w:tc>
          <w:tcPr>
            <w:tcW w:w="2268" w:type="dxa"/>
          </w:tcPr>
          <w:p w:rsidR="00031ADD" w:rsidRPr="00154D48" w:rsidRDefault="00031ADD" w:rsidP="00654B73">
            <w:pPr>
              <w:spacing w:after="120"/>
              <w:rPr>
                <w:rFonts w:ascii="Arial" w:hAnsi="Arial" w:cs="Arial"/>
              </w:rPr>
            </w:pPr>
            <w:r>
              <w:rPr>
                <w:rFonts w:ascii="Arial" w:hAnsi="Arial" w:cs="Arial"/>
              </w:rPr>
              <w:t>Summary</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709"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r>
      <w:tr w:rsidR="00031ADD" w:rsidRPr="009D52D0" w:rsidTr="00654B73">
        <w:trPr>
          <w:tblHeader/>
        </w:trPr>
        <w:tc>
          <w:tcPr>
            <w:tcW w:w="2268" w:type="dxa"/>
          </w:tcPr>
          <w:p w:rsidR="00031ADD" w:rsidRPr="00154D48" w:rsidRDefault="00031ADD" w:rsidP="00654B73">
            <w:pPr>
              <w:spacing w:after="120"/>
              <w:rPr>
                <w:rFonts w:ascii="Arial" w:hAnsi="Arial" w:cs="Arial"/>
              </w:rPr>
            </w:pPr>
            <w:r>
              <w:rPr>
                <w:rFonts w:ascii="Arial" w:hAnsi="Arial" w:cs="Arial"/>
              </w:rPr>
              <w:t>Seminar Performance</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709"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r>
    </w:tbl>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883204" w:rsidRPr="009D52D0" w:rsidRDefault="00883204" w:rsidP="00072357">
      <w:pPr>
        <w:pStyle w:val="Heading2"/>
        <w:rPr>
          <w:iCs/>
        </w:rPr>
      </w:pPr>
      <w:r w:rsidRPr="009D52D0">
        <w:t xml:space="preserve">Inclusive module design </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rsidR="00096DA4" w:rsidRPr="009D52D0" w:rsidRDefault="00096DA4" w:rsidP="009D52D0">
      <w:pPr>
        <w:spacing w:after="120" w:line="240" w:lineRule="auto"/>
        <w:ind w:left="426" w:right="543"/>
        <w:rPr>
          <w:rFonts w:ascii="Arial" w:hAnsi="Arial" w:cs="Arial"/>
          <w:i/>
          <w:iCs/>
          <w:sz w:val="24"/>
          <w:szCs w:val="24"/>
        </w:rPr>
      </w:pPr>
    </w:p>
    <w:p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rsidR="009A2D37" w:rsidRPr="00D526F1" w:rsidRDefault="00C248F4" w:rsidP="00C248F4">
      <w:pPr>
        <w:spacing w:after="120" w:line="240" w:lineRule="auto"/>
        <w:ind w:left="426" w:right="543" w:firstLine="141"/>
        <w:rPr>
          <w:rFonts w:ascii="Arial" w:hAnsi="Arial" w:cs="Arial"/>
          <w:sz w:val="24"/>
          <w:szCs w:val="24"/>
        </w:rPr>
      </w:pPr>
      <w:r w:rsidRPr="00D526F1">
        <w:rPr>
          <w:rFonts w:ascii="Arial" w:hAnsi="Arial" w:cs="Arial"/>
          <w:sz w:val="24"/>
          <w:szCs w:val="24"/>
        </w:rPr>
        <w:t xml:space="preserve">Canterbury </w:t>
      </w:r>
      <w:r w:rsidRPr="00D526F1">
        <w:rPr>
          <w:rFonts w:ascii="Arial" w:hAnsi="Arial" w:cs="Arial"/>
          <w:sz w:val="24"/>
          <w:szCs w:val="24"/>
        </w:rPr>
        <w:tab/>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883204" w:rsidP="00072357">
      <w:pPr>
        <w:pStyle w:val="Heading2"/>
      </w:pPr>
      <w:r w:rsidRPr="009D52D0">
        <w:t>Internationalisation</w:t>
      </w:r>
    </w:p>
    <w:p w:rsidR="0019378C" w:rsidRPr="00D526F1" w:rsidRDefault="0019378C" w:rsidP="0019378C">
      <w:pPr>
        <w:pStyle w:val="header2"/>
        <w:numPr>
          <w:ilvl w:val="0"/>
          <w:numId w:val="0"/>
        </w:numPr>
        <w:ind w:left="567"/>
        <w:rPr>
          <w:b w:val="0"/>
        </w:rPr>
      </w:pPr>
      <w:r w:rsidRPr="00D526F1">
        <w:rPr>
          <w:b w:val="0"/>
        </w:rPr>
        <w:t>This module deals with problems affecting the whole of mankind. The assessment tasks will enable students to be true citizens of the world, since students will learn to be good pub</w:t>
      </w:r>
      <w:r w:rsidR="00CD0DF9" w:rsidRPr="00D526F1">
        <w:rPr>
          <w:b w:val="0"/>
        </w:rPr>
        <w:t xml:space="preserve">lic speakers, critical thinkers, </w:t>
      </w:r>
      <w:r w:rsidRPr="00D526F1">
        <w:rPr>
          <w:b w:val="0"/>
        </w:rPr>
        <w:t xml:space="preserve">and </w:t>
      </w:r>
      <w:r w:rsidR="00A66D36" w:rsidRPr="00D526F1">
        <w:rPr>
          <w:b w:val="0"/>
        </w:rPr>
        <w:t xml:space="preserve">will learn </w:t>
      </w:r>
      <w:r w:rsidR="00CD0DF9" w:rsidRPr="00D526F1">
        <w:rPr>
          <w:b w:val="0"/>
        </w:rPr>
        <w:t xml:space="preserve">how to address, by way of rational argument, some of the most pertinent issues of our age. </w:t>
      </w:r>
      <w:r w:rsidRPr="00D526F1">
        <w:rPr>
          <w:b w:val="0"/>
        </w:rPr>
        <w:t>The teaching methods correspond to these aims, as does the support activity, since students will be taught, for example, how to use the internet to obtain reliable and thorough information about the contents of the course.</w:t>
      </w:r>
      <w:r w:rsidRPr="00D526F1">
        <w:rPr>
          <w:b w:val="0"/>
          <w:iCs/>
        </w:rPr>
        <w:t xml:space="preserve"> </w:t>
      </w:r>
    </w:p>
    <w:p w:rsidR="00641D6D" w:rsidRPr="009D52D0" w:rsidRDefault="00641D6D" w:rsidP="009D52D0">
      <w:pPr>
        <w:pBdr>
          <w:bottom w:val="single" w:sz="6" w:space="1" w:color="auto"/>
        </w:pBdr>
        <w:spacing w:after="120" w:line="240" w:lineRule="auto"/>
        <w:ind w:right="543"/>
        <w:rPr>
          <w:rFonts w:ascii="Arial" w:hAnsi="Arial" w:cs="Arial"/>
          <w:sz w:val="24"/>
          <w:szCs w:val="24"/>
        </w:rPr>
      </w:pPr>
    </w:p>
    <w:p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trPr>
          <w:trHeight w:val="317"/>
          <w:tblHeader/>
        </w:trPr>
        <w:tc>
          <w:tcPr>
            <w:tcW w:w="1593"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trPr>
          <w:trHeight w:val="305"/>
        </w:trPr>
        <w:tc>
          <w:tcPr>
            <w:tcW w:w="1593" w:type="dxa"/>
          </w:tcPr>
          <w:p w:rsidR="00422B69" w:rsidRPr="009D52D0" w:rsidRDefault="00654B73" w:rsidP="009D52D0">
            <w:pPr>
              <w:spacing w:after="120"/>
              <w:ind w:right="543"/>
              <w:rPr>
                <w:rFonts w:ascii="Arial" w:hAnsi="Arial" w:cs="Arial"/>
                <w:sz w:val="20"/>
                <w:szCs w:val="20"/>
              </w:rPr>
            </w:pPr>
            <w:r>
              <w:rPr>
                <w:rFonts w:ascii="Arial" w:hAnsi="Arial" w:cs="Arial"/>
                <w:sz w:val="20"/>
                <w:szCs w:val="20"/>
              </w:rPr>
              <w:t>17/12/21</w:t>
            </w:r>
          </w:p>
        </w:tc>
        <w:tc>
          <w:tcPr>
            <w:tcW w:w="1815" w:type="dxa"/>
          </w:tcPr>
          <w:p w:rsidR="00422B69" w:rsidRPr="009D52D0" w:rsidRDefault="00654B73" w:rsidP="009D52D0">
            <w:pPr>
              <w:spacing w:after="120"/>
              <w:ind w:right="543"/>
              <w:rPr>
                <w:rFonts w:ascii="Arial" w:hAnsi="Arial" w:cs="Arial"/>
                <w:sz w:val="20"/>
                <w:szCs w:val="20"/>
              </w:rPr>
            </w:pPr>
            <w:r>
              <w:rPr>
                <w:rFonts w:ascii="Arial" w:hAnsi="Arial" w:cs="Arial"/>
                <w:sz w:val="20"/>
                <w:szCs w:val="20"/>
              </w:rPr>
              <w:t>New</w:t>
            </w:r>
          </w:p>
        </w:tc>
        <w:tc>
          <w:tcPr>
            <w:tcW w:w="1974" w:type="dxa"/>
          </w:tcPr>
          <w:p w:rsidR="00422B69" w:rsidRPr="009D52D0" w:rsidRDefault="00654B73" w:rsidP="00654B73">
            <w:pPr>
              <w:spacing w:after="120"/>
              <w:ind w:right="155"/>
              <w:rPr>
                <w:rFonts w:ascii="Arial" w:hAnsi="Arial" w:cs="Arial"/>
                <w:sz w:val="20"/>
                <w:szCs w:val="20"/>
              </w:rPr>
            </w:pPr>
            <w:r>
              <w:rPr>
                <w:rFonts w:ascii="Arial" w:hAnsi="Arial" w:cs="Arial"/>
                <w:sz w:val="20"/>
                <w:szCs w:val="20"/>
              </w:rPr>
              <w:t>September 2022</w:t>
            </w:r>
          </w:p>
        </w:tc>
        <w:tc>
          <w:tcPr>
            <w:tcW w:w="2359" w:type="dxa"/>
          </w:tcPr>
          <w:p w:rsidR="00422B69" w:rsidRPr="009D52D0" w:rsidRDefault="00654B73" w:rsidP="009D52D0">
            <w:pPr>
              <w:spacing w:after="120"/>
              <w:ind w:right="543"/>
              <w:rPr>
                <w:rFonts w:ascii="Arial" w:hAnsi="Arial" w:cs="Arial"/>
                <w:sz w:val="20"/>
                <w:szCs w:val="20"/>
              </w:rPr>
            </w:pPr>
            <w:r>
              <w:rPr>
                <w:rFonts w:ascii="Arial" w:hAnsi="Arial" w:cs="Arial"/>
                <w:sz w:val="20"/>
                <w:szCs w:val="20"/>
              </w:rPr>
              <w:t>n/a</w:t>
            </w:r>
          </w:p>
        </w:tc>
        <w:tc>
          <w:tcPr>
            <w:tcW w:w="2941" w:type="dxa"/>
          </w:tcPr>
          <w:p w:rsidR="00422B69" w:rsidRPr="009D52D0" w:rsidRDefault="00654B73" w:rsidP="009D52D0">
            <w:pPr>
              <w:spacing w:after="120"/>
              <w:ind w:right="543"/>
              <w:rPr>
                <w:rFonts w:ascii="Arial" w:hAnsi="Arial" w:cs="Arial"/>
                <w:sz w:val="20"/>
                <w:szCs w:val="20"/>
              </w:rPr>
            </w:pPr>
            <w:r>
              <w:rPr>
                <w:rFonts w:ascii="Arial" w:hAnsi="Arial" w:cs="Arial"/>
                <w:sz w:val="20"/>
                <w:szCs w:val="20"/>
              </w:rPr>
              <w:t>no</w:t>
            </w:r>
          </w:p>
        </w:tc>
      </w:tr>
      <w:tr w:rsidR="00302082" w:rsidRPr="009D52D0">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bl>
    <w:p w:rsidR="00D83563" w:rsidRPr="009D52D0" w:rsidRDefault="00D83563" w:rsidP="009D52D0">
      <w:pPr>
        <w:spacing w:after="120" w:line="240" w:lineRule="auto"/>
        <w:ind w:right="543"/>
        <w:rPr>
          <w:rFonts w:ascii="Arial" w:hAnsi="Arial" w:cs="Arial"/>
          <w:sz w:val="24"/>
          <w:szCs w:val="24"/>
        </w:rPr>
      </w:pPr>
    </w:p>
    <w:sectPr w:rsidR="00D83563" w:rsidRPr="009D52D0" w:rsidSect="00654B7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9E" w:rsidRDefault="00CC6F9E" w:rsidP="009A2D37">
      <w:pPr>
        <w:spacing w:after="0" w:line="240" w:lineRule="auto"/>
      </w:pPr>
      <w:r>
        <w:separator/>
      </w:r>
    </w:p>
  </w:endnote>
  <w:endnote w:type="continuationSeparator" w:id="0">
    <w:p w:rsidR="00CC6F9E" w:rsidRDefault="00CC6F9E" w:rsidP="009A2D37">
      <w:pPr>
        <w:spacing w:after="0" w:line="240" w:lineRule="auto"/>
      </w:pPr>
      <w:r>
        <w:continuationSeparator/>
      </w:r>
    </w:p>
  </w:endnote>
  <w:endnote w:type="continuationNotice" w:id="1">
    <w:p w:rsidR="00CC6F9E" w:rsidRDefault="00CC6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CC6F9E" w:rsidRDefault="00D526F1" w:rsidP="009A2D37">
        <w:pPr>
          <w:pStyle w:val="Footer"/>
          <w:jc w:val="center"/>
        </w:pPr>
        <w:r>
          <w:fldChar w:fldCharType="begin"/>
        </w:r>
        <w:r>
          <w:instrText xml:space="preserve"> PAGE   \* MERGEFORMAT </w:instrText>
        </w:r>
        <w:r>
          <w:fldChar w:fldCharType="separate"/>
        </w:r>
        <w:r w:rsidR="00E217AF">
          <w:rPr>
            <w:noProof/>
          </w:rPr>
          <w:t>2</w:t>
        </w:r>
        <w:r>
          <w:rPr>
            <w:noProof/>
          </w:rPr>
          <w:fldChar w:fldCharType="end"/>
        </w:r>
      </w:p>
    </w:sdtContent>
  </w:sdt>
  <w:p w:rsidR="00B16BB4" w:rsidRPr="00B16BB4" w:rsidRDefault="00B16BB4" w:rsidP="00B16BB4">
    <w:pPr>
      <w:pStyle w:val="Footer"/>
      <w:jc w:val="center"/>
      <w:rPr>
        <w:sz w:val="18"/>
        <w:szCs w:val="18"/>
      </w:rPr>
    </w:pPr>
    <w:r w:rsidRPr="00B16BB4">
      <w:rPr>
        <w:rFonts w:ascii="Arial" w:hAnsi="Arial" w:cs="Arial"/>
        <w:bCs/>
        <w:sz w:val="18"/>
        <w:szCs w:val="18"/>
      </w:rPr>
      <w:t>Environmental Ethics and Climate Change</w:t>
    </w:r>
  </w:p>
  <w:p w:rsidR="00CC6F9E" w:rsidRPr="007B7724" w:rsidRDefault="00CC6F9E" w:rsidP="00B16BB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CC6F9E" w:rsidRDefault="00D526F1" w:rsidP="00EB41D1">
        <w:pPr>
          <w:pStyle w:val="Footer"/>
          <w:jc w:val="center"/>
        </w:pPr>
        <w:r>
          <w:fldChar w:fldCharType="begin"/>
        </w:r>
        <w:r>
          <w:instrText xml:space="preserve"> PAGE   \* MERGEFORMAT </w:instrText>
        </w:r>
        <w:r>
          <w:fldChar w:fldCharType="separate"/>
        </w:r>
        <w:r w:rsidR="00654B73">
          <w:rPr>
            <w:noProof/>
          </w:rPr>
          <w:t>1</w:t>
        </w:r>
        <w:r>
          <w:rPr>
            <w:noProof/>
          </w:rPr>
          <w:fldChar w:fldCharType="end"/>
        </w:r>
      </w:p>
    </w:sdtContent>
  </w:sdt>
  <w:p w:rsidR="00CC6F9E" w:rsidRPr="00B16BB4" w:rsidRDefault="00B16BB4" w:rsidP="00B16BB4">
    <w:pPr>
      <w:pStyle w:val="Footer"/>
      <w:jc w:val="center"/>
      <w:rPr>
        <w:sz w:val="18"/>
        <w:szCs w:val="18"/>
      </w:rPr>
    </w:pPr>
    <w:r w:rsidRPr="00B16BB4">
      <w:rPr>
        <w:rFonts w:ascii="Arial" w:hAnsi="Arial" w:cs="Arial"/>
        <w:bCs/>
        <w:sz w:val="18"/>
        <w:szCs w:val="18"/>
      </w:rPr>
      <w:t>Environmental Ethics and Climate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9E" w:rsidRDefault="00CC6F9E" w:rsidP="009A2D37">
      <w:pPr>
        <w:spacing w:after="0" w:line="240" w:lineRule="auto"/>
      </w:pPr>
      <w:r>
        <w:separator/>
      </w:r>
    </w:p>
  </w:footnote>
  <w:footnote w:type="continuationSeparator" w:id="0">
    <w:p w:rsidR="00CC6F9E" w:rsidRDefault="00CC6F9E" w:rsidP="009A2D37">
      <w:pPr>
        <w:spacing w:after="0" w:line="240" w:lineRule="auto"/>
      </w:pPr>
      <w:r>
        <w:continuationSeparator/>
      </w:r>
    </w:p>
  </w:footnote>
  <w:footnote w:type="continuationNotice" w:id="1">
    <w:p w:rsidR="00CC6F9E" w:rsidRDefault="00CC6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9E" w:rsidRPr="00B2615D" w:rsidRDefault="00CC6F9E"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Pr="00B2615D">
      <w:rPr>
        <w:rFonts w:ascii="Arial" w:hAnsi="Arial" w:cs="Arial"/>
        <w:sz w:val="28"/>
        <w:szCs w:val="28"/>
      </w:rPr>
      <w:t>MODULE SPECIFICATION</w:t>
    </w:r>
  </w:p>
  <w:p w:rsidR="00CC6F9E" w:rsidRPr="008C00F8" w:rsidRDefault="00CC6F9E" w:rsidP="005E6D38">
    <w:pPr>
      <w:pStyle w:val="Heading1"/>
      <w:spacing w:before="60" w:after="60"/>
      <w:rPr>
        <w:rFonts w:ascii="Arial" w:hAnsi="Arial" w:cs="Arial"/>
      </w:rPr>
    </w:pPr>
  </w:p>
  <w:p w:rsidR="00CC6F9E" w:rsidRDefault="00CC6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9E" w:rsidRPr="0075408A" w:rsidRDefault="00CC6F9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rsidR="00CC6F9E" w:rsidRPr="000F7FBF" w:rsidRDefault="00CC6F9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5BE5674"/>
    <w:multiLevelType w:val="multilevel"/>
    <w:tmpl w:val="F100436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F10"/>
    <w:rsid w:val="00005661"/>
    <w:rsid w:val="000065B2"/>
    <w:rsid w:val="0001022A"/>
    <w:rsid w:val="00010A16"/>
    <w:rsid w:val="00011DDD"/>
    <w:rsid w:val="0001243F"/>
    <w:rsid w:val="00021EA0"/>
    <w:rsid w:val="00025992"/>
    <w:rsid w:val="00027937"/>
    <w:rsid w:val="00030C9E"/>
    <w:rsid w:val="00031ADD"/>
    <w:rsid w:val="00031E67"/>
    <w:rsid w:val="000408CC"/>
    <w:rsid w:val="00045373"/>
    <w:rsid w:val="0006061C"/>
    <w:rsid w:val="00063A2F"/>
    <w:rsid w:val="000674E0"/>
    <w:rsid w:val="000678D3"/>
    <w:rsid w:val="00072357"/>
    <w:rsid w:val="00076FCF"/>
    <w:rsid w:val="00094810"/>
    <w:rsid w:val="00096DA4"/>
    <w:rsid w:val="000A0E79"/>
    <w:rsid w:val="000A2980"/>
    <w:rsid w:val="000C0294"/>
    <w:rsid w:val="000C1067"/>
    <w:rsid w:val="000C3A7E"/>
    <w:rsid w:val="000C7A1C"/>
    <w:rsid w:val="000D2A8A"/>
    <w:rsid w:val="000D32AC"/>
    <w:rsid w:val="000E20C1"/>
    <w:rsid w:val="000E3B73"/>
    <w:rsid w:val="000F632E"/>
    <w:rsid w:val="000F6C56"/>
    <w:rsid w:val="000F7FBF"/>
    <w:rsid w:val="001069A2"/>
    <w:rsid w:val="00106BE5"/>
    <w:rsid w:val="00106D59"/>
    <w:rsid w:val="00110947"/>
    <w:rsid w:val="00111906"/>
    <w:rsid w:val="00111CB3"/>
    <w:rsid w:val="00117577"/>
    <w:rsid w:val="00117793"/>
    <w:rsid w:val="001206E4"/>
    <w:rsid w:val="001214D3"/>
    <w:rsid w:val="00121BFC"/>
    <w:rsid w:val="001402AD"/>
    <w:rsid w:val="00144A62"/>
    <w:rsid w:val="001540CE"/>
    <w:rsid w:val="0015717B"/>
    <w:rsid w:val="00157ACA"/>
    <w:rsid w:val="00160427"/>
    <w:rsid w:val="00162D46"/>
    <w:rsid w:val="00172793"/>
    <w:rsid w:val="00180558"/>
    <w:rsid w:val="00180C29"/>
    <w:rsid w:val="001811E5"/>
    <w:rsid w:val="00183B34"/>
    <w:rsid w:val="00185F46"/>
    <w:rsid w:val="0019378C"/>
    <w:rsid w:val="00196C6A"/>
    <w:rsid w:val="0019787E"/>
    <w:rsid w:val="001A425B"/>
    <w:rsid w:val="001A53C4"/>
    <w:rsid w:val="001A7762"/>
    <w:rsid w:val="001B1B28"/>
    <w:rsid w:val="001B27FB"/>
    <w:rsid w:val="001C1787"/>
    <w:rsid w:val="001C4A85"/>
    <w:rsid w:val="001C5443"/>
    <w:rsid w:val="001D016B"/>
    <w:rsid w:val="001D0C7D"/>
    <w:rsid w:val="001D1F2D"/>
    <w:rsid w:val="001D2314"/>
    <w:rsid w:val="001D5235"/>
    <w:rsid w:val="001D6398"/>
    <w:rsid w:val="001E13C3"/>
    <w:rsid w:val="001E1F45"/>
    <w:rsid w:val="001E5F7E"/>
    <w:rsid w:val="001E62C1"/>
    <w:rsid w:val="001F0779"/>
    <w:rsid w:val="001F2BCA"/>
    <w:rsid w:val="001F3C3E"/>
    <w:rsid w:val="001F7272"/>
    <w:rsid w:val="00201C5F"/>
    <w:rsid w:val="0020243A"/>
    <w:rsid w:val="00204081"/>
    <w:rsid w:val="0021578E"/>
    <w:rsid w:val="0022570F"/>
    <w:rsid w:val="00227582"/>
    <w:rsid w:val="002302FD"/>
    <w:rsid w:val="002308BE"/>
    <w:rsid w:val="002320C1"/>
    <w:rsid w:val="002407C0"/>
    <w:rsid w:val="00243412"/>
    <w:rsid w:val="002461AF"/>
    <w:rsid w:val="002465A1"/>
    <w:rsid w:val="00255DC3"/>
    <w:rsid w:val="002576CC"/>
    <w:rsid w:val="00264576"/>
    <w:rsid w:val="0026585A"/>
    <w:rsid w:val="00266735"/>
    <w:rsid w:val="00273CF0"/>
    <w:rsid w:val="002748D4"/>
    <w:rsid w:val="00274ED7"/>
    <w:rsid w:val="0028461D"/>
    <w:rsid w:val="0028590C"/>
    <w:rsid w:val="0028791D"/>
    <w:rsid w:val="00292C46"/>
    <w:rsid w:val="002938D6"/>
    <w:rsid w:val="00294B73"/>
    <w:rsid w:val="002A0C18"/>
    <w:rsid w:val="002A219B"/>
    <w:rsid w:val="002A22DB"/>
    <w:rsid w:val="002B20F5"/>
    <w:rsid w:val="002B2A1A"/>
    <w:rsid w:val="002B71F2"/>
    <w:rsid w:val="002C042C"/>
    <w:rsid w:val="002D1DDF"/>
    <w:rsid w:val="002E6995"/>
    <w:rsid w:val="002E71C0"/>
    <w:rsid w:val="002F05F4"/>
    <w:rsid w:val="002F0CE4"/>
    <w:rsid w:val="002F23EF"/>
    <w:rsid w:val="002F2626"/>
    <w:rsid w:val="002F4325"/>
    <w:rsid w:val="002F48E0"/>
    <w:rsid w:val="00301F90"/>
    <w:rsid w:val="00302082"/>
    <w:rsid w:val="00306620"/>
    <w:rsid w:val="00314B93"/>
    <w:rsid w:val="003262B9"/>
    <w:rsid w:val="003265EA"/>
    <w:rsid w:val="00334A02"/>
    <w:rsid w:val="00335875"/>
    <w:rsid w:val="00335C57"/>
    <w:rsid w:val="00335FBE"/>
    <w:rsid w:val="00351D4F"/>
    <w:rsid w:val="00352D8E"/>
    <w:rsid w:val="00356B68"/>
    <w:rsid w:val="0035702D"/>
    <w:rsid w:val="00357347"/>
    <w:rsid w:val="003604D4"/>
    <w:rsid w:val="003627B0"/>
    <w:rsid w:val="00374DF6"/>
    <w:rsid w:val="003759B0"/>
    <w:rsid w:val="00375F84"/>
    <w:rsid w:val="00376E34"/>
    <w:rsid w:val="003804E7"/>
    <w:rsid w:val="00383B7C"/>
    <w:rsid w:val="00391263"/>
    <w:rsid w:val="003934D2"/>
    <w:rsid w:val="003973A1"/>
    <w:rsid w:val="003A5DA0"/>
    <w:rsid w:val="003A5EEB"/>
    <w:rsid w:val="003A6143"/>
    <w:rsid w:val="003B35F4"/>
    <w:rsid w:val="003B7C76"/>
    <w:rsid w:val="003C3E0C"/>
    <w:rsid w:val="003C776B"/>
    <w:rsid w:val="003D1A4C"/>
    <w:rsid w:val="003D4A1C"/>
    <w:rsid w:val="003D5E1D"/>
    <w:rsid w:val="003D7AA0"/>
    <w:rsid w:val="003E1FF7"/>
    <w:rsid w:val="003E311D"/>
    <w:rsid w:val="003F0982"/>
    <w:rsid w:val="003F3578"/>
    <w:rsid w:val="003F4470"/>
    <w:rsid w:val="003F5A04"/>
    <w:rsid w:val="003F67CD"/>
    <w:rsid w:val="003F6D26"/>
    <w:rsid w:val="00402DEF"/>
    <w:rsid w:val="00402ED7"/>
    <w:rsid w:val="004114F8"/>
    <w:rsid w:val="00422B69"/>
    <w:rsid w:val="00423D86"/>
    <w:rsid w:val="00424C90"/>
    <w:rsid w:val="00426833"/>
    <w:rsid w:val="004323FD"/>
    <w:rsid w:val="00436BE9"/>
    <w:rsid w:val="00441E76"/>
    <w:rsid w:val="004443DA"/>
    <w:rsid w:val="00446A75"/>
    <w:rsid w:val="004474A2"/>
    <w:rsid w:val="00460925"/>
    <w:rsid w:val="00466ECF"/>
    <w:rsid w:val="00471C6C"/>
    <w:rsid w:val="00472023"/>
    <w:rsid w:val="00476167"/>
    <w:rsid w:val="00483B45"/>
    <w:rsid w:val="00486993"/>
    <w:rsid w:val="00492D25"/>
    <w:rsid w:val="00492DA4"/>
    <w:rsid w:val="00493D02"/>
    <w:rsid w:val="0049443C"/>
    <w:rsid w:val="00495DAB"/>
    <w:rsid w:val="00496AA3"/>
    <w:rsid w:val="00497C98"/>
    <w:rsid w:val="004A39D7"/>
    <w:rsid w:val="004A3C23"/>
    <w:rsid w:val="004A55FA"/>
    <w:rsid w:val="004B5D03"/>
    <w:rsid w:val="004C1033"/>
    <w:rsid w:val="004C1EC4"/>
    <w:rsid w:val="004D035C"/>
    <w:rsid w:val="004E01D7"/>
    <w:rsid w:val="004E208C"/>
    <w:rsid w:val="004F3C18"/>
    <w:rsid w:val="004F4328"/>
    <w:rsid w:val="005005E4"/>
    <w:rsid w:val="00500B56"/>
    <w:rsid w:val="00513689"/>
    <w:rsid w:val="0051375A"/>
    <w:rsid w:val="00521097"/>
    <w:rsid w:val="00524B7E"/>
    <w:rsid w:val="0053059E"/>
    <w:rsid w:val="00532F6F"/>
    <w:rsid w:val="00533663"/>
    <w:rsid w:val="00534958"/>
    <w:rsid w:val="005460C2"/>
    <w:rsid w:val="005526FB"/>
    <w:rsid w:val="0055280A"/>
    <w:rsid w:val="00553D19"/>
    <w:rsid w:val="005548E1"/>
    <w:rsid w:val="0055585D"/>
    <w:rsid w:val="0056127B"/>
    <w:rsid w:val="00561D26"/>
    <w:rsid w:val="00564738"/>
    <w:rsid w:val="005655B5"/>
    <w:rsid w:val="00567A19"/>
    <w:rsid w:val="00567EC9"/>
    <w:rsid w:val="00571630"/>
    <w:rsid w:val="005718A2"/>
    <w:rsid w:val="005723D0"/>
    <w:rsid w:val="005759F4"/>
    <w:rsid w:val="00577210"/>
    <w:rsid w:val="005779D1"/>
    <w:rsid w:val="0058041A"/>
    <w:rsid w:val="0058743D"/>
    <w:rsid w:val="00587BF7"/>
    <w:rsid w:val="00591A3F"/>
    <w:rsid w:val="00592034"/>
    <w:rsid w:val="0059477B"/>
    <w:rsid w:val="00596884"/>
    <w:rsid w:val="005A14B5"/>
    <w:rsid w:val="005A694B"/>
    <w:rsid w:val="005A7D0F"/>
    <w:rsid w:val="005B2F01"/>
    <w:rsid w:val="005B5A98"/>
    <w:rsid w:val="005B6D47"/>
    <w:rsid w:val="005C1A4F"/>
    <w:rsid w:val="005C27D7"/>
    <w:rsid w:val="005D6EB5"/>
    <w:rsid w:val="005D7CD0"/>
    <w:rsid w:val="005E1A3A"/>
    <w:rsid w:val="005E6ADC"/>
    <w:rsid w:val="005E6D10"/>
    <w:rsid w:val="005E6D38"/>
    <w:rsid w:val="005E7B3F"/>
    <w:rsid w:val="005F040F"/>
    <w:rsid w:val="005F2C42"/>
    <w:rsid w:val="00603DAF"/>
    <w:rsid w:val="00604206"/>
    <w:rsid w:val="006043FC"/>
    <w:rsid w:val="006050CF"/>
    <w:rsid w:val="00612D1A"/>
    <w:rsid w:val="0062219E"/>
    <w:rsid w:val="006242E1"/>
    <w:rsid w:val="006253AA"/>
    <w:rsid w:val="00626023"/>
    <w:rsid w:val="00633150"/>
    <w:rsid w:val="006336C2"/>
    <w:rsid w:val="00636058"/>
    <w:rsid w:val="00637A50"/>
    <w:rsid w:val="00641D6D"/>
    <w:rsid w:val="0064364E"/>
    <w:rsid w:val="006438F3"/>
    <w:rsid w:val="00647907"/>
    <w:rsid w:val="00651A82"/>
    <w:rsid w:val="006525E9"/>
    <w:rsid w:val="00654B73"/>
    <w:rsid w:val="00665F68"/>
    <w:rsid w:val="0066747B"/>
    <w:rsid w:val="006725EC"/>
    <w:rsid w:val="00674ED0"/>
    <w:rsid w:val="00682650"/>
    <w:rsid w:val="00683609"/>
    <w:rsid w:val="00684851"/>
    <w:rsid w:val="00685EDD"/>
    <w:rsid w:val="00687284"/>
    <w:rsid w:val="00694309"/>
    <w:rsid w:val="00694B52"/>
    <w:rsid w:val="00695285"/>
    <w:rsid w:val="00696C56"/>
    <w:rsid w:val="00696FF5"/>
    <w:rsid w:val="006A2474"/>
    <w:rsid w:val="006A3546"/>
    <w:rsid w:val="006A6BB4"/>
    <w:rsid w:val="006A6D16"/>
    <w:rsid w:val="006A7FB0"/>
    <w:rsid w:val="006C2A9A"/>
    <w:rsid w:val="006C423D"/>
    <w:rsid w:val="006C46EF"/>
    <w:rsid w:val="006C4C67"/>
    <w:rsid w:val="006D13C0"/>
    <w:rsid w:val="006D41AB"/>
    <w:rsid w:val="006D444F"/>
    <w:rsid w:val="006E413A"/>
    <w:rsid w:val="006E4FEA"/>
    <w:rsid w:val="006F1A15"/>
    <w:rsid w:val="006F2A63"/>
    <w:rsid w:val="006F3F8B"/>
    <w:rsid w:val="00700488"/>
    <w:rsid w:val="00703404"/>
    <w:rsid w:val="00703F92"/>
    <w:rsid w:val="00704637"/>
    <w:rsid w:val="007105E4"/>
    <w:rsid w:val="00710647"/>
    <w:rsid w:val="00714EE5"/>
    <w:rsid w:val="00720270"/>
    <w:rsid w:val="00724362"/>
    <w:rsid w:val="00725992"/>
    <w:rsid w:val="00727780"/>
    <w:rsid w:val="0073792C"/>
    <w:rsid w:val="00740CED"/>
    <w:rsid w:val="007411B9"/>
    <w:rsid w:val="00753203"/>
    <w:rsid w:val="00754069"/>
    <w:rsid w:val="00764767"/>
    <w:rsid w:val="00765DCE"/>
    <w:rsid w:val="00765ED0"/>
    <w:rsid w:val="007667DF"/>
    <w:rsid w:val="00767BD8"/>
    <w:rsid w:val="0077080B"/>
    <w:rsid w:val="007726FC"/>
    <w:rsid w:val="00786AF4"/>
    <w:rsid w:val="00787070"/>
    <w:rsid w:val="007906FD"/>
    <w:rsid w:val="00797197"/>
    <w:rsid w:val="007972A7"/>
    <w:rsid w:val="007A2BA2"/>
    <w:rsid w:val="007A3F31"/>
    <w:rsid w:val="007A49C1"/>
    <w:rsid w:val="007A6245"/>
    <w:rsid w:val="007A69C5"/>
    <w:rsid w:val="007B1DB2"/>
    <w:rsid w:val="007B375B"/>
    <w:rsid w:val="007B412A"/>
    <w:rsid w:val="007B48A2"/>
    <w:rsid w:val="007B635E"/>
    <w:rsid w:val="007B7724"/>
    <w:rsid w:val="007B7CDC"/>
    <w:rsid w:val="007C74B4"/>
    <w:rsid w:val="007D6720"/>
    <w:rsid w:val="007E3412"/>
    <w:rsid w:val="007F393D"/>
    <w:rsid w:val="0080096D"/>
    <w:rsid w:val="008029AF"/>
    <w:rsid w:val="00802FFA"/>
    <w:rsid w:val="00804D61"/>
    <w:rsid w:val="008102E5"/>
    <w:rsid w:val="008111B4"/>
    <w:rsid w:val="008133F0"/>
    <w:rsid w:val="00815880"/>
    <w:rsid w:val="0082322C"/>
    <w:rsid w:val="00823942"/>
    <w:rsid w:val="00827FFD"/>
    <w:rsid w:val="0083070F"/>
    <w:rsid w:val="0083599D"/>
    <w:rsid w:val="00854535"/>
    <w:rsid w:val="00856EB3"/>
    <w:rsid w:val="00863C96"/>
    <w:rsid w:val="00864A72"/>
    <w:rsid w:val="008655D6"/>
    <w:rsid w:val="008725E0"/>
    <w:rsid w:val="00873E9F"/>
    <w:rsid w:val="00874047"/>
    <w:rsid w:val="008778CB"/>
    <w:rsid w:val="00881545"/>
    <w:rsid w:val="00883204"/>
    <w:rsid w:val="00883A3E"/>
    <w:rsid w:val="0088428D"/>
    <w:rsid w:val="0089148D"/>
    <w:rsid w:val="00891E0D"/>
    <w:rsid w:val="008A0F36"/>
    <w:rsid w:val="008A4CF3"/>
    <w:rsid w:val="008B2543"/>
    <w:rsid w:val="008B4B6E"/>
    <w:rsid w:val="008D4447"/>
    <w:rsid w:val="008D7401"/>
    <w:rsid w:val="008D7EBD"/>
    <w:rsid w:val="00903DF6"/>
    <w:rsid w:val="00906A3D"/>
    <w:rsid w:val="00921CF6"/>
    <w:rsid w:val="00922E9E"/>
    <w:rsid w:val="00924EF0"/>
    <w:rsid w:val="00930EF8"/>
    <w:rsid w:val="00934D7B"/>
    <w:rsid w:val="00936469"/>
    <w:rsid w:val="00941583"/>
    <w:rsid w:val="00947180"/>
    <w:rsid w:val="009567BE"/>
    <w:rsid w:val="009601E0"/>
    <w:rsid w:val="009676FA"/>
    <w:rsid w:val="009679E0"/>
    <w:rsid w:val="00973170"/>
    <w:rsid w:val="00977632"/>
    <w:rsid w:val="00982A8E"/>
    <w:rsid w:val="00987DB4"/>
    <w:rsid w:val="0099029D"/>
    <w:rsid w:val="00990611"/>
    <w:rsid w:val="00995FF9"/>
    <w:rsid w:val="00996204"/>
    <w:rsid w:val="009A26CB"/>
    <w:rsid w:val="009A2BC2"/>
    <w:rsid w:val="009A2D37"/>
    <w:rsid w:val="009A7587"/>
    <w:rsid w:val="009B0A69"/>
    <w:rsid w:val="009B4F5B"/>
    <w:rsid w:val="009C2474"/>
    <w:rsid w:val="009C7082"/>
    <w:rsid w:val="009D0006"/>
    <w:rsid w:val="009D068C"/>
    <w:rsid w:val="009D52D0"/>
    <w:rsid w:val="009E7575"/>
    <w:rsid w:val="009F058B"/>
    <w:rsid w:val="009F3A2A"/>
    <w:rsid w:val="009F5EA4"/>
    <w:rsid w:val="009F731F"/>
    <w:rsid w:val="009F7D33"/>
    <w:rsid w:val="00A021FE"/>
    <w:rsid w:val="00A1270E"/>
    <w:rsid w:val="00A12891"/>
    <w:rsid w:val="00A13526"/>
    <w:rsid w:val="00A15342"/>
    <w:rsid w:val="00A15EC7"/>
    <w:rsid w:val="00A3007E"/>
    <w:rsid w:val="00A32048"/>
    <w:rsid w:val="00A41F06"/>
    <w:rsid w:val="00A45560"/>
    <w:rsid w:val="00A459D7"/>
    <w:rsid w:val="00A50FD4"/>
    <w:rsid w:val="00A511E8"/>
    <w:rsid w:val="00A52DB4"/>
    <w:rsid w:val="00A618E1"/>
    <w:rsid w:val="00A629B9"/>
    <w:rsid w:val="00A66D36"/>
    <w:rsid w:val="00A70C20"/>
    <w:rsid w:val="00A74292"/>
    <w:rsid w:val="00A776DE"/>
    <w:rsid w:val="00A80640"/>
    <w:rsid w:val="00A87FFD"/>
    <w:rsid w:val="00A97038"/>
    <w:rsid w:val="00A97CB8"/>
    <w:rsid w:val="00AA3C15"/>
    <w:rsid w:val="00AA54F6"/>
    <w:rsid w:val="00AA6330"/>
    <w:rsid w:val="00AC7501"/>
    <w:rsid w:val="00AD510E"/>
    <w:rsid w:val="00AD748B"/>
    <w:rsid w:val="00AE4865"/>
    <w:rsid w:val="00AE6F2B"/>
    <w:rsid w:val="00AE6FC7"/>
    <w:rsid w:val="00AF50EE"/>
    <w:rsid w:val="00B0591D"/>
    <w:rsid w:val="00B13402"/>
    <w:rsid w:val="00B14BC2"/>
    <w:rsid w:val="00B16BB4"/>
    <w:rsid w:val="00B17024"/>
    <w:rsid w:val="00B17CD2"/>
    <w:rsid w:val="00B213D2"/>
    <w:rsid w:val="00B248BA"/>
    <w:rsid w:val="00B24B56"/>
    <w:rsid w:val="00B2615D"/>
    <w:rsid w:val="00B30E07"/>
    <w:rsid w:val="00B31B8A"/>
    <w:rsid w:val="00B34ADD"/>
    <w:rsid w:val="00B51072"/>
    <w:rsid w:val="00B52609"/>
    <w:rsid w:val="00B52FF5"/>
    <w:rsid w:val="00B5498B"/>
    <w:rsid w:val="00B57219"/>
    <w:rsid w:val="00B658A3"/>
    <w:rsid w:val="00B65AAD"/>
    <w:rsid w:val="00B72470"/>
    <w:rsid w:val="00B746A8"/>
    <w:rsid w:val="00B750F2"/>
    <w:rsid w:val="00B7664D"/>
    <w:rsid w:val="00B80989"/>
    <w:rsid w:val="00B90C66"/>
    <w:rsid w:val="00B9109B"/>
    <w:rsid w:val="00B915B0"/>
    <w:rsid w:val="00B927AE"/>
    <w:rsid w:val="00B93721"/>
    <w:rsid w:val="00B937B1"/>
    <w:rsid w:val="00BA1957"/>
    <w:rsid w:val="00BA453C"/>
    <w:rsid w:val="00BA45A9"/>
    <w:rsid w:val="00BA48F6"/>
    <w:rsid w:val="00BA4E02"/>
    <w:rsid w:val="00BA6903"/>
    <w:rsid w:val="00BB2045"/>
    <w:rsid w:val="00BB2A6D"/>
    <w:rsid w:val="00BB4189"/>
    <w:rsid w:val="00BC19F7"/>
    <w:rsid w:val="00BC41ED"/>
    <w:rsid w:val="00BD009E"/>
    <w:rsid w:val="00BD0EF8"/>
    <w:rsid w:val="00BD328F"/>
    <w:rsid w:val="00BD7A8C"/>
    <w:rsid w:val="00BE2126"/>
    <w:rsid w:val="00BE3B17"/>
    <w:rsid w:val="00BF35A5"/>
    <w:rsid w:val="00BF51AB"/>
    <w:rsid w:val="00BF716B"/>
    <w:rsid w:val="00BF7233"/>
    <w:rsid w:val="00C02388"/>
    <w:rsid w:val="00C02AA2"/>
    <w:rsid w:val="00C04C95"/>
    <w:rsid w:val="00C12613"/>
    <w:rsid w:val="00C16DEF"/>
    <w:rsid w:val="00C248F4"/>
    <w:rsid w:val="00C2492F"/>
    <w:rsid w:val="00C34832"/>
    <w:rsid w:val="00C3663F"/>
    <w:rsid w:val="00C3744A"/>
    <w:rsid w:val="00C4002A"/>
    <w:rsid w:val="00C43E4E"/>
    <w:rsid w:val="00C46912"/>
    <w:rsid w:val="00C602E6"/>
    <w:rsid w:val="00C612A8"/>
    <w:rsid w:val="00C618D2"/>
    <w:rsid w:val="00C61DEE"/>
    <w:rsid w:val="00C67631"/>
    <w:rsid w:val="00C709C6"/>
    <w:rsid w:val="00C729D7"/>
    <w:rsid w:val="00C83354"/>
    <w:rsid w:val="00C84004"/>
    <w:rsid w:val="00C843F6"/>
    <w:rsid w:val="00C84507"/>
    <w:rsid w:val="00C862C7"/>
    <w:rsid w:val="00C866AE"/>
    <w:rsid w:val="00C90559"/>
    <w:rsid w:val="00C93514"/>
    <w:rsid w:val="00C94DE4"/>
    <w:rsid w:val="00CA07CD"/>
    <w:rsid w:val="00CA3254"/>
    <w:rsid w:val="00CA670E"/>
    <w:rsid w:val="00CB11CE"/>
    <w:rsid w:val="00CC2478"/>
    <w:rsid w:val="00CC25A2"/>
    <w:rsid w:val="00CC6F9E"/>
    <w:rsid w:val="00CD0DF9"/>
    <w:rsid w:val="00CD7F07"/>
    <w:rsid w:val="00CE04F3"/>
    <w:rsid w:val="00CE12D8"/>
    <w:rsid w:val="00CE4574"/>
    <w:rsid w:val="00CE55BD"/>
    <w:rsid w:val="00CE70E6"/>
    <w:rsid w:val="00CF0BCA"/>
    <w:rsid w:val="00CF2E1E"/>
    <w:rsid w:val="00D02E99"/>
    <w:rsid w:val="00D13357"/>
    <w:rsid w:val="00D1398D"/>
    <w:rsid w:val="00D13A13"/>
    <w:rsid w:val="00D207F5"/>
    <w:rsid w:val="00D2689A"/>
    <w:rsid w:val="00D43D12"/>
    <w:rsid w:val="00D526F1"/>
    <w:rsid w:val="00D64B6C"/>
    <w:rsid w:val="00D65506"/>
    <w:rsid w:val="00D6640D"/>
    <w:rsid w:val="00D773CF"/>
    <w:rsid w:val="00D83563"/>
    <w:rsid w:val="00D8448F"/>
    <w:rsid w:val="00D90C43"/>
    <w:rsid w:val="00DA64B6"/>
    <w:rsid w:val="00DB2B91"/>
    <w:rsid w:val="00DB539F"/>
    <w:rsid w:val="00DB58D1"/>
    <w:rsid w:val="00DB5C9D"/>
    <w:rsid w:val="00DD02E6"/>
    <w:rsid w:val="00DD2E74"/>
    <w:rsid w:val="00DF41C3"/>
    <w:rsid w:val="00DF665B"/>
    <w:rsid w:val="00E0152A"/>
    <w:rsid w:val="00E03394"/>
    <w:rsid w:val="00E066E5"/>
    <w:rsid w:val="00E1014B"/>
    <w:rsid w:val="00E1736E"/>
    <w:rsid w:val="00E20F53"/>
    <w:rsid w:val="00E217AF"/>
    <w:rsid w:val="00E21923"/>
    <w:rsid w:val="00E22F03"/>
    <w:rsid w:val="00E233C1"/>
    <w:rsid w:val="00E51404"/>
    <w:rsid w:val="00E574C9"/>
    <w:rsid w:val="00E610DE"/>
    <w:rsid w:val="00E66167"/>
    <w:rsid w:val="00E7029C"/>
    <w:rsid w:val="00E71F2F"/>
    <w:rsid w:val="00E77786"/>
    <w:rsid w:val="00E806FB"/>
    <w:rsid w:val="00E97DC6"/>
    <w:rsid w:val="00EB0365"/>
    <w:rsid w:val="00EB106F"/>
    <w:rsid w:val="00EB1C2D"/>
    <w:rsid w:val="00EB41D1"/>
    <w:rsid w:val="00EC1810"/>
    <w:rsid w:val="00EC3FCC"/>
    <w:rsid w:val="00ED32FF"/>
    <w:rsid w:val="00EF039B"/>
    <w:rsid w:val="00EF4933"/>
    <w:rsid w:val="00EF5044"/>
    <w:rsid w:val="00EF5DCE"/>
    <w:rsid w:val="00F01956"/>
    <w:rsid w:val="00F04D2D"/>
    <w:rsid w:val="00F0569D"/>
    <w:rsid w:val="00F116CE"/>
    <w:rsid w:val="00F16F93"/>
    <w:rsid w:val="00F176DE"/>
    <w:rsid w:val="00F17B94"/>
    <w:rsid w:val="00F21C47"/>
    <w:rsid w:val="00F244E2"/>
    <w:rsid w:val="00F25550"/>
    <w:rsid w:val="00F311A2"/>
    <w:rsid w:val="00F317D7"/>
    <w:rsid w:val="00F3267B"/>
    <w:rsid w:val="00F340DE"/>
    <w:rsid w:val="00F34ED0"/>
    <w:rsid w:val="00F40969"/>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B0C"/>
    <w:rsid w:val="00FA20DE"/>
    <w:rsid w:val="00FA4EE8"/>
    <w:rsid w:val="00FB12CA"/>
    <w:rsid w:val="00FB2E32"/>
    <w:rsid w:val="00FB36EC"/>
    <w:rsid w:val="00FB4E1B"/>
    <w:rsid w:val="00FB672B"/>
    <w:rsid w:val="00FC0291"/>
    <w:rsid w:val="00FC1C92"/>
    <w:rsid w:val="00FD333B"/>
    <w:rsid w:val="00FD3EB7"/>
    <w:rsid w:val="00FD689C"/>
    <w:rsid w:val="00FD705C"/>
    <w:rsid w:val="00FD777A"/>
    <w:rsid w:val="00FE1843"/>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B1B7EB"/>
  <w15:docId w15:val="{1F9ABE29-1DC2-420F-9357-E92FAD9A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328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011409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E1E07F6-B39D-4906-9EE2-4E0F33665D79}">
  <ds:schemaRefs>
    <ds:schemaRef ds:uri="http://schemas.openxmlformats.org/officeDocument/2006/bibliography"/>
  </ds:schemaRefs>
</ds:datastoreItem>
</file>

<file path=customXml/itemProps2.xml><?xml version="1.0" encoding="utf-8"?>
<ds:datastoreItem xmlns:ds="http://schemas.openxmlformats.org/officeDocument/2006/customXml" ds:itemID="{D9B23CE3-F3CD-4EA2-9744-9986DC8066A3}"/>
</file>

<file path=customXml/itemProps3.xml><?xml version="1.0" encoding="utf-8"?>
<ds:datastoreItem xmlns:ds="http://schemas.openxmlformats.org/officeDocument/2006/customXml" ds:itemID="{739ED4E4-9940-4E8A-811B-B23EA96337B8}"/>
</file>

<file path=customXml/itemProps4.xml><?xml version="1.0" encoding="utf-8"?>
<ds:datastoreItem xmlns:ds="http://schemas.openxmlformats.org/officeDocument/2006/customXml" ds:itemID="{40496426-7A4B-4A0B-8E4F-625A7EF95041}"/>
</file>

<file path=docProps/app.xml><?xml version="1.0" encoding="utf-8"?>
<Properties xmlns="http://schemas.openxmlformats.org/officeDocument/2006/extended-properties" xmlns:vt="http://schemas.openxmlformats.org/officeDocument/2006/docPropsVTypes">
  <Template>Normal.dotm</Template>
  <TotalTime>11</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University of Kent</Company>
  <LinksUpToDate>false</LinksUpToDate>
  <CharactersWithSpaces>7515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5</cp:revision>
  <cp:lastPrinted>2019-02-26T09:40:00Z</cp:lastPrinted>
  <dcterms:created xsi:type="dcterms:W3CDTF">2022-01-04T16:56:00Z</dcterms:created>
  <dcterms:modified xsi:type="dcterms:W3CDTF">2022-03-07T14:42:00Z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