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145596A" w:rsidR="00694B52" w:rsidRPr="009D52D0" w:rsidRDefault="00D32501" w:rsidP="00A05CF7">
      <w:pPr>
        <w:spacing w:after="120" w:line="240" w:lineRule="auto"/>
        <w:ind w:left="567" w:right="543"/>
        <w:jc w:val="both"/>
        <w:rPr>
          <w:rFonts w:ascii="Arial" w:hAnsi="Arial" w:cs="Arial"/>
          <w:sz w:val="24"/>
          <w:szCs w:val="24"/>
        </w:rPr>
      </w:pPr>
      <w:r w:rsidRPr="00D32501">
        <w:rPr>
          <w:rFonts w:ascii="Arial" w:hAnsi="Arial" w:cs="Arial"/>
          <w:sz w:val="24"/>
          <w:szCs w:val="24"/>
        </w:rPr>
        <w:t>PHIL6240 (PL624) – The Tragedy of Human Reason: Kant's Critique of Pure Reason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3943E3F" w:rsidR="00694B52" w:rsidRPr="00694B52" w:rsidRDefault="00D32501" w:rsidP="00910059">
      <w:pPr>
        <w:spacing w:after="120" w:line="240" w:lineRule="auto"/>
        <w:ind w:left="567" w:right="543"/>
        <w:jc w:val="both"/>
        <w:rPr>
          <w:rFonts w:ascii="Arial" w:hAnsi="Arial" w:cs="Arial"/>
          <w:iCs/>
          <w:sz w:val="24"/>
          <w:szCs w:val="24"/>
        </w:rPr>
      </w:pPr>
      <w:r w:rsidRPr="00D32501">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ABC6750" w:rsidR="00694B52" w:rsidRPr="00694B52" w:rsidRDefault="00D32501" w:rsidP="00910059">
      <w:pPr>
        <w:spacing w:after="120" w:line="240" w:lineRule="auto"/>
        <w:ind w:left="567" w:right="543"/>
        <w:rPr>
          <w:rFonts w:ascii="Arial" w:hAnsi="Arial" w:cs="Arial"/>
          <w:sz w:val="24"/>
          <w:szCs w:val="24"/>
        </w:rPr>
      </w:pPr>
      <w:r w:rsidRPr="00D32501">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E1987EE" w:rsidR="00694B52" w:rsidRPr="00694B52" w:rsidRDefault="00D32501" w:rsidP="00910059">
      <w:pPr>
        <w:spacing w:after="120" w:line="240" w:lineRule="auto"/>
        <w:ind w:left="567" w:right="543"/>
        <w:rPr>
          <w:rFonts w:ascii="Arial" w:hAnsi="Arial" w:cs="Arial"/>
          <w:iCs/>
          <w:sz w:val="24"/>
          <w:szCs w:val="24"/>
        </w:rPr>
      </w:pPr>
      <w:r w:rsidRPr="00D32501">
        <w:rPr>
          <w:rFonts w:ascii="Arial" w:hAnsi="Arial" w:cs="Arial"/>
          <w:iCs/>
          <w:sz w:val="24"/>
          <w:szCs w:val="24"/>
        </w:rPr>
        <w:t xml:space="preserve">Autumn or </w:t>
      </w:r>
      <w:proofErr w:type="gramStart"/>
      <w:r w:rsidRPr="00D32501">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A7360B1" w:rsidR="00694B52" w:rsidRPr="00694B52" w:rsidRDefault="00D32501"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1105F48" w14:textId="77777777" w:rsidR="00D32501" w:rsidRPr="00D32501" w:rsidRDefault="00D32501" w:rsidP="00D32501">
      <w:pPr>
        <w:spacing w:after="120" w:line="240" w:lineRule="auto"/>
        <w:ind w:left="567" w:right="543"/>
        <w:rPr>
          <w:rFonts w:ascii="Arial" w:hAnsi="Arial" w:cs="Arial"/>
          <w:iCs/>
          <w:sz w:val="24"/>
          <w:szCs w:val="24"/>
        </w:rPr>
      </w:pPr>
      <w:r w:rsidRPr="00D32501">
        <w:rPr>
          <w:rFonts w:ascii="Arial" w:hAnsi="Arial" w:cs="Arial"/>
          <w:iCs/>
          <w:sz w:val="24"/>
          <w:szCs w:val="24"/>
        </w:rPr>
        <w:t>Optional for BA Philosophy (Single and Joint Honours)</w:t>
      </w:r>
    </w:p>
    <w:p w14:paraId="7CF71AFC" w14:textId="0ABD29E9" w:rsidR="00694B52" w:rsidRPr="00694B52" w:rsidRDefault="00D32501" w:rsidP="00D32501">
      <w:pPr>
        <w:spacing w:after="120" w:line="240" w:lineRule="auto"/>
        <w:ind w:left="567" w:right="543"/>
        <w:rPr>
          <w:rFonts w:ascii="Arial" w:hAnsi="Arial" w:cs="Arial"/>
          <w:iCs/>
          <w:sz w:val="24"/>
          <w:szCs w:val="24"/>
        </w:rPr>
      </w:pPr>
      <w:r w:rsidRPr="00D32501">
        <w:rPr>
          <w:rFonts w:ascii="Arial" w:hAnsi="Arial" w:cs="Arial"/>
          <w:iCs/>
          <w:sz w:val="24"/>
          <w:szCs w:val="24"/>
        </w:rPr>
        <w:t xml:space="preserve">Also available as </w:t>
      </w:r>
      <w:r>
        <w:rPr>
          <w:rFonts w:ascii="Arial" w:hAnsi="Arial" w:cs="Arial"/>
          <w:iCs/>
          <w:sz w:val="24"/>
          <w:szCs w:val="24"/>
        </w:rPr>
        <w:t>an elective</w:t>
      </w:r>
      <w:r w:rsidRPr="00D32501">
        <w:rPr>
          <w:rFonts w:ascii="Arial" w:hAnsi="Arial" w:cs="Arial"/>
          <w:iCs/>
          <w:sz w:val="24"/>
          <w:szCs w:val="24"/>
        </w:rPr>
        <w:t xml:space="preserve"> module</w:t>
      </w:r>
    </w:p>
    <w:p w14:paraId="2ED33EE4" w14:textId="3924AD83"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5FBF4D7" w14:textId="2E545C71" w:rsidR="00D32501" w:rsidRPr="00D32501" w:rsidRDefault="00D32501" w:rsidP="00D32501">
      <w:pPr>
        <w:spacing w:after="120" w:line="240" w:lineRule="auto"/>
        <w:ind w:left="1430" w:right="543" w:hanging="550"/>
        <w:jc w:val="both"/>
        <w:rPr>
          <w:rFonts w:ascii="Arial" w:hAnsi="Arial" w:cs="Arial"/>
          <w:sz w:val="24"/>
          <w:szCs w:val="24"/>
        </w:rPr>
      </w:pPr>
      <w:bookmarkStart w:id="0" w:name="_Hlk53495454"/>
      <w:r w:rsidRPr="00D32501">
        <w:rPr>
          <w:rFonts w:ascii="Arial" w:hAnsi="Arial" w:cs="Arial"/>
          <w:sz w:val="24"/>
          <w:szCs w:val="24"/>
        </w:rPr>
        <w:t>8.</w:t>
      </w:r>
      <w:r>
        <w:rPr>
          <w:rFonts w:ascii="Arial" w:hAnsi="Arial" w:cs="Arial"/>
          <w:sz w:val="24"/>
          <w:szCs w:val="24"/>
        </w:rPr>
        <w:t>1</w:t>
      </w:r>
      <w:r w:rsidRPr="00D32501">
        <w:rPr>
          <w:rFonts w:ascii="Arial" w:hAnsi="Arial" w:cs="Arial"/>
          <w:sz w:val="24"/>
          <w:szCs w:val="24"/>
        </w:rPr>
        <w:tab/>
        <w:t>Demonstrate depth of knowledge of important texts on reason and metaphysics in the European philosophy;</w:t>
      </w:r>
    </w:p>
    <w:p w14:paraId="1DECB7F8" w14:textId="756B387C"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8.</w:t>
      </w:r>
      <w:r>
        <w:rPr>
          <w:rFonts w:ascii="Arial" w:hAnsi="Arial" w:cs="Arial"/>
          <w:sz w:val="24"/>
          <w:szCs w:val="24"/>
        </w:rPr>
        <w:t>2</w:t>
      </w:r>
      <w:r w:rsidRPr="00D32501">
        <w:rPr>
          <w:rFonts w:ascii="Arial" w:hAnsi="Arial" w:cs="Arial"/>
          <w:sz w:val="24"/>
          <w:szCs w:val="24"/>
        </w:rPr>
        <w:tab/>
        <w:t>Articulate and critically discuss the main arguments for those ideas, using at least three contemporary interpretations of these texts, and also discuss critically these interpretations;</w:t>
      </w:r>
    </w:p>
    <w:p w14:paraId="1D5A7319" w14:textId="2D62DA4B"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8.</w:t>
      </w:r>
      <w:r>
        <w:rPr>
          <w:rFonts w:ascii="Arial" w:hAnsi="Arial" w:cs="Arial"/>
          <w:sz w:val="24"/>
          <w:szCs w:val="24"/>
        </w:rPr>
        <w:t>3</w:t>
      </w:r>
      <w:r w:rsidRPr="00D32501">
        <w:rPr>
          <w:rFonts w:ascii="Arial" w:hAnsi="Arial" w:cs="Arial"/>
          <w:sz w:val="24"/>
          <w:szCs w:val="24"/>
        </w:rPr>
        <w:tab/>
        <w:t>Demonstrate comprehensive understanding of how these texts contribute to contemporary philosophical themes;</w:t>
      </w:r>
    </w:p>
    <w:p w14:paraId="7029D727" w14:textId="445D42CB" w:rsidR="008D4447" w:rsidRPr="00CC3B7F" w:rsidRDefault="00D32501" w:rsidP="00D32501">
      <w:pPr>
        <w:spacing w:after="120" w:line="240" w:lineRule="auto"/>
        <w:ind w:left="1430" w:right="543" w:hanging="550"/>
        <w:jc w:val="both"/>
        <w:rPr>
          <w:rFonts w:ascii="Arial" w:hAnsi="Arial" w:cs="Arial"/>
          <w:b/>
          <w:sz w:val="24"/>
          <w:szCs w:val="24"/>
        </w:rPr>
      </w:pPr>
      <w:r w:rsidRPr="00D32501">
        <w:rPr>
          <w:rFonts w:ascii="Arial" w:hAnsi="Arial" w:cs="Arial"/>
          <w:sz w:val="24"/>
          <w:szCs w:val="24"/>
        </w:rPr>
        <w:t>8.</w:t>
      </w:r>
      <w:r>
        <w:rPr>
          <w:rFonts w:ascii="Arial" w:hAnsi="Arial" w:cs="Arial"/>
          <w:sz w:val="24"/>
          <w:szCs w:val="24"/>
        </w:rPr>
        <w:t>4</w:t>
      </w:r>
      <w:r w:rsidRPr="00D32501">
        <w:rPr>
          <w:rFonts w:ascii="Arial" w:hAnsi="Arial" w:cs="Arial"/>
          <w:sz w:val="24"/>
          <w:szCs w:val="24"/>
        </w:rPr>
        <w:tab/>
        <w:t>Demonstrate comprehensive and systematic understanding of the main intellectual environment in these texts were written.</w:t>
      </w:r>
      <w:r w:rsidR="00CC3B7F" w:rsidRPr="00CC3B7F">
        <w:rPr>
          <w:rFonts w:ascii="Arial" w:hAnsi="Arial" w:cs="Arial"/>
          <w:sz w:val="24"/>
          <w:szCs w:val="24"/>
        </w:rPr>
        <w:tab/>
      </w:r>
    </w:p>
    <w:bookmarkEnd w:id="0"/>
    <w:p w14:paraId="102FEAFB" w14:textId="09DE28AB"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B12E080" w14:textId="368E8EF5"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9.</w:t>
      </w:r>
      <w:r w:rsidR="00015E8C">
        <w:rPr>
          <w:rFonts w:ascii="Arial" w:hAnsi="Arial" w:cs="Arial"/>
          <w:sz w:val="24"/>
          <w:szCs w:val="24"/>
        </w:rPr>
        <w:t>1</w:t>
      </w:r>
      <w:r w:rsidRPr="00D32501">
        <w:rPr>
          <w:rFonts w:ascii="Arial" w:hAnsi="Arial" w:cs="Arial"/>
          <w:sz w:val="24"/>
          <w:szCs w:val="24"/>
        </w:rPr>
        <w:tab/>
        <w:t>Demonstrate confident and composed skills in critical analysis and argument, both through their reading and through listening to others;</w:t>
      </w:r>
    </w:p>
    <w:p w14:paraId="7E3B65B7" w14:textId="160F21E7"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9.</w:t>
      </w:r>
      <w:r w:rsidR="00015E8C">
        <w:rPr>
          <w:rFonts w:ascii="Arial" w:hAnsi="Arial" w:cs="Arial"/>
          <w:sz w:val="24"/>
          <w:szCs w:val="24"/>
        </w:rPr>
        <w:t>2</w:t>
      </w:r>
      <w:r w:rsidRPr="00D32501">
        <w:rPr>
          <w:rFonts w:ascii="Arial" w:hAnsi="Arial" w:cs="Arial"/>
          <w:sz w:val="24"/>
          <w:szCs w:val="24"/>
        </w:rPr>
        <w:tab/>
      </w:r>
      <w:r w:rsidR="00B7571C" w:rsidRPr="00D32501">
        <w:rPr>
          <w:rFonts w:ascii="Arial" w:hAnsi="Arial" w:cs="Arial"/>
          <w:sz w:val="24"/>
          <w:szCs w:val="24"/>
        </w:rPr>
        <w:t xml:space="preserve">Demonstrate an ability to </w:t>
      </w:r>
      <w:r w:rsidR="00B7571C">
        <w:rPr>
          <w:rFonts w:ascii="Arial" w:hAnsi="Arial" w:cs="Arial"/>
          <w:sz w:val="24"/>
          <w:szCs w:val="24"/>
        </w:rPr>
        <w:t xml:space="preserve">be </w:t>
      </w:r>
      <w:r w:rsidR="00B7571C" w:rsidRPr="007B49B6">
        <w:rPr>
          <w:rFonts w:ascii="Arial" w:hAnsi="Arial" w:cs="Arial"/>
          <w:sz w:val="24"/>
          <w:szCs w:val="24"/>
        </w:rPr>
        <w:t xml:space="preserve">understandable in their philosophical writing </w:t>
      </w:r>
      <w:r w:rsidR="00B7571C">
        <w:rPr>
          <w:rFonts w:ascii="Arial" w:hAnsi="Arial" w:cs="Arial"/>
          <w:sz w:val="24"/>
          <w:szCs w:val="24"/>
        </w:rPr>
        <w:t xml:space="preserve">and dialogue, with a </w:t>
      </w:r>
      <w:r w:rsidR="00B7571C" w:rsidRPr="007B49B6">
        <w:rPr>
          <w:rFonts w:ascii="Arial" w:hAnsi="Arial" w:cs="Arial"/>
          <w:sz w:val="24"/>
          <w:szCs w:val="24"/>
        </w:rPr>
        <w:t>focus on precision and clarity</w:t>
      </w:r>
      <w:r w:rsidRPr="00D32501">
        <w:rPr>
          <w:rFonts w:ascii="Arial" w:hAnsi="Arial" w:cs="Arial"/>
          <w:sz w:val="24"/>
          <w:szCs w:val="24"/>
        </w:rPr>
        <w:t>;</w:t>
      </w:r>
    </w:p>
    <w:p w14:paraId="46CA3A16" w14:textId="5D9446AD"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9.</w:t>
      </w:r>
      <w:r w:rsidR="00B7571C">
        <w:rPr>
          <w:rFonts w:ascii="Arial" w:hAnsi="Arial" w:cs="Arial"/>
          <w:sz w:val="24"/>
          <w:szCs w:val="24"/>
        </w:rPr>
        <w:t>3</w:t>
      </w:r>
      <w:r w:rsidRPr="00D32501">
        <w:rPr>
          <w:rFonts w:ascii="Arial" w:hAnsi="Arial" w:cs="Arial"/>
          <w:sz w:val="24"/>
          <w:szCs w:val="24"/>
        </w:rPr>
        <w:tab/>
        <w:t>Demonstrate confidence in working autonomously and taking responsibility for their learning;</w:t>
      </w:r>
    </w:p>
    <w:p w14:paraId="223D5195" w14:textId="1C6837B0" w:rsidR="008D4447" w:rsidRPr="00CC3B7F" w:rsidRDefault="00D32501" w:rsidP="00D32501">
      <w:pPr>
        <w:spacing w:after="120" w:line="240" w:lineRule="auto"/>
        <w:ind w:left="1430" w:right="543" w:hanging="550"/>
        <w:jc w:val="both"/>
        <w:rPr>
          <w:rFonts w:ascii="Arial" w:hAnsi="Arial" w:cs="Arial"/>
          <w:b/>
          <w:sz w:val="24"/>
          <w:szCs w:val="24"/>
        </w:rPr>
      </w:pPr>
      <w:r w:rsidRPr="00D32501">
        <w:rPr>
          <w:rFonts w:ascii="Arial" w:hAnsi="Arial" w:cs="Arial"/>
          <w:sz w:val="24"/>
          <w:szCs w:val="24"/>
        </w:rPr>
        <w:t>9.</w:t>
      </w:r>
      <w:r w:rsidR="00B7571C">
        <w:rPr>
          <w:rFonts w:ascii="Arial" w:hAnsi="Arial" w:cs="Arial"/>
          <w:sz w:val="24"/>
          <w:szCs w:val="24"/>
        </w:rPr>
        <w:t>4</w:t>
      </w:r>
      <w:r w:rsidRPr="00D32501">
        <w:rPr>
          <w:rFonts w:ascii="Arial" w:hAnsi="Arial" w:cs="Arial"/>
          <w:sz w:val="24"/>
          <w:szCs w:val="24"/>
        </w:rPr>
        <w:tab/>
        <w:t>Read and engage with set texts.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3BD2B388" w:rsidR="008D4447" w:rsidRPr="008D4447" w:rsidRDefault="00D32501" w:rsidP="00D32501">
      <w:pPr>
        <w:spacing w:after="120" w:line="240" w:lineRule="auto"/>
        <w:ind w:left="567" w:right="543"/>
        <w:jc w:val="both"/>
        <w:rPr>
          <w:rFonts w:ascii="Arial" w:hAnsi="Arial" w:cs="Arial"/>
          <w:iCs/>
          <w:sz w:val="24"/>
          <w:szCs w:val="24"/>
        </w:rPr>
      </w:pPr>
      <w:r w:rsidRPr="00D32501">
        <w:rPr>
          <w:rFonts w:ascii="Arial" w:hAnsi="Arial" w:cs="Arial"/>
          <w:iCs/>
          <w:sz w:val="24"/>
          <w:szCs w:val="24"/>
        </w:rPr>
        <w:lastRenderedPageBreak/>
        <w:t xml:space="preserve">The curriculum will focus on an important classic texts on reason and metaphysics in the European tradition. The relation between reason and metaphysics has been a focus of philosophy ever since Plato. This includes questions concerning the nature of the mind, the scope and limits only knowledge, the essence of reality, of space, time and existence, and the possible existence of the soul, free will and God. Students will be expected to read such classic texts (for example, Kant’s </w:t>
      </w:r>
      <w:r w:rsidRPr="00D32501">
        <w:rPr>
          <w:rFonts w:ascii="Arial" w:hAnsi="Arial" w:cs="Arial"/>
          <w:i/>
          <w:sz w:val="24"/>
          <w:szCs w:val="24"/>
        </w:rPr>
        <w:t>Critique of Pure Reason</w:t>
      </w:r>
      <w:r w:rsidRPr="00D32501">
        <w:rPr>
          <w:rFonts w:ascii="Arial" w:hAnsi="Arial" w:cs="Arial"/>
          <w:iCs/>
          <w:sz w:val="24"/>
          <w:szCs w:val="24"/>
        </w:rPr>
        <w:t>), but also contemporary critical commentaries.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50DF036"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Plato, </w:t>
      </w:r>
      <w:proofErr w:type="spellStart"/>
      <w:r w:rsidRPr="00D32501">
        <w:rPr>
          <w:rFonts w:ascii="Arial" w:hAnsi="Arial" w:cs="Arial"/>
          <w:bCs/>
          <w:i/>
          <w:iCs/>
          <w:sz w:val="24"/>
          <w:szCs w:val="24"/>
        </w:rPr>
        <w:t>Politeia</w:t>
      </w:r>
      <w:proofErr w:type="spellEnd"/>
      <w:r w:rsidRPr="00D32501">
        <w:rPr>
          <w:rFonts w:ascii="Arial" w:hAnsi="Arial" w:cs="Arial"/>
          <w:bCs/>
          <w:sz w:val="24"/>
          <w:szCs w:val="24"/>
        </w:rPr>
        <w:t>, (any edition)</w:t>
      </w:r>
    </w:p>
    <w:p w14:paraId="12C52308"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Aquinas, T. (1265-1274) </w:t>
      </w:r>
      <w:r w:rsidRPr="00D32501">
        <w:rPr>
          <w:rFonts w:ascii="Arial" w:hAnsi="Arial" w:cs="Arial"/>
          <w:bCs/>
          <w:i/>
          <w:iCs/>
          <w:sz w:val="24"/>
          <w:szCs w:val="24"/>
        </w:rPr>
        <w:t xml:space="preserve">Summa </w:t>
      </w:r>
      <w:proofErr w:type="spellStart"/>
      <w:r w:rsidRPr="00D32501">
        <w:rPr>
          <w:rFonts w:ascii="Arial" w:hAnsi="Arial" w:cs="Arial"/>
          <w:bCs/>
          <w:i/>
          <w:iCs/>
          <w:sz w:val="24"/>
          <w:szCs w:val="24"/>
        </w:rPr>
        <w:t>Theologica</w:t>
      </w:r>
      <w:proofErr w:type="spellEnd"/>
      <w:r w:rsidRPr="00D32501">
        <w:rPr>
          <w:rFonts w:ascii="Arial" w:hAnsi="Arial" w:cs="Arial"/>
          <w:bCs/>
          <w:sz w:val="24"/>
          <w:szCs w:val="24"/>
        </w:rPr>
        <w:t xml:space="preserve"> (any edition)</w:t>
      </w:r>
    </w:p>
    <w:p w14:paraId="2FDDB476"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Hobbes, T. (1651) </w:t>
      </w:r>
      <w:r w:rsidRPr="00D32501">
        <w:rPr>
          <w:rFonts w:ascii="Arial" w:hAnsi="Arial" w:cs="Arial"/>
          <w:bCs/>
          <w:i/>
          <w:iCs/>
          <w:sz w:val="24"/>
          <w:szCs w:val="24"/>
        </w:rPr>
        <w:t>Leviathan</w:t>
      </w:r>
      <w:r w:rsidRPr="00D32501">
        <w:rPr>
          <w:rFonts w:ascii="Arial" w:hAnsi="Arial" w:cs="Arial"/>
          <w:bCs/>
          <w:sz w:val="24"/>
          <w:szCs w:val="24"/>
        </w:rPr>
        <w:t xml:space="preserve"> (any edition)</w:t>
      </w:r>
    </w:p>
    <w:p w14:paraId="6760E270"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Husserl, E. (1900-1901) </w:t>
      </w:r>
      <w:r w:rsidRPr="00D32501">
        <w:rPr>
          <w:rFonts w:ascii="Arial" w:hAnsi="Arial" w:cs="Arial"/>
          <w:bCs/>
          <w:i/>
          <w:iCs/>
          <w:sz w:val="24"/>
          <w:szCs w:val="24"/>
        </w:rPr>
        <w:t>Logical Investigations</w:t>
      </w:r>
      <w:r w:rsidRPr="00D32501">
        <w:rPr>
          <w:rFonts w:ascii="Arial" w:hAnsi="Arial" w:cs="Arial"/>
          <w:bCs/>
          <w:sz w:val="24"/>
          <w:szCs w:val="24"/>
        </w:rPr>
        <w:t xml:space="preserve"> (any edition)</w:t>
      </w:r>
    </w:p>
    <w:p w14:paraId="0ADBDF26"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Kant, I. (1781) </w:t>
      </w:r>
      <w:r w:rsidRPr="00D32501">
        <w:rPr>
          <w:rFonts w:ascii="Arial" w:hAnsi="Arial" w:cs="Arial"/>
          <w:bCs/>
          <w:i/>
          <w:iCs/>
          <w:sz w:val="24"/>
          <w:szCs w:val="24"/>
        </w:rPr>
        <w:t>Critique of Pure Reason</w:t>
      </w:r>
      <w:r w:rsidRPr="00D32501">
        <w:rPr>
          <w:rFonts w:ascii="Arial" w:hAnsi="Arial" w:cs="Arial"/>
          <w:bCs/>
          <w:sz w:val="24"/>
          <w:szCs w:val="24"/>
        </w:rPr>
        <w:t xml:space="preserve"> (any edition)</w:t>
      </w:r>
    </w:p>
    <w:p w14:paraId="5102DE7A" w14:textId="300C5CF8" w:rsidR="008D4447" w:rsidRPr="00A05CF7"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Locke, J. (1689), </w:t>
      </w:r>
      <w:r w:rsidRPr="00D32501">
        <w:rPr>
          <w:rFonts w:ascii="Arial" w:hAnsi="Arial" w:cs="Arial"/>
          <w:bCs/>
          <w:i/>
          <w:iCs/>
          <w:sz w:val="24"/>
          <w:szCs w:val="24"/>
        </w:rPr>
        <w:t>Two Treatises on Government</w:t>
      </w:r>
      <w:r w:rsidRPr="00D32501">
        <w:rPr>
          <w:rFonts w:ascii="Arial" w:hAnsi="Arial" w:cs="Arial"/>
          <w:bCs/>
          <w:sz w:val="24"/>
          <w:szCs w:val="24"/>
        </w:rPr>
        <w:t xml:space="preserve"> (any edition)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2BF1FE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32501">
        <w:rPr>
          <w:rFonts w:ascii="Arial" w:hAnsi="Arial" w:cs="Arial"/>
          <w:iCs/>
          <w:sz w:val="24"/>
          <w:szCs w:val="24"/>
        </w:rPr>
        <w:t>40</w:t>
      </w:r>
    </w:p>
    <w:p w14:paraId="6C7D69ED" w14:textId="6A0BE8C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32501">
        <w:rPr>
          <w:rFonts w:ascii="Arial" w:hAnsi="Arial" w:cs="Arial"/>
          <w:iCs/>
          <w:sz w:val="24"/>
          <w:szCs w:val="24"/>
        </w:rPr>
        <w:t>260</w:t>
      </w:r>
    </w:p>
    <w:p w14:paraId="430C46A1" w14:textId="38118E3C"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32501">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2D295EB" w14:textId="77777777" w:rsidR="00D32501" w:rsidRPr="00D32501" w:rsidRDefault="00D32501" w:rsidP="00D32501">
      <w:pPr>
        <w:numPr>
          <w:ilvl w:val="0"/>
          <w:numId w:val="10"/>
        </w:numPr>
        <w:spacing w:after="120" w:line="240" w:lineRule="auto"/>
        <w:ind w:right="543"/>
        <w:rPr>
          <w:rFonts w:ascii="Arial" w:hAnsi="Arial" w:cs="Arial"/>
          <w:bCs/>
          <w:iCs/>
          <w:sz w:val="24"/>
          <w:szCs w:val="24"/>
        </w:rPr>
      </w:pPr>
      <w:r w:rsidRPr="00D32501">
        <w:rPr>
          <w:rFonts w:ascii="Arial" w:hAnsi="Arial" w:cs="Arial"/>
          <w:bCs/>
          <w:iCs/>
          <w:sz w:val="24"/>
          <w:szCs w:val="24"/>
        </w:rPr>
        <w:t>Essay (3,000 words) – 70%</w:t>
      </w:r>
    </w:p>
    <w:p w14:paraId="73CE313C" w14:textId="652D106F" w:rsidR="00D32501" w:rsidRPr="00D32501" w:rsidRDefault="00D32501" w:rsidP="00D32501">
      <w:pPr>
        <w:numPr>
          <w:ilvl w:val="0"/>
          <w:numId w:val="10"/>
        </w:numPr>
        <w:spacing w:after="120" w:line="240" w:lineRule="auto"/>
        <w:ind w:right="543"/>
        <w:rPr>
          <w:rFonts w:ascii="Arial" w:hAnsi="Arial" w:cs="Arial"/>
          <w:bCs/>
          <w:iCs/>
          <w:sz w:val="24"/>
          <w:szCs w:val="24"/>
        </w:rPr>
      </w:pPr>
      <w:r w:rsidRPr="00D32501">
        <w:rPr>
          <w:rFonts w:ascii="Arial" w:hAnsi="Arial" w:cs="Arial"/>
          <w:bCs/>
          <w:iCs/>
          <w:sz w:val="24"/>
          <w:szCs w:val="24"/>
        </w:rPr>
        <w:t xml:space="preserve">Summary of weekly reading (300 words) – </w:t>
      </w:r>
      <w:r w:rsidR="00015E8C">
        <w:rPr>
          <w:rFonts w:ascii="Arial" w:hAnsi="Arial" w:cs="Arial"/>
          <w:bCs/>
          <w:iCs/>
          <w:sz w:val="24"/>
          <w:szCs w:val="24"/>
        </w:rPr>
        <w:t>10</w:t>
      </w:r>
      <w:r w:rsidRPr="00D32501">
        <w:rPr>
          <w:rFonts w:ascii="Arial" w:hAnsi="Arial" w:cs="Arial"/>
          <w:bCs/>
          <w:iCs/>
          <w:sz w:val="24"/>
          <w:szCs w:val="24"/>
        </w:rPr>
        <w:t>%</w:t>
      </w:r>
    </w:p>
    <w:p w14:paraId="6D5CD1CC" w14:textId="0CDC66B1" w:rsidR="008D4447" w:rsidRPr="00BF241E" w:rsidRDefault="00D32501" w:rsidP="00D32501">
      <w:pPr>
        <w:numPr>
          <w:ilvl w:val="0"/>
          <w:numId w:val="10"/>
        </w:numPr>
        <w:spacing w:after="120" w:line="240" w:lineRule="auto"/>
        <w:ind w:right="543"/>
        <w:rPr>
          <w:rFonts w:ascii="Arial" w:hAnsi="Arial" w:cs="Arial"/>
          <w:bCs/>
          <w:iCs/>
          <w:sz w:val="24"/>
          <w:szCs w:val="24"/>
        </w:rPr>
      </w:pPr>
      <w:r w:rsidRPr="00D32501">
        <w:rPr>
          <w:rFonts w:ascii="Arial" w:hAnsi="Arial" w:cs="Arial"/>
          <w:bCs/>
          <w:iCs/>
          <w:sz w:val="24"/>
          <w:szCs w:val="24"/>
        </w:rPr>
        <w:t xml:space="preserve">Seminar Performance – </w:t>
      </w:r>
      <w:r w:rsidR="00015E8C">
        <w:rPr>
          <w:rFonts w:ascii="Arial" w:hAnsi="Arial" w:cs="Arial"/>
          <w:bCs/>
          <w:iCs/>
          <w:sz w:val="24"/>
          <w:szCs w:val="24"/>
        </w:rPr>
        <w:t>20</w:t>
      </w:r>
      <w:r w:rsidRPr="00D32501">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85E8A2B" w:rsidR="008D4447" w:rsidRPr="00CC3B7F" w:rsidRDefault="00D3250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58" w:type="dxa"/>
        <w:tblInd w:w="675" w:type="dxa"/>
        <w:tblLayout w:type="fixed"/>
        <w:tblLook w:val="04A0" w:firstRow="1" w:lastRow="0" w:firstColumn="1" w:lastColumn="0" w:noHBand="0" w:noVBand="1"/>
      </w:tblPr>
      <w:tblGrid>
        <w:gridCol w:w="2722"/>
        <w:gridCol w:w="567"/>
        <w:gridCol w:w="567"/>
        <w:gridCol w:w="567"/>
        <w:gridCol w:w="567"/>
        <w:gridCol w:w="567"/>
        <w:gridCol w:w="567"/>
        <w:gridCol w:w="567"/>
        <w:gridCol w:w="567"/>
      </w:tblGrid>
      <w:tr w:rsidR="00B7571C" w:rsidRPr="00302082" w14:paraId="053D84D1" w14:textId="77777777" w:rsidTr="00B7571C">
        <w:trPr>
          <w:cantSplit/>
          <w:trHeight w:val="651"/>
        </w:trPr>
        <w:tc>
          <w:tcPr>
            <w:tcW w:w="2722" w:type="dxa"/>
            <w:shd w:val="clear" w:color="auto" w:fill="D9D9D9" w:themeFill="background1" w:themeFillShade="D9"/>
          </w:tcPr>
          <w:p w14:paraId="68AF7AD2" w14:textId="77777777" w:rsidR="00B7571C" w:rsidRPr="00302082" w:rsidRDefault="00B7571C" w:rsidP="00427857">
            <w:pPr>
              <w:spacing w:after="120"/>
              <w:rPr>
                <w:rFonts w:ascii="Arial" w:hAnsi="Arial" w:cs="Arial"/>
                <w:i/>
              </w:rPr>
            </w:pPr>
            <w:r w:rsidRPr="00302082">
              <w:rPr>
                <w:rFonts w:ascii="Arial" w:hAnsi="Arial" w:cs="Arial"/>
                <w:b/>
              </w:rPr>
              <w:t>Module learning outcome</w:t>
            </w:r>
          </w:p>
        </w:tc>
        <w:tc>
          <w:tcPr>
            <w:tcW w:w="567" w:type="dxa"/>
          </w:tcPr>
          <w:p w14:paraId="2F07C53F" w14:textId="7E5C4B25" w:rsidR="00B7571C" w:rsidRPr="00302082" w:rsidRDefault="00B7571C" w:rsidP="00015E8C">
            <w:pPr>
              <w:spacing w:after="120"/>
              <w:rPr>
                <w:rFonts w:ascii="Arial" w:hAnsi="Arial" w:cs="Arial"/>
                <w:i/>
              </w:rPr>
            </w:pPr>
            <w:r w:rsidRPr="00302082">
              <w:rPr>
                <w:rFonts w:ascii="Arial" w:hAnsi="Arial" w:cs="Arial"/>
                <w:i/>
              </w:rPr>
              <w:t>8.1</w:t>
            </w:r>
          </w:p>
        </w:tc>
        <w:tc>
          <w:tcPr>
            <w:tcW w:w="567" w:type="dxa"/>
          </w:tcPr>
          <w:p w14:paraId="5826DE7F" w14:textId="35BBC925" w:rsidR="00B7571C" w:rsidRPr="00302082" w:rsidRDefault="00B7571C" w:rsidP="00015E8C">
            <w:pPr>
              <w:spacing w:after="120"/>
              <w:rPr>
                <w:rFonts w:ascii="Arial" w:hAnsi="Arial" w:cs="Arial"/>
                <w:i/>
              </w:rPr>
            </w:pPr>
            <w:r w:rsidRPr="00302082">
              <w:rPr>
                <w:rFonts w:ascii="Arial" w:hAnsi="Arial" w:cs="Arial"/>
                <w:i/>
              </w:rPr>
              <w:t>8.2</w:t>
            </w:r>
          </w:p>
        </w:tc>
        <w:tc>
          <w:tcPr>
            <w:tcW w:w="567" w:type="dxa"/>
          </w:tcPr>
          <w:p w14:paraId="66329B75" w14:textId="00207047" w:rsidR="00B7571C" w:rsidRPr="00302082" w:rsidRDefault="00B7571C" w:rsidP="00015E8C">
            <w:pPr>
              <w:spacing w:after="120"/>
              <w:rPr>
                <w:rFonts w:ascii="Arial" w:hAnsi="Arial" w:cs="Arial"/>
                <w:i/>
              </w:rPr>
            </w:pPr>
            <w:r w:rsidRPr="00302082">
              <w:rPr>
                <w:rFonts w:ascii="Arial" w:hAnsi="Arial" w:cs="Arial"/>
                <w:i/>
              </w:rPr>
              <w:t>8.3</w:t>
            </w:r>
          </w:p>
        </w:tc>
        <w:tc>
          <w:tcPr>
            <w:tcW w:w="567" w:type="dxa"/>
          </w:tcPr>
          <w:p w14:paraId="3E82B1DE" w14:textId="7780137B" w:rsidR="00B7571C" w:rsidRPr="00302082" w:rsidRDefault="00B7571C" w:rsidP="00015E8C">
            <w:pPr>
              <w:spacing w:after="120"/>
              <w:rPr>
                <w:rFonts w:ascii="Arial" w:hAnsi="Arial" w:cs="Arial"/>
                <w:i/>
              </w:rPr>
            </w:pPr>
            <w:r w:rsidRPr="00302082">
              <w:rPr>
                <w:rFonts w:ascii="Arial" w:hAnsi="Arial" w:cs="Arial"/>
                <w:i/>
              </w:rPr>
              <w:t>8.4</w:t>
            </w:r>
          </w:p>
        </w:tc>
        <w:tc>
          <w:tcPr>
            <w:tcW w:w="567" w:type="dxa"/>
          </w:tcPr>
          <w:p w14:paraId="36EE6DBC" w14:textId="07783EAA" w:rsidR="00B7571C" w:rsidRPr="00302082" w:rsidRDefault="00B7571C" w:rsidP="00015E8C">
            <w:pPr>
              <w:spacing w:after="120"/>
              <w:rPr>
                <w:rFonts w:ascii="Arial" w:hAnsi="Arial" w:cs="Arial"/>
                <w:i/>
              </w:rPr>
            </w:pPr>
            <w:r w:rsidRPr="00302082">
              <w:rPr>
                <w:rFonts w:ascii="Arial" w:hAnsi="Arial" w:cs="Arial"/>
                <w:i/>
              </w:rPr>
              <w:t>9.1</w:t>
            </w:r>
          </w:p>
        </w:tc>
        <w:tc>
          <w:tcPr>
            <w:tcW w:w="567" w:type="dxa"/>
          </w:tcPr>
          <w:p w14:paraId="73F4A833" w14:textId="2B08ADB1" w:rsidR="00B7571C" w:rsidRPr="00302082" w:rsidRDefault="00B7571C" w:rsidP="00015E8C">
            <w:pPr>
              <w:spacing w:after="120"/>
              <w:rPr>
                <w:rFonts w:ascii="Arial" w:hAnsi="Arial" w:cs="Arial"/>
                <w:i/>
              </w:rPr>
            </w:pPr>
            <w:r w:rsidRPr="00302082">
              <w:rPr>
                <w:rFonts w:ascii="Arial" w:hAnsi="Arial" w:cs="Arial"/>
                <w:i/>
              </w:rPr>
              <w:t>9.2</w:t>
            </w:r>
          </w:p>
        </w:tc>
        <w:tc>
          <w:tcPr>
            <w:tcW w:w="567" w:type="dxa"/>
          </w:tcPr>
          <w:p w14:paraId="03C76334" w14:textId="06FC200B" w:rsidR="00B7571C" w:rsidRPr="00302082" w:rsidRDefault="00B7571C" w:rsidP="00B7571C">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133577B1" w14:textId="1165F714" w:rsidR="00B7571C" w:rsidRPr="00302082" w:rsidRDefault="00B7571C" w:rsidP="00B7571C">
            <w:pPr>
              <w:spacing w:after="120"/>
              <w:rPr>
                <w:rFonts w:ascii="Arial" w:hAnsi="Arial" w:cs="Arial"/>
                <w:i/>
              </w:rPr>
            </w:pPr>
            <w:r>
              <w:rPr>
                <w:rFonts w:ascii="Arial" w:hAnsi="Arial" w:cs="Arial"/>
                <w:i/>
              </w:rPr>
              <w:t>9.4</w:t>
            </w:r>
          </w:p>
        </w:tc>
      </w:tr>
      <w:tr w:rsidR="00B7571C" w:rsidRPr="00302082" w14:paraId="17508303" w14:textId="77777777" w:rsidTr="00B7571C">
        <w:trPr>
          <w:trHeight w:val="653"/>
        </w:trPr>
        <w:tc>
          <w:tcPr>
            <w:tcW w:w="2722" w:type="dxa"/>
            <w:shd w:val="clear" w:color="auto" w:fill="D9D9D9" w:themeFill="background1" w:themeFillShade="D9"/>
          </w:tcPr>
          <w:p w14:paraId="241CEC4B" w14:textId="77777777" w:rsidR="00B7571C" w:rsidRPr="00302082" w:rsidRDefault="00B7571C" w:rsidP="00427857">
            <w:pPr>
              <w:spacing w:after="120"/>
              <w:rPr>
                <w:rFonts w:ascii="Arial" w:hAnsi="Arial" w:cs="Arial"/>
                <w:b/>
              </w:rPr>
            </w:pPr>
            <w:r w:rsidRPr="00302082">
              <w:rPr>
                <w:rFonts w:ascii="Arial" w:hAnsi="Arial" w:cs="Arial"/>
                <w:b/>
              </w:rPr>
              <w:t>Learning/ teaching method</w:t>
            </w:r>
          </w:p>
        </w:tc>
        <w:tc>
          <w:tcPr>
            <w:tcW w:w="567" w:type="dxa"/>
          </w:tcPr>
          <w:p w14:paraId="04A1ACBA" w14:textId="77777777" w:rsidR="00B7571C" w:rsidRPr="00302082" w:rsidRDefault="00B7571C" w:rsidP="00427857">
            <w:pPr>
              <w:spacing w:after="120"/>
              <w:rPr>
                <w:rFonts w:ascii="Arial" w:hAnsi="Arial" w:cs="Arial"/>
                <w:b/>
              </w:rPr>
            </w:pPr>
          </w:p>
        </w:tc>
        <w:tc>
          <w:tcPr>
            <w:tcW w:w="567" w:type="dxa"/>
          </w:tcPr>
          <w:p w14:paraId="496C06E1" w14:textId="77777777" w:rsidR="00B7571C" w:rsidRPr="00302082" w:rsidRDefault="00B7571C" w:rsidP="00427857">
            <w:pPr>
              <w:spacing w:after="120"/>
              <w:rPr>
                <w:rFonts w:ascii="Arial" w:hAnsi="Arial" w:cs="Arial"/>
                <w:b/>
              </w:rPr>
            </w:pPr>
          </w:p>
        </w:tc>
        <w:tc>
          <w:tcPr>
            <w:tcW w:w="567" w:type="dxa"/>
          </w:tcPr>
          <w:p w14:paraId="5050BF21" w14:textId="77777777" w:rsidR="00B7571C" w:rsidRPr="00302082" w:rsidRDefault="00B7571C" w:rsidP="00427857">
            <w:pPr>
              <w:spacing w:after="120"/>
              <w:rPr>
                <w:rFonts w:ascii="Arial" w:hAnsi="Arial" w:cs="Arial"/>
                <w:b/>
              </w:rPr>
            </w:pPr>
          </w:p>
        </w:tc>
        <w:tc>
          <w:tcPr>
            <w:tcW w:w="567" w:type="dxa"/>
          </w:tcPr>
          <w:p w14:paraId="44C12337" w14:textId="77777777" w:rsidR="00B7571C" w:rsidRPr="00302082" w:rsidRDefault="00B7571C" w:rsidP="00427857">
            <w:pPr>
              <w:spacing w:after="120"/>
              <w:rPr>
                <w:rFonts w:ascii="Arial" w:hAnsi="Arial" w:cs="Arial"/>
                <w:b/>
              </w:rPr>
            </w:pPr>
          </w:p>
        </w:tc>
        <w:tc>
          <w:tcPr>
            <w:tcW w:w="567" w:type="dxa"/>
          </w:tcPr>
          <w:p w14:paraId="4070C0BC" w14:textId="77777777" w:rsidR="00B7571C" w:rsidRPr="00302082" w:rsidRDefault="00B7571C" w:rsidP="00427857">
            <w:pPr>
              <w:spacing w:after="120"/>
              <w:rPr>
                <w:rFonts w:ascii="Arial" w:hAnsi="Arial" w:cs="Arial"/>
                <w:b/>
              </w:rPr>
            </w:pPr>
          </w:p>
        </w:tc>
        <w:tc>
          <w:tcPr>
            <w:tcW w:w="567" w:type="dxa"/>
          </w:tcPr>
          <w:p w14:paraId="409EB846" w14:textId="77777777" w:rsidR="00B7571C" w:rsidRPr="00302082" w:rsidRDefault="00B7571C" w:rsidP="00427857">
            <w:pPr>
              <w:spacing w:after="120"/>
              <w:rPr>
                <w:rFonts w:ascii="Arial" w:hAnsi="Arial" w:cs="Arial"/>
                <w:b/>
              </w:rPr>
            </w:pPr>
          </w:p>
        </w:tc>
        <w:tc>
          <w:tcPr>
            <w:tcW w:w="567" w:type="dxa"/>
          </w:tcPr>
          <w:p w14:paraId="1D006F96" w14:textId="77777777" w:rsidR="00B7571C" w:rsidRPr="00302082" w:rsidRDefault="00B7571C" w:rsidP="00427857">
            <w:pPr>
              <w:spacing w:after="120"/>
              <w:rPr>
                <w:rFonts w:ascii="Arial" w:hAnsi="Arial" w:cs="Arial"/>
                <w:b/>
              </w:rPr>
            </w:pPr>
          </w:p>
        </w:tc>
        <w:tc>
          <w:tcPr>
            <w:tcW w:w="567" w:type="dxa"/>
          </w:tcPr>
          <w:p w14:paraId="34C57CC6" w14:textId="77777777" w:rsidR="00B7571C" w:rsidRPr="00302082" w:rsidRDefault="00B7571C" w:rsidP="00427857">
            <w:pPr>
              <w:spacing w:after="120"/>
              <w:rPr>
                <w:rFonts w:ascii="Arial" w:hAnsi="Arial" w:cs="Arial"/>
                <w:b/>
              </w:rPr>
            </w:pPr>
          </w:p>
        </w:tc>
      </w:tr>
      <w:tr w:rsidR="00B7571C" w:rsidRPr="00302082" w14:paraId="2B8A8741" w14:textId="77777777" w:rsidTr="00B7571C">
        <w:tc>
          <w:tcPr>
            <w:tcW w:w="2722" w:type="dxa"/>
            <w:vAlign w:val="center"/>
          </w:tcPr>
          <w:p w14:paraId="06BEBDB8" w14:textId="77777777" w:rsidR="00B7571C" w:rsidRPr="00606F6C" w:rsidRDefault="00B7571C" w:rsidP="00427857">
            <w:pPr>
              <w:spacing w:after="120"/>
              <w:rPr>
                <w:rFonts w:ascii="Arial" w:hAnsi="Arial" w:cs="Arial"/>
              </w:rPr>
            </w:pPr>
            <w:r w:rsidRPr="00606F6C">
              <w:rPr>
                <w:rFonts w:ascii="Arial" w:hAnsi="Arial" w:cs="Arial"/>
              </w:rPr>
              <w:t>Private Study</w:t>
            </w:r>
          </w:p>
        </w:tc>
        <w:tc>
          <w:tcPr>
            <w:tcW w:w="567" w:type="dxa"/>
          </w:tcPr>
          <w:p w14:paraId="5E80F516"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447448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D1BD7D7"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03417D2"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982760E"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CF7DBB7"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53D076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5151006F" w14:textId="77777777" w:rsidR="00B7571C" w:rsidRPr="00302082" w:rsidRDefault="00B7571C" w:rsidP="00427857">
            <w:pPr>
              <w:spacing w:after="120"/>
              <w:jc w:val="center"/>
              <w:rPr>
                <w:rFonts w:ascii="Arial" w:hAnsi="Arial" w:cs="Arial"/>
                <w:b/>
              </w:rPr>
            </w:pPr>
            <w:r>
              <w:rPr>
                <w:rFonts w:ascii="Arial" w:hAnsi="Arial" w:cs="Arial"/>
                <w:b/>
              </w:rPr>
              <w:t>x</w:t>
            </w:r>
          </w:p>
        </w:tc>
      </w:tr>
      <w:tr w:rsidR="00B7571C" w:rsidRPr="00302082" w14:paraId="0EABD92D" w14:textId="77777777" w:rsidTr="00B7571C">
        <w:tc>
          <w:tcPr>
            <w:tcW w:w="2722" w:type="dxa"/>
            <w:vAlign w:val="center"/>
          </w:tcPr>
          <w:p w14:paraId="7C7395C9" w14:textId="77777777" w:rsidR="00B7571C" w:rsidRPr="00606F6C" w:rsidRDefault="00B7571C" w:rsidP="00427857">
            <w:pPr>
              <w:spacing w:after="120"/>
              <w:rPr>
                <w:rFonts w:ascii="Arial" w:hAnsi="Arial" w:cs="Arial"/>
              </w:rPr>
            </w:pPr>
            <w:r>
              <w:rPr>
                <w:rFonts w:ascii="Arial" w:hAnsi="Arial" w:cs="Arial"/>
              </w:rPr>
              <w:t>Lecture/Seminar</w:t>
            </w:r>
          </w:p>
        </w:tc>
        <w:tc>
          <w:tcPr>
            <w:tcW w:w="567" w:type="dxa"/>
          </w:tcPr>
          <w:p w14:paraId="794643AA"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79ED682"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397F58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7B3B7CE"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49F194E"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69A730A" w14:textId="7374666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78511E9A"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5B0FF80C" w14:textId="77777777" w:rsidR="00B7571C" w:rsidRPr="00302082" w:rsidRDefault="00B7571C" w:rsidP="00427857">
            <w:pPr>
              <w:spacing w:after="120"/>
              <w:jc w:val="center"/>
              <w:rPr>
                <w:rFonts w:ascii="Arial" w:hAnsi="Arial" w:cs="Arial"/>
                <w:b/>
              </w:rPr>
            </w:pPr>
          </w:p>
        </w:tc>
      </w:tr>
      <w:tr w:rsidR="00B7571C" w:rsidRPr="00302082" w14:paraId="62EF29BC" w14:textId="77777777" w:rsidTr="00B7571C">
        <w:tc>
          <w:tcPr>
            <w:tcW w:w="2722" w:type="dxa"/>
            <w:vAlign w:val="center"/>
          </w:tcPr>
          <w:p w14:paraId="71B74DA4" w14:textId="77777777" w:rsidR="00B7571C" w:rsidRPr="00606F6C" w:rsidRDefault="00B7571C" w:rsidP="00427857">
            <w:pPr>
              <w:spacing w:after="120"/>
              <w:rPr>
                <w:rFonts w:ascii="Arial" w:hAnsi="Arial" w:cs="Arial"/>
              </w:rPr>
            </w:pPr>
            <w:r>
              <w:rPr>
                <w:rFonts w:ascii="Arial" w:hAnsi="Arial" w:cs="Arial"/>
              </w:rPr>
              <w:t>Seminar</w:t>
            </w:r>
          </w:p>
        </w:tc>
        <w:tc>
          <w:tcPr>
            <w:tcW w:w="567" w:type="dxa"/>
          </w:tcPr>
          <w:p w14:paraId="202A728F"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77993A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2E22D80C"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9C6FE6F"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21B9309"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6E48846" w14:textId="192163E6"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685C6E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52B8DE4" w14:textId="77777777" w:rsidR="00B7571C" w:rsidRPr="00302082" w:rsidRDefault="00B7571C" w:rsidP="00427857">
            <w:pPr>
              <w:spacing w:after="120"/>
              <w:jc w:val="center"/>
              <w:rPr>
                <w:rFonts w:ascii="Arial" w:hAnsi="Arial" w:cs="Arial"/>
                <w:b/>
              </w:rPr>
            </w:pPr>
          </w:p>
        </w:tc>
      </w:tr>
      <w:tr w:rsidR="00B7571C" w:rsidRPr="00302082" w14:paraId="1E74BFAD" w14:textId="77777777" w:rsidTr="00B7571C">
        <w:trPr>
          <w:trHeight w:val="536"/>
        </w:trPr>
        <w:tc>
          <w:tcPr>
            <w:tcW w:w="2722" w:type="dxa"/>
            <w:shd w:val="clear" w:color="auto" w:fill="D9D9D9" w:themeFill="background1" w:themeFillShade="D9"/>
          </w:tcPr>
          <w:p w14:paraId="0C20FD32" w14:textId="77777777" w:rsidR="00B7571C" w:rsidRPr="00302082" w:rsidRDefault="00B7571C" w:rsidP="00427857">
            <w:pPr>
              <w:spacing w:after="120"/>
              <w:rPr>
                <w:rFonts w:ascii="Arial" w:hAnsi="Arial" w:cs="Arial"/>
                <w:b/>
              </w:rPr>
            </w:pPr>
            <w:r w:rsidRPr="00302082">
              <w:rPr>
                <w:rFonts w:ascii="Arial" w:hAnsi="Arial" w:cs="Arial"/>
                <w:b/>
              </w:rPr>
              <w:t>Assessment method</w:t>
            </w:r>
          </w:p>
        </w:tc>
        <w:tc>
          <w:tcPr>
            <w:tcW w:w="567" w:type="dxa"/>
          </w:tcPr>
          <w:p w14:paraId="689E3038" w14:textId="77777777" w:rsidR="00B7571C" w:rsidRPr="00302082" w:rsidRDefault="00B7571C" w:rsidP="00427857">
            <w:pPr>
              <w:spacing w:after="120"/>
              <w:rPr>
                <w:rFonts w:ascii="Arial" w:hAnsi="Arial" w:cs="Arial"/>
                <w:b/>
              </w:rPr>
            </w:pPr>
          </w:p>
        </w:tc>
        <w:tc>
          <w:tcPr>
            <w:tcW w:w="567" w:type="dxa"/>
          </w:tcPr>
          <w:p w14:paraId="17ACB202" w14:textId="77777777" w:rsidR="00B7571C" w:rsidRPr="00302082" w:rsidRDefault="00B7571C" w:rsidP="00427857">
            <w:pPr>
              <w:spacing w:after="120"/>
              <w:rPr>
                <w:rFonts w:ascii="Arial" w:hAnsi="Arial" w:cs="Arial"/>
                <w:b/>
              </w:rPr>
            </w:pPr>
          </w:p>
        </w:tc>
        <w:tc>
          <w:tcPr>
            <w:tcW w:w="567" w:type="dxa"/>
          </w:tcPr>
          <w:p w14:paraId="5735AC26" w14:textId="77777777" w:rsidR="00B7571C" w:rsidRPr="00302082" w:rsidRDefault="00B7571C" w:rsidP="00427857">
            <w:pPr>
              <w:spacing w:after="120"/>
              <w:rPr>
                <w:rFonts w:ascii="Arial" w:hAnsi="Arial" w:cs="Arial"/>
                <w:b/>
              </w:rPr>
            </w:pPr>
          </w:p>
        </w:tc>
        <w:tc>
          <w:tcPr>
            <w:tcW w:w="567" w:type="dxa"/>
          </w:tcPr>
          <w:p w14:paraId="411A1B33" w14:textId="77777777" w:rsidR="00B7571C" w:rsidRPr="00302082" w:rsidRDefault="00B7571C" w:rsidP="00427857">
            <w:pPr>
              <w:spacing w:after="120"/>
              <w:rPr>
                <w:rFonts w:ascii="Arial" w:hAnsi="Arial" w:cs="Arial"/>
                <w:b/>
              </w:rPr>
            </w:pPr>
          </w:p>
        </w:tc>
        <w:tc>
          <w:tcPr>
            <w:tcW w:w="567" w:type="dxa"/>
          </w:tcPr>
          <w:p w14:paraId="219254DD" w14:textId="77777777" w:rsidR="00B7571C" w:rsidRPr="00302082" w:rsidRDefault="00B7571C" w:rsidP="00427857">
            <w:pPr>
              <w:spacing w:after="120"/>
              <w:rPr>
                <w:rFonts w:ascii="Arial" w:hAnsi="Arial" w:cs="Arial"/>
                <w:b/>
              </w:rPr>
            </w:pPr>
          </w:p>
        </w:tc>
        <w:tc>
          <w:tcPr>
            <w:tcW w:w="567" w:type="dxa"/>
          </w:tcPr>
          <w:p w14:paraId="05CE53E4" w14:textId="77777777" w:rsidR="00B7571C" w:rsidRPr="00302082" w:rsidRDefault="00B7571C" w:rsidP="00427857">
            <w:pPr>
              <w:spacing w:after="120"/>
              <w:rPr>
                <w:rFonts w:ascii="Arial" w:hAnsi="Arial" w:cs="Arial"/>
                <w:b/>
              </w:rPr>
            </w:pPr>
          </w:p>
        </w:tc>
        <w:tc>
          <w:tcPr>
            <w:tcW w:w="567" w:type="dxa"/>
          </w:tcPr>
          <w:p w14:paraId="40C382B7" w14:textId="77777777" w:rsidR="00B7571C" w:rsidRPr="00302082" w:rsidRDefault="00B7571C" w:rsidP="00427857">
            <w:pPr>
              <w:spacing w:after="120"/>
              <w:rPr>
                <w:rFonts w:ascii="Arial" w:hAnsi="Arial" w:cs="Arial"/>
                <w:b/>
              </w:rPr>
            </w:pPr>
          </w:p>
        </w:tc>
        <w:tc>
          <w:tcPr>
            <w:tcW w:w="567" w:type="dxa"/>
          </w:tcPr>
          <w:p w14:paraId="277A6B57" w14:textId="77777777" w:rsidR="00B7571C" w:rsidRPr="00302082" w:rsidRDefault="00B7571C" w:rsidP="00427857">
            <w:pPr>
              <w:spacing w:after="120"/>
              <w:rPr>
                <w:rFonts w:ascii="Arial" w:hAnsi="Arial" w:cs="Arial"/>
                <w:b/>
              </w:rPr>
            </w:pPr>
          </w:p>
        </w:tc>
      </w:tr>
      <w:tr w:rsidR="00B7571C" w:rsidRPr="00302082" w14:paraId="7B52BB62" w14:textId="77777777" w:rsidTr="00B7571C">
        <w:tc>
          <w:tcPr>
            <w:tcW w:w="2722" w:type="dxa"/>
          </w:tcPr>
          <w:p w14:paraId="7FEA05DE" w14:textId="77777777" w:rsidR="00B7571C" w:rsidRPr="00606F6C" w:rsidRDefault="00B7571C" w:rsidP="00427857">
            <w:pPr>
              <w:spacing w:after="120"/>
              <w:rPr>
                <w:rFonts w:ascii="Arial" w:hAnsi="Arial" w:cs="Arial"/>
              </w:rPr>
            </w:pPr>
            <w:r>
              <w:rPr>
                <w:rFonts w:ascii="Arial" w:hAnsi="Arial" w:cs="Arial"/>
              </w:rPr>
              <w:lastRenderedPageBreak/>
              <w:t>Essay</w:t>
            </w:r>
          </w:p>
        </w:tc>
        <w:tc>
          <w:tcPr>
            <w:tcW w:w="567" w:type="dxa"/>
          </w:tcPr>
          <w:p w14:paraId="4FF0146D"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84C8053"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9E3CB1E"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72F4050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670DFA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341509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43668C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765D7B5E" w14:textId="77777777" w:rsidR="00B7571C" w:rsidRPr="00302082" w:rsidRDefault="00B7571C" w:rsidP="00427857">
            <w:pPr>
              <w:spacing w:after="120"/>
              <w:jc w:val="center"/>
              <w:rPr>
                <w:rFonts w:ascii="Arial" w:hAnsi="Arial" w:cs="Arial"/>
                <w:b/>
              </w:rPr>
            </w:pPr>
            <w:r>
              <w:rPr>
                <w:rFonts w:ascii="Arial" w:hAnsi="Arial" w:cs="Arial"/>
                <w:b/>
              </w:rPr>
              <w:t>x</w:t>
            </w:r>
          </w:p>
        </w:tc>
      </w:tr>
      <w:tr w:rsidR="00B7571C" w:rsidRPr="00302082" w14:paraId="23AF80A7" w14:textId="77777777" w:rsidTr="00B7571C">
        <w:tc>
          <w:tcPr>
            <w:tcW w:w="2722" w:type="dxa"/>
          </w:tcPr>
          <w:p w14:paraId="2FEB90B8" w14:textId="77777777" w:rsidR="00B7571C" w:rsidRPr="00606F6C" w:rsidRDefault="00B7571C" w:rsidP="00427857">
            <w:pPr>
              <w:spacing w:after="120"/>
              <w:rPr>
                <w:rFonts w:ascii="Arial" w:hAnsi="Arial" w:cs="Arial"/>
              </w:rPr>
            </w:pPr>
            <w:r>
              <w:rPr>
                <w:rFonts w:ascii="Arial" w:hAnsi="Arial" w:cs="Arial"/>
              </w:rPr>
              <w:t>Presentation</w:t>
            </w:r>
          </w:p>
        </w:tc>
        <w:tc>
          <w:tcPr>
            <w:tcW w:w="567" w:type="dxa"/>
          </w:tcPr>
          <w:p w14:paraId="7B1BAEE5"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70116F0A"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7DDC98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289BD87"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938AA54"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DEB1A87"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519BC19"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751AEE6" w14:textId="77777777" w:rsidR="00B7571C" w:rsidRPr="00302082" w:rsidRDefault="00B7571C" w:rsidP="00427857">
            <w:pPr>
              <w:spacing w:after="120"/>
              <w:jc w:val="center"/>
              <w:rPr>
                <w:rFonts w:ascii="Arial" w:hAnsi="Arial" w:cs="Arial"/>
                <w:b/>
              </w:rPr>
            </w:pPr>
            <w:r>
              <w:rPr>
                <w:rFonts w:ascii="Arial" w:hAnsi="Arial" w:cs="Arial"/>
                <w:b/>
              </w:rPr>
              <w:t>x</w:t>
            </w:r>
          </w:p>
        </w:tc>
      </w:tr>
      <w:tr w:rsidR="00B7571C" w:rsidRPr="00302082" w14:paraId="610AE748" w14:textId="77777777" w:rsidTr="00B7571C">
        <w:tc>
          <w:tcPr>
            <w:tcW w:w="2722" w:type="dxa"/>
          </w:tcPr>
          <w:p w14:paraId="1EE74B01" w14:textId="77777777" w:rsidR="00B7571C" w:rsidRPr="00606F6C" w:rsidRDefault="00B7571C" w:rsidP="00427857">
            <w:pPr>
              <w:spacing w:after="120"/>
              <w:rPr>
                <w:rFonts w:ascii="Arial" w:hAnsi="Arial" w:cs="Arial"/>
              </w:rPr>
            </w:pPr>
            <w:r>
              <w:rPr>
                <w:rFonts w:ascii="Arial" w:hAnsi="Arial" w:cs="Arial"/>
              </w:rPr>
              <w:t>Seminar Performance</w:t>
            </w:r>
          </w:p>
        </w:tc>
        <w:tc>
          <w:tcPr>
            <w:tcW w:w="567" w:type="dxa"/>
          </w:tcPr>
          <w:p w14:paraId="2A353204" w14:textId="77777777" w:rsidR="00B7571C" w:rsidRPr="00302082" w:rsidRDefault="00B7571C" w:rsidP="00427857">
            <w:pPr>
              <w:spacing w:after="120"/>
              <w:jc w:val="center"/>
              <w:rPr>
                <w:rFonts w:ascii="Arial" w:hAnsi="Arial" w:cs="Arial"/>
                <w:b/>
              </w:rPr>
            </w:pPr>
          </w:p>
        </w:tc>
        <w:tc>
          <w:tcPr>
            <w:tcW w:w="567" w:type="dxa"/>
          </w:tcPr>
          <w:p w14:paraId="55CC9653" w14:textId="77777777" w:rsidR="00B7571C" w:rsidRPr="00302082" w:rsidRDefault="00B7571C" w:rsidP="00427857">
            <w:pPr>
              <w:spacing w:after="120"/>
              <w:jc w:val="center"/>
              <w:rPr>
                <w:rFonts w:ascii="Arial" w:hAnsi="Arial" w:cs="Arial"/>
                <w:b/>
              </w:rPr>
            </w:pPr>
          </w:p>
        </w:tc>
        <w:tc>
          <w:tcPr>
            <w:tcW w:w="567" w:type="dxa"/>
          </w:tcPr>
          <w:p w14:paraId="24AFC3F2" w14:textId="77777777" w:rsidR="00B7571C" w:rsidRPr="00302082" w:rsidRDefault="00B7571C" w:rsidP="00427857">
            <w:pPr>
              <w:spacing w:after="120"/>
              <w:jc w:val="center"/>
              <w:rPr>
                <w:rFonts w:ascii="Arial" w:hAnsi="Arial" w:cs="Arial"/>
                <w:b/>
              </w:rPr>
            </w:pPr>
          </w:p>
        </w:tc>
        <w:tc>
          <w:tcPr>
            <w:tcW w:w="567" w:type="dxa"/>
          </w:tcPr>
          <w:p w14:paraId="05FCF3EF" w14:textId="77777777" w:rsidR="00B7571C" w:rsidRPr="00302082" w:rsidRDefault="00B7571C" w:rsidP="00427857">
            <w:pPr>
              <w:spacing w:after="120"/>
              <w:jc w:val="center"/>
              <w:rPr>
                <w:rFonts w:ascii="Arial" w:hAnsi="Arial" w:cs="Arial"/>
                <w:b/>
              </w:rPr>
            </w:pPr>
          </w:p>
        </w:tc>
        <w:tc>
          <w:tcPr>
            <w:tcW w:w="567" w:type="dxa"/>
          </w:tcPr>
          <w:p w14:paraId="5426C335"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E1BA89C" w14:textId="125DF19B"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2088649" w14:textId="77777777" w:rsidR="00B7571C" w:rsidRPr="00302082" w:rsidRDefault="00B7571C" w:rsidP="00427857">
            <w:pPr>
              <w:spacing w:after="120"/>
              <w:jc w:val="center"/>
              <w:rPr>
                <w:rFonts w:ascii="Arial" w:hAnsi="Arial" w:cs="Arial"/>
                <w:b/>
              </w:rPr>
            </w:pPr>
          </w:p>
        </w:tc>
        <w:tc>
          <w:tcPr>
            <w:tcW w:w="567" w:type="dxa"/>
          </w:tcPr>
          <w:p w14:paraId="6C144794" w14:textId="77777777" w:rsidR="00B7571C" w:rsidRPr="00302082" w:rsidRDefault="00B7571C" w:rsidP="00427857">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8D28FD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9A9E350" w:rsidR="008D4447" w:rsidRPr="008D4447" w:rsidRDefault="00D3250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BCF9DFE" w:rsidR="008D4447" w:rsidRPr="008D4447" w:rsidRDefault="00D32501" w:rsidP="00D32501">
      <w:pPr>
        <w:spacing w:after="120" w:line="240" w:lineRule="auto"/>
        <w:ind w:left="567" w:right="543"/>
        <w:jc w:val="both"/>
        <w:rPr>
          <w:rFonts w:ascii="Arial" w:hAnsi="Arial" w:cs="Arial"/>
          <w:iCs/>
          <w:sz w:val="24"/>
          <w:szCs w:val="24"/>
        </w:rPr>
      </w:pPr>
      <w:r w:rsidRPr="00D32501">
        <w:rPr>
          <w:rFonts w:ascii="Arial" w:hAnsi="Arial" w:cs="Arial"/>
          <w:iCs/>
          <w:sz w:val="24"/>
          <w:szCs w:val="24"/>
        </w:rPr>
        <w:t>This module deals with internationally renowned philosophical texts of the European tradition. The assessment tasks will enable students to be true citizens of the world, since students will learn to be good public speakers, critical thinkers and aware of the great philosophical tradition of humankind.</w:t>
      </w:r>
    </w:p>
    <w:p w14:paraId="7D5AAF32" w14:textId="7E127422"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56615FBA" w:rsidR="00422B69" w:rsidRPr="009D52D0" w:rsidRDefault="00FD6810" w:rsidP="00F67D56">
            <w:pPr>
              <w:spacing w:after="120"/>
              <w:ind w:right="70"/>
              <w:rPr>
                <w:rFonts w:ascii="Arial" w:hAnsi="Arial" w:cs="Arial"/>
                <w:sz w:val="20"/>
                <w:szCs w:val="20"/>
              </w:rPr>
            </w:pPr>
            <w:r>
              <w:rPr>
                <w:rFonts w:ascii="Arial" w:hAnsi="Arial" w:cs="Arial"/>
                <w:sz w:val="20"/>
                <w:szCs w:val="20"/>
              </w:rPr>
              <w:t>20/01/21</w:t>
            </w:r>
          </w:p>
        </w:tc>
        <w:tc>
          <w:tcPr>
            <w:tcW w:w="1815" w:type="dxa"/>
          </w:tcPr>
          <w:p w14:paraId="01BA9967" w14:textId="554BA847" w:rsidR="00422B69" w:rsidRPr="009D52D0" w:rsidRDefault="00FD6810" w:rsidP="00F67D56">
            <w:pPr>
              <w:spacing w:after="120"/>
              <w:ind w:right="39"/>
              <w:rPr>
                <w:rFonts w:ascii="Arial" w:hAnsi="Arial" w:cs="Arial"/>
                <w:sz w:val="20"/>
                <w:szCs w:val="20"/>
              </w:rPr>
            </w:pPr>
            <w:r>
              <w:rPr>
                <w:rFonts w:ascii="Arial" w:hAnsi="Arial" w:cs="Arial"/>
                <w:sz w:val="20"/>
                <w:szCs w:val="20"/>
              </w:rPr>
              <w:t>Minor</w:t>
            </w:r>
            <w:r w:rsidR="00647C50">
              <w:rPr>
                <w:rFonts w:ascii="Arial" w:hAnsi="Arial" w:cs="Arial"/>
                <w:sz w:val="20"/>
                <w:szCs w:val="20"/>
              </w:rPr>
              <w:t xml:space="preserve"> – removal of level 5 version</w:t>
            </w:r>
          </w:p>
        </w:tc>
        <w:tc>
          <w:tcPr>
            <w:tcW w:w="1974" w:type="dxa"/>
          </w:tcPr>
          <w:p w14:paraId="6E9BBDE3" w14:textId="4AB41201" w:rsidR="00422B69" w:rsidRPr="009D52D0" w:rsidRDefault="00FD6810"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43187B7B" w:rsidR="00422B69" w:rsidRPr="009D52D0" w:rsidRDefault="00FD6810" w:rsidP="00F67D56">
            <w:pPr>
              <w:spacing w:after="120"/>
              <w:ind w:right="-23"/>
              <w:rPr>
                <w:rFonts w:ascii="Arial" w:hAnsi="Arial" w:cs="Arial"/>
                <w:sz w:val="20"/>
                <w:szCs w:val="20"/>
              </w:rPr>
            </w:pPr>
            <w:r>
              <w:rPr>
                <w:rFonts w:ascii="Arial" w:hAnsi="Arial" w:cs="Arial"/>
                <w:sz w:val="20"/>
                <w:szCs w:val="20"/>
              </w:rPr>
              <w:t>1, 3, 8-9, 13-14</w:t>
            </w:r>
          </w:p>
        </w:tc>
        <w:tc>
          <w:tcPr>
            <w:tcW w:w="2602" w:type="dxa"/>
          </w:tcPr>
          <w:p w14:paraId="47B82F01" w14:textId="34ECB364" w:rsidR="00422B69" w:rsidRPr="009D52D0" w:rsidRDefault="00FD6810"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46ED0013"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D32501" w:rsidRPr="00F74B16" w14:paraId="23DB9AB2" w14:textId="77777777" w:rsidTr="00D32501">
        <w:trPr>
          <w:trHeight w:val="305"/>
        </w:trPr>
        <w:tc>
          <w:tcPr>
            <w:tcW w:w="10343" w:type="dxa"/>
            <w:vAlign w:val="center"/>
          </w:tcPr>
          <w:p w14:paraId="1116698A" w14:textId="77777777" w:rsidR="00D32501" w:rsidRPr="00D32501" w:rsidRDefault="00D32501" w:rsidP="00427857">
            <w:pPr>
              <w:rPr>
                <w:rFonts w:ascii="Arial" w:hAnsi="Arial" w:cs="Arial"/>
                <w:sz w:val="20"/>
                <w:szCs w:val="20"/>
              </w:rPr>
            </w:pPr>
            <w:r w:rsidRPr="00D32501">
              <w:rPr>
                <w:rFonts w:ascii="Arial" w:hAnsi="Arial" w:cs="Arial"/>
                <w:sz w:val="20"/>
                <w:szCs w:val="20"/>
              </w:rPr>
              <w:t>Revised FSO Jan 2018</w:t>
            </w:r>
          </w:p>
        </w:tc>
      </w:tr>
    </w:tbl>
    <w:p w14:paraId="0D28BAD6" w14:textId="77777777" w:rsidR="00D32501" w:rsidRPr="009D52D0" w:rsidRDefault="00D32501" w:rsidP="009D52D0">
      <w:pPr>
        <w:spacing w:after="120" w:line="240" w:lineRule="auto"/>
        <w:ind w:right="543"/>
        <w:rPr>
          <w:rFonts w:ascii="Arial" w:hAnsi="Arial" w:cs="Arial"/>
          <w:sz w:val="24"/>
          <w:szCs w:val="24"/>
        </w:rPr>
      </w:pPr>
    </w:p>
    <w:sectPr w:rsidR="00D32501" w:rsidRPr="009D52D0" w:rsidSect="00B96A1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9513C" w14:textId="77777777" w:rsidR="000009AB" w:rsidRDefault="000009AB" w:rsidP="009A2D37">
      <w:pPr>
        <w:spacing w:after="0" w:line="240" w:lineRule="auto"/>
      </w:pPr>
      <w:r>
        <w:separator/>
      </w:r>
    </w:p>
  </w:endnote>
  <w:endnote w:type="continuationSeparator" w:id="0">
    <w:p w14:paraId="396D27B5" w14:textId="77777777" w:rsidR="000009AB" w:rsidRDefault="000009AB" w:rsidP="009A2D37">
      <w:pPr>
        <w:spacing w:after="0" w:line="240" w:lineRule="auto"/>
      </w:pPr>
      <w:r>
        <w:continuationSeparator/>
      </w:r>
    </w:p>
  </w:endnote>
  <w:endnote w:type="continuationNotice" w:id="1">
    <w:p w14:paraId="2EBE9125" w14:textId="77777777" w:rsidR="000009AB" w:rsidRDefault="00000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50D4843" w:rsidR="008B2543" w:rsidRDefault="0019787E" w:rsidP="009A2D37">
        <w:pPr>
          <w:pStyle w:val="Footer"/>
          <w:jc w:val="center"/>
        </w:pPr>
        <w:r>
          <w:fldChar w:fldCharType="begin"/>
        </w:r>
        <w:r>
          <w:instrText xml:space="preserve"> PAGE   \* MERGEFORMAT </w:instrText>
        </w:r>
        <w:r>
          <w:fldChar w:fldCharType="separate"/>
        </w:r>
        <w:r w:rsidR="007924AA">
          <w:rPr>
            <w:noProof/>
          </w:rPr>
          <w:t>3</w:t>
        </w:r>
        <w:r>
          <w:rPr>
            <w:noProof/>
          </w:rPr>
          <w:fldChar w:fldCharType="end"/>
        </w:r>
      </w:p>
    </w:sdtContent>
  </w:sdt>
  <w:p w14:paraId="62EFA718" w14:textId="7BA0FA9C" w:rsidR="008B2543" w:rsidRPr="001A7B77" w:rsidRDefault="001A7B77" w:rsidP="001A7B77">
    <w:pPr>
      <w:pStyle w:val="Footer"/>
      <w:spacing w:after="120"/>
      <w:ind w:right="-330"/>
      <w:jc w:val="center"/>
      <w:rPr>
        <w:rFonts w:ascii="Arial" w:hAnsi="Arial"/>
        <w:sz w:val="18"/>
        <w:szCs w:val="18"/>
      </w:rPr>
    </w:pPr>
    <w:r w:rsidRPr="001A7B77">
      <w:rPr>
        <w:rFonts w:ascii="Arial" w:hAnsi="Arial" w:cs="Arial"/>
        <w:sz w:val="18"/>
        <w:szCs w:val="18"/>
      </w:rPr>
      <w:t>The Tragedy of Human Reason: Kant's Critique of Pure Reason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AEFFCEF" w:rsidR="00EB41D1" w:rsidRDefault="00EB41D1" w:rsidP="00EB41D1">
        <w:pPr>
          <w:pStyle w:val="Footer"/>
          <w:jc w:val="center"/>
        </w:pPr>
        <w:r>
          <w:fldChar w:fldCharType="begin"/>
        </w:r>
        <w:r>
          <w:instrText xml:space="preserve"> PAGE   \* MERGEFORMAT </w:instrText>
        </w:r>
        <w:r>
          <w:fldChar w:fldCharType="separate"/>
        </w:r>
        <w:r w:rsidR="00B96A1C">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6468A" w14:textId="77777777" w:rsidR="000009AB" w:rsidRDefault="000009AB" w:rsidP="009A2D37">
      <w:pPr>
        <w:spacing w:after="0" w:line="240" w:lineRule="auto"/>
      </w:pPr>
      <w:r>
        <w:separator/>
      </w:r>
    </w:p>
  </w:footnote>
  <w:footnote w:type="continuationSeparator" w:id="0">
    <w:p w14:paraId="546C7F44" w14:textId="77777777" w:rsidR="000009AB" w:rsidRDefault="000009AB" w:rsidP="009A2D37">
      <w:pPr>
        <w:spacing w:after="0" w:line="240" w:lineRule="auto"/>
      </w:pPr>
      <w:r>
        <w:continuationSeparator/>
      </w:r>
    </w:p>
  </w:footnote>
  <w:footnote w:type="continuationNotice" w:id="1">
    <w:p w14:paraId="0198C30D" w14:textId="77777777" w:rsidR="000009AB" w:rsidRDefault="000009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9AB"/>
    <w:rsid w:val="00000C8C"/>
    <w:rsid w:val="000017F2"/>
    <w:rsid w:val="00005661"/>
    <w:rsid w:val="00010A16"/>
    <w:rsid w:val="0001243F"/>
    <w:rsid w:val="00015E8C"/>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A7B77"/>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4C8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423F"/>
    <w:rsid w:val="005B5A98"/>
    <w:rsid w:val="005C1A4F"/>
    <w:rsid w:val="005C27D7"/>
    <w:rsid w:val="005D7CD0"/>
    <w:rsid w:val="005E1A3A"/>
    <w:rsid w:val="005E6ADC"/>
    <w:rsid w:val="005E6D10"/>
    <w:rsid w:val="005E6D38"/>
    <w:rsid w:val="005E7B3F"/>
    <w:rsid w:val="005F040F"/>
    <w:rsid w:val="005F2C42"/>
    <w:rsid w:val="00601989"/>
    <w:rsid w:val="006043FC"/>
    <w:rsid w:val="006050CF"/>
    <w:rsid w:val="0062219E"/>
    <w:rsid w:val="006253AA"/>
    <w:rsid w:val="00626023"/>
    <w:rsid w:val="00633150"/>
    <w:rsid w:val="00637A50"/>
    <w:rsid w:val="00641D6D"/>
    <w:rsid w:val="0064364E"/>
    <w:rsid w:val="006438F3"/>
    <w:rsid w:val="00647907"/>
    <w:rsid w:val="00647C50"/>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24AA"/>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EB8"/>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571C"/>
    <w:rsid w:val="00B7664D"/>
    <w:rsid w:val="00B80989"/>
    <w:rsid w:val="00B9109B"/>
    <w:rsid w:val="00B927AE"/>
    <w:rsid w:val="00B93721"/>
    <w:rsid w:val="00B937B1"/>
    <w:rsid w:val="00B96A1C"/>
    <w:rsid w:val="00BA453C"/>
    <w:rsid w:val="00BA4E02"/>
    <w:rsid w:val="00BB2045"/>
    <w:rsid w:val="00BB2A6D"/>
    <w:rsid w:val="00BB4189"/>
    <w:rsid w:val="00BC19F7"/>
    <w:rsid w:val="00BC41ED"/>
    <w:rsid w:val="00BD009E"/>
    <w:rsid w:val="00BD0EF8"/>
    <w:rsid w:val="00BD7A8C"/>
    <w:rsid w:val="00BE2126"/>
    <w:rsid w:val="00BE3B17"/>
    <w:rsid w:val="00BE6B29"/>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32501"/>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10"/>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D3250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E6ED712-045C-4AB4-83A1-36B11B0C35A9}">
  <ds:schemaRefs>
    <ds:schemaRef ds:uri="http://schemas.openxmlformats.org/officeDocument/2006/bibliography"/>
  </ds:schemaRefs>
</ds:datastoreItem>
</file>

<file path=customXml/itemProps2.xml><?xml version="1.0" encoding="utf-8"?>
<ds:datastoreItem xmlns:ds="http://schemas.openxmlformats.org/officeDocument/2006/customXml" ds:itemID="{022CC75A-A54E-417D-8823-05759626794B}"/>
</file>

<file path=customXml/itemProps3.xml><?xml version="1.0" encoding="utf-8"?>
<ds:datastoreItem xmlns:ds="http://schemas.openxmlformats.org/officeDocument/2006/customXml" ds:itemID="{A6EEE232-95D0-4396-8160-4783BF38BE58}"/>
</file>

<file path=customXml/itemProps4.xml><?xml version="1.0" encoding="utf-8"?>
<ds:datastoreItem xmlns:ds="http://schemas.openxmlformats.org/officeDocument/2006/customXml" ds:itemID="{0ECCA1EB-2E4E-42C1-99F8-046E9832FD9C}"/>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2021-01-24T15:34:00Z</dcterms:created>
  <dcterms:modified xsi:type="dcterms:W3CDTF">2021-03-01T15:15:00Z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a5f46231-7ed5-4697-a5bc-0d8222d223a3</vt:lpwstr>
  </property>
  <property fmtid="{D5CDD505-2E9C-101B-9397-08002B2CF9AE}" pid="3" name="ContentTypeId">
    <vt:lpwstr>0x010100C9183167D435B34DA3A58A7D3B779F73</vt:lpwstr>
  </property>
</Properties>
</file>