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3F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C4E3F09" w14:textId="77777777" w:rsidR="00601BDF" w:rsidRDefault="00601BDF" w:rsidP="00696FF5">
      <w:pPr>
        <w:spacing w:after="120" w:line="240" w:lineRule="auto"/>
        <w:ind w:left="567" w:right="260"/>
        <w:jc w:val="both"/>
        <w:rPr>
          <w:rFonts w:ascii="Arial" w:hAnsi="Arial" w:cs="Arial"/>
        </w:rPr>
      </w:pPr>
      <w:r w:rsidRPr="00601BDF">
        <w:rPr>
          <w:rFonts w:ascii="Arial" w:hAnsi="Arial" w:cs="Arial"/>
        </w:rPr>
        <w:t xml:space="preserve">MAST5490 </w:t>
      </w:r>
      <w:r>
        <w:rPr>
          <w:rFonts w:ascii="Arial" w:hAnsi="Arial" w:cs="Arial"/>
        </w:rPr>
        <w:t xml:space="preserve">(MA549) - </w:t>
      </w:r>
      <w:r w:rsidRPr="00601BDF">
        <w:rPr>
          <w:rFonts w:ascii="Arial" w:hAnsi="Arial" w:cs="Arial"/>
        </w:rPr>
        <w:t xml:space="preserve">Discrete Mathematics </w:t>
      </w:r>
    </w:p>
    <w:p w14:paraId="4C4E3F0A" w14:textId="77777777" w:rsidR="009A2D37" w:rsidRPr="00601BDF" w:rsidRDefault="00911B1E" w:rsidP="00696FF5">
      <w:pPr>
        <w:spacing w:after="120" w:line="240" w:lineRule="auto"/>
        <w:ind w:left="567" w:right="260"/>
        <w:jc w:val="both"/>
        <w:rPr>
          <w:rFonts w:ascii="Arial" w:hAnsi="Arial" w:cs="Arial"/>
          <w:iCs/>
        </w:rPr>
      </w:pPr>
      <w:r w:rsidRPr="00D55A57">
        <w:rPr>
          <w:rFonts w:ascii="Arial" w:hAnsi="Arial" w:cs="Arial"/>
        </w:rPr>
        <w:t>MAST7015</w:t>
      </w:r>
      <w:r>
        <w:rPr>
          <w:rFonts w:ascii="Arial" w:hAnsi="Arial" w:cs="Arial"/>
        </w:rPr>
        <w:t xml:space="preserve"> </w:t>
      </w:r>
      <w:r w:rsidR="00601BDF">
        <w:rPr>
          <w:rFonts w:ascii="Arial" w:hAnsi="Arial" w:cs="Arial"/>
        </w:rPr>
        <w:t>(</w:t>
      </w:r>
      <w:r w:rsidR="00601BDF" w:rsidRPr="00601BDF">
        <w:rPr>
          <w:rFonts w:ascii="Arial" w:hAnsi="Arial" w:cs="Arial"/>
        </w:rPr>
        <w:t>MA7515</w:t>
      </w:r>
      <w:r w:rsidR="00601BDF">
        <w:rPr>
          <w:rFonts w:ascii="Arial" w:hAnsi="Arial" w:cs="Arial"/>
        </w:rPr>
        <w:t>)</w:t>
      </w:r>
      <w:r w:rsidR="00601BDF" w:rsidRPr="00601BDF">
        <w:rPr>
          <w:rFonts w:ascii="Arial" w:hAnsi="Arial" w:cs="Arial"/>
        </w:rPr>
        <w:t xml:space="preserve"> </w:t>
      </w:r>
      <w:r w:rsidR="00601BDF">
        <w:rPr>
          <w:rFonts w:ascii="Arial" w:hAnsi="Arial" w:cs="Arial"/>
        </w:rPr>
        <w:t xml:space="preserve">- </w:t>
      </w:r>
      <w:r w:rsidR="00601BDF" w:rsidRPr="00601BDF">
        <w:rPr>
          <w:rFonts w:ascii="Arial" w:hAnsi="Arial" w:cs="Arial"/>
        </w:rPr>
        <w:t>Discrete Mathematics</w:t>
      </w:r>
    </w:p>
    <w:p w14:paraId="4C4E3F0B" w14:textId="77777777" w:rsidR="009A2D37" w:rsidRPr="00302082" w:rsidRDefault="009A2D37" w:rsidP="00302082">
      <w:pPr>
        <w:spacing w:after="120" w:line="240" w:lineRule="auto"/>
        <w:ind w:left="426" w:right="260"/>
        <w:jc w:val="both"/>
        <w:rPr>
          <w:rFonts w:ascii="Arial" w:hAnsi="Arial" w:cs="Arial"/>
        </w:rPr>
      </w:pPr>
    </w:p>
    <w:p w14:paraId="4C4E3F0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C4E3F0D" w14:textId="77777777" w:rsidR="009A2D37" w:rsidRDefault="00601BDF" w:rsidP="00601BDF">
      <w:pPr>
        <w:spacing w:after="120" w:line="240" w:lineRule="auto"/>
        <w:ind w:left="567" w:right="260"/>
        <w:rPr>
          <w:rFonts w:ascii="Arial" w:hAnsi="Arial" w:cs="Arial"/>
          <w:iCs/>
        </w:rPr>
      </w:pPr>
      <w:r w:rsidRPr="00601BDF">
        <w:rPr>
          <w:rFonts w:ascii="Arial" w:hAnsi="Arial" w:cs="Arial"/>
          <w:iCs/>
        </w:rPr>
        <w:t>School of Mathematics, Statistics and Actuarial Science</w:t>
      </w:r>
    </w:p>
    <w:p w14:paraId="4C4E3F0E" w14:textId="77777777" w:rsidR="00601BDF" w:rsidRPr="00302082" w:rsidRDefault="00601BDF" w:rsidP="00302082">
      <w:pPr>
        <w:spacing w:after="120" w:line="240" w:lineRule="auto"/>
        <w:ind w:left="426" w:right="260"/>
        <w:rPr>
          <w:rFonts w:ascii="Arial" w:hAnsi="Arial" w:cs="Arial"/>
          <w:i/>
          <w:iCs/>
        </w:rPr>
      </w:pPr>
    </w:p>
    <w:p w14:paraId="4C4E3F0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C4E3F10" w14:textId="77777777" w:rsidR="00D55A57" w:rsidRPr="00D55A57" w:rsidRDefault="00D55A57" w:rsidP="00D55A57">
      <w:pPr>
        <w:spacing w:after="120" w:line="240" w:lineRule="auto"/>
        <w:ind w:left="567" w:right="260"/>
        <w:jc w:val="both"/>
        <w:rPr>
          <w:rFonts w:ascii="Arial" w:hAnsi="Arial" w:cs="Arial"/>
        </w:rPr>
      </w:pPr>
      <w:r w:rsidRPr="00D55A57">
        <w:rPr>
          <w:rFonts w:ascii="Arial" w:hAnsi="Arial" w:cs="Arial"/>
        </w:rPr>
        <w:t>Level 6 (MAST5490), Level 7 (MAST7015)</w:t>
      </w:r>
    </w:p>
    <w:p w14:paraId="4C4E3F11" w14:textId="77777777" w:rsidR="009A2D37" w:rsidRPr="00302082" w:rsidRDefault="009A2D37" w:rsidP="00302082">
      <w:pPr>
        <w:spacing w:after="120" w:line="240" w:lineRule="auto"/>
        <w:ind w:left="426" w:right="260"/>
        <w:rPr>
          <w:rFonts w:ascii="Arial" w:hAnsi="Arial" w:cs="Arial"/>
          <w:i/>
          <w:iCs/>
        </w:rPr>
      </w:pPr>
    </w:p>
    <w:p w14:paraId="4C4E3F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C4E3F13" w14:textId="77777777" w:rsidR="009A2D37" w:rsidRPr="001F5A6C" w:rsidRDefault="009A2D37" w:rsidP="00696FF5">
      <w:pPr>
        <w:pStyle w:val="NormalWeb"/>
        <w:spacing w:before="0" w:beforeAutospacing="0" w:after="120" w:afterAutospacing="0"/>
        <w:ind w:left="567" w:right="260"/>
        <w:rPr>
          <w:rFonts w:ascii="Arial" w:hAnsi="Arial" w:cs="Arial"/>
          <w:sz w:val="22"/>
          <w:szCs w:val="22"/>
        </w:rPr>
      </w:pPr>
      <w:r w:rsidRPr="001F5A6C">
        <w:rPr>
          <w:rFonts w:ascii="Arial" w:hAnsi="Arial" w:cs="Arial"/>
          <w:sz w:val="22"/>
          <w:szCs w:val="22"/>
        </w:rPr>
        <w:t>15 credits (7.5 ECTS)</w:t>
      </w:r>
    </w:p>
    <w:p w14:paraId="4C4E3F14" w14:textId="77777777" w:rsidR="009A2D37" w:rsidRPr="00302082" w:rsidRDefault="009A2D37" w:rsidP="00302082">
      <w:pPr>
        <w:spacing w:after="120" w:line="240" w:lineRule="auto"/>
        <w:ind w:left="426" w:right="260"/>
        <w:rPr>
          <w:rFonts w:ascii="Arial" w:hAnsi="Arial" w:cs="Arial"/>
          <w:i/>
        </w:rPr>
      </w:pPr>
    </w:p>
    <w:p w14:paraId="4C4E3F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C4E3F16" w14:textId="77777777" w:rsidR="009A2D37" w:rsidRDefault="001F5A6C" w:rsidP="001F5A6C">
      <w:pPr>
        <w:spacing w:after="120" w:line="240" w:lineRule="auto"/>
        <w:ind w:left="567" w:right="260"/>
        <w:rPr>
          <w:rFonts w:ascii="Arial" w:hAnsi="Arial" w:cs="Arial"/>
          <w:iCs/>
        </w:rPr>
      </w:pPr>
      <w:r w:rsidRPr="001F5A6C">
        <w:rPr>
          <w:rFonts w:ascii="Arial" w:hAnsi="Arial" w:cs="Arial"/>
          <w:iCs/>
        </w:rPr>
        <w:t>Autumn or Spring</w:t>
      </w:r>
    </w:p>
    <w:p w14:paraId="4C4E3F17" w14:textId="77777777" w:rsidR="001F5A6C" w:rsidRPr="00302082" w:rsidRDefault="001F5A6C" w:rsidP="00302082">
      <w:pPr>
        <w:spacing w:after="120" w:line="240" w:lineRule="auto"/>
        <w:ind w:left="426" w:right="260"/>
        <w:rPr>
          <w:rFonts w:ascii="Arial" w:hAnsi="Arial" w:cs="Arial"/>
          <w:i/>
          <w:iCs/>
        </w:rPr>
      </w:pPr>
    </w:p>
    <w:p w14:paraId="4C4E3F1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C4E3F19" w14:textId="77777777" w:rsidR="00082A8D" w:rsidRPr="00082A8D" w:rsidRDefault="00082A8D" w:rsidP="00082A8D">
      <w:pPr>
        <w:spacing w:after="120" w:line="240" w:lineRule="auto"/>
        <w:ind w:left="567" w:right="260"/>
        <w:rPr>
          <w:rFonts w:ascii="Arial" w:hAnsi="Arial" w:cs="Arial"/>
          <w:b/>
          <w:iCs/>
        </w:rPr>
      </w:pPr>
      <w:r w:rsidRPr="00082A8D">
        <w:rPr>
          <w:rFonts w:ascii="Arial" w:hAnsi="Arial" w:cs="Arial"/>
          <w:b/>
          <w:iCs/>
        </w:rPr>
        <w:t>Level 6:</w:t>
      </w:r>
    </w:p>
    <w:p w14:paraId="4C4E3F1A"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For delivery to students completing Stage 1 before September 2016:</w:t>
      </w:r>
    </w:p>
    <w:p w14:paraId="4C4E3F1B"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Pre-requisite: MA322 (Proofs and Numbers), MA323 (Matrices and Probability) or MA326 (Matrices and Computing), and MA553 (Linear Algebra)</w:t>
      </w:r>
    </w:p>
    <w:p w14:paraId="4C4E3F1C"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Recommended: MA565 (Groups and Rings)</w:t>
      </w:r>
    </w:p>
    <w:p w14:paraId="4C4E3F1D"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Co-requisite: None</w:t>
      </w:r>
    </w:p>
    <w:p w14:paraId="4C4E3F1E" w14:textId="77777777" w:rsidR="00082A8D" w:rsidRPr="00082A8D" w:rsidRDefault="00082A8D" w:rsidP="00082A8D">
      <w:pPr>
        <w:spacing w:after="120" w:line="240" w:lineRule="auto"/>
        <w:ind w:left="567" w:right="260"/>
        <w:rPr>
          <w:rFonts w:ascii="Arial" w:hAnsi="Arial" w:cs="Arial"/>
          <w:iCs/>
        </w:rPr>
      </w:pPr>
    </w:p>
    <w:p w14:paraId="4C4E3F1F"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For delivery to students completing Stage 1 after September 2016:</w:t>
      </w:r>
      <w:r w:rsidRPr="00082A8D">
        <w:rPr>
          <w:rFonts w:ascii="Arial" w:hAnsi="Arial" w:cs="Arial"/>
          <w:iCs/>
        </w:rPr>
        <w:tab/>
      </w:r>
      <w:r w:rsidRPr="00082A8D">
        <w:rPr>
          <w:rFonts w:ascii="Arial" w:hAnsi="Arial" w:cs="Arial"/>
          <w:iCs/>
        </w:rPr>
        <w:tab/>
      </w:r>
      <w:r w:rsidRPr="00082A8D">
        <w:rPr>
          <w:rFonts w:ascii="Arial" w:hAnsi="Arial" w:cs="Arial"/>
          <w:iCs/>
        </w:rPr>
        <w:tab/>
      </w:r>
      <w:r w:rsidRPr="00082A8D">
        <w:rPr>
          <w:rFonts w:ascii="Arial" w:hAnsi="Arial" w:cs="Arial"/>
          <w:iCs/>
        </w:rPr>
        <w:tab/>
      </w:r>
      <w:r w:rsidRPr="00082A8D">
        <w:rPr>
          <w:rFonts w:ascii="Arial" w:hAnsi="Arial" w:cs="Arial"/>
          <w:iCs/>
        </w:rPr>
        <w:tab/>
      </w:r>
    </w:p>
    <w:p w14:paraId="4C4E3F20"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 xml:space="preserve">Pre-requisite: MAST4001 (Algebraic Methods) or MAST4005 (Linear Mathematics) </w:t>
      </w:r>
    </w:p>
    <w:p w14:paraId="4C4E3F21"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Co-requisite: None</w:t>
      </w:r>
    </w:p>
    <w:p w14:paraId="4C4E3F22" w14:textId="77777777" w:rsidR="00082A8D" w:rsidRPr="00082A8D" w:rsidRDefault="00082A8D" w:rsidP="00082A8D">
      <w:pPr>
        <w:spacing w:after="120" w:line="240" w:lineRule="auto"/>
        <w:ind w:left="567" w:right="260"/>
        <w:rPr>
          <w:rFonts w:ascii="Arial" w:hAnsi="Arial" w:cs="Arial"/>
          <w:b/>
          <w:iCs/>
        </w:rPr>
      </w:pPr>
    </w:p>
    <w:p w14:paraId="4C4E3F23" w14:textId="77777777" w:rsidR="00082A8D" w:rsidRPr="00082A8D" w:rsidRDefault="00082A8D" w:rsidP="00082A8D">
      <w:pPr>
        <w:spacing w:after="120" w:line="240" w:lineRule="auto"/>
        <w:ind w:left="567" w:right="260"/>
        <w:rPr>
          <w:rFonts w:ascii="Arial" w:hAnsi="Arial" w:cs="Arial"/>
          <w:b/>
          <w:iCs/>
        </w:rPr>
      </w:pPr>
      <w:r w:rsidRPr="00082A8D">
        <w:rPr>
          <w:rFonts w:ascii="Arial" w:hAnsi="Arial" w:cs="Arial"/>
          <w:b/>
          <w:iCs/>
        </w:rPr>
        <w:t>Level 7:</w:t>
      </w:r>
    </w:p>
    <w:p w14:paraId="4C4E3F24" w14:textId="77777777" w:rsidR="00082A8D" w:rsidRPr="00082A8D" w:rsidRDefault="00082A8D" w:rsidP="00082A8D">
      <w:pPr>
        <w:spacing w:after="120" w:line="240" w:lineRule="auto"/>
        <w:ind w:left="567" w:right="260"/>
        <w:rPr>
          <w:rFonts w:ascii="Arial" w:hAnsi="Arial" w:cs="Arial"/>
          <w:iCs/>
        </w:rPr>
      </w:pPr>
      <w:r w:rsidRPr="00082A8D">
        <w:rPr>
          <w:rFonts w:ascii="Arial" w:hAnsi="Arial" w:cs="Arial"/>
          <w:iCs/>
        </w:rPr>
        <w:t>Pre-requisite: Students are expected to have studied material equivalent to that covered in the modules above.</w:t>
      </w:r>
    </w:p>
    <w:p w14:paraId="4C4E3F25" w14:textId="77777777" w:rsidR="009A2D37" w:rsidRPr="00082A8D" w:rsidRDefault="00082A8D" w:rsidP="00082A8D">
      <w:pPr>
        <w:spacing w:after="120" w:line="240" w:lineRule="auto"/>
        <w:ind w:left="567" w:right="260"/>
        <w:rPr>
          <w:rFonts w:ascii="Arial" w:hAnsi="Arial" w:cs="Arial"/>
          <w:iCs/>
        </w:rPr>
      </w:pPr>
      <w:r w:rsidRPr="00082A8D">
        <w:rPr>
          <w:rFonts w:ascii="Arial" w:hAnsi="Arial" w:cs="Arial"/>
          <w:iCs/>
        </w:rPr>
        <w:t>Co-requisite: None</w:t>
      </w:r>
    </w:p>
    <w:p w14:paraId="4C4E3F26" w14:textId="77777777" w:rsidR="009A2D37" w:rsidRPr="00302082" w:rsidRDefault="009A2D37" w:rsidP="00302082">
      <w:pPr>
        <w:spacing w:after="120" w:line="240" w:lineRule="auto"/>
        <w:ind w:left="426" w:right="260"/>
        <w:rPr>
          <w:rFonts w:ascii="Arial" w:hAnsi="Arial" w:cs="Arial"/>
          <w:i/>
          <w:iCs/>
        </w:rPr>
      </w:pPr>
    </w:p>
    <w:p w14:paraId="4C4E3F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4E3F28" w14:textId="36EF3127" w:rsidR="00FA1B95" w:rsidRPr="00FA1B95" w:rsidRDefault="00FA1B95" w:rsidP="00FA1B95">
      <w:pPr>
        <w:spacing w:after="120" w:line="240" w:lineRule="auto"/>
        <w:ind w:left="567" w:right="260"/>
        <w:rPr>
          <w:rFonts w:ascii="Arial" w:hAnsi="Arial" w:cs="Arial"/>
          <w:iCs/>
        </w:rPr>
      </w:pPr>
      <w:r w:rsidRPr="00FA1B95">
        <w:rPr>
          <w:rFonts w:ascii="Arial" w:hAnsi="Arial" w:cs="Arial"/>
          <w:iCs/>
        </w:rPr>
        <w:t>For the level 6 module, BSc Mathematics, BA Mathematics</w:t>
      </w:r>
      <w:r w:rsidR="00D45B7D">
        <w:rPr>
          <w:rFonts w:ascii="Arial" w:hAnsi="Arial" w:cs="Arial"/>
          <w:iCs/>
        </w:rPr>
        <w:t xml:space="preserve"> and</w:t>
      </w:r>
      <w:r w:rsidRPr="00FA1B95">
        <w:rPr>
          <w:rFonts w:ascii="Arial" w:hAnsi="Arial" w:cs="Arial"/>
          <w:iCs/>
        </w:rPr>
        <w:t xml:space="preserve"> Accounting &amp; Finance, BSc Mathematics and Statistics (including programmes with a Year in Industry), BSc Mathematics with a Foundation Year, </w:t>
      </w:r>
      <w:proofErr w:type="spellStart"/>
      <w:r w:rsidRPr="00FA1B95">
        <w:rPr>
          <w:rFonts w:ascii="Arial" w:hAnsi="Arial" w:cs="Arial"/>
          <w:iCs/>
        </w:rPr>
        <w:t>MMath</w:t>
      </w:r>
      <w:proofErr w:type="spellEnd"/>
      <w:r w:rsidRPr="00FA1B95">
        <w:rPr>
          <w:rFonts w:ascii="Arial" w:hAnsi="Arial" w:cs="Arial"/>
          <w:iCs/>
        </w:rPr>
        <w:t xml:space="preserve"> Mathematics, </w:t>
      </w:r>
      <w:proofErr w:type="spellStart"/>
      <w:r w:rsidRPr="00FA1B95">
        <w:rPr>
          <w:rFonts w:ascii="Arial" w:hAnsi="Arial" w:cs="Arial"/>
          <w:iCs/>
        </w:rPr>
        <w:t>MMathStat</w:t>
      </w:r>
      <w:proofErr w:type="spellEnd"/>
      <w:r w:rsidRPr="00FA1B95">
        <w:rPr>
          <w:rFonts w:ascii="Arial" w:hAnsi="Arial" w:cs="Arial"/>
          <w:iCs/>
        </w:rPr>
        <w:t xml:space="preserve"> Mathematics and Statistics, Graduate Diploma in Mathematics, International MSc in Mathematics and its Applications</w:t>
      </w:r>
      <w:r w:rsidR="00D45B7D">
        <w:rPr>
          <w:rFonts w:ascii="Arial" w:hAnsi="Arial" w:cs="Arial"/>
          <w:iCs/>
        </w:rPr>
        <w:t xml:space="preserve"> (including programme with an Industrial Placement)</w:t>
      </w:r>
      <w:r w:rsidRPr="00FA1B95">
        <w:rPr>
          <w:rFonts w:ascii="Arial" w:hAnsi="Arial" w:cs="Arial"/>
          <w:iCs/>
        </w:rPr>
        <w:t>.</w:t>
      </w:r>
    </w:p>
    <w:p w14:paraId="4C4E3F29" w14:textId="113D77D1" w:rsidR="00B9109B" w:rsidRPr="00FA1B95" w:rsidRDefault="00FA1B95" w:rsidP="00FA1B95">
      <w:pPr>
        <w:spacing w:after="120" w:line="240" w:lineRule="auto"/>
        <w:ind w:left="567" w:right="260"/>
        <w:rPr>
          <w:rFonts w:ascii="Arial" w:hAnsi="Arial" w:cs="Arial"/>
          <w:iCs/>
        </w:rPr>
      </w:pPr>
      <w:r w:rsidRPr="00FA1B95">
        <w:rPr>
          <w:rFonts w:ascii="Arial" w:hAnsi="Arial" w:cs="Arial"/>
          <w:iCs/>
        </w:rPr>
        <w:lastRenderedPageBreak/>
        <w:t xml:space="preserve">For the level 7 module, </w:t>
      </w:r>
      <w:proofErr w:type="spellStart"/>
      <w:r w:rsidRPr="00FA1B95">
        <w:rPr>
          <w:rFonts w:ascii="Arial" w:hAnsi="Arial" w:cs="Arial"/>
          <w:iCs/>
        </w:rPr>
        <w:t>MMath</w:t>
      </w:r>
      <w:proofErr w:type="spellEnd"/>
      <w:r w:rsidRPr="00FA1B95">
        <w:rPr>
          <w:rFonts w:ascii="Arial" w:hAnsi="Arial" w:cs="Arial"/>
          <w:iCs/>
        </w:rPr>
        <w:t xml:space="preserve"> Mathematics, International MSc in Mathematics and its Applications, MSc in Mathematics and its Applications (</w:t>
      </w:r>
      <w:r w:rsidR="00D45B7D">
        <w:rPr>
          <w:rFonts w:ascii="Arial" w:hAnsi="Arial" w:cs="Arial"/>
          <w:iCs/>
        </w:rPr>
        <w:t>including programmes with</w:t>
      </w:r>
      <w:r w:rsidRPr="00FA1B95">
        <w:rPr>
          <w:rFonts w:ascii="Arial" w:hAnsi="Arial" w:cs="Arial"/>
          <w:iCs/>
        </w:rPr>
        <w:t xml:space="preserve"> an Industrial Placement).</w:t>
      </w:r>
    </w:p>
    <w:p w14:paraId="4C4E3F2A" w14:textId="77777777" w:rsidR="009A2D37" w:rsidRPr="00302082" w:rsidRDefault="009A2D37" w:rsidP="00302082">
      <w:pPr>
        <w:spacing w:after="120" w:line="240" w:lineRule="auto"/>
        <w:ind w:left="426" w:right="260"/>
        <w:rPr>
          <w:rFonts w:ascii="Arial" w:hAnsi="Arial" w:cs="Arial"/>
          <w:i/>
          <w:iCs/>
        </w:rPr>
      </w:pPr>
    </w:p>
    <w:p w14:paraId="4C4E3F2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3C2429">
        <w:rPr>
          <w:rFonts w:ascii="Arial" w:hAnsi="Arial" w:cs="Arial"/>
          <w:b/>
        </w:rPr>
        <w:t xml:space="preserve">level 6 </w:t>
      </w:r>
      <w:r w:rsidR="00C729D7" w:rsidRPr="00302082">
        <w:rPr>
          <w:rFonts w:ascii="Arial" w:hAnsi="Arial" w:cs="Arial"/>
          <w:b/>
        </w:rPr>
        <w:t>module students will be able to:</w:t>
      </w:r>
    </w:p>
    <w:p w14:paraId="4C4E3F2C" w14:textId="77777777" w:rsidR="00FA1B95" w:rsidRPr="00FA1B95" w:rsidRDefault="00FA1B95" w:rsidP="00FA1B95">
      <w:pPr>
        <w:spacing w:after="120" w:line="240" w:lineRule="auto"/>
        <w:ind w:left="1440" w:right="260" w:hanging="873"/>
        <w:rPr>
          <w:rFonts w:ascii="Arial" w:hAnsi="Arial" w:cs="Arial"/>
          <w:iCs/>
        </w:rPr>
      </w:pPr>
      <w:r w:rsidRPr="00FA1B95">
        <w:rPr>
          <w:rFonts w:ascii="Arial" w:hAnsi="Arial" w:cs="Arial"/>
          <w:iCs/>
        </w:rPr>
        <w:t>8.1</w:t>
      </w:r>
      <w:r w:rsidRPr="00FA1B95">
        <w:rPr>
          <w:rFonts w:ascii="Arial" w:hAnsi="Arial" w:cs="Arial"/>
          <w:iCs/>
        </w:rPr>
        <w:tab/>
        <w:t>demonstrate systematic understanding of key aspects of the theory and practice of finite fields and their application to Latin squares, cryptography, m-sequences and cyclic codes;</w:t>
      </w:r>
    </w:p>
    <w:p w14:paraId="4C4E3F2D" w14:textId="77777777" w:rsidR="00FA1B95" w:rsidRPr="00FA1B95" w:rsidRDefault="00FA1B95" w:rsidP="00FA1B95">
      <w:pPr>
        <w:spacing w:after="120" w:line="240" w:lineRule="auto"/>
        <w:ind w:left="1440" w:right="260" w:hanging="873"/>
        <w:rPr>
          <w:rFonts w:ascii="Arial" w:hAnsi="Arial" w:cs="Arial"/>
          <w:iCs/>
        </w:rPr>
      </w:pPr>
      <w:r w:rsidRPr="00FA1B95">
        <w:rPr>
          <w:rFonts w:ascii="Arial" w:hAnsi="Arial" w:cs="Arial"/>
          <w:iCs/>
        </w:rPr>
        <w:t>8.2</w:t>
      </w:r>
      <w:r w:rsidRPr="00FA1B95">
        <w:rPr>
          <w:rFonts w:ascii="Arial" w:hAnsi="Arial" w:cs="Arial"/>
          <w:iCs/>
        </w:rPr>
        <w:tab/>
        <w:t>demonstrate the capability to deploy established approaches accurately to analyse and solve problems using a reasonable level of skill in calculation and manipulation of the material in the following areas: modular arithmetic, factorising polynomials, construction of finite fields, Latin squares, classical and public key ciphers including RSA, m-sequences and cyclic codes;</w:t>
      </w:r>
    </w:p>
    <w:p w14:paraId="4C4E3F2E" w14:textId="77777777" w:rsidR="00FA1B95" w:rsidRDefault="00FA1B95" w:rsidP="00FA1B95">
      <w:pPr>
        <w:spacing w:after="120" w:line="240" w:lineRule="auto"/>
        <w:ind w:left="1440" w:right="260" w:hanging="873"/>
        <w:rPr>
          <w:rFonts w:ascii="Arial" w:hAnsi="Arial" w:cs="Arial"/>
          <w:iCs/>
        </w:rPr>
      </w:pPr>
      <w:r w:rsidRPr="00FA1B95">
        <w:rPr>
          <w:rFonts w:ascii="Arial" w:hAnsi="Arial" w:cs="Arial"/>
          <w:iCs/>
        </w:rPr>
        <w:t>8.3</w:t>
      </w:r>
      <w:r w:rsidRPr="00FA1B95">
        <w:rPr>
          <w:rFonts w:ascii="Arial" w:hAnsi="Arial" w:cs="Arial"/>
          <w:iCs/>
        </w:rPr>
        <w:tab/>
        <w:t>apply key aspects of discrete mathematics in well-defined contexts, showing judgement in the selection and application of tools and techniques.</w:t>
      </w:r>
    </w:p>
    <w:p w14:paraId="4C4E3F2F" w14:textId="77777777" w:rsidR="003C2429" w:rsidRPr="003C2429" w:rsidRDefault="003C2429" w:rsidP="003C2429">
      <w:pPr>
        <w:spacing w:after="120" w:line="240" w:lineRule="auto"/>
        <w:ind w:left="1440" w:right="260" w:hanging="873"/>
        <w:rPr>
          <w:rFonts w:ascii="Arial" w:hAnsi="Arial" w:cs="Arial"/>
          <w:b/>
          <w:iCs/>
        </w:rPr>
      </w:pPr>
      <w:r w:rsidRPr="003C2429">
        <w:rPr>
          <w:rFonts w:ascii="Arial" w:hAnsi="Arial" w:cs="Arial"/>
          <w:b/>
          <w:iCs/>
        </w:rPr>
        <w:t>On successfully completing the level 7 module students will be able to:</w:t>
      </w:r>
    </w:p>
    <w:p w14:paraId="4C4E3F30" w14:textId="77777777" w:rsidR="003C2429" w:rsidRPr="003C2429" w:rsidRDefault="003C2429" w:rsidP="003C2429">
      <w:pPr>
        <w:spacing w:after="120" w:line="240" w:lineRule="auto"/>
        <w:ind w:left="1440" w:right="260" w:hanging="873"/>
        <w:rPr>
          <w:rFonts w:ascii="Arial" w:hAnsi="Arial" w:cs="Arial"/>
          <w:iCs/>
        </w:rPr>
      </w:pPr>
      <w:r w:rsidRPr="003C2429">
        <w:rPr>
          <w:rFonts w:ascii="Arial" w:hAnsi="Arial" w:cs="Arial"/>
          <w:iCs/>
        </w:rPr>
        <w:t>8.4</w:t>
      </w:r>
      <w:r w:rsidRPr="003C2429">
        <w:rPr>
          <w:rFonts w:ascii="Arial" w:hAnsi="Arial" w:cs="Arial"/>
          <w:iCs/>
        </w:rPr>
        <w:tab/>
        <w:t>demonstrate systematic understanding of the theory and practice of finite fields and their application to Latin squares, cryptography, m-sequences, cyclic codes and further error-correcting codes;</w:t>
      </w:r>
    </w:p>
    <w:p w14:paraId="4C4E3F31" w14:textId="34BF0F3E" w:rsidR="003C2429" w:rsidRPr="003C2429" w:rsidRDefault="003C2429" w:rsidP="003C2429">
      <w:pPr>
        <w:spacing w:after="120" w:line="240" w:lineRule="auto"/>
        <w:ind w:left="1440" w:right="260" w:hanging="873"/>
        <w:rPr>
          <w:rFonts w:ascii="Arial" w:hAnsi="Arial" w:cs="Arial"/>
          <w:iCs/>
        </w:rPr>
      </w:pPr>
      <w:r w:rsidRPr="003C2429">
        <w:rPr>
          <w:rFonts w:ascii="Arial" w:hAnsi="Arial" w:cs="Arial"/>
          <w:iCs/>
        </w:rPr>
        <w:t>8.5</w:t>
      </w:r>
      <w:r w:rsidRPr="003C2429">
        <w:rPr>
          <w:rFonts w:ascii="Arial" w:hAnsi="Arial" w:cs="Arial"/>
          <w:iCs/>
        </w:rPr>
        <w:tab/>
        <w:t>demonstrate the capability to solve complex problems using a very good level of skill in calculation and manipulation of the material in the following areas: modular arithmetic, factorising polynomials, construction of finite fields, Latin squares, classical and public key ciphers including RSA, m-sequences, cyclic codes</w:t>
      </w:r>
      <w:r w:rsidR="00EA3E95">
        <w:rPr>
          <w:rFonts w:ascii="Arial" w:hAnsi="Arial" w:cs="Arial"/>
          <w:iCs/>
        </w:rPr>
        <w:t>;</w:t>
      </w:r>
    </w:p>
    <w:p w14:paraId="4C4E3F32" w14:textId="77777777" w:rsidR="003C2429" w:rsidRDefault="003C2429" w:rsidP="003C2429">
      <w:pPr>
        <w:spacing w:after="120" w:line="240" w:lineRule="auto"/>
        <w:ind w:left="1440" w:right="260" w:hanging="873"/>
        <w:rPr>
          <w:rFonts w:ascii="Arial" w:hAnsi="Arial" w:cs="Arial"/>
          <w:iCs/>
        </w:rPr>
      </w:pPr>
      <w:r w:rsidRPr="003C2429">
        <w:rPr>
          <w:rFonts w:ascii="Arial" w:hAnsi="Arial" w:cs="Arial"/>
          <w:iCs/>
        </w:rPr>
        <w:t>8.6</w:t>
      </w:r>
      <w:r w:rsidRPr="003C2429">
        <w:rPr>
          <w:rFonts w:ascii="Arial" w:hAnsi="Arial" w:cs="Arial"/>
          <w:iCs/>
        </w:rPr>
        <w:tab/>
        <w:t>apply a range of concepts and principles of discrete mathematics in loosely defined contexts, showing good judgment in the selection and application of tools and techniques.</w:t>
      </w:r>
    </w:p>
    <w:p w14:paraId="4C4E3F33" w14:textId="77777777" w:rsidR="00FA1B95" w:rsidRPr="00FA1B95" w:rsidRDefault="00FA1B95" w:rsidP="00FA1B95">
      <w:pPr>
        <w:spacing w:after="120" w:line="240" w:lineRule="auto"/>
        <w:ind w:left="1440" w:right="260" w:hanging="873"/>
        <w:rPr>
          <w:rFonts w:ascii="Arial" w:hAnsi="Arial" w:cs="Arial"/>
        </w:rPr>
      </w:pPr>
    </w:p>
    <w:p w14:paraId="4C4E3F3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w:t>
      </w:r>
      <w:r w:rsidR="003C2429">
        <w:rPr>
          <w:rFonts w:ascii="Arial" w:hAnsi="Arial" w:cs="Arial"/>
          <w:b/>
        </w:rPr>
        <w:t xml:space="preserve"> level 6</w:t>
      </w:r>
      <w:r w:rsidR="00C729D7" w:rsidRPr="00302082">
        <w:rPr>
          <w:rFonts w:ascii="Arial" w:hAnsi="Arial" w:cs="Arial"/>
          <w:b/>
        </w:rPr>
        <w:t xml:space="preserve"> module students will be able to:</w:t>
      </w:r>
    </w:p>
    <w:p w14:paraId="4C4E3F35"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w:t>
      </w:r>
      <w:r w:rsidRPr="0088337D">
        <w:rPr>
          <w:rFonts w:ascii="Arial" w:hAnsi="Arial" w:cs="Arial"/>
        </w:rPr>
        <w:tab/>
        <w:t>manage their own learning and make use of appropriate resources;</w:t>
      </w:r>
    </w:p>
    <w:p w14:paraId="4C4E3F36"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9.2</w:t>
      </w:r>
      <w:r w:rsidRPr="0088337D">
        <w:rPr>
          <w:rFonts w:ascii="Arial" w:hAnsi="Arial" w:cs="Arial"/>
        </w:rPr>
        <w:tab/>
        <w:t>understand logical arguments, identifying the assumptions made and the conclusions drawn;</w:t>
      </w:r>
    </w:p>
    <w:p w14:paraId="4C4E3F37"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9.3</w:t>
      </w:r>
      <w:r w:rsidRPr="0088337D">
        <w:rPr>
          <w:rFonts w:ascii="Arial" w:hAnsi="Arial" w:cs="Arial"/>
        </w:rPr>
        <w:tab/>
        <w:t>communicate straightforward arguments and conclusions reasonably accurately and clearly;</w:t>
      </w:r>
    </w:p>
    <w:p w14:paraId="4C4E3F38"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9.4</w:t>
      </w:r>
      <w:r w:rsidRPr="0088337D">
        <w:rPr>
          <w:rFonts w:ascii="Arial" w:hAnsi="Arial" w:cs="Arial"/>
        </w:rPr>
        <w:tab/>
        <w:t>manage their time and use their organisational skills to plan and implement efficient and effective modes of working;</w:t>
      </w:r>
    </w:p>
    <w:p w14:paraId="4C4E3F39"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9.5</w:t>
      </w:r>
      <w:r w:rsidRPr="0088337D">
        <w:rPr>
          <w:rFonts w:ascii="Arial" w:hAnsi="Arial" w:cs="Arial"/>
        </w:rPr>
        <w:tab/>
        <w:t>solve problems relating to qualitative and quantitative information;</w:t>
      </w:r>
    </w:p>
    <w:p w14:paraId="4C4E3F3A"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9.6</w:t>
      </w:r>
      <w:r w:rsidRPr="0088337D">
        <w:rPr>
          <w:rFonts w:ascii="Arial" w:hAnsi="Arial" w:cs="Arial"/>
        </w:rPr>
        <w:tab/>
        <w:t>make competent use of information technology skills such online resources (Moodle), internet communication;</w:t>
      </w:r>
    </w:p>
    <w:p w14:paraId="4C4E3F3B"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9.7</w:t>
      </w:r>
      <w:r w:rsidRPr="0088337D">
        <w:rPr>
          <w:rFonts w:ascii="Arial" w:hAnsi="Arial" w:cs="Arial"/>
        </w:rPr>
        <w:tab/>
        <w:t>communicate technical material competently;</w:t>
      </w:r>
    </w:p>
    <w:p w14:paraId="4C4E3F3C"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9.8</w:t>
      </w:r>
      <w:r w:rsidRPr="0088337D">
        <w:rPr>
          <w:rFonts w:ascii="Arial" w:hAnsi="Arial" w:cs="Arial"/>
        </w:rPr>
        <w:tab/>
        <w:t>demonstrate an increased level of skill in numeracy and computation;</w:t>
      </w:r>
    </w:p>
    <w:p w14:paraId="4C4E3F3D"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9.9</w:t>
      </w:r>
      <w:r w:rsidRPr="0088337D">
        <w:rPr>
          <w:rFonts w:ascii="Arial" w:hAnsi="Arial" w:cs="Arial"/>
        </w:rPr>
        <w:tab/>
        <w:t>demonstrate the acquisition of the study skills needed for continuing professional development.</w:t>
      </w:r>
    </w:p>
    <w:p w14:paraId="4C4E3F3F" w14:textId="77777777" w:rsidR="0088337D" w:rsidRPr="0015263C" w:rsidRDefault="0088337D" w:rsidP="0088337D">
      <w:pPr>
        <w:spacing w:after="120" w:line="240" w:lineRule="auto"/>
        <w:ind w:left="567" w:right="260"/>
        <w:jc w:val="both"/>
        <w:rPr>
          <w:rFonts w:ascii="Arial" w:hAnsi="Arial" w:cs="Arial"/>
          <w:b/>
        </w:rPr>
      </w:pPr>
      <w:r w:rsidRPr="0015263C">
        <w:rPr>
          <w:rFonts w:ascii="Arial" w:hAnsi="Arial" w:cs="Arial"/>
          <w:b/>
        </w:rPr>
        <w:t>On successfully completing the level 7 module students will be able to:</w:t>
      </w:r>
    </w:p>
    <w:p w14:paraId="4C4E3F40"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lastRenderedPageBreak/>
        <w:t>9.10</w:t>
      </w:r>
      <w:r w:rsidRPr="0088337D">
        <w:rPr>
          <w:rFonts w:ascii="Arial" w:hAnsi="Arial" w:cs="Arial"/>
        </w:rPr>
        <w:tab/>
        <w:t>work competently and independently, be aware of their own strengths and understand when help is needed;</w:t>
      </w:r>
    </w:p>
    <w:p w14:paraId="4C4E3F41"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9.11</w:t>
      </w:r>
      <w:r w:rsidRPr="0088337D">
        <w:rPr>
          <w:rFonts w:ascii="Arial" w:hAnsi="Arial" w:cs="Arial"/>
        </w:rPr>
        <w:tab/>
        <w:t>demonstrate a high level of capability in developing and evaluating logical arguments;</w:t>
      </w:r>
    </w:p>
    <w:p w14:paraId="4C4E3F42" w14:textId="7E2A4DCF"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9.12</w:t>
      </w:r>
      <w:r w:rsidRPr="0088337D">
        <w:rPr>
          <w:rFonts w:ascii="Arial" w:hAnsi="Arial" w:cs="Arial"/>
        </w:rPr>
        <w:tab/>
        <w:t>communicate arguments confidently with the effective and accurate conveyance of conclusions;</w:t>
      </w:r>
    </w:p>
    <w:p w14:paraId="4C4E3F43"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9.13</w:t>
      </w:r>
      <w:r w:rsidRPr="0088337D">
        <w:rPr>
          <w:rFonts w:ascii="Arial" w:hAnsi="Arial" w:cs="Arial"/>
        </w:rPr>
        <w:tab/>
        <w:t>manage their time and use their organisational skills to plan and implement efficient and effective modes of working;</w:t>
      </w:r>
    </w:p>
    <w:p w14:paraId="4C4E3F44" w14:textId="77777777" w:rsidR="0088337D" w:rsidRPr="0088337D" w:rsidRDefault="0088337D" w:rsidP="0088337D">
      <w:pPr>
        <w:spacing w:after="120" w:line="240" w:lineRule="auto"/>
        <w:ind w:left="567" w:right="260"/>
        <w:jc w:val="both"/>
        <w:rPr>
          <w:rFonts w:ascii="Arial" w:hAnsi="Arial" w:cs="Arial"/>
        </w:rPr>
      </w:pPr>
      <w:r w:rsidRPr="0088337D">
        <w:rPr>
          <w:rFonts w:ascii="Arial" w:hAnsi="Arial" w:cs="Arial"/>
        </w:rPr>
        <w:t>9.14</w:t>
      </w:r>
      <w:r w:rsidRPr="0088337D">
        <w:rPr>
          <w:rFonts w:ascii="Arial" w:hAnsi="Arial" w:cs="Arial"/>
        </w:rPr>
        <w:tab/>
        <w:t>solve problems relating to qualitative and quantitative information;</w:t>
      </w:r>
    </w:p>
    <w:p w14:paraId="4C4E3F45" w14:textId="77777777" w:rsidR="0088337D"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9.15</w:t>
      </w:r>
      <w:r w:rsidRPr="0088337D">
        <w:rPr>
          <w:rFonts w:ascii="Arial" w:hAnsi="Arial" w:cs="Arial"/>
        </w:rPr>
        <w:tab/>
        <w:t xml:space="preserve"> make effective use of information technology skills such as online resources (Moodle), internet communication;</w:t>
      </w:r>
    </w:p>
    <w:p w14:paraId="4C4E3F46" w14:textId="77777777" w:rsidR="0088337D" w:rsidRPr="0088337D" w:rsidRDefault="0088337D" w:rsidP="0088337D">
      <w:pPr>
        <w:spacing w:after="120" w:line="240" w:lineRule="auto"/>
        <w:ind w:left="567" w:right="260"/>
        <w:jc w:val="both"/>
        <w:rPr>
          <w:rFonts w:ascii="Arial" w:hAnsi="Arial" w:cs="Arial"/>
        </w:rPr>
      </w:pPr>
      <w:r w:rsidRPr="0088337D">
        <w:rPr>
          <w:rFonts w:ascii="Arial" w:hAnsi="Arial" w:cs="Arial"/>
        </w:rPr>
        <w:t>9.16</w:t>
      </w:r>
      <w:r w:rsidRPr="0088337D">
        <w:rPr>
          <w:rFonts w:ascii="Arial" w:hAnsi="Arial" w:cs="Arial"/>
        </w:rPr>
        <w:tab/>
        <w:t>communicate technical material effectively;</w:t>
      </w:r>
    </w:p>
    <w:p w14:paraId="4C4E3F47" w14:textId="77777777" w:rsidR="0088337D" w:rsidRPr="0088337D" w:rsidRDefault="0088337D" w:rsidP="0088337D">
      <w:pPr>
        <w:spacing w:after="120" w:line="240" w:lineRule="auto"/>
        <w:ind w:left="567" w:right="260"/>
        <w:jc w:val="both"/>
        <w:rPr>
          <w:rFonts w:ascii="Arial" w:hAnsi="Arial" w:cs="Arial"/>
        </w:rPr>
      </w:pPr>
      <w:r w:rsidRPr="0088337D">
        <w:rPr>
          <w:rFonts w:ascii="Arial" w:hAnsi="Arial" w:cs="Arial"/>
        </w:rPr>
        <w:t>9.17</w:t>
      </w:r>
      <w:r w:rsidRPr="0088337D">
        <w:rPr>
          <w:rFonts w:ascii="Arial" w:hAnsi="Arial" w:cs="Arial"/>
        </w:rPr>
        <w:tab/>
        <w:t>demonstrate an increased level of skill in numeracy and computation;</w:t>
      </w:r>
    </w:p>
    <w:p w14:paraId="4C4E3F48" w14:textId="77777777" w:rsidR="009A2D37" w:rsidRPr="0088337D" w:rsidRDefault="0088337D" w:rsidP="0088337D">
      <w:pPr>
        <w:spacing w:after="120" w:line="240" w:lineRule="auto"/>
        <w:ind w:left="1440" w:right="260" w:hanging="873"/>
        <w:jc w:val="both"/>
        <w:rPr>
          <w:rFonts w:ascii="Arial" w:hAnsi="Arial" w:cs="Arial"/>
        </w:rPr>
      </w:pPr>
      <w:r w:rsidRPr="0088337D">
        <w:rPr>
          <w:rFonts w:ascii="Arial" w:hAnsi="Arial" w:cs="Arial"/>
        </w:rPr>
        <w:t>9.18</w:t>
      </w:r>
      <w:r w:rsidRPr="0088337D">
        <w:rPr>
          <w:rFonts w:ascii="Arial" w:hAnsi="Arial" w:cs="Arial"/>
        </w:rPr>
        <w:tab/>
        <w:t>demonstrate the acquisition of the study skills needed for continuing professional development.</w:t>
      </w:r>
    </w:p>
    <w:p w14:paraId="4C4E3F49" w14:textId="77777777" w:rsidR="009A2D37" w:rsidRDefault="009A2D37" w:rsidP="00302082">
      <w:pPr>
        <w:pStyle w:val="Default"/>
        <w:spacing w:after="120"/>
        <w:ind w:left="720" w:right="260"/>
        <w:rPr>
          <w:color w:val="auto"/>
          <w:sz w:val="22"/>
          <w:szCs w:val="22"/>
        </w:rPr>
      </w:pPr>
    </w:p>
    <w:p w14:paraId="4C4E3F4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F8B2AD" w14:textId="77777777" w:rsidR="00D45B7D" w:rsidRDefault="00961F52" w:rsidP="00961F52">
      <w:pPr>
        <w:spacing w:after="120" w:line="240" w:lineRule="auto"/>
        <w:ind w:left="567" w:right="260"/>
        <w:jc w:val="both"/>
        <w:rPr>
          <w:rFonts w:ascii="Arial" w:hAnsi="Arial" w:cs="Arial"/>
          <w:iCs/>
        </w:rPr>
      </w:pPr>
      <w:r w:rsidRPr="00961F52">
        <w:rPr>
          <w:rFonts w:ascii="Arial" w:hAnsi="Arial" w:cs="Arial"/>
          <w:iCs/>
        </w:rPr>
        <w:t>Discrete mathematics has found new applications in the encoding of information. Online banking requires the encoding of information to protect it from eavesdroppers. Digital television signals are subject to distortion by noise, so information must be encoded in a way that allows for the correction of this noise contamination. Different methods are used to encode information in these scenarios, but they are each based on results in abstract algebra. This module will provide a self-contained introduction to this general area of mathematics.</w:t>
      </w:r>
      <w:r w:rsidR="00D45B7D">
        <w:rPr>
          <w:rFonts w:ascii="Arial" w:hAnsi="Arial" w:cs="Arial"/>
          <w:iCs/>
        </w:rPr>
        <w:t xml:space="preserve"> </w:t>
      </w:r>
    </w:p>
    <w:p w14:paraId="4C4E3F4D" w14:textId="098ACC82" w:rsidR="00961F52" w:rsidRPr="00961F52" w:rsidRDefault="00D45B7D" w:rsidP="00961F52">
      <w:pPr>
        <w:spacing w:after="120" w:line="240" w:lineRule="auto"/>
        <w:ind w:left="567" w:right="260"/>
        <w:jc w:val="both"/>
        <w:rPr>
          <w:rFonts w:ascii="Arial" w:hAnsi="Arial" w:cs="Arial"/>
          <w:iCs/>
        </w:rPr>
      </w:pPr>
      <w:r>
        <w:rPr>
          <w:rFonts w:ascii="Arial" w:hAnsi="Arial" w:cs="Arial"/>
          <w:iCs/>
        </w:rPr>
        <w:t>Indicative content:</w:t>
      </w:r>
    </w:p>
    <w:p w14:paraId="4C4E3F4E" w14:textId="419450D1"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Modular arithmetic, polynomials and finite fields. Applications to</w:t>
      </w:r>
    </w:p>
    <w:p w14:paraId="4C4E3F4F"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 xml:space="preserve">orthogonal Latin squares, </w:t>
      </w:r>
    </w:p>
    <w:p w14:paraId="4C4E3F50"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cryptography, including introduction to classical ciphers and public key ciphers such as RSA,</w:t>
      </w:r>
    </w:p>
    <w:p w14:paraId="4C4E3F51"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“coin-tossing over a telephone”,</w:t>
      </w:r>
    </w:p>
    <w:p w14:paraId="4C4E3F52"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linear feedback shift registers and m-sequences,</w:t>
      </w:r>
    </w:p>
    <w:p w14:paraId="4C4E3F53" w14:textId="77777777" w:rsidR="00961F52" w:rsidRPr="00961F52" w:rsidRDefault="00961F52" w:rsidP="00961F52">
      <w:pPr>
        <w:spacing w:after="120" w:line="240" w:lineRule="auto"/>
        <w:ind w:left="567" w:right="260"/>
        <w:jc w:val="both"/>
        <w:rPr>
          <w:rFonts w:ascii="Arial" w:hAnsi="Arial" w:cs="Arial"/>
          <w:iCs/>
        </w:rPr>
      </w:pPr>
      <w:r w:rsidRPr="00961F52">
        <w:rPr>
          <w:rFonts w:ascii="Arial" w:hAnsi="Arial" w:cs="Arial"/>
          <w:iCs/>
        </w:rPr>
        <w:t>•</w:t>
      </w:r>
      <w:r w:rsidRPr="00961F52">
        <w:rPr>
          <w:rFonts w:ascii="Arial" w:hAnsi="Arial" w:cs="Arial"/>
          <w:iCs/>
        </w:rPr>
        <w:tab/>
        <w:t>cyclic codes including Hamming,</w:t>
      </w:r>
    </w:p>
    <w:p w14:paraId="4C4E3F55" w14:textId="04C0F0E6" w:rsidR="009A2D37" w:rsidRPr="00302082" w:rsidRDefault="00C81CFC" w:rsidP="00302082">
      <w:pPr>
        <w:spacing w:after="120" w:line="240" w:lineRule="auto"/>
        <w:ind w:left="426" w:right="260"/>
        <w:rPr>
          <w:rFonts w:ascii="Arial" w:hAnsi="Arial" w:cs="Arial"/>
          <w:i/>
          <w:iCs/>
        </w:rPr>
      </w:pPr>
      <w:r w:rsidRPr="00C81CFC">
        <w:rPr>
          <w:rFonts w:ascii="Arial" w:hAnsi="Arial" w:cs="Arial"/>
          <w:iCs/>
        </w:rPr>
        <w:t>At level 7, topics will be studied and assessed to greater depth.</w:t>
      </w:r>
    </w:p>
    <w:p w14:paraId="4C4E3F5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C4E3F57" w14:textId="77777777" w:rsidR="00AC1252" w:rsidRPr="00AC1252" w:rsidRDefault="00AC1252" w:rsidP="00AC1252">
      <w:pPr>
        <w:spacing w:after="120" w:line="240" w:lineRule="auto"/>
        <w:ind w:left="567" w:right="260"/>
        <w:jc w:val="both"/>
        <w:rPr>
          <w:rFonts w:ascii="Arial" w:hAnsi="Arial" w:cs="Arial"/>
        </w:rPr>
      </w:pPr>
      <w:r w:rsidRPr="00AC1252">
        <w:rPr>
          <w:rFonts w:ascii="Arial" w:hAnsi="Arial" w:cs="Arial"/>
        </w:rPr>
        <w:t>N L Biggs, Discrete Mathematics, Oxford University Press, 2nd edition, 2002</w:t>
      </w:r>
    </w:p>
    <w:p w14:paraId="4C4E3F58" w14:textId="77777777" w:rsidR="00AC1252" w:rsidRPr="00AC1252" w:rsidRDefault="00AC1252" w:rsidP="00AC1252">
      <w:pPr>
        <w:spacing w:after="120" w:line="240" w:lineRule="auto"/>
        <w:ind w:left="567" w:right="260"/>
        <w:jc w:val="both"/>
        <w:rPr>
          <w:rFonts w:ascii="Arial" w:hAnsi="Arial" w:cs="Arial"/>
        </w:rPr>
      </w:pPr>
      <w:r w:rsidRPr="00AC1252">
        <w:rPr>
          <w:rFonts w:ascii="Arial" w:hAnsi="Arial" w:cs="Arial"/>
        </w:rPr>
        <w:t>D Welsh, Codes and Cryptography, Oxford University Press, 1988</w:t>
      </w:r>
    </w:p>
    <w:p w14:paraId="4C4E3F59" w14:textId="77777777" w:rsidR="009A2D37" w:rsidRPr="00AC1252" w:rsidRDefault="00AC1252" w:rsidP="00AC1252">
      <w:pPr>
        <w:spacing w:after="120" w:line="240" w:lineRule="auto"/>
        <w:ind w:left="567" w:right="260"/>
        <w:jc w:val="both"/>
        <w:rPr>
          <w:rFonts w:ascii="Arial" w:hAnsi="Arial" w:cs="Arial"/>
        </w:rPr>
      </w:pPr>
      <w:r w:rsidRPr="00AC1252">
        <w:rPr>
          <w:rFonts w:ascii="Arial" w:hAnsi="Arial" w:cs="Arial"/>
        </w:rPr>
        <w:t>R Hill, A First Course in Coding Theory, Oxford University Press, 1980</w:t>
      </w:r>
    </w:p>
    <w:p w14:paraId="4C4E3F5A" w14:textId="77777777" w:rsidR="009A2D37" w:rsidRPr="00302082" w:rsidRDefault="009A2D37" w:rsidP="00302082">
      <w:pPr>
        <w:spacing w:after="120" w:line="240" w:lineRule="auto"/>
        <w:ind w:right="260"/>
        <w:jc w:val="both"/>
        <w:rPr>
          <w:rFonts w:ascii="Arial" w:hAnsi="Arial" w:cs="Arial"/>
          <w:b/>
        </w:rPr>
      </w:pPr>
    </w:p>
    <w:p w14:paraId="4C4E3F5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C4E3F62" w14:textId="77777777" w:rsidR="003232A3" w:rsidRPr="003232A3" w:rsidRDefault="003232A3" w:rsidP="003232A3">
      <w:pPr>
        <w:spacing w:after="120" w:line="240" w:lineRule="auto"/>
        <w:ind w:left="567" w:right="260"/>
        <w:jc w:val="both"/>
        <w:rPr>
          <w:rFonts w:ascii="Arial" w:hAnsi="Arial" w:cs="Arial"/>
          <w:iCs/>
        </w:rPr>
      </w:pPr>
      <w:r w:rsidRPr="003232A3">
        <w:rPr>
          <w:rFonts w:ascii="Arial" w:hAnsi="Arial" w:cs="Arial"/>
          <w:iCs/>
        </w:rPr>
        <w:t>Total contact hours:</w:t>
      </w:r>
      <w:r>
        <w:rPr>
          <w:rFonts w:ascii="Arial" w:hAnsi="Arial" w:cs="Arial"/>
          <w:iCs/>
        </w:rPr>
        <w:t xml:space="preserve"> 42</w:t>
      </w:r>
    </w:p>
    <w:p w14:paraId="4C4E3F63" w14:textId="77777777" w:rsidR="003232A3" w:rsidRPr="003232A3" w:rsidRDefault="003232A3" w:rsidP="003232A3">
      <w:pPr>
        <w:spacing w:after="120" w:line="240" w:lineRule="auto"/>
        <w:ind w:left="567" w:right="260"/>
        <w:jc w:val="both"/>
        <w:rPr>
          <w:rFonts w:ascii="Arial" w:hAnsi="Arial" w:cs="Arial"/>
          <w:iCs/>
        </w:rPr>
      </w:pPr>
      <w:r w:rsidRPr="003232A3">
        <w:rPr>
          <w:rFonts w:ascii="Arial" w:hAnsi="Arial" w:cs="Arial"/>
          <w:iCs/>
        </w:rPr>
        <w:t>Private study hours:</w:t>
      </w:r>
      <w:r>
        <w:rPr>
          <w:rFonts w:ascii="Arial" w:hAnsi="Arial" w:cs="Arial"/>
          <w:iCs/>
        </w:rPr>
        <w:t xml:space="preserve"> 108</w:t>
      </w:r>
    </w:p>
    <w:p w14:paraId="4C4E3F64" w14:textId="77777777" w:rsidR="003232A3" w:rsidRPr="003232A3" w:rsidRDefault="003232A3" w:rsidP="003232A3">
      <w:pPr>
        <w:spacing w:after="120" w:line="240" w:lineRule="auto"/>
        <w:ind w:left="567" w:right="260"/>
        <w:jc w:val="both"/>
        <w:rPr>
          <w:rFonts w:ascii="Arial" w:hAnsi="Arial" w:cs="Arial"/>
          <w:iCs/>
        </w:rPr>
      </w:pPr>
      <w:r w:rsidRPr="003232A3">
        <w:rPr>
          <w:rFonts w:ascii="Arial" w:hAnsi="Arial" w:cs="Arial"/>
          <w:iCs/>
        </w:rPr>
        <w:t>Total study hours: 150</w:t>
      </w:r>
    </w:p>
    <w:p w14:paraId="4C4E3F68" w14:textId="77777777" w:rsidR="009A2D37" w:rsidRPr="00401A11" w:rsidRDefault="009A2D37" w:rsidP="00401A11">
      <w:pPr>
        <w:spacing w:after="120" w:line="240" w:lineRule="auto"/>
        <w:ind w:left="567" w:right="260"/>
        <w:rPr>
          <w:rFonts w:ascii="Arial" w:hAnsi="Arial" w:cs="Arial"/>
          <w:iCs/>
        </w:rPr>
      </w:pPr>
    </w:p>
    <w:p w14:paraId="4C4E3F6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C4E3F6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C4E3F6B" w14:textId="77777777" w:rsidR="00CD08EC" w:rsidRPr="00384851" w:rsidRDefault="00CD08EC" w:rsidP="004B63E3">
      <w:pPr>
        <w:spacing w:after="120" w:line="240" w:lineRule="auto"/>
        <w:ind w:left="567" w:right="260"/>
        <w:jc w:val="both"/>
        <w:rPr>
          <w:rFonts w:ascii="Arial" w:hAnsi="Arial" w:cs="Arial"/>
          <w:b/>
          <w:iCs/>
        </w:rPr>
      </w:pPr>
      <w:r w:rsidRPr="00384851">
        <w:rPr>
          <w:rFonts w:ascii="Arial" w:hAnsi="Arial" w:cs="Arial"/>
          <w:b/>
          <w:iCs/>
        </w:rPr>
        <w:t>Level 6</w:t>
      </w:r>
    </w:p>
    <w:p w14:paraId="4C4E3F6C" w14:textId="105BA75B" w:rsidR="004B63E3" w:rsidRPr="004B63E3" w:rsidRDefault="004B63E3" w:rsidP="004B63E3">
      <w:pPr>
        <w:spacing w:after="120" w:line="240" w:lineRule="auto"/>
        <w:ind w:left="567" w:right="260"/>
        <w:jc w:val="both"/>
        <w:rPr>
          <w:rFonts w:ascii="Arial" w:hAnsi="Arial" w:cs="Arial"/>
          <w:iCs/>
        </w:rPr>
      </w:pPr>
      <w:r w:rsidRPr="004B63E3">
        <w:rPr>
          <w:rFonts w:ascii="Arial" w:hAnsi="Arial" w:cs="Arial"/>
          <w:iCs/>
        </w:rPr>
        <w:t>Assessment 1</w:t>
      </w:r>
      <w:r>
        <w:rPr>
          <w:rFonts w:ascii="Arial" w:hAnsi="Arial" w:cs="Arial"/>
          <w:iCs/>
        </w:rPr>
        <w:tab/>
      </w:r>
      <w:r w:rsidR="00D45B7D">
        <w:rPr>
          <w:rFonts w:ascii="Arial" w:hAnsi="Arial" w:cs="Arial"/>
          <w:iCs/>
        </w:rPr>
        <w:t>Exercises, requiring on average between 10 and 15 hours to complete</w:t>
      </w:r>
      <w:r w:rsidR="00D45B7D">
        <w:rPr>
          <w:rFonts w:ascii="Arial" w:hAnsi="Arial" w:cs="Arial"/>
          <w:iCs/>
        </w:rPr>
        <w:tab/>
        <w:t>10%</w:t>
      </w:r>
    </w:p>
    <w:p w14:paraId="4C4E3F6D" w14:textId="446AA2F8" w:rsidR="004B63E3" w:rsidRPr="004B63E3" w:rsidRDefault="004B63E3" w:rsidP="004B63E3">
      <w:pPr>
        <w:spacing w:after="120" w:line="240" w:lineRule="auto"/>
        <w:ind w:left="567" w:right="260"/>
        <w:jc w:val="both"/>
        <w:rPr>
          <w:rFonts w:ascii="Arial" w:hAnsi="Arial" w:cs="Arial"/>
          <w:iCs/>
        </w:rPr>
      </w:pPr>
      <w:r w:rsidRPr="004B63E3">
        <w:rPr>
          <w:rFonts w:ascii="Arial" w:hAnsi="Arial" w:cs="Arial"/>
          <w:iCs/>
        </w:rPr>
        <w:t>Assessment 2</w:t>
      </w:r>
      <w:r>
        <w:rPr>
          <w:rFonts w:ascii="Arial" w:hAnsi="Arial" w:cs="Arial"/>
          <w:iCs/>
        </w:rPr>
        <w:tab/>
      </w:r>
      <w:r w:rsidR="00D45B7D">
        <w:rPr>
          <w:rFonts w:ascii="Arial" w:hAnsi="Arial" w:cs="Arial"/>
          <w:iCs/>
        </w:rPr>
        <w:t>Exercises, requiring on average between 10 and 15 hours to complete</w:t>
      </w:r>
      <w:r w:rsidR="00D45B7D">
        <w:rPr>
          <w:rFonts w:ascii="Arial" w:hAnsi="Arial" w:cs="Arial"/>
          <w:iCs/>
        </w:rPr>
        <w:tab/>
        <w:t>10%</w:t>
      </w:r>
    </w:p>
    <w:p w14:paraId="4C4E3F6E" w14:textId="49FADB89" w:rsidR="007A6245" w:rsidRDefault="004B63E3" w:rsidP="004B63E3">
      <w:pPr>
        <w:spacing w:after="120" w:line="240" w:lineRule="auto"/>
        <w:ind w:left="567" w:right="260"/>
        <w:jc w:val="both"/>
        <w:rPr>
          <w:rFonts w:ascii="Arial" w:hAnsi="Arial" w:cs="Arial"/>
          <w:iCs/>
        </w:rPr>
      </w:pPr>
      <w:r w:rsidRPr="004B63E3">
        <w:rPr>
          <w:rFonts w:ascii="Arial" w:hAnsi="Arial" w:cs="Arial"/>
          <w:iCs/>
        </w:rPr>
        <w:t>Examination</w:t>
      </w:r>
      <w:r>
        <w:rPr>
          <w:rFonts w:ascii="Arial" w:hAnsi="Arial" w:cs="Arial"/>
          <w:iCs/>
        </w:rPr>
        <w:tab/>
        <w:t>2 hours</w:t>
      </w:r>
      <w:r>
        <w:rPr>
          <w:rFonts w:ascii="Arial" w:hAnsi="Arial" w:cs="Arial"/>
          <w:iCs/>
        </w:rPr>
        <w:tab/>
      </w:r>
      <w:r w:rsidR="00D45B7D">
        <w:rPr>
          <w:rFonts w:ascii="Arial" w:hAnsi="Arial" w:cs="Arial"/>
          <w:iCs/>
        </w:rPr>
        <w:t>8</w:t>
      </w:r>
      <w:r>
        <w:rPr>
          <w:rFonts w:ascii="Arial" w:hAnsi="Arial" w:cs="Arial"/>
          <w:iCs/>
        </w:rPr>
        <w:t>0%</w:t>
      </w:r>
    </w:p>
    <w:p w14:paraId="0E92B586" w14:textId="2D4A8842" w:rsidR="00D45B7D" w:rsidRDefault="00D45B7D" w:rsidP="004B63E3">
      <w:pPr>
        <w:spacing w:after="120" w:line="240" w:lineRule="auto"/>
        <w:ind w:left="567" w:right="260"/>
        <w:jc w:val="both"/>
        <w:rPr>
          <w:rFonts w:ascii="Arial" w:hAnsi="Arial" w:cs="Arial"/>
        </w:rPr>
      </w:pPr>
      <w:r w:rsidRPr="00735C09">
        <w:rPr>
          <w:rFonts w:ascii="Arial" w:hAnsi="Arial" w:cs="Arial"/>
        </w:rPr>
        <w:t>Th</w:t>
      </w:r>
      <w:r>
        <w:rPr>
          <w:rFonts w:ascii="Arial" w:hAnsi="Arial" w:cs="Arial"/>
        </w:rPr>
        <w:t>e</w:t>
      </w:r>
      <w:r w:rsidRPr="00735C09">
        <w:rPr>
          <w:rFonts w:ascii="Arial" w:hAnsi="Arial" w:cs="Arial"/>
        </w:rPr>
        <w:t xml:space="preserve"> coursework mark alone will not be sufficient to demonstrate the student’s level of achievement on the module.</w:t>
      </w:r>
    </w:p>
    <w:p w14:paraId="1F5A16C2" w14:textId="77777777" w:rsidR="00D45B7D" w:rsidRDefault="00D45B7D" w:rsidP="004B63E3">
      <w:pPr>
        <w:spacing w:after="120" w:line="240" w:lineRule="auto"/>
        <w:ind w:left="567" w:right="260"/>
        <w:jc w:val="both"/>
        <w:rPr>
          <w:rFonts w:ascii="Arial" w:hAnsi="Arial" w:cs="Arial"/>
          <w:iCs/>
        </w:rPr>
      </w:pPr>
    </w:p>
    <w:p w14:paraId="4C4E3F6F" w14:textId="77777777" w:rsidR="00D95790" w:rsidRPr="00D95790" w:rsidRDefault="00D95790" w:rsidP="004B63E3">
      <w:pPr>
        <w:spacing w:after="120" w:line="240" w:lineRule="auto"/>
        <w:ind w:left="567" w:right="260"/>
        <w:jc w:val="both"/>
        <w:rPr>
          <w:rFonts w:ascii="Arial" w:hAnsi="Arial" w:cs="Arial"/>
          <w:b/>
          <w:iCs/>
        </w:rPr>
      </w:pPr>
      <w:r w:rsidRPr="00D95790">
        <w:rPr>
          <w:rFonts w:ascii="Arial" w:hAnsi="Arial" w:cs="Arial"/>
          <w:b/>
          <w:iCs/>
        </w:rPr>
        <w:t>Level 7</w:t>
      </w:r>
    </w:p>
    <w:p w14:paraId="756EABF5" w14:textId="77777777" w:rsidR="00D45B7D" w:rsidRPr="004B63E3" w:rsidRDefault="00D45B7D" w:rsidP="00D45B7D">
      <w:pPr>
        <w:spacing w:after="120" w:line="240" w:lineRule="auto"/>
        <w:ind w:left="567" w:right="260"/>
        <w:jc w:val="both"/>
        <w:rPr>
          <w:rFonts w:ascii="Arial" w:hAnsi="Arial" w:cs="Arial"/>
          <w:iCs/>
        </w:rPr>
      </w:pPr>
      <w:r w:rsidRPr="004B63E3">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31C7BF21" w14:textId="77777777" w:rsidR="00D45B7D" w:rsidRDefault="00D45B7D" w:rsidP="00D45B7D">
      <w:pPr>
        <w:spacing w:after="120" w:line="240" w:lineRule="auto"/>
        <w:ind w:left="567" w:right="260"/>
        <w:jc w:val="both"/>
        <w:rPr>
          <w:rFonts w:ascii="Arial" w:hAnsi="Arial" w:cs="Arial"/>
          <w:iCs/>
        </w:rPr>
      </w:pPr>
      <w:r w:rsidRPr="004B63E3">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4C4E3F71" w14:textId="0B76FE56" w:rsidR="00D95790" w:rsidRPr="00D95790" w:rsidRDefault="00D95790" w:rsidP="00D95790">
      <w:pPr>
        <w:spacing w:after="120" w:line="240" w:lineRule="auto"/>
        <w:ind w:left="567" w:right="260"/>
        <w:jc w:val="both"/>
        <w:rPr>
          <w:rFonts w:ascii="Arial" w:hAnsi="Arial" w:cs="Arial"/>
          <w:iCs/>
        </w:rPr>
      </w:pPr>
      <w:r w:rsidRPr="00D95790">
        <w:rPr>
          <w:rFonts w:ascii="Arial" w:hAnsi="Arial" w:cs="Arial"/>
          <w:iCs/>
        </w:rPr>
        <w:t xml:space="preserve">Examination </w:t>
      </w:r>
      <w:r w:rsidR="00C3024F">
        <w:rPr>
          <w:rFonts w:ascii="Arial" w:hAnsi="Arial" w:cs="Arial"/>
          <w:iCs/>
        </w:rPr>
        <w:tab/>
      </w:r>
      <w:r>
        <w:rPr>
          <w:rFonts w:ascii="Arial" w:hAnsi="Arial" w:cs="Arial"/>
          <w:iCs/>
        </w:rPr>
        <w:t>3 hours</w:t>
      </w:r>
      <w:r>
        <w:rPr>
          <w:rFonts w:ascii="Arial" w:hAnsi="Arial" w:cs="Arial"/>
          <w:iCs/>
        </w:rPr>
        <w:tab/>
      </w:r>
      <w:r w:rsidRPr="00D95790">
        <w:rPr>
          <w:rFonts w:ascii="Arial" w:hAnsi="Arial" w:cs="Arial"/>
          <w:iCs/>
        </w:rPr>
        <w:t xml:space="preserve"> </w:t>
      </w:r>
      <w:r>
        <w:rPr>
          <w:rFonts w:ascii="Arial" w:hAnsi="Arial" w:cs="Arial"/>
          <w:iCs/>
        </w:rPr>
        <w:t>80%</w:t>
      </w:r>
    </w:p>
    <w:p w14:paraId="4C4E3F72" w14:textId="20D1EF5D" w:rsidR="00401A11" w:rsidRPr="00735C09" w:rsidRDefault="00401A11" w:rsidP="00401A11">
      <w:pPr>
        <w:spacing w:after="120" w:line="240" w:lineRule="auto"/>
        <w:ind w:left="567" w:right="260"/>
        <w:rPr>
          <w:rFonts w:ascii="Arial" w:hAnsi="Arial" w:cs="Arial"/>
          <w:iCs/>
        </w:rPr>
      </w:pPr>
      <w:r w:rsidRPr="00735C09">
        <w:rPr>
          <w:rFonts w:ascii="Arial" w:hAnsi="Arial" w:cs="Arial"/>
        </w:rPr>
        <w:t>Th</w:t>
      </w:r>
      <w:r w:rsidR="00D45B7D">
        <w:rPr>
          <w:rFonts w:ascii="Arial" w:hAnsi="Arial" w:cs="Arial"/>
        </w:rPr>
        <w:t>e</w:t>
      </w:r>
      <w:r w:rsidRPr="00735C09">
        <w:rPr>
          <w:rFonts w:ascii="Arial" w:hAnsi="Arial" w:cs="Arial"/>
        </w:rPr>
        <w:t xml:space="preserve"> coursework mark alone will not be sufficient to demonstrate the student’s level of achievement on the module.</w:t>
      </w:r>
      <w:r>
        <w:rPr>
          <w:rFonts w:ascii="Arial" w:hAnsi="Arial" w:cs="Arial"/>
          <w:iCs/>
        </w:rPr>
        <w:t xml:space="preserve"> </w:t>
      </w:r>
    </w:p>
    <w:p w14:paraId="4C4E3F7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4E3F75" w14:textId="77777777" w:rsidR="00C57028" w:rsidRPr="004B63E3" w:rsidRDefault="004B63E3" w:rsidP="00C57028">
      <w:pPr>
        <w:spacing w:after="120" w:line="240" w:lineRule="auto"/>
        <w:ind w:left="567" w:right="260"/>
        <w:jc w:val="both"/>
        <w:rPr>
          <w:rFonts w:ascii="Arial" w:hAnsi="Arial" w:cs="Arial"/>
          <w:b/>
          <w:iCs/>
        </w:rPr>
      </w:pPr>
      <w:r>
        <w:rPr>
          <w:rFonts w:ascii="Arial" w:hAnsi="Arial" w:cs="Arial"/>
          <w:iCs/>
        </w:rPr>
        <w:t>L</w:t>
      </w:r>
      <w:r w:rsidR="003232A3">
        <w:rPr>
          <w:rFonts w:ascii="Arial" w:hAnsi="Arial" w:cs="Arial"/>
          <w:iCs/>
        </w:rPr>
        <w:t>ike-for-</w:t>
      </w:r>
      <w:r>
        <w:rPr>
          <w:rFonts w:ascii="Arial" w:hAnsi="Arial" w:cs="Arial"/>
          <w:iCs/>
        </w:rPr>
        <w:t>like</w:t>
      </w:r>
    </w:p>
    <w:p w14:paraId="4C4E3F76" w14:textId="77777777" w:rsidR="00696FF5" w:rsidRDefault="00696FF5" w:rsidP="00302082">
      <w:pPr>
        <w:spacing w:after="120" w:line="240" w:lineRule="auto"/>
        <w:ind w:left="426" w:right="260"/>
        <w:rPr>
          <w:rFonts w:ascii="Arial" w:hAnsi="Arial" w:cs="Arial"/>
          <w:b/>
          <w:i/>
          <w:iCs/>
        </w:rPr>
      </w:pPr>
    </w:p>
    <w:p w14:paraId="4C4E3F77" w14:textId="77777777" w:rsidR="00274ED7" w:rsidRPr="00694DF4" w:rsidRDefault="006F3F8B" w:rsidP="00696FF5">
      <w:pPr>
        <w:numPr>
          <w:ilvl w:val="0"/>
          <w:numId w:val="1"/>
        </w:numPr>
        <w:spacing w:after="120" w:line="240" w:lineRule="auto"/>
        <w:ind w:left="567" w:right="261" w:hanging="567"/>
        <w:jc w:val="both"/>
        <w:rPr>
          <w:rFonts w:ascii="Arial" w:hAnsi="Arial" w:cs="Arial"/>
          <w:b/>
          <w:iCs/>
        </w:rPr>
      </w:pPr>
      <w:r w:rsidRPr="00694DF4">
        <w:rPr>
          <w:rFonts w:ascii="Arial" w:hAnsi="Arial" w:cs="Arial"/>
          <w:b/>
          <w:iCs/>
        </w:rPr>
        <w:t xml:space="preserve">Map of </w:t>
      </w:r>
      <w:r w:rsidR="00883204" w:rsidRPr="00694DF4">
        <w:rPr>
          <w:rFonts w:ascii="Arial" w:hAnsi="Arial" w:cs="Arial"/>
          <w:b/>
          <w:iCs/>
        </w:rPr>
        <w:t xml:space="preserve">module learning outcomes </w:t>
      </w:r>
      <w:r w:rsidR="00B30E07" w:rsidRPr="00694DF4">
        <w:rPr>
          <w:rFonts w:ascii="Arial" w:hAnsi="Arial" w:cs="Arial"/>
          <w:b/>
          <w:iCs/>
        </w:rPr>
        <w:t>(sections 8 &amp; 9)</w:t>
      </w:r>
      <w:r w:rsidR="00883204" w:rsidRPr="00694DF4">
        <w:rPr>
          <w:rFonts w:ascii="Arial" w:hAnsi="Arial" w:cs="Arial"/>
          <w:b/>
          <w:iCs/>
        </w:rPr>
        <w:t xml:space="preserve"> to l</w:t>
      </w:r>
      <w:r w:rsidRPr="00694DF4">
        <w:rPr>
          <w:rFonts w:ascii="Arial" w:hAnsi="Arial" w:cs="Arial"/>
          <w:b/>
          <w:iCs/>
        </w:rPr>
        <w:t>earning</w:t>
      </w:r>
      <w:r w:rsidR="00B30E07" w:rsidRPr="00694DF4">
        <w:rPr>
          <w:rFonts w:ascii="Arial" w:hAnsi="Arial" w:cs="Arial"/>
          <w:b/>
          <w:iCs/>
        </w:rPr>
        <w:t xml:space="preserve"> and </w:t>
      </w:r>
      <w:r w:rsidR="00883204" w:rsidRPr="00694DF4">
        <w:rPr>
          <w:rFonts w:ascii="Arial" w:hAnsi="Arial" w:cs="Arial"/>
          <w:b/>
          <w:iCs/>
        </w:rPr>
        <w:t>teaching m</w:t>
      </w:r>
      <w:r w:rsidR="00B30E07" w:rsidRPr="00694DF4">
        <w:rPr>
          <w:rFonts w:ascii="Arial" w:hAnsi="Arial" w:cs="Arial"/>
          <w:b/>
          <w:iCs/>
        </w:rPr>
        <w:t>ethods (section12</w:t>
      </w:r>
      <w:r w:rsidRPr="00694DF4">
        <w:rPr>
          <w:rFonts w:ascii="Arial" w:hAnsi="Arial" w:cs="Arial"/>
          <w:b/>
          <w:iCs/>
        </w:rPr>
        <w:t>) and m</w:t>
      </w:r>
      <w:r w:rsidR="00883204" w:rsidRPr="00694DF4">
        <w:rPr>
          <w:rFonts w:ascii="Arial" w:hAnsi="Arial" w:cs="Arial"/>
          <w:b/>
          <w:iCs/>
        </w:rPr>
        <w:t>ethods of a</w:t>
      </w:r>
      <w:r w:rsidR="00B30E07" w:rsidRPr="00694DF4">
        <w:rPr>
          <w:rFonts w:ascii="Arial" w:hAnsi="Arial" w:cs="Arial"/>
          <w:b/>
          <w:iCs/>
        </w:rPr>
        <w:t>ssessment (section 13</w:t>
      </w:r>
      <w:r w:rsidR="00EF4933" w:rsidRPr="00694DF4">
        <w:rPr>
          <w:rFonts w:ascii="Arial" w:hAnsi="Arial" w:cs="Arial"/>
          <w:b/>
          <w:iCs/>
        </w:rPr>
        <w:t>)</w:t>
      </w:r>
    </w:p>
    <w:tbl>
      <w:tblPr>
        <w:tblStyle w:val="TableGrid"/>
        <w:tblW w:w="9354" w:type="dxa"/>
        <w:jc w:val="center"/>
        <w:tblLayout w:type="fixed"/>
        <w:tblLook w:val="04A0" w:firstRow="1" w:lastRow="0" w:firstColumn="1" w:lastColumn="0" w:noHBand="0" w:noVBand="1"/>
      </w:tblPr>
      <w:tblGrid>
        <w:gridCol w:w="2652"/>
        <w:gridCol w:w="567"/>
        <w:gridCol w:w="567"/>
        <w:gridCol w:w="567"/>
        <w:gridCol w:w="567"/>
        <w:gridCol w:w="567"/>
        <w:gridCol w:w="567"/>
        <w:gridCol w:w="567"/>
        <w:gridCol w:w="567"/>
        <w:gridCol w:w="567"/>
        <w:gridCol w:w="553"/>
        <w:gridCol w:w="523"/>
        <w:gridCol w:w="523"/>
      </w:tblGrid>
      <w:tr w:rsidR="00694DF4" w:rsidRPr="00A50B02" w14:paraId="4C4E3F85" w14:textId="77777777" w:rsidTr="008759BC">
        <w:trPr>
          <w:jc w:val="center"/>
        </w:trPr>
        <w:tc>
          <w:tcPr>
            <w:tcW w:w="2652" w:type="dxa"/>
            <w:shd w:val="clear" w:color="auto" w:fill="D9D9D9" w:themeFill="background1" w:themeFillShade="D9"/>
          </w:tcPr>
          <w:p w14:paraId="4C4E3F78" w14:textId="382D66F3" w:rsidR="00694DF4" w:rsidRPr="00A50B02" w:rsidRDefault="00D45B7D" w:rsidP="00023E6A">
            <w:pPr>
              <w:spacing w:after="120"/>
              <w:ind w:left="33"/>
              <w:rPr>
                <w:rFonts w:ascii="Arial" w:hAnsi="Arial" w:cs="Arial"/>
                <w:b/>
              </w:rPr>
            </w:pPr>
            <w:r>
              <w:rPr>
                <w:rFonts w:ascii="Arial" w:hAnsi="Arial" w:cs="Arial"/>
                <w:b/>
              </w:rPr>
              <w:t xml:space="preserve">Level 6 </w:t>
            </w:r>
            <w:r w:rsidR="00694DF4" w:rsidRPr="00A50B02">
              <w:rPr>
                <w:rFonts w:ascii="Arial" w:hAnsi="Arial" w:cs="Arial"/>
                <w:b/>
              </w:rPr>
              <w:t>Module learning outcome</w:t>
            </w:r>
          </w:p>
        </w:tc>
        <w:tc>
          <w:tcPr>
            <w:tcW w:w="567" w:type="dxa"/>
          </w:tcPr>
          <w:p w14:paraId="4C4E3F79" w14:textId="77777777" w:rsidR="00694DF4" w:rsidRPr="00A50B02" w:rsidRDefault="00694DF4" w:rsidP="00023E6A">
            <w:pPr>
              <w:spacing w:after="120"/>
              <w:jc w:val="both"/>
              <w:rPr>
                <w:rFonts w:ascii="Arial" w:hAnsi="Arial" w:cs="Arial"/>
              </w:rPr>
            </w:pPr>
            <w:r w:rsidRPr="00A50B02">
              <w:rPr>
                <w:rFonts w:ascii="Arial" w:hAnsi="Arial" w:cs="Arial"/>
              </w:rPr>
              <w:t>8.1</w:t>
            </w:r>
          </w:p>
        </w:tc>
        <w:tc>
          <w:tcPr>
            <w:tcW w:w="567" w:type="dxa"/>
          </w:tcPr>
          <w:p w14:paraId="4C4E3F7A" w14:textId="77777777" w:rsidR="00694DF4" w:rsidRPr="00A50B02" w:rsidRDefault="00694DF4" w:rsidP="00023E6A">
            <w:pPr>
              <w:spacing w:after="120"/>
              <w:jc w:val="both"/>
              <w:rPr>
                <w:rFonts w:ascii="Arial" w:hAnsi="Arial" w:cs="Arial"/>
              </w:rPr>
            </w:pPr>
            <w:r w:rsidRPr="00A50B02">
              <w:rPr>
                <w:rFonts w:ascii="Arial" w:hAnsi="Arial" w:cs="Arial"/>
              </w:rPr>
              <w:t>8.2</w:t>
            </w:r>
          </w:p>
        </w:tc>
        <w:tc>
          <w:tcPr>
            <w:tcW w:w="567" w:type="dxa"/>
          </w:tcPr>
          <w:p w14:paraId="4C4E3F7B" w14:textId="77777777" w:rsidR="00694DF4" w:rsidRPr="00A50B02" w:rsidRDefault="00694DF4" w:rsidP="00023E6A">
            <w:pPr>
              <w:spacing w:after="120"/>
              <w:jc w:val="both"/>
              <w:rPr>
                <w:rFonts w:ascii="Arial" w:hAnsi="Arial" w:cs="Arial"/>
              </w:rPr>
            </w:pPr>
            <w:r w:rsidRPr="00A50B02">
              <w:rPr>
                <w:rFonts w:ascii="Arial" w:hAnsi="Arial" w:cs="Arial"/>
              </w:rPr>
              <w:t>8.3</w:t>
            </w:r>
          </w:p>
        </w:tc>
        <w:tc>
          <w:tcPr>
            <w:tcW w:w="567" w:type="dxa"/>
            <w:tcBorders>
              <w:left w:val="double" w:sz="4" w:space="0" w:color="auto"/>
            </w:tcBorders>
          </w:tcPr>
          <w:p w14:paraId="4C4E3F7C" w14:textId="77777777" w:rsidR="00694DF4" w:rsidRPr="00A50B02" w:rsidRDefault="00694DF4" w:rsidP="00023E6A">
            <w:pPr>
              <w:spacing w:after="120"/>
              <w:jc w:val="both"/>
              <w:rPr>
                <w:rFonts w:ascii="Arial" w:hAnsi="Arial" w:cs="Arial"/>
              </w:rPr>
            </w:pPr>
            <w:r w:rsidRPr="00A50B02">
              <w:rPr>
                <w:rFonts w:ascii="Arial" w:hAnsi="Arial" w:cs="Arial"/>
              </w:rPr>
              <w:t>9.1</w:t>
            </w:r>
          </w:p>
        </w:tc>
        <w:tc>
          <w:tcPr>
            <w:tcW w:w="567" w:type="dxa"/>
          </w:tcPr>
          <w:p w14:paraId="4C4E3F7D" w14:textId="77777777" w:rsidR="00694DF4" w:rsidRPr="00A50B02" w:rsidRDefault="00694DF4" w:rsidP="00023E6A">
            <w:pPr>
              <w:spacing w:after="120"/>
              <w:jc w:val="both"/>
              <w:rPr>
                <w:rFonts w:ascii="Arial" w:hAnsi="Arial" w:cs="Arial"/>
              </w:rPr>
            </w:pPr>
            <w:r w:rsidRPr="00A50B02">
              <w:rPr>
                <w:rFonts w:ascii="Arial" w:hAnsi="Arial" w:cs="Arial"/>
              </w:rPr>
              <w:t>9.2</w:t>
            </w:r>
          </w:p>
        </w:tc>
        <w:tc>
          <w:tcPr>
            <w:tcW w:w="567" w:type="dxa"/>
          </w:tcPr>
          <w:p w14:paraId="4C4E3F7E" w14:textId="77777777" w:rsidR="00694DF4" w:rsidRPr="00A50B02" w:rsidRDefault="00694DF4" w:rsidP="00023E6A">
            <w:pPr>
              <w:spacing w:after="120"/>
              <w:jc w:val="both"/>
              <w:rPr>
                <w:rFonts w:ascii="Arial" w:hAnsi="Arial" w:cs="Arial"/>
              </w:rPr>
            </w:pPr>
            <w:r w:rsidRPr="00A50B02">
              <w:rPr>
                <w:rFonts w:ascii="Arial" w:hAnsi="Arial" w:cs="Arial"/>
              </w:rPr>
              <w:t>9.3</w:t>
            </w:r>
          </w:p>
        </w:tc>
        <w:tc>
          <w:tcPr>
            <w:tcW w:w="567" w:type="dxa"/>
          </w:tcPr>
          <w:p w14:paraId="4C4E3F7F" w14:textId="77777777" w:rsidR="00694DF4" w:rsidRPr="00A50B02" w:rsidRDefault="00694DF4" w:rsidP="00023E6A">
            <w:pPr>
              <w:spacing w:after="120"/>
              <w:jc w:val="both"/>
              <w:rPr>
                <w:rFonts w:ascii="Arial" w:hAnsi="Arial" w:cs="Arial"/>
              </w:rPr>
            </w:pPr>
            <w:r w:rsidRPr="00A50B02">
              <w:rPr>
                <w:rFonts w:ascii="Arial" w:hAnsi="Arial" w:cs="Arial"/>
              </w:rPr>
              <w:t>9.4</w:t>
            </w:r>
          </w:p>
        </w:tc>
        <w:tc>
          <w:tcPr>
            <w:tcW w:w="567" w:type="dxa"/>
          </w:tcPr>
          <w:p w14:paraId="4C4E3F80" w14:textId="77777777" w:rsidR="00694DF4" w:rsidRPr="00A50B02" w:rsidRDefault="00694DF4" w:rsidP="00023E6A">
            <w:pPr>
              <w:spacing w:after="120"/>
              <w:jc w:val="both"/>
              <w:rPr>
                <w:rFonts w:ascii="Arial" w:hAnsi="Arial" w:cs="Arial"/>
              </w:rPr>
            </w:pPr>
            <w:r w:rsidRPr="00A50B02">
              <w:rPr>
                <w:rFonts w:ascii="Arial" w:hAnsi="Arial" w:cs="Arial"/>
              </w:rPr>
              <w:t>9.5</w:t>
            </w:r>
          </w:p>
        </w:tc>
        <w:tc>
          <w:tcPr>
            <w:tcW w:w="567" w:type="dxa"/>
          </w:tcPr>
          <w:p w14:paraId="4C4E3F81" w14:textId="77777777" w:rsidR="00694DF4" w:rsidRPr="00A50B02" w:rsidRDefault="00694DF4" w:rsidP="00023E6A">
            <w:pPr>
              <w:spacing w:after="120"/>
              <w:jc w:val="both"/>
              <w:rPr>
                <w:rFonts w:ascii="Arial" w:hAnsi="Arial" w:cs="Arial"/>
              </w:rPr>
            </w:pPr>
            <w:r w:rsidRPr="00A50B02">
              <w:rPr>
                <w:rFonts w:ascii="Arial" w:hAnsi="Arial" w:cs="Arial"/>
              </w:rPr>
              <w:t>9.6</w:t>
            </w:r>
          </w:p>
        </w:tc>
        <w:tc>
          <w:tcPr>
            <w:tcW w:w="553" w:type="dxa"/>
          </w:tcPr>
          <w:p w14:paraId="4C4E3F82" w14:textId="77777777" w:rsidR="00694DF4" w:rsidRPr="00A50B02" w:rsidRDefault="00694DF4" w:rsidP="00023E6A">
            <w:pPr>
              <w:spacing w:after="120"/>
              <w:jc w:val="both"/>
              <w:rPr>
                <w:rFonts w:ascii="Arial" w:hAnsi="Arial" w:cs="Arial"/>
              </w:rPr>
            </w:pPr>
            <w:r w:rsidRPr="00A50B02">
              <w:rPr>
                <w:rFonts w:ascii="Arial" w:hAnsi="Arial" w:cs="Arial"/>
              </w:rPr>
              <w:t>9.7</w:t>
            </w:r>
          </w:p>
        </w:tc>
        <w:tc>
          <w:tcPr>
            <w:tcW w:w="523" w:type="dxa"/>
          </w:tcPr>
          <w:p w14:paraId="4C4E3F83" w14:textId="77777777" w:rsidR="00694DF4" w:rsidRPr="00A50B02" w:rsidRDefault="00694DF4" w:rsidP="00023E6A">
            <w:pPr>
              <w:spacing w:after="120"/>
              <w:jc w:val="both"/>
              <w:rPr>
                <w:rFonts w:ascii="Arial" w:hAnsi="Arial" w:cs="Arial"/>
              </w:rPr>
            </w:pPr>
            <w:r w:rsidRPr="00A50B02">
              <w:rPr>
                <w:rFonts w:ascii="Arial" w:hAnsi="Arial" w:cs="Arial"/>
              </w:rPr>
              <w:t>9.8</w:t>
            </w:r>
          </w:p>
        </w:tc>
        <w:tc>
          <w:tcPr>
            <w:tcW w:w="523" w:type="dxa"/>
          </w:tcPr>
          <w:p w14:paraId="4C4E3F84" w14:textId="77777777" w:rsidR="00694DF4" w:rsidRPr="00A50B02" w:rsidRDefault="00694DF4" w:rsidP="00023E6A">
            <w:pPr>
              <w:spacing w:after="120"/>
              <w:jc w:val="both"/>
              <w:rPr>
                <w:rFonts w:ascii="Arial" w:hAnsi="Arial" w:cs="Arial"/>
              </w:rPr>
            </w:pPr>
            <w:r w:rsidRPr="00A50B02">
              <w:rPr>
                <w:rFonts w:ascii="Arial" w:hAnsi="Arial" w:cs="Arial"/>
              </w:rPr>
              <w:t>9.9</w:t>
            </w:r>
          </w:p>
        </w:tc>
      </w:tr>
      <w:tr w:rsidR="00694DF4" w:rsidRPr="00A50B02" w14:paraId="4C4E3F93" w14:textId="77777777" w:rsidTr="008759BC">
        <w:trPr>
          <w:jc w:val="center"/>
        </w:trPr>
        <w:tc>
          <w:tcPr>
            <w:tcW w:w="2652" w:type="dxa"/>
            <w:shd w:val="clear" w:color="auto" w:fill="D9D9D9" w:themeFill="background1" w:themeFillShade="D9"/>
          </w:tcPr>
          <w:p w14:paraId="4C4E3F86" w14:textId="77777777" w:rsidR="00694DF4" w:rsidRPr="00A50B02" w:rsidRDefault="00694DF4" w:rsidP="00023E6A">
            <w:pPr>
              <w:spacing w:after="120"/>
              <w:rPr>
                <w:rFonts w:ascii="Arial" w:hAnsi="Arial" w:cs="Arial"/>
                <w:b/>
              </w:rPr>
            </w:pPr>
            <w:r w:rsidRPr="00A50B02">
              <w:rPr>
                <w:rFonts w:ascii="Arial" w:hAnsi="Arial" w:cs="Arial"/>
                <w:b/>
              </w:rPr>
              <w:t>Learning/ teaching method</w:t>
            </w:r>
          </w:p>
        </w:tc>
        <w:tc>
          <w:tcPr>
            <w:tcW w:w="567" w:type="dxa"/>
          </w:tcPr>
          <w:p w14:paraId="4C4E3F87" w14:textId="77777777" w:rsidR="00694DF4" w:rsidRPr="00A50B02" w:rsidRDefault="00694DF4" w:rsidP="00023E6A">
            <w:pPr>
              <w:spacing w:after="120"/>
              <w:jc w:val="both"/>
              <w:rPr>
                <w:rFonts w:ascii="Arial" w:hAnsi="Arial" w:cs="Arial"/>
                <w:b/>
              </w:rPr>
            </w:pPr>
          </w:p>
        </w:tc>
        <w:tc>
          <w:tcPr>
            <w:tcW w:w="567" w:type="dxa"/>
          </w:tcPr>
          <w:p w14:paraId="4C4E3F88" w14:textId="77777777" w:rsidR="00694DF4" w:rsidRPr="00A50B02" w:rsidRDefault="00694DF4" w:rsidP="00023E6A">
            <w:pPr>
              <w:spacing w:after="120"/>
              <w:jc w:val="both"/>
              <w:rPr>
                <w:rFonts w:ascii="Arial" w:hAnsi="Arial" w:cs="Arial"/>
                <w:b/>
              </w:rPr>
            </w:pPr>
          </w:p>
        </w:tc>
        <w:tc>
          <w:tcPr>
            <w:tcW w:w="567" w:type="dxa"/>
          </w:tcPr>
          <w:p w14:paraId="4C4E3F89"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3F8A" w14:textId="77777777" w:rsidR="00694DF4" w:rsidRPr="00A50B02" w:rsidRDefault="00694DF4" w:rsidP="00023E6A">
            <w:pPr>
              <w:spacing w:after="120"/>
              <w:jc w:val="both"/>
              <w:rPr>
                <w:rFonts w:ascii="Arial" w:hAnsi="Arial" w:cs="Arial"/>
                <w:b/>
              </w:rPr>
            </w:pPr>
          </w:p>
        </w:tc>
        <w:tc>
          <w:tcPr>
            <w:tcW w:w="567" w:type="dxa"/>
          </w:tcPr>
          <w:p w14:paraId="4C4E3F8B" w14:textId="77777777" w:rsidR="00694DF4" w:rsidRPr="00A50B02" w:rsidRDefault="00694DF4" w:rsidP="00023E6A">
            <w:pPr>
              <w:spacing w:after="120"/>
              <w:jc w:val="both"/>
              <w:rPr>
                <w:rFonts w:ascii="Arial" w:hAnsi="Arial" w:cs="Arial"/>
                <w:b/>
              </w:rPr>
            </w:pPr>
          </w:p>
        </w:tc>
        <w:tc>
          <w:tcPr>
            <w:tcW w:w="567" w:type="dxa"/>
          </w:tcPr>
          <w:p w14:paraId="4C4E3F8C" w14:textId="77777777" w:rsidR="00694DF4" w:rsidRPr="00A50B02" w:rsidRDefault="00694DF4" w:rsidP="00023E6A">
            <w:pPr>
              <w:spacing w:after="120"/>
              <w:jc w:val="both"/>
              <w:rPr>
                <w:rFonts w:ascii="Arial" w:hAnsi="Arial" w:cs="Arial"/>
                <w:b/>
              </w:rPr>
            </w:pPr>
          </w:p>
        </w:tc>
        <w:tc>
          <w:tcPr>
            <w:tcW w:w="567" w:type="dxa"/>
          </w:tcPr>
          <w:p w14:paraId="4C4E3F8D" w14:textId="77777777" w:rsidR="00694DF4" w:rsidRPr="00A50B02" w:rsidRDefault="00694DF4" w:rsidP="00023E6A">
            <w:pPr>
              <w:spacing w:after="120"/>
              <w:jc w:val="both"/>
              <w:rPr>
                <w:rFonts w:ascii="Arial" w:hAnsi="Arial" w:cs="Arial"/>
                <w:b/>
              </w:rPr>
            </w:pPr>
          </w:p>
        </w:tc>
        <w:tc>
          <w:tcPr>
            <w:tcW w:w="567" w:type="dxa"/>
          </w:tcPr>
          <w:p w14:paraId="4C4E3F8E" w14:textId="77777777" w:rsidR="00694DF4" w:rsidRPr="00A50B02" w:rsidRDefault="00694DF4" w:rsidP="00023E6A">
            <w:pPr>
              <w:spacing w:after="120"/>
              <w:jc w:val="both"/>
              <w:rPr>
                <w:rFonts w:ascii="Arial" w:hAnsi="Arial" w:cs="Arial"/>
                <w:b/>
              </w:rPr>
            </w:pPr>
          </w:p>
        </w:tc>
        <w:tc>
          <w:tcPr>
            <w:tcW w:w="567" w:type="dxa"/>
          </w:tcPr>
          <w:p w14:paraId="4C4E3F8F" w14:textId="77777777" w:rsidR="00694DF4" w:rsidRPr="00A50B02" w:rsidRDefault="00694DF4" w:rsidP="00023E6A">
            <w:pPr>
              <w:spacing w:after="120"/>
              <w:jc w:val="both"/>
              <w:rPr>
                <w:rFonts w:ascii="Arial" w:hAnsi="Arial" w:cs="Arial"/>
                <w:b/>
              </w:rPr>
            </w:pPr>
          </w:p>
        </w:tc>
        <w:tc>
          <w:tcPr>
            <w:tcW w:w="553" w:type="dxa"/>
          </w:tcPr>
          <w:p w14:paraId="4C4E3F90" w14:textId="77777777" w:rsidR="00694DF4" w:rsidRPr="00A50B02" w:rsidRDefault="00694DF4" w:rsidP="00023E6A">
            <w:pPr>
              <w:spacing w:after="120"/>
              <w:jc w:val="both"/>
              <w:rPr>
                <w:rFonts w:ascii="Arial" w:hAnsi="Arial" w:cs="Arial"/>
                <w:b/>
              </w:rPr>
            </w:pPr>
          </w:p>
        </w:tc>
        <w:tc>
          <w:tcPr>
            <w:tcW w:w="523" w:type="dxa"/>
          </w:tcPr>
          <w:p w14:paraId="4C4E3F91" w14:textId="77777777" w:rsidR="00694DF4" w:rsidRPr="00A50B02" w:rsidRDefault="00694DF4" w:rsidP="00023E6A">
            <w:pPr>
              <w:spacing w:after="120"/>
              <w:jc w:val="both"/>
              <w:rPr>
                <w:rFonts w:ascii="Arial" w:hAnsi="Arial" w:cs="Arial"/>
                <w:b/>
              </w:rPr>
            </w:pPr>
          </w:p>
        </w:tc>
        <w:tc>
          <w:tcPr>
            <w:tcW w:w="523" w:type="dxa"/>
          </w:tcPr>
          <w:p w14:paraId="4C4E3F92" w14:textId="77777777" w:rsidR="00694DF4" w:rsidRPr="00A50B02" w:rsidRDefault="00694DF4" w:rsidP="00023E6A">
            <w:pPr>
              <w:spacing w:after="120"/>
              <w:jc w:val="both"/>
              <w:rPr>
                <w:rFonts w:ascii="Arial" w:hAnsi="Arial" w:cs="Arial"/>
                <w:b/>
              </w:rPr>
            </w:pPr>
          </w:p>
        </w:tc>
      </w:tr>
      <w:tr w:rsidR="00694DF4" w:rsidRPr="00A50B02" w14:paraId="4C4E3FA1" w14:textId="77777777" w:rsidTr="008759BC">
        <w:trPr>
          <w:jc w:val="center"/>
        </w:trPr>
        <w:tc>
          <w:tcPr>
            <w:tcW w:w="2652" w:type="dxa"/>
          </w:tcPr>
          <w:p w14:paraId="4C4E3F94" w14:textId="30D89668" w:rsidR="00694DF4" w:rsidRPr="00A50B02" w:rsidRDefault="00694DF4" w:rsidP="00A734EB">
            <w:pPr>
              <w:spacing w:after="120"/>
              <w:rPr>
                <w:rFonts w:ascii="Arial" w:hAnsi="Arial" w:cs="Arial"/>
              </w:rPr>
            </w:pPr>
            <w:r w:rsidRPr="00A50B02">
              <w:rPr>
                <w:rFonts w:ascii="Arial" w:hAnsi="Arial" w:cs="Arial"/>
              </w:rPr>
              <w:t xml:space="preserve">Private Study </w:t>
            </w:r>
          </w:p>
        </w:tc>
        <w:tc>
          <w:tcPr>
            <w:tcW w:w="567" w:type="dxa"/>
          </w:tcPr>
          <w:p w14:paraId="4C4E3F9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9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9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53" w:type="dxa"/>
          </w:tcPr>
          <w:p w14:paraId="4C4E3F9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9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A0"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3FAF" w14:textId="77777777" w:rsidTr="008759BC">
        <w:trPr>
          <w:jc w:val="center"/>
        </w:trPr>
        <w:tc>
          <w:tcPr>
            <w:tcW w:w="2652" w:type="dxa"/>
          </w:tcPr>
          <w:p w14:paraId="4C4E3FA2" w14:textId="77777777" w:rsidR="00694DF4" w:rsidRPr="00A50B02" w:rsidRDefault="00694DF4" w:rsidP="00023E6A">
            <w:pPr>
              <w:spacing w:after="120"/>
              <w:rPr>
                <w:rFonts w:ascii="Arial" w:hAnsi="Arial" w:cs="Arial"/>
              </w:rPr>
            </w:pPr>
            <w:r w:rsidRPr="00A50B02">
              <w:rPr>
                <w:rFonts w:ascii="Arial" w:hAnsi="Arial" w:cs="Arial"/>
              </w:rPr>
              <w:t>Lectures/Exercise classes</w:t>
            </w:r>
          </w:p>
        </w:tc>
        <w:tc>
          <w:tcPr>
            <w:tcW w:w="567" w:type="dxa"/>
          </w:tcPr>
          <w:p w14:paraId="4C4E3FA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A6" w14:textId="77777777" w:rsidR="00694DF4" w:rsidRPr="00A50B02" w:rsidRDefault="00694DF4" w:rsidP="00023E6A">
            <w:pPr>
              <w:spacing w:after="120"/>
              <w:jc w:val="both"/>
              <w:rPr>
                <w:rFonts w:ascii="Arial" w:hAnsi="Arial" w:cs="Arial"/>
                <w:b/>
              </w:rPr>
            </w:pPr>
          </w:p>
        </w:tc>
        <w:tc>
          <w:tcPr>
            <w:tcW w:w="567" w:type="dxa"/>
          </w:tcPr>
          <w:p w14:paraId="4C4E3FA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9" w14:textId="77777777" w:rsidR="00694DF4" w:rsidRPr="00A50B02" w:rsidRDefault="00694DF4" w:rsidP="00023E6A">
            <w:pPr>
              <w:spacing w:after="120"/>
              <w:jc w:val="both"/>
              <w:rPr>
                <w:rFonts w:ascii="Arial" w:hAnsi="Arial" w:cs="Arial"/>
                <w:b/>
              </w:rPr>
            </w:pPr>
          </w:p>
        </w:tc>
        <w:tc>
          <w:tcPr>
            <w:tcW w:w="567" w:type="dxa"/>
          </w:tcPr>
          <w:p w14:paraId="4C4E3FA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AB" w14:textId="77777777" w:rsidR="00694DF4" w:rsidRPr="00A50B02" w:rsidRDefault="00694DF4" w:rsidP="00023E6A">
            <w:pPr>
              <w:spacing w:after="120"/>
              <w:jc w:val="both"/>
              <w:rPr>
                <w:rFonts w:ascii="Arial" w:hAnsi="Arial" w:cs="Arial"/>
                <w:b/>
              </w:rPr>
            </w:pPr>
          </w:p>
        </w:tc>
        <w:tc>
          <w:tcPr>
            <w:tcW w:w="553" w:type="dxa"/>
          </w:tcPr>
          <w:p w14:paraId="4C4E3FA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A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AE" w14:textId="77777777" w:rsidR="00694DF4" w:rsidRPr="00A50B02" w:rsidRDefault="00694DF4" w:rsidP="00023E6A">
            <w:pPr>
              <w:spacing w:after="120"/>
              <w:jc w:val="both"/>
              <w:rPr>
                <w:rFonts w:ascii="Arial" w:hAnsi="Arial" w:cs="Arial"/>
                <w:b/>
              </w:rPr>
            </w:pPr>
          </w:p>
        </w:tc>
      </w:tr>
      <w:tr w:rsidR="00694DF4" w:rsidRPr="00A50B02" w14:paraId="4C4E3FBD" w14:textId="77777777" w:rsidTr="008759BC">
        <w:trPr>
          <w:jc w:val="center"/>
        </w:trPr>
        <w:tc>
          <w:tcPr>
            <w:tcW w:w="2652" w:type="dxa"/>
          </w:tcPr>
          <w:p w14:paraId="4C4E3FB0" w14:textId="77777777" w:rsidR="00694DF4" w:rsidRPr="00A50B02" w:rsidRDefault="00694DF4" w:rsidP="00023E6A">
            <w:pPr>
              <w:spacing w:after="120"/>
              <w:rPr>
                <w:rFonts w:ascii="Arial" w:hAnsi="Arial" w:cs="Arial"/>
              </w:rPr>
            </w:pPr>
            <w:r w:rsidRPr="00A50B02">
              <w:rPr>
                <w:rFonts w:ascii="Arial" w:hAnsi="Arial" w:cs="Arial"/>
              </w:rPr>
              <w:t>Revision classes</w:t>
            </w:r>
          </w:p>
        </w:tc>
        <w:tc>
          <w:tcPr>
            <w:tcW w:w="567" w:type="dxa"/>
          </w:tcPr>
          <w:p w14:paraId="4C4E3FB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B4" w14:textId="77777777" w:rsidR="00694DF4" w:rsidRPr="00A50B02" w:rsidRDefault="00694DF4" w:rsidP="00023E6A">
            <w:pPr>
              <w:spacing w:after="120"/>
              <w:jc w:val="both"/>
              <w:rPr>
                <w:rFonts w:ascii="Arial" w:hAnsi="Arial" w:cs="Arial"/>
                <w:b/>
              </w:rPr>
            </w:pPr>
          </w:p>
        </w:tc>
        <w:tc>
          <w:tcPr>
            <w:tcW w:w="567" w:type="dxa"/>
          </w:tcPr>
          <w:p w14:paraId="4C4E3FB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7" w14:textId="77777777" w:rsidR="00694DF4" w:rsidRPr="00A50B02" w:rsidRDefault="00694DF4" w:rsidP="00023E6A">
            <w:pPr>
              <w:spacing w:after="120"/>
              <w:jc w:val="both"/>
              <w:rPr>
                <w:rFonts w:ascii="Arial" w:hAnsi="Arial" w:cs="Arial"/>
                <w:b/>
              </w:rPr>
            </w:pPr>
          </w:p>
        </w:tc>
        <w:tc>
          <w:tcPr>
            <w:tcW w:w="567" w:type="dxa"/>
          </w:tcPr>
          <w:p w14:paraId="4C4E3FB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B9" w14:textId="77777777" w:rsidR="00694DF4" w:rsidRPr="00A50B02" w:rsidRDefault="00694DF4" w:rsidP="00023E6A">
            <w:pPr>
              <w:spacing w:after="120"/>
              <w:jc w:val="both"/>
              <w:rPr>
                <w:rFonts w:ascii="Arial" w:hAnsi="Arial" w:cs="Arial"/>
                <w:b/>
              </w:rPr>
            </w:pPr>
          </w:p>
        </w:tc>
        <w:tc>
          <w:tcPr>
            <w:tcW w:w="553" w:type="dxa"/>
          </w:tcPr>
          <w:p w14:paraId="4C4E3FB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B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BC" w14:textId="77777777" w:rsidR="00694DF4" w:rsidRPr="00A50B02" w:rsidRDefault="00694DF4" w:rsidP="00023E6A">
            <w:pPr>
              <w:spacing w:after="120"/>
              <w:jc w:val="both"/>
              <w:rPr>
                <w:rFonts w:ascii="Arial" w:hAnsi="Arial" w:cs="Arial"/>
                <w:b/>
              </w:rPr>
            </w:pPr>
          </w:p>
        </w:tc>
      </w:tr>
      <w:tr w:rsidR="00694DF4" w:rsidRPr="00A50B02" w14:paraId="4C4E3FCB" w14:textId="77777777" w:rsidTr="008759BC">
        <w:trPr>
          <w:jc w:val="center"/>
        </w:trPr>
        <w:tc>
          <w:tcPr>
            <w:tcW w:w="2652" w:type="dxa"/>
            <w:shd w:val="clear" w:color="auto" w:fill="D9D9D9" w:themeFill="background1" w:themeFillShade="D9"/>
          </w:tcPr>
          <w:p w14:paraId="4C4E3FBE" w14:textId="77777777" w:rsidR="00694DF4" w:rsidRPr="00A50B02" w:rsidRDefault="00694DF4" w:rsidP="00023E6A">
            <w:pPr>
              <w:spacing w:after="120"/>
              <w:rPr>
                <w:rFonts w:ascii="Arial" w:hAnsi="Arial" w:cs="Arial"/>
                <w:b/>
              </w:rPr>
            </w:pPr>
            <w:r w:rsidRPr="00A50B02">
              <w:rPr>
                <w:rFonts w:ascii="Arial" w:hAnsi="Arial" w:cs="Arial"/>
                <w:b/>
              </w:rPr>
              <w:t>Assessment method</w:t>
            </w:r>
          </w:p>
        </w:tc>
        <w:tc>
          <w:tcPr>
            <w:tcW w:w="567" w:type="dxa"/>
          </w:tcPr>
          <w:p w14:paraId="4C4E3FBF" w14:textId="77777777" w:rsidR="00694DF4" w:rsidRPr="00A50B02" w:rsidRDefault="00694DF4" w:rsidP="00023E6A">
            <w:pPr>
              <w:spacing w:after="120"/>
              <w:jc w:val="both"/>
              <w:rPr>
                <w:rFonts w:ascii="Arial" w:hAnsi="Arial" w:cs="Arial"/>
                <w:b/>
              </w:rPr>
            </w:pPr>
          </w:p>
        </w:tc>
        <w:tc>
          <w:tcPr>
            <w:tcW w:w="567" w:type="dxa"/>
          </w:tcPr>
          <w:p w14:paraId="4C4E3FC0" w14:textId="77777777" w:rsidR="00694DF4" w:rsidRPr="00A50B02" w:rsidRDefault="00694DF4" w:rsidP="00023E6A">
            <w:pPr>
              <w:spacing w:after="120"/>
              <w:jc w:val="both"/>
              <w:rPr>
                <w:rFonts w:ascii="Arial" w:hAnsi="Arial" w:cs="Arial"/>
                <w:b/>
              </w:rPr>
            </w:pPr>
          </w:p>
        </w:tc>
        <w:tc>
          <w:tcPr>
            <w:tcW w:w="567" w:type="dxa"/>
          </w:tcPr>
          <w:p w14:paraId="4C4E3FC1"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3FC2" w14:textId="77777777" w:rsidR="00694DF4" w:rsidRPr="00A50B02" w:rsidRDefault="00694DF4" w:rsidP="00023E6A">
            <w:pPr>
              <w:spacing w:after="120"/>
              <w:jc w:val="both"/>
              <w:rPr>
                <w:rFonts w:ascii="Arial" w:hAnsi="Arial" w:cs="Arial"/>
                <w:b/>
              </w:rPr>
            </w:pPr>
          </w:p>
        </w:tc>
        <w:tc>
          <w:tcPr>
            <w:tcW w:w="567" w:type="dxa"/>
          </w:tcPr>
          <w:p w14:paraId="4C4E3FC3" w14:textId="77777777" w:rsidR="00694DF4" w:rsidRPr="00A50B02" w:rsidRDefault="00694DF4" w:rsidP="00023E6A">
            <w:pPr>
              <w:spacing w:after="120"/>
              <w:jc w:val="both"/>
              <w:rPr>
                <w:rFonts w:ascii="Arial" w:hAnsi="Arial" w:cs="Arial"/>
                <w:b/>
              </w:rPr>
            </w:pPr>
          </w:p>
        </w:tc>
        <w:tc>
          <w:tcPr>
            <w:tcW w:w="567" w:type="dxa"/>
          </w:tcPr>
          <w:p w14:paraId="4C4E3FC4" w14:textId="77777777" w:rsidR="00694DF4" w:rsidRPr="00A50B02" w:rsidRDefault="00694DF4" w:rsidP="00023E6A">
            <w:pPr>
              <w:spacing w:after="120"/>
              <w:jc w:val="both"/>
              <w:rPr>
                <w:rFonts w:ascii="Arial" w:hAnsi="Arial" w:cs="Arial"/>
                <w:b/>
              </w:rPr>
            </w:pPr>
          </w:p>
        </w:tc>
        <w:tc>
          <w:tcPr>
            <w:tcW w:w="567" w:type="dxa"/>
          </w:tcPr>
          <w:p w14:paraId="4C4E3FC5" w14:textId="77777777" w:rsidR="00694DF4" w:rsidRPr="00A50B02" w:rsidRDefault="00694DF4" w:rsidP="00023E6A">
            <w:pPr>
              <w:spacing w:after="120"/>
              <w:jc w:val="both"/>
              <w:rPr>
                <w:rFonts w:ascii="Arial" w:hAnsi="Arial" w:cs="Arial"/>
                <w:b/>
              </w:rPr>
            </w:pPr>
          </w:p>
        </w:tc>
        <w:tc>
          <w:tcPr>
            <w:tcW w:w="567" w:type="dxa"/>
          </w:tcPr>
          <w:p w14:paraId="4C4E3FC6" w14:textId="77777777" w:rsidR="00694DF4" w:rsidRPr="00A50B02" w:rsidRDefault="00694DF4" w:rsidP="00023E6A">
            <w:pPr>
              <w:spacing w:after="120"/>
              <w:jc w:val="both"/>
              <w:rPr>
                <w:rFonts w:ascii="Arial" w:hAnsi="Arial" w:cs="Arial"/>
                <w:b/>
              </w:rPr>
            </w:pPr>
          </w:p>
        </w:tc>
        <w:tc>
          <w:tcPr>
            <w:tcW w:w="567" w:type="dxa"/>
          </w:tcPr>
          <w:p w14:paraId="4C4E3FC7" w14:textId="77777777" w:rsidR="00694DF4" w:rsidRPr="00A50B02" w:rsidRDefault="00694DF4" w:rsidP="00023E6A">
            <w:pPr>
              <w:spacing w:after="120"/>
              <w:jc w:val="both"/>
              <w:rPr>
                <w:rFonts w:ascii="Arial" w:hAnsi="Arial" w:cs="Arial"/>
                <w:b/>
              </w:rPr>
            </w:pPr>
          </w:p>
        </w:tc>
        <w:tc>
          <w:tcPr>
            <w:tcW w:w="553" w:type="dxa"/>
          </w:tcPr>
          <w:p w14:paraId="4C4E3FC8" w14:textId="77777777" w:rsidR="00694DF4" w:rsidRPr="00A50B02" w:rsidRDefault="00694DF4" w:rsidP="00023E6A">
            <w:pPr>
              <w:spacing w:after="120"/>
              <w:jc w:val="both"/>
              <w:rPr>
                <w:rFonts w:ascii="Arial" w:hAnsi="Arial" w:cs="Arial"/>
                <w:b/>
              </w:rPr>
            </w:pPr>
          </w:p>
        </w:tc>
        <w:tc>
          <w:tcPr>
            <w:tcW w:w="523" w:type="dxa"/>
          </w:tcPr>
          <w:p w14:paraId="4C4E3FC9" w14:textId="77777777" w:rsidR="00694DF4" w:rsidRPr="00A50B02" w:rsidRDefault="00694DF4" w:rsidP="00023E6A">
            <w:pPr>
              <w:spacing w:after="120"/>
              <w:jc w:val="both"/>
              <w:rPr>
                <w:rFonts w:ascii="Arial" w:hAnsi="Arial" w:cs="Arial"/>
                <w:b/>
              </w:rPr>
            </w:pPr>
          </w:p>
        </w:tc>
        <w:tc>
          <w:tcPr>
            <w:tcW w:w="523" w:type="dxa"/>
          </w:tcPr>
          <w:p w14:paraId="4C4E3FCA" w14:textId="77777777" w:rsidR="00694DF4" w:rsidRPr="00A50B02" w:rsidRDefault="00694DF4" w:rsidP="00023E6A">
            <w:pPr>
              <w:spacing w:after="120"/>
              <w:jc w:val="both"/>
              <w:rPr>
                <w:rFonts w:ascii="Arial" w:hAnsi="Arial" w:cs="Arial"/>
                <w:b/>
              </w:rPr>
            </w:pPr>
          </w:p>
        </w:tc>
      </w:tr>
      <w:tr w:rsidR="00694DF4" w:rsidRPr="00A50B02" w14:paraId="4C4E3FD9" w14:textId="77777777" w:rsidTr="008759BC">
        <w:trPr>
          <w:jc w:val="center"/>
        </w:trPr>
        <w:tc>
          <w:tcPr>
            <w:tcW w:w="2652" w:type="dxa"/>
          </w:tcPr>
          <w:p w14:paraId="4C4E3FCC" w14:textId="77777777" w:rsidR="00694DF4" w:rsidRPr="00A50B02" w:rsidRDefault="00694DF4" w:rsidP="00023E6A">
            <w:pPr>
              <w:spacing w:after="120"/>
              <w:rPr>
                <w:rFonts w:ascii="Arial" w:hAnsi="Arial" w:cs="Arial"/>
              </w:rPr>
            </w:pPr>
            <w:r w:rsidRPr="00A50B02">
              <w:rPr>
                <w:rFonts w:ascii="Arial" w:hAnsi="Arial" w:cs="Arial"/>
              </w:rPr>
              <w:t>Examination</w:t>
            </w:r>
          </w:p>
        </w:tc>
        <w:tc>
          <w:tcPr>
            <w:tcW w:w="567" w:type="dxa"/>
          </w:tcPr>
          <w:p w14:paraId="4C4E3FC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C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C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D0" w14:textId="77777777" w:rsidR="00694DF4" w:rsidRPr="00A50B02" w:rsidRDefault="00694DF4" w:rsidP="00023E6A">
            <w:pPr>
              <w:spacing w:after="120"/>
              <w:jc w:val="both"/>
              <w:rPr>
                <w:rFonts w:ascii="Arial" w:hAnsi="Arial" w:cs="Arial"/>
                <w:b/>
              </w:rPr>
            </w:pPr>
            <w:r>
              <w:rPr>
                <w:rFonts w:ascii="Arial" w:hAnsi="Arial" w:cs="Arial"/>
                <w:b/>
              </w:rPr>
              <w:t>X</w:t>
            </w:r>
          </w:p>
        </w:tc>
        <w:tc>
          <w:tcPr>
            <w:tcW w:w="567" w:type="dxa"/>
          </w:tcPr>
          <w:p w14:paraId="4C4E3FD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5" w14:textId="77777777" w:rsidR="00694DF4" w:rsidRPr="00A50B02" w:rsidRDefault="00694DF4" w:rsidP="00023E6A">
            <w:pPr>
              <w:spacing w:after="120"/>
              <w:jc w:val="both"/>
              <w:rPr>
                <w:rFonts w:ascii="Arial" w:hAnsi="Arial" w:cs="Arial"/>
                <w:b/>
              </w:rPr>
            </w:pPr>
          </w:p>
        </w:tc>
        <w:tc>
          <w:tcPr>
            <w:tcW w:w="553" w:type="dxa"/>
          </w:tcPr>
          <w:p w14:paraId="4C4E3FD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D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D8"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3FE7" w14:textId="77777777" w:rsidTr="008759BC">
        <w:trPr>
          <w:jc w:val="center"/>
        </w:trPr>
        <w:tc>
          <w:tcPr>
            <w:tcW w:w="2652" w:type="dxa"/>
          </w:tcPr>
          <w:p w14:paraId="4C4E3FDA" w14:textId="77777777" w:rsidR="00694DF4" w:rsidRPr="00A50B02" w:rsidRDefault="00694DF4" w:rsidP="00023E6A">
            <w:pPr>
              <w:spacing w:after="120"/>
              <w:rPr>
                <w:rFonts w:ascii="Arial" w:hAnsi="Arial" w:cs="Arial"/>
              </w:rPr>
            </w:pPr>
            <w:r w:rsidRPr="00A50B02">
              <w:rPr>
                <w:rFonts w:ascii="Arial" w:hAnsi="Arial" w:cs="Arial"/>
              </w:rPr>
              <w:t>Coursework</w:t>
            </w:r>
          </w:p>
        </w:tc>
        <w:tc>
          <w:tcPr>
            <w:tcW w:w="567" w:type="dxa"/>
          </w:tcPr>
          <w:p w14:paraId="4C4E3FD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3FD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D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3FE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53" w:type="dxa"/>
          </w:tcPr>
          <w:p w14:paraId="4C4E3FE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E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23" w:type="dxa"/>
          </w:tcPr>
          <w:p w14:paraId="4C4E3FE6"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bl>
    <w:p w14:paraId="4C4E3FE8" w14:textId="77777777" w:rsidR="007A6245" w:rsidRDefault="007A6245" w:rsidP="00302082">
      <w:pPr>
        <w:spacing w:after="120" w:line="240" w:lineRule="auto"/>
        <w:ind w:left="426" w:right="260"/>
        <w:rPr>
          <w:rFonts w:ascii="Arial" w:hAnsi="Arial" w:cs="Arial"/>
          <w:b/>
          <w:iCs/>
        </w:rPr>
      </w:pPr>
    </w:p>
    <w:tbl>
      <w:tblPr>
        <w:tblStyle w:val="TableGrid"/>
        <w:tblW w:w="9275" w:type="dxa"/>
        <w:jc w:val="center"/>
        <w:tblLayout w:type="fixed"/>
        <w:tblLook w:val="04A0" w:firstRow="1" w:lastRow="0" w:firstColumn="1" w:lastColumn="0" w:noHBand="0" w:noVBand="1"/>
      </w:tblPr>
      <w:tblGrid>
        <w:gridCol w:w="2436"/>
        <w:gridCol w:w="475"/>
        <w:gridCol w:w="567"/>
        <w:gridCol w:w="567"/>
        <w:gridCol w:w="567"/>
        <w:gridCol w:w="694"/>
        <w:gridCol w:w="567"/>
        <w:gridCol w:w="567"/>
        <w:gridCol w:w="567"/>
        <w:gridCol w:w="567"/>
        <w:gridCol w:w="567"/>
        <w:gridCol w:w="567"/>
        <w:gridCol w:w="567"/>
      </w:tblGrid>
      <w:tr w:rsidR="00694DF4" w:rsidRPr="003C0AF8" w14:paraId="4C4E3FF6" w14:textId="77777777" w:rsidTr="008759BC">
        <w:trPr>
          <w:cantSplit/>
          <w:trHeight w:val="1134"/>
          <w:jc w:val="center"/>
        </w:trPr>
        <w:tc>
          <w:tcPr>
            <w:tcW w:w="2436" w:type="dxa"/>
            <w:shd w:val="clear" w:color="auto" w:fill="D9D9D9" w:themeFill="background1" w:themeFillShade="D9"/>
          </w:tcPr>
          <w:p w14:paraId="4C4E3FE9" w14:textId="40D347ED" w:rsidR="00694DF4" w:rsidRPr="00A50B02" w:rsidRDefault="00D45B7D" w:rsidP="00023E6A">
            <w:pPr>
              <w:spacing w:after="120"/>
              <w:ind w:left="33"/>
              <w:rPr>
                <w:rFonts w:ascii="Arial" w:hAnsi="Arial" w:cs="Arial"/>
                <w:b/>
              </w:rPr>
            </w:pPr>
            <w:r>
              <w:rPr>
                <w:rFonts w:ascii="Arial" w:hAnsi="Arial" w:cs="Arial"/>
                <w:b/>
              </w:rPr>
              <w:t xml:space="preserve">Level 7 </w:t>
            </w:r>
            <w:r w:rsidR="00694DF4" w:rsidRPr="00A50B02">
              <w:rPr>
                <w:rFonts w:ascii="Arial" w:hAnsi="Arial" w:cs="Arial"/>
                <w:b/>
              </w:rPr>
              <w:t>Module learning outcome</w:t>
            </w:r>
          </w:p>
        </w:tc>
        <w:tc>
          <w:tcPr>
            <w:tcW w:w="475" w:type="dxa"/>
            <w:textDirection w:val="btLr"/>
          </w:tcPr>
          <w:p w14:paraId="4C4E3FEA" w14:textId="77777777" w:rsidR="00694DF4" w:rsidRPr="00D45B7D" w:rsidRDefault="00694DF4" w:rsidP="00D45B7D">
            <w:pPr>
              <w:spacing w:after="120"/>
              <w:ind w:left="113" w:right="113"/>
              <w:jc w:val="both"/>
              <w:rPr>
                <w:rFonts w:ascii="Arial" w:hAnsi="Arial" w:cs="Arial"/>
              </w:rPr>
            </w:pPr>
            <w:r w:rsidRPr="00D45B7D">
              <w:rPr>
                <w:rFonts w:ascii="Arial" w:hAnsi="Arial" w:cs="Arial"/>
              </w:rPr>
              <w:t>8.4</w:t>
            </w:r>
          </w:p>
        </w:tc>
        <w:tc>
          <w:tcPr>
            <w:tcW w:w="567" w:type="dxa"/>
            <w:textDirection w:val="btLr"/>
          </w:tcPr>
          <w:p w14:paraId="4C4E3FEB" w14:textId="77777777" w:rsidR="00694DF4" w:rsidRPr="00D45B7D" w:rsidRDefault="00694DF4" w:rsidP="00D45B7D">
            <w:pPr>
              <w:spacing w:after="120"/>
              <w:ind w:left="113" w:right="113"/>
              <w:jc w:val="both"/>
              <w:rPr>
                <w:rFonts w:ascii="Arial" w:hAnsi="Arial" w:cs="Arial"/>
              </w:rPr>
            </w:pPr>
            <w:r w:rsidRPr="00D45B7D">
              <w:rPr>
                <w:rFonts w:ascii="Arial" w:hAnsi="Arial" w:cs="Arial"/>
              </w:rPr>
              <w:t>8.5</w:t>
            </w:r>
          </w:p>
        </w:tc>
        <w:tc>
          <w:tcPr>
            <w:tcW w:w="567" w:type="dxa"/>
            <w:textDirection w:val="btLr"/>
          </w:tcPr>
          <w:p w14:paraId="4C4E3FEC" w14:textId="77777777" w:rsidR="00694DF4" w:rsidRPr="00D45B7D" w:rsidRDefault="00694DF4" w:rsidP="00D45B7D">
            <w:pPr>
              <w:spacing w:after="120"/>
              <w:ind w:left="113" w:right="113"/>
              <w:jc w:val="both"/>
              <w:rPr>
                <w:rFonts w:ascii="Arial" w:hAnsi="Arial" w:cs="Arial"/>
              </w:rPr>
            </w:pPr>
            <w:r w:rsidRPr="00D45B7D">
              <w:rPr>
                <w:rFonts w:ascii="Arial" w:hAnsi="Arial" w:cs="Arial"/>
              </w:rPr>
              <w:t>8.6</w:t>
            </w:r>
          </w:p>
        </w:tc>
        <w:tc>
          <w:tcPr>
            <w:tcW w:w="567" w:type="dxa"/>
            <w:tcBorders>
              <w:left w:val="double" w:sz="4" w:space="0" w:color="auto"/>
            </w:tcBorders>
            <w:textDirection w:val="btLr"/>
          </w:tcPr>
          <w:p w14:paraId="4C4E3FED"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9.10</w:t>
            </w:r>
          </w:p>
        </w:tc>
        <w:tc>
          <w:tcPr>
            <w:tcW w:w="694" w:type="dxa"/>
            <w:textDirection w:val="btLr"/>
          </w:tcPr>
          <w:p w14:paraId="4C4E3FEE"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9.11</w:t>
            </w:r>
          </w:p>
        </w:tc>
        <w:tc>
          <w:tcPr>
            <w:tcW w:w="567" w:type="dxa"/>
            <w:textDirection w:val="btLr"/>
          </w:tcPr>
          <w:p w14:paraId="4C4E3FEF"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9.12</w:t>
            </w:r>
          </w:p>
        </w:tc>
        <w:tc>
          <w:tcPr>
            <w:tcW w:w="567" w:type="dxa"/>
            <w:textDirection w:val="btLr"/>
          </w:tcPr>
          <w:p w14:paraId="4C4E3FF0"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9.13</w:t>
            </w:r>
          </w:p>
        </w:tc>
        <w:tc>
          <w:tcPr>
            <w:tcW w:w="567" w:type="dxa"/>
            <w:textDirection w:val="btLr"/>
          </w:tcPr>
          <w:p w14:paraId="4C4E3FF1"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9.14</w:t>
            </w:r>
          </w:p>
        </w:tc>
        <w:tc>
          <w:tcPr>
            <w:tcW w:w="567" w:type="dxa"/>
            <w:textDirection w:val="btLr"/>
          </w:tcPr>
          <w:p w14:paraId="4C4E3FF2"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9.15</w:t>
            </w:r>
          </w:p>
        </w:tc>
        <w:tc>
          <w:tcPr>
            <w:tcW w:w="567" w:type="dxa"/>
            <w:textDirection w:val="btLr"/>
          </w:tcPr>
          <w:p w14:paraId="4C4E3FF3"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9.16</w:t>
            </w:r>
          </w:p>
        </w:tc>
        <w:tc>
          <w:tcPr>
            <w:tcW w:w="567" w:type="dxa"/>
            <w:textDirection w:val="btLr"/>
          </w:tcPr>
          <w:p w14:paraId="4C4E3FF4"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9.17</w:t>
            </w:r>
          </w:p>
        </w:tc>
        <w:tc>
          <w:tcPr>
            <w:tcW w:w="567" w:type="dxa"/>
            <w:textDirection w:val="btLr"/>
          </w:tcPr>
          <w:p w14:paraId="4C4E3FF5" w14:textId="77777777" w:rsidR="00694DF4" w:rsidRPr="00D45B7D" w:rsidRDefault="00694DF4" w:rsidP="00D45B7D">
            <w:pPr>
              <w:spacing w:after="120"/>
              <w:ind w:left="113" w:right="113"/>
              <w:jc w:val="both"/>
              <w:rPr>
                <w:rFonts w:ascii="Arial" w:hAnsi="Arial" w:cs="Arial"/>
              </w:rPr>
            </w:pPr>
            <w:r w:rsidRPr="00D45B7D">
              <w:rPr>
                <w:rFonts w:ascii="Arial" w:hAnsi="Arial" w:cs="Arial"/>
              </w:rPr>
              <w:t>9.18</w:t>
            </w:r>
          </w:p>
        </w:tc>
      </w:tr>
      <w:tr w:rsidR="00694DF4" w:rsidRPr="00A50B02" w14:paraId="4C4E4004" w14:textId="77777777" w:rsidTr="008759BC">
        <w:trPr>
          <w:jc w:val="center"/>
        </w:trPr>
        <w:tc>
          <w:tcPr>
            <w:tcW w:w="2436" w:type="dxa"/>
            <w:shd w:val="clear" w:color="auto" w:fill="D9D9D9" w:themeFill="background1" w:themeFillShade="D9"/>
          </w:tcPr>
          <w:p w14:paraId="4C4E3FF7" w14:textId="77777777" w:rsidR="00694DF4" w:rsidRPr="00A50B02" w:rsidRDefault="00694DF4" w:rsidP="00023E6A">
            <w:pPr>
              <w:spacing w:after="120"/>
              <w:rPr>
                <w:rFonts w:ascii="Arial" w:hAnsi="Arial" w:cs="Arial"/>
                <w:b/>
              </w:rPr>
            </w:pPr>
            <w:r w:rsidRPr="00A50B02">
              <w:rPr>
                <w:rFonts w:ascii="Arial" w:hAnsi="Arial" w:cs="Arial"/>
                <w:b/>
              </w:rPr>
              <w:t>Learning/ teaching method</w:t>
            </w:r>
          </w:p>
        </w:tc>
        <w:tc>
          <w:tcPr>
            <w:tcW w:w="475" w:type="dxa"/>
          </w:tcPr>
          <w:p w14:paraId="4C4E3FF8" w14:textId="77777777" w:rsidR="00694DF4" w:rsidRPr="00A50B02" w:rsidRDefault="00694DF4" w:rsidP="00023E6A">
            <w:pPr>
              <w:spacing w:after="120"/>
              <w:jc w:val="both"/>
              <w:rPr>
                <w:rFonts w:ascii="Arial" w:hAnsi="Arial" w:cs="Arial"/>
                <w:b/>
              </w:rPr>
            </w:pPr>
          </w:p>
        </w:tc>
        <w:tc>
          <w:tcPr>
            <w:tcW w:w="567" w:type="dxa"/>
          </w:tcPr>
          <w:p w14:paraId="4C4E3FF9" w14:textId="77777777" w:rsidR="00694DF4" w:rsidRPr="00A50B02" w:rsidRDefault="00694DF4" w:rsidP="00023E6A">
            <w:pPr>
              <w:spacing w:after="120"/>
              <w:jc w:val="both"/>
              <w:rPr>
                <w:rFonts w:ascii="Arial" w:hAnsi="Arial" w:cs="Arial"/>
                <w:b/>
              </w:rPr>
            </w:pPr>
          </w:p>
        </w:tc>
        <w:tc>
          <w:tcPr>
            <w:tcW w:w="567" w:type="dxa"/>
          </w:tcPr>
          <w:p w14:paraId="4C4E3FFA"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3FFB" w14:textId="77777777" w:rsidR="00694DF4" w:rsidRPr="00A50B02" w:rsidRDefault="00694DF4" w:rsidP="00023E6A">
            <w:pPr>
              <w:spacing w:after="120"/>
              <w:jc w:val="both"/>
              <w:rPr>
                <w:rFonts w:ascii="Arial" w:hAnsi="Arial" w:cs="Arial"/>
                <w:b/>
              </w:rPr>
            </w:pPr>
          </w:p>
        </w:tc>
        <w:tc>
          <w:tcPr>
            <w:tcW w:w="694" w:type="dxa"/>
          </w:tcPr>
          <w:p w14:paraId="4C4E3FFC" w14:textId="77777777" w:rsidR="00694DF4" w:rsidRPr="00A50B02" w:rsidRDefault="00694DF4" w:rsidP="00023E6A">
            <w:pPr>
              <w:spacing w:after="120"/>
              <w:jc w:val="both"/>
              <w:rPr>
                <w:rFonts w:ascii="Arial" w:hAnsi="Arial" w:cs="Arial"/>
                <w:b/>
              </w:rPr>
            </w:pPr>
          </w:p>
        </w:tc>
        <w:tc>
          <w:tcPr>
            <w:tcW w:w="567" w:type="dxa"/>
          </w:tcPr>
          <w:p w14:paraId="4C4E3FFD" w14:textId="77777777" w:rsidR="00694DF4" w:rsidRPr="00A50B02" w:rsidRDefault="00694DF4" w:rsidP="00023E6A">
            <w:pPr>
              <w:spacing w:after="120"/>
              <w:jc w:val="both"/>
              <w:rPr>
                <w:rFonts w:ascii="Arial" w:hAnsi="Arial" w:cs="Arial"/>
                <w:b/>
              </w:rPr>
            </w:pPr>
          </w:p>
        </w:tc>
        <w:tc>
          <w:tcPr>
            <w:tcW w:w="567" w:type="dxa"/>
          </w:tcPr>
          <w:p w14:paraId="4C4E3FFE" w14:textId="77777777" w:rsidR="00694DF4" w:rsidRPr="00A50B02" w:rsidRDefault="00694DF4" w:rsidP="00023E6A">
            <w:pPr>
              <w:spacing w:after="120"/>
              <w:jc w:val="both"/>
              <w:rPr>
                <w:rFonts w:ascii="Arial" w:hAnsi="Arial" w:cs="Arial"/>
                <w:b/>
              </w:rPr>
            </w:pPr>
          </w:p>
        </w:tc>
        <w:tc>
          <w:tcPr>
            <w:tcW w:w="567" w:type="dxa"/>
          </w:tcPr>
          <w:p w14:paraId="4C4E3FFF" w14:textId="77777777" w:rsidR="00694DF4" w:rsidRPr="00A50B02" w:rsidRDefault="00694DF4" w:rsidP="00023E6A">
            <w:pPr>
              <w:spacing w:after="120"/>
              <w:jc w:val="both"/>
              <w:rPr>
                <w:rFonts w:ascii="Arial" w:hAnsi="Arial" w:cs="Arial"/>
                <w:b/>
              </w:rPr>
            </w:pPr>
          </w:p>
        </w:tc>
        <w:tc>
          <w:tcPr>
            <w:tcW w:w="567" w:type="dxa"/>
          </w:tcPr>
          <w:p w14:paraId="4C4E4000" w14:textId="77777777" w:rsidR="00694DF4" w:rsidRPr="00A50B02" w:rsidRDefault="00694DF4" w:rsidP="00023E6A">
            <w:pPr>
              <w:spacing w:after="120"/>
              <w:jc w:val="both"/>
              <w:rPr>
                <w:rFonts w:ascii="Arial" w:hAnsi="Arial" w:cs="Arial"/>
                <w:b/>
              </w:rPr>
            </w:pPr>
          </w:p>
        </w:tc>
        <w:tc>
          <w:tcPr>
            <w:tcW w:w="567" w:type="dxa"/>
          </w:tcPr>
          <w:p w14:paraId="4C4E4001" w14:textId="77777777" w:rsidR="00694DF4" w:rsidRPr="00A50B02" w:rsidRDefault="00694DF4" w:rsidP="00023E6A">
            <w:pPr>
              <w:spacing w:after="120"/>
              <w:jc w:val="both"/>
              <w:rPr>
                <w:rFonts w:ascii="Arial" w:hAnsi="Arial" w:cs="Arial"/>
                <w:b/>
              </w:rPr>
            </w:pPr>
          </w:p>
        </w:tc>
        <w:tc>
          <w:tcPr>
            <w:tcW w:w="567" w:type="dxa"/>
          </w:tcPr>
          <w:p w14:paraId="4C4E4002" w14:textId="77777777" w:rsidR="00694DF4" w:rsidRPr="00A50B02" w:rsidRDefault="00694DF4" w:rsidP="00023E6A">
            <w:pPr>
              <w:spacing w:after="120"/>
              <w:jc w:val="both"/>
              <w:rPr>
                <w:rFonts w:ascii="Arial" w:hAnsi="Arial" w:cs="Arial"/>
                <w:b/>
              </w:rPr>
            </w:pPr>
          </w:p>
        </w:tc>
        <w:tc>
          <w:tcPr>
            <w:tcW w:w="567" w:type="dxa"/>
          </w:tcPr>
          <w:p w14:paraId="4C4E4003" w14:textId="77777777" w:rsidR="00694DF4" w:rsidRPr="00A50B02" w:rsidRDefault="00694DF4" w:rsidP="00023E6A">
            <w:pPr>
              <w:spacing w:after="120"/>
              <w:jc w:val="both"/>
              <w:rPr>
                <w:rFonts w:ascii="Arial" w:hAnsi="Arial" w:cs="Arial"/>
                <w:b/>
              </w:rPr>
            </w:pPr>
          </w:p>
        </w:tc>
      </w:tr>
      <w:tr w:rsidR="00694DF4" w:rsidRPr="00A50B02" w14:paraId="4C4E4012" w14:textId="77777777" w:rsidTr="008759BC">
        <w:trPr>
          <w:jc w:val="center"/>
        </w:trPr>
        <w:tc>
          <w:tcPr>
            <w:tcW w:w="2436" w:type="dxa"/>
          </w:tcPr>
          <w:p w14:paraId="4C4E4005" w14:textId="000EE289" w:rsidR="00694DF4" w:rsidRPr="00A50B02" w:rsidRDefault="00694DF4" w:rsidP="00A734EB">
            <w:pPr>
              <w:spacing w:after="120"/>
              <w:rPr>
                <w:rFonts w:ascii="Arial" w:hAnsi="Arial" w:cs="Arial"/>
              </w:rPr>
            </w:pPr>
            <w:r w:rsidRPr="00A50B02">
              <w:rPr>
                <w:rFonts w:ascii="Arial" w:hAnsi="Arial" w:cs="Arial"/>
              </w:rPr>
              <w:lastRenderedPageBreak/>
              <w:t xml:space="preserve">Private Study </w:t>
            </w:r>
          </w:p>
        </w:tc>
        <w:tc>
          <w:tcPr>
            <w:tcW w:w="475" w:type="dxa"/>
          </w:tcPr>
          <w:p w14:paraId="4C4E400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0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694" w:type="dxa"/>
          </w:tcPr>
          <w:p w14:paraId="4C4E400A"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0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1"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4020" w14:textId="77777777" w:rsidTr="008759BC">
        <w:trPr>
          <w:jc w:val="center"/>
        </w:trPr>
        <w:tc>
          <w:tcPr>
            <w:tcW w:w="2436" w:type="dxa"/>
          </w:tcPr>
          <w:p w14:paraId="4C4E4013" w14:textId="77777777" w:rsidR="00694DF4" w:rsidRPr="00A50B02" w:rsidRDefault="00694DF4" w:rsidP="00023E6A">
            <w:pPr>
              <w:spacing w:after="120"/>
              <w:rPr>
                <w:rFonts w:ascii="Arial" w:hAnsi="Arial" w:cs="Arial"/>
              </w:rPr>
            </w:pPr>
            <w:r w:rsidRPr="00A50B02">
              <w:rPr>
                <w:rFonts w:ascii="Arial" w:hAnsi="Arial" w:cs="Arial"/>
              </w:rPr>
              <w:t>Lectures/Exercise classes</w:t>
            </w:r>
          </w:p>
        </w:tc>
        <w:tc>
          <w:tcPr>
            <w:tcW w:w="475" w:type="dxa"/>
          </w:tcPr>
          <w:p w14:paraId="4C4E401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17" w14:textId="77777777" w:rsidR="00694DF4" w:rsidRPr="00A50B02" w:rsidRDefault="00694DF4" w:rsidP="00023E6A">
            <w:pPr>
              <w:spacing w:after="120"/>
              <w:jc w:val="both"/>
              <w:rPr>
                <w:rFonts w:ascii="Arial" w:hAnsi="Arial" w:cs="Arial"/>
                <w:b/>
              </w:rPr>
            </w:pPr>
          </w:p>
        </w:tc>
        <w:tc>
          <w:tcPr>
            <w:tcW w:w="694" w:type="dxa"/>
          </w:tcPr>
          <w:p w14:paraId="4C4E401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A" w14:textId="77777777" w:rsidR="00694DF4" w:rsidRPr="00A50B02" w:rsidRDefault="00694DF4" w:rsidP="00023E6A">
            <w:pPr>
              <w:spacing w:after="120"/>
              <w:jc w:val="both"/>
              <w:rPr>
                <w:rFonts w:ascii="Arial" w:hAnsi="Arial" w:cs="Arial"/>
                <w:b/>
              </w:rPr>
            </w:pPr>
          </w:p>
        </w:tc>
        <w:tc>
          <w:tcPr>
            <w:tcW w:w="567" w:type="dxa"/>
          </w:tcPr>
          <w:p w14:paraId="4C4E401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C" w14:textId="77777777" w:rsidR="00694DF4" w:rsidRPr="00A50B02" w:rsidRDefault="00694DF4" w:rsidP="00023E6A">
            <w:pPr>
              <w:spacing w:after="120"/>
              <w:jc w:val="both"/>
              <w:rPr>
                <w:rFonts w:ascii="Arial" w:hAnsi="Arial" w:cs="Arial"/>
                <w:b/>
              </w:rPr>
            </w:pPr>
          </w:p>
        </w:tc>
        <w:tc>
          <w:tcPr>
            <w:tcW w:w="567" w:type="dxa"/>
          </w:tcPr>
          <w:p w14:paraId="4C4E401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1F" w14:textId="77777777" w:rsidR="00694DF4" w:rsidRPr="00A50B02" w:rsidRDefault="00694DF4" w:rsidP="00023E6A">
            <w:pPr>
              <w:spacing w:after="120"/>
              <w:jc w:val="both"/>
              <w:rPr>
                <w:rFonts w:ascii="Arial" w:hAnsi="Arial" w:cs="Arial"/>
                <w:b/>
              </w:rPr>
            </w:pPr>
          </w:p>
        </w:tc>
      </w:tr>
      <w:tr w:rsidR="00694DF4" w:rsidRPr="00A50B02" w14:paraId="4C4E402E" w14:textId="77777777" w:rsidTr="008759BC">
        <w:trPr>
          <w:jc w:val="center"/>
        </w:trPr>
        <w:tc>
          <w:tcPr>
            <w:tcW w:w="2436" w:type="dxa"/>
          </w:tcPr>
          <w:p w14:paraId="4C4E4021" w14:textId="77777777" w:rsidR="00694DF4" w:rsidRPr="00A50B02" w:rsidRDefault="00694DF4" w:rsidP="00023E6A">
            <w:pPr>
              <w:spacing w:after="120"/>
              <w:rPr>
                <w:rFonts w:ascii="Arial" w:hAnsi="Arial" w:cs="Arial"/>
              </w:rPr>
            </w:pPr>
            <w:r w:rsidRPr="00A50B02">
              <w:rPr>
                <w:rFonts w:ascii="Arial" w:hAnsi="Arial" w:cs="Arial"/>
              </w:rPr>
              <w:t>Revision classes</w:t>
            </w:r>
          </w:p>
        </w:tc>
        <w:tc>
          <w:tcPr>
            <w:tcW w:w="475" w:type="dxa"/>
          </w:tcPr>
          <w:p w14:paraId="4C4E402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25" w14:textId="77777777" w:rsidR="00694DF4" w:rsidRPr="00A50B02" w:rsidRDefault="00694DF4" w:rsidP="00023E6A">
            <w:pPr>
              <w:spacing w:after="120"/>
              <w:jc w:val="both"/>
              <w:rPr>
                <w:rFonts w:ascii="Arial" w:hAnsi="Arial" w:cs="Arial"/>
                <w:b/>
              </w:rPr>
            </w:pPr>
          </w:p>
        </w:tc>
        <w:tc>
          <w:tcPr>
            <w:tcW w:w="694" w:type="dxa"/>
          </w:tcPr>
          <w:p w14:paraId="4C4E402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8" w14:textId="77777777" w:rsidR="00694DF4" w:rsidRPr="00A50B02" w:rsidRDefault="00694DF4" w:rsidP="00023E6A">
            <w:pPr>
              <w:spacing w:after="120"/>
              <w:jc w:val="both"/>
              <w:rPr>
                <w:rFonts w:ascii="Arial" w:hAnsi="Arial" w:cs="Arial"/>
                <w:b/>
              </w:rPr>
            </w:pPr>
          </w:p>
        </w:tc>
        <w:tc>
          <w:tcPr>
            <w:tcW w:w="567" w:type="dxa"/>
          </w:tcPr>
          <w:p w14:paraId="4C4E4029"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A" w14:textId="77777777" w:rsidR="00694DF4" w:rsidRPr="00A50B02" w:rsidRDefault="00694DF4" w:rsidP="00023E6A">
            <w:pPr>
              <w:spacing w:after="120"/>
              <w:jc w:val="both"/>
              <w:rPr>
                <w:rFonts w:ascii="Arial" w:hAnsi="Arial" w:cs="Arial"/>
                <w:b/>
              </w:rPr>
            </w:pPr>
          </w:p>
        </w:tc>
        <w:tc>
          <w:tcPr>
            <w:tcW w:w="567" w:type="dxa"/>
          </w:tcPr>
          <w:p w14:paraId="4C4E402B"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2D" w14:textId="77777777" w:rsidR="00694DF4" w:rsidRPr="00A50B02" w:rsidRDefault="00694DF4" w:rsidP="00023E6A">
            <w:pPr>
              <w:spacing w:after="120"/>
              <w:jc w:val="both"/>
              <w:rPr>
                <w:rFonts w:ascii="Arial" w:hAnsi="Arial" w:cs="Arial"/>
                <w:b/>
              </w:rPr>
            </w:pPr>
          </w:p>
        </w:tc>
      </w:tr>
      <w:tr w:rsidR="00694DF4" w:rsidRPr="00A50B02" w14:paraId="4C4E403C" w14:textId="77777777" w:rsidTr="008759BC">
        <w:trPr>
          <w:jc w:val="center"/>
        </w:trPr>
        <w:tc>
          <w:tcPr>
            <w:tcW w:w="2436" w:type="dxa"/>
            <w:shd w:val="clear" w:color="auto" w:fill="D9D9D9" w:themeFill="background1" w:themeFillShade="D9"/>
          </w:tcPr>
          <w:p w14:paraId="4C4E402F" w14:textId="77777777" w:rsidR="00694DF4" w:rsidRPr="00A50B02" w:rsidRDefault="00694DF4" w:rsidP="00023E6A">
            <w:pPr>
              <w:spacing w:after="120"/>
              <w:rPr>
                <w:rFonts w:ascii="Arial" w:hAnsi="Arial" w:cs="Arial"/>
                <w:b/>
              </w:rPr>
            </w:pPr>
            <w:r w:rsidRPr="00A50B02">
              <w:rPr>
                <w:rFonts w:ascii="Arial" w:hAnsi="Arial" w:cs="Arial"/>
                <w:b/>
              </w:rPr>
              <w:t>Assessment method</w:t>
            </w:r>
          </w:p>
        </w:tc>
        <w:tc>
          <w:tcPr>
            <w:tcW w:w="475" w:type="dxa"/>
          </w:tcPr>
          <w:p w14:paraId="4C4E4030" w14:textId="77777777" w:rsidR="00694DF4" w:rsidRPr="00A50B02" w:rsidRDefault="00694DF4" w:rsidP="00023E6A">
            <w:pPr>
              <w:spacing w:after="120"/>
              <w:jc w:val="both"/>
              <w:rPr>
                <w:rFonts w:ascii="Arial" w:hAnsi="Arial" w:cs="Arial"/>
                <w:b/>
              </w:rPr>
            </w:pPr>
          </w:p>
        </w:tc>
        <w:tc>
          <w:tcPr>
            <w:tcW w:w="567" w:type="dxa"/>
          </w:tcPr>
          <w:p w14:paraId="4C4E4031" w14:textId="77777777" w:rsidR="00694DF4" w:rsidRPr="00A50B02" w:rsidRDefault="00694DF4" w:rsidP="00023E6A">
            <w:pPr>
              <w:spacing w:after="120"/>
              <w:jc w:val="both"/>
              <w:rPr>
                <w:rFonts w:ascii="Arial" w:hAnsi="Arial" w:cs="Arial"/>
                <w:b/>
              </w:rPr>
            </w:pPr>
          </w:p>
        </w:tc>
        <w:tc>
          <w:tcPr>
            <w:tcW w:w="567" w:type="dxa"/>
          </w:tcPr>
          <w:p w14:paraId="4C4E4032" w14:textId="77777777" w:rsidR="00694DF4" w:rsidRPr="00A50B02" w:rsidRDefault="00694DF4" w:rsidP="00023E6A">
            <w:pPr>
              <w:spacing w:after="120"/>
              <w:jc w:val="both"/>
              <w:rPr>
                <w:rFonts w:ascii="Arial" w:hAnsi="Arial" w:cs="Arial"/>
                <w:b/>
              </w:rPr>
            </w:pPr>
          </w:p>
        </w:tc>
        <w:tc>
          <w:tcPr>
            <w:tcW w:w="567" w:type="dxa"/>
            <w:tcBorders>
              <w:left w:val="double" w:sz="4" w:space="0" w:color="auto"/>
            </w:tcBorders>
          </w:tcPr>
          <w:p w14:paraId="4C4E4033" w14:textId="77777777" w:rsidR="00694DF4" w:rsidRPr="00A50B02" w:rsidRDefault="00694DF4" w:rsidP="00023E6A">
            <w:pPr>
              <w:spacing w:after="120"/>
              <w:jc w:val="both"/>
              <w:rPr>
                <w:rFonts w:ascii="Arial" w:hAnsi="Arial" w:cs="Arial"/>
                <w:b/>
              </w:rPr>
            </w:pPr>
          </w:p>
        </w:tc>
        <w:tc>
          <w:tcPr>
            <w:tcW w:w="694" w:type="dxa"/>
          </w:tcPr>
          <w:p w14:paraId="4C4E4034" w14:textId="77777777" w:rsidR="00694DF4" w:rsidRPr="00A50B02" w:rsidRDefault="00694DF4" w:rsidP="00023E6A">
            <w:pPr>
              <w:spacing w:after="120"/>
              <w:jc w:val="both"/>
              <w:rPr>
                <w:rFonts w:ascii="Arial" w:hAnsi="Arial" w:cs="Arial"/>
                <w:b/>
              </w:rPr>
            </w:pPr>
          </w:p>
        </w:tc>
        <w:tc>
          <w:tcPr>
            <w:tcW w:w="567" w:type="dxa"/>
          </w:tcPr>
          <w:p w14:paraId="4C4E4035" w14:textId="77777777" w:rsidR="00694DF4" w:rsidRPr="00A50B02" w:rsidRDefault="00694DF4" w:rsidP="00023E6A">
            <w:pPr>
              <w:spacing w:after="120"/>
              <w:jc w:val="both"/>
              <w:rPr>
                <w:rFonts w:ascii="Arial" w:hAnsi="Arial" w:cs="Arial"/>
                <w:b/>
              </w:rPr>
            </w:pPr>
          </w:p>
        </w:tc>
        <w:tc>
          <w:tcPr>
            <w:tcW w:w="567" w:type="dxa"/>
          </w:tcPr>
          <w:p w14:paraId="4C4E4036" w14:textId="77777777" w:rsidR="00694DF4" w:rsidRPr="00A50B02" w:rsidRDefault="00694DF4" w:rsidP="00023E6A">
            <w:pPr>
              <w:spacing w:after="120"/>
              <w:jc w:val="both"/>
              <w:rPr>
                <w:rFonts w:ascii="Arial" w:hAnsi="Arial" w:cs="Arial"/>
                <w:b/>
              </w:rPr>
            </w:pPr>
          </w:p>
        </w:tc>
        <w:tc>
          <w:tcPr>
            <w:tcW w:w="567" w:type="dxa"/>
          </w:tcPr>
          <w:p w14:paraId="4C4E4037" w14:textId="77777777" w:rsidR="00694DF4" w:rsidRPr="00A50B02" w:rsidRDefault="00694DF4" w:rsidP="00023E6A">
            <w:pPr>
              <w:spacing w:after="120"/>
              <w:jc w:val="both"/>
              <w:rPr>
                <w:rFonts w:ascii="Arial" w:hAnsi="Arial" w:cs="Arial"/>
                <w:b/>
              </w:rPr>
            </w:pPr>
          </w:p>
        </w:tc>
        <w:tc>
          <w:tcPr>
            <w:tcW w:w="567" w:type="dxa"/>
          </w:tcPr>
          <w:p w14:paraId="4C4E4038" w14:textId="77777777" w:rsidR="00694DF4" w:rsidRPr="00A50B02" w:rsidRDefault="00694DF4" w:rsidP="00023E6A">
            <w:pPr>
              <w:spacing w:after="120"/>
              <w:jc w:val="both"/>
              <w:rPr>
                <w:rFonts w:ascii="Arial" w:hAnsi="Arial" w:cs="Arial"/>
                <w:b/>
              </w:rPr>
            </w:pPr>
          </w:p>
        </w:tc>
        <w:tc>
          <w:tcPr>
            <w:tcW w:w="567" w:type="dxa"/>
          </w:tcPr>
          <w:p w14:paraId="4C4E4039" w14:textId="77777777" w:rsidR="00694DF4" w:rsidRPr="00A50B02" w:rsidRDefault="00694DF4" w:rsidP="00023E6A">
            <w:pPr>
              <w:spacing w:after="120"/>
              <w:jc w:val="both"/>
              <w:rPr>
                <w:rFonts w:ascii="Arial" w:hAnsi="Arial" w:cs="Arial"/>
                <w:b/>
              </w:rPr>
            </w:pPr>
          </w:p>
        </w:tc>
        <w:tc>
          <w:tcPr>
            <w:tcW w:w="567" w:type="dxa"/>
          </w:tcPr>
          <w:p w14:paraId="4C4E403A" w14:textId="77777777" w:rsidR="00694DF4" w:rsidRPr="00A50B02" w:rsidRDefault="00694DF4" w:rsidP="00023E6A">
            <w:pPr>
              <w:spacing w:after="120"/>
              <w:jc w:val="both"/>
              <w:rPr>
                <w:rFonts w:ascii="Arial" w:hAnsi="Arial" w:cs="Arial"/>
                <w:b/>
              </w:rPr>
            </w:pPr>
          </w:p>
        </w:tc>
        <w:tc>
          <w:tcPr>
            <w:tcW w:w="567" w:type="dxa"/>
          </w:tcPr>
          <w:p w14:paraId="4C4E403B" w14:textId="77777777" w:rsidR="00694DF4" w:rsidRPr="00A50B02" w:rsidRDefault="00694DF4" w:rsidP="00023E6A">
            <w:pPr>
              <w:spacing w:after="120"/>
              <w:jc w:val="both"/>
              <w:rPr>
                <w:rFonts w:ascii="Arial" w:hAnsi="Arial" w:cs="Arial"/>
                <w:b/>
              </w:rPr>
            </w:pPr>
          </w:p>
        </w:tc>
      </w:tr>
      <w:tr w:rsidR="00694DF4" w:rsidRPr="00A50B02" w14:paraId="4C4E404A" w14:textId="77777777" w:rsidTr="008759BC">
        <w:trPr>
          <w:jc w:val="center"/>
        </w:trPr>
        <w:tc>
          <w:tcPr>
            <w:tcW w:w="2436" w:type="dxa"/>
          </w:tcPr>
          <w:p w14:paraId="4C4E403D" w14:textId="77777777" w:rsidR="00694DF4" w:rsidRPr="00A50B02" w:rsidRDefault="00694DF4" w:rsidP="00023E6A">
            <w:pPr>
              <w:spacing w:after="120"/>
              <w:rPr>
                <w:rFonts w:ascii="Arial" w:hAnsi="Arial" w:cs="Arial"/>
              </w:rPr>
            </w:pPr>
            <w:r w:rsidRPr="00A50B02">
              <w:rPr>
                <w:rFonts w:ascii="Arial" w:hAnsi="Arial" w:cs="Arial"/>
              </w:rPr>
              <w:t>Examination</w:t>
            </w:r>
          </w:p>
        </w:tc>
        <w:tc>
          <w:tcPr>
            <w:tcW w:w="475" w:type="dxa"/>
          </w:tcPr>
          <w:p w14:paraId="4C4E403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3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41" w14:textId="77777777" w:rsidR="00694DF4" w:rsidRPr="00A50B02" w:rsidRDefault="00694DF4" w:rsidP="00023E6A">
            <w:pPr>
              <w:spacing w:after="120"/>
              <w:jc w:val="both"/>
              <w:rPr>
                <w:rFonts w:ascii="Arial" w:hAnsi="Arial" w:cs="Arial"/>
                <w:b/>
              </w:rPr>
            </w:pPr>
            <w:r>
              <w:rPr>
                <w:rFonts w:ascii="Arial" w:hAnsi="Arial" w:cs="Arial"/>
                <w:b/>
              </w:rPr>
              <w:t>X</w:t>
            </w:r>
          </w:p>
        </w:tc>
        <w:tc>
          <w:tcPr>
            <w:tcW w:w="694" w:type="dxa"/>
          </w:tcPr>
          <w:p w14:paraId="4C4E404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6" w14:textId="77777777" w:rsidR="00694DF4" w:rsidRPr="00A50B02" w:rsidRDefault="00694DF4" w:rsidP="00023E6A">
            <w:pPr>
              <w:spacing w:after="120"/>
              <w:jc w:val="both"/>
              <w:rPr>
                <w:rFonts w:ascii="Arial" w:hAnsi="Arial" w:cs="Arial"/>
                <w:b/>
              </w:rPr>
            </w:pPr>
          </w:p>
        </w:tc>
        <w:tc>
          <w:tcPr>
            <w:tcW w:w="567" w:type="dxa"/>
          </w:tcPr>
          <w:p w14:paraId="4C4E4047"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8"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9"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r w:rsidR="00694DF4" w:rsidRPr="00A50B02" w14:paraId="4C4E4058" w14:textId="77777777" w:rsidTr="008759BC">
        <w:trPr>
          <w:jc w:val="center"/>
        </w:trPr>
        <w:tc>
          <w:tcPr>
            <w:tcW w:w="2436" w:type="dxa"/>
          </w:tcPr>
          <w:p w14:paraId="4C4E404B" w14:textId="77777777" w:rsidR="00694DF4" w:rsidRPr="00A50B02" w:rsidRDefault="00694DF4" w:rsidP="00023E6A">
            <w:pPr>
              <w:spacing w:after="120"/>
              <w:rPr>
                <w:rFonts w:ascii="Arial" w:hAnsi="Arial" w:cs="Arial"/>
              </w:rPr>
            </w:pPr>
            <w:r w:rsidRPr="00A50B02">
              <w:rPr>
                <w:rFonts w:ascii="Arial" w:hAnsi="Arial" w:cs="Arial"/>
              </w:rPr>
              <w:t>Coursework</w:t>
            </w:r>
          </w:p>
        </w:tc>
        <w:tc>
          <w:tcPr>
            <w:tcW w:w="475" w:type="dxa"/>
          </w:tcPr>
          <w:p w14:paraId="4C4E404C"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D"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4E"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Borders>
              <w:left w:val="double" w:sz="4" w:space="0" w:color="auto"/>
            </w:tcBorders>
          </w:tcPr>
          <w:p w14:paraId="4C4E404F"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694" w:type="dxa"/>
          </w:tcPr>
          <w:p w14:paraId="4C4E4050"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1"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2"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3"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4"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5"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6" w14:textId="77777777" w:rsidR="00694DF4" w:rsidRPr="00A50B02" w:rsidRDefault="00694DF4" w:rsidP="00023E6A">
            <w:pPr>
              <w:spacing w:after="120"/>
              <w:jc w:val="both"/>
              <w:rPr>
                <w:rFonts w:ascii="Arial" w:hAnsi="Arial" w:cs="Arial"/>
                <w:b/>
              </w:rPr>
            </w:pPr>
            <w:r w:rsidRPr="00A50B02">
              <w:rPr>
                <w:rFonts w:ascii="Arial" w:hAnsi="Arial" w:cs="Arial"/>
                <w:b/>
              </w:rPr>
              <w:t>X</w:t>
            </w:r>
          </w:p>
        </w:tc>
        <w:tc>
          <w:tcPr>
            <w:tcW w:w="567" w:type="dxa"/>
          </w:tcPr>
          <w:p w14:paraId="4C4E4057" w14:textId="77777777" w:rsidR="00694DF4" w:rsidRPr="00A50B02" w:rsidRDefault="00694DF4" w:rsidP="00023E6A">
            <w:pPr>
              <w:spacing w:after="120"/>
              <w:jc w:val="both"/>
              <w:rPr>
                <w:rFonts w:ascii="Arial" w:hAnsi="Arial" w:cs="Arial"/>
                <w:b/>
              </w:rPr>
            </w:pPr>
            <w:r w:rsidRPr="00A50B02">
              <w:rPr>
                <w:rFonts w:ascii="Arial" w:hAnsi="Arial" w:cs="Arial"/>
                <w:b/>
              </w:rPr>
              <w:t>X</w:t>
            </w:r>
          </w:p>
        </w:tc>
      </w:tr>
    </w:tbl>
    <w:p w14:paraId="4C4E4059" w14:textId="77777777" w:rsidR="003A4A5B" w:rsidRDefault="003A4A5B" w:rsidP="00302082">
      <w:pPr>
        <w:spacing w:after="120" w:line="240" w:lineRule="auto"/>
        <w:ind w:left="426" w:right="260"/>
        <w:rPr>
          <w:rFonts w:ascii="Arial" w:hAnsi="Arial" w:cs="Arial"/>
          <w:b/>
          <w:iCs/>
        </w:rPr>
      </w:pPr>
    </w:p>
    <w:p w14:paraId="4C4E405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C4E405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232A3">
        <w:rPr>
          <w:rFonts w:ascii="Arial" w:hAnsi="Arial" w:cs="Arial"/>
        </w:rPr>
        <w:t xml:space="preserve">The </w:t>
      </w:r>
      <w:r w:rsidR="003232A3" w:rsidRPr="003232A3">
        <w:rPr>
          <w:rFonts w:ascii="Arial" w:hAnsi="Arial" w:cs="Arial"/>
        </w:rPr>
        <w:t>School</w:t>
      </w:r>
      <w:r w:rsidRPr="003232A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4E405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C4E405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4E405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C4E405F" w14:textId="77777777" w:rsidR="00096DA4" w:rsidRPr="00302082" w:rsidRDefault="00096DA4" w:rsidP="00302082">
      <w:pPr>
        <w:spacing w:after="120" w:line="240" w:lineRule="auto"/>
        <w:ind w:left="426" w:right="260"/>
        <w:rPr>
          <w:rFonts w:ascii="Arial" w:hAnsi="Arial" w:cs="Arial"/>
          <w:i/>
          <w:iCs/>
        </w:rPr>
      </w:pPr>
    </w:p>
    <w:p w14:paraId="4C4E406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C4E4061" w14:textId="77777777" w:rsidR="009A2D37" w:rsidRPr="003232A3" w:rsidRDefault="003232A3" w:rsidP="00696FF5">
      <w:pPr>
        <w:spacing w:after="120" w:line="240" w:lineRule="auto"/>
        <w:ind w:left="567" w:right="260"/>
        <w:jc w:val="both"/>
        <w:rPr>
          <w:rFonts w:ascii="Arial" w:hAnsi="Arial" w:cs="Arial"/>
          <w:b/>
        </w:rPr>
      </w:pPr>
      <w:r>
        <w:rPr>
          <w:rFonts w:ascii="Arial" w:hAnsi="Arial" w:cs="Arial"/>
        </w:rPr>
        <w:t>Canterbury</w:t>
      </w:r>
    </w:p>
    <w:p w14:paraId="4C4E4062" w14:textId="77777777" w:rsidR="009A2D37" w:rsidRDefault="009A2D37" w:rsidP="00302082">
      <w:pPr>
        <w:spacing w:after="120" w:line="240" w:lineRule="auto"/>
        <w:ind w:left="426" w:right="260"/>
        <w:rPr>
          <w:rFonts w:ascii="Arial" w:hAnsi="Arial" w:cs="Arial"/>
          <w:i/>
          <w:iCs/>
        </w:rPr>
      </w:pPr>
    </w:p>
    <w:p w14:paraId="4C4E406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C4E4064" w14:textId="77777777" w:rsidR="003232A3" w:rsidRPr="003232A3" w:rsidRDefault="003232A3" w:rsidP="003232A3">
      <w:pPr>
        <w:spacing w:after="120" w:line="240" w:lineRule="auto"/>
        <w:ind w:left="567" w:right="260"/>
        <w:rPr>
          <w:rFonts w:ascii="Arial" w:hAnsi="Arial" w:cs="Arial"/>
        </w:rPr>
      </w:pPr>
      <w:r w:rsidRPr="003232A3">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4C4E4065" w14:textId="77777777" w:rsidR="003232A3" w:rsidRPr="003232A3" w:rsidRDefault="003232A3" w:rsidP="003232A3">
      <w:pPr>
        <w:spacing w:after="120" w:line="240" w:lineRule="auto"/>
        <w:ind w:left="567" w:right="260"/>
        <w:rPr>
          <w:rFonts w:ascii="Arial" w:hAnsi="Arial" w:cs="Arial"/>
        </w:rPr>
      </w:pPr>
      <w:r w:rsidRPr="003232A3">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C4E4066" w14:textId="77777777" w:rsidR="00922E9E" w:rsidRDefault="003232A3" w:rsidP="003232A3">
      <w:pPr>
        <w:spacing w:after="120" w:line="240" w:lineRule="auto"/>
        <w:ind w:left="567" w:right="260"/>
        <w:rPr>
          <w:rFonts w:ascii="Arial" w:hAnsi="Arial" w:cs="Arial"/>
          <w:i/>
          <w:iCs/>
        </w:rPr>
      </w:pPr>
      <w:r w:rsidRPr="003232A3">
        <w:rPr>
          <w:rFonts w:ascii="Arial" w:hAnsi="Arial" w:cs="Arial"/>
        </w:rPr>
        <w:t>The support SMSAS provides to its students is also internationally attuned given our international student body.</w:t>
      </w:r>
    </w:p>
    <w:p w14:paraId="4C4E4067" w14:textId="578B036A" w:rsidR="00641D6D" w:rsidRDefault="00641D6D" w:rsidP="00302082">
      <w:pPr>
        <w:pBdr>
          <w:bottom w:val="single" w:sz="6" w:space="1" w:color="auto"/>
        </w:pBdr>
        <w:spacing w:after="120" w:line="240" w:lineRule="auto"/>
        <w:ind w:right="260"/>
        <w:rPr>
          <w:rFonts w:ascii="Arial" w:hAnsi="Arial" w:cs="Arial"/>
        </w:rPr>
      </w:pPr>
    </w:p>
    <w:p w14:paraId="0B0ED9CB" w14:textId="53C603E2" w:rsidR="00194CA3" w:rsidRDefault="00194CA3" w:rsidP="00302082">
      <w:pPr>
        <w:pBdr>
          <w:bottom w:val="single" w:sz="6" w:space="1" w:color="auto"/>
        </w:pBdr>
        <w:spacing w:after="120" w:line="240" w:lineRule="auto"/>
        <w:ind w:right="260"/>
        <w:rPr>
          <w:rFonts w:ascii="Arial" w:hAnsi="Arial" w:cs="Arial"/>
        </w:rPr>
      </w:pPr>
    </w:p>
    <w:p w14:paraId="6E8FC559" w14:textId="77777777" w:rsidR="00194CA3" w:rsidRPr="00302082" w:rsidRDefault="00194CA3" w:rsidP="00302082">
      <w:pPr>
        <w:pBdr>
          <w:bottom w:val="single" w:sz="6" w:space="1" w:color="auto"/>
        </w:pBdr>
        <w:spacing w:after="120" w:line="240" w:lineRule="auto"/>
        <w:ind w:right="260"/>
        <w:rPr>
          <w:rFonts w:ascii="Arial" w:hAnsi="Arial" w:cs="Arial"/>
        </w:rPr>
      </w:pPr>
    </w:p>
    <w:p w14:paraId="4C4E4068" w14:textId="13791532" w:rsidR="00441E76" w:rsidRPr="00BA453C" w:rsidRDefault="004542DE"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C4E406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C4E406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C4E4070" w14:textId="77777777" w:rsidTr="00694309">
        <w:trPr>
          <w:trHeight w:val="317"/>
        </w:trPr>
        <w:tc>
          <w:tcPr>
            <w:tcW w:w="1526" w:type="dxa"/>
          </w:tcPr>
          <w:p w14:paraId="4C4E406B"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4C4E406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C4E406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C4E406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C4E406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C4E4076" w14:textId="77777777" w:rsidTr="00694309">
        <w:trPr>
          <w:trHeight w:val="305"/>
        </w:trPr>
        <w:tc>
          <w:tcPr>
            <w:tcW w:w="1526" w:type="dxa"/>
          </w:tcPr>
          <w:p w14:paraId="4C4E4071" w14:textId="6F257907" w:rsidR="00422B69" w:rsidRPr="00194CA3" w:rsidRDefault="004542DE" w:rsidP="00302082">
            <w:pPr>
              <w:spacing w:after="120"/>
              <w:ind w:right="-330"/>
              <w:rPr>
                <w:rFonts w:ascii="Arial" w:hAnsi="Arial" w:cs="Arial"/>
                <w:sz w:val="20"/>
                <w:szCs w:val="20"/>
              </w:rPr>
            </w:pPr>
            <w:r w:rsidRPr="00194CA3">
              <w:rPr>
                <w:rFonts w:ascii="Arial" w:hAnsi="Arial" w:cs="Arial"/>
                <w:sz w:val="20"/>
                <w:szCs w:val="20"/>
              </w:rPr>
              <w:t>10/10/2019</w:t>
            </w:r>
          </w:p>
        </w:tc>
        <w:tc>
          <w:tcPr>
            <w:tcW w:w="1701" w:type="dxa"/>
          </w:tcPr>
          <w:p w14:paraId="4C4E4072" w14:textId="77777777" w:rsidR="00422B69" w:rsidRPr="00194CA3" w:rsidRDefault="00422B69" w:rsidP="00302082">
            <w:pPr>
              <w:spacing w:after="120"/>
              <w:ind w:right="-330"/>
              <w:rPr>
                <w:rFonts w:ascii="Arial" w:hAnsi="Arial" w:cs="Arial"/>
                <w:sz w:val="20"/>
                <w:szCs w:val="20"/>
              </w:rPr>
            </w:pPr>
          </w:p>
        </w:tc>
        <w:tc>
          <w:tcPr>
            <w:tcW w:w="2410" w:type="dxa"/>
          </w:tcPr>
          <w:p w14:paraId="4C4E4073" w14:textId="749B9A79" w:rsidR="00422B69" w:rsidRPr="00194CA3" w:rsidRDefault="004542DE" w:rsidP="00302082">
            <w:pPr>
              <w:spacing w:after="120"/>
              <w:ind w:right="-330"/>
              <w:rPr>
                <w:rFonts w:ascii="Arial" w:hAnsi="Arial" w:cs="Arial"/>
                <w:sz w:val="20"/>
                <w:szCs w:val="20"/>
              </w:rPr>
            </w:pPr>
            <w:r w:rsidRPr="00194CA3">
              <w:rPr>
                <w:rFonts w:ascii="Arial" w:hAnsi="Arial" w:cs="Arial"/>
                <w:sz w:val="20"/>
                <w:szCs w:val="20"/>
              </w:rPr>
              <w:t>Autumn 2020</w:t>
            </w:r>
          </w:p>
        </w:tc>
        <w:tc>
          <w:tcPr>
            <w:tcW w:w="2448" w:type="dxa"/>
          </w:tcPr>
          <w:p w14:paraId="4C4E4074" w14:textId="407C213D" w:rsidR="00422B69" w:rsidRPr="00194CA3" w:rsidRDefault="004542DE" w:rsidP="00302082">
            <w:pPr>
              <w:spacing w:after="120"/>
              <w:ind w:right="-330"/>
              <w:rPr>
                <w:rFonts w:ascii="Arial" w:hAnsi="Arial" w:cs="Arial"/>
                <w:sz w:val="20"/>
                <w:szCs w:val="20"/>
              </w:rPr>
            </w:pPr>
            <w:r w:rsidRPr="00194CA3">
              <w:rPr>
                <w:rFonts w:ascii="Arial" w:hAnsi="Arial" w:cs="Arial"/>
                <w:sz w:val="20"/>
                <w:szCs w:val="20"/>
              </w:rPr>
              <w:t>8,10,12</w:t>
            </w:r>
          </w:p>
        </w:tc>
        <w:tc>
          <w:tcPr>
            <w:tcW w:w="2597" w:type="dxa"/>
          </w:tcPr>
          <w:p w14:paraId="4C4E4075" w14:textId="532B5F32" w:rsidR="00422B69" w:rsidRPr="00194CA3" w:rsidRDefault="004542DE" w:rsidP="00302082">
            <w:pPr>
              <w:spacing w:after="120"/>
              <w:ind w:right="-330"/>
              <w:rPr>
                <w:rFonts w:ascii="Arial" w:hAnsi="Arial" w:cs="Arial"/>
                <w:sz w:val="20"/>
                <w:szCs w:val="20"/>
              </w:rPr>
            </w:pPr>
            <w:r w:rsidRPr="00194CA3">
              <w:rPr>
                <w:rFonts w:ascii="Arial" w:hAnsi="Arial" w:cs="Arial"/>
                <w:sz w:val="20"/>
                <w:szCs w:val="20"/>
              </w:rPr>
              <w:t>No</w:t>
            </w:r>
          </w:p>
        </w:tc>
      </w:tr>
      <w:tr w:rsidR="00302082" w:rsidRPr="00302082" w14:paraId="4C4E407C" w14:textId="77777777" w:rsidTr="00694309">
        <w:trPr>
          <w:trHeight w:val="305"/>
        </w:trPr>
        <w:tc>
          <w:tcPr>
            <w:tcW w:w="1526" w:type="dxa"/>
          </w:tcPr>
          <w:p w14:paraId="4C4E4077" w14:textId="77777777" w:rsidR="00422B69" w:rsidRPr="00302082" w:rsidRDefault="00422B69" w:rsidP="00302082">
            <w:pPr>
              <w:spacing w:after="120"/>
              <w:ind w:right="-330"/>
              <w:rPr>
                <w:rFonts w:ascii="Arial" w:hAnsi="Arial" w:cs="Arial"/>
              </w:rPr>
            </w:pPr>
          </w:p>
        </w:tc>
        <w:tc>
          <w:tcPr>
            <w:tcW w:w="1701" w:type="dxa"/>
          </w:tcPr>
          <w:p w14:paraId="4C4E4078" w14:textId="77777777" w:rsidR="00422B69" w:rsidRPr="00302082" w:rsidRDefault="00422B69" w:rsidP="00302082">
            <w:pPr>
              <w:spacing w:after="120"/>
              <w:ind w:right="-330"/>
              <w:rPr>
                <w:rFonts w:ascii="Arial" w:hAnsi="Arial" w:cs="Arial"/>
              </w:rPr>
            </w:pPr>
          </w:p>
        </w:tc>
        <w:tc>
          <w:tcPr>
            <w:tcW w:w="2410" w:type="dxa"/>
          </w:tcPr>
          <w:p w14:paraId="4C4E4079" w14:textId="77777777" w:rsidR="00422B69" w:rsidRPr="00302082" w:rsidRDefault="00422B69" w:rsidP="00302082">
            <w:pPr>
              <w:spacing w:after="120"/>
              <w:ind w:right="-330"/>
              <w:rPr>
                <w:rFonts w:ascii="Arial" w:hAnsi="Arial" w:cs="Arial"/>
              </w:rPr>
            </w:pPr>
          </w:p>
        </w:tc>
        <w:tc>
          <w:tcPr>
            <w:tcW w:w="2448" w:type="dxa"/>
          </w:tcPr>
          <w:p w14:paraId="4C4E407A" w14:textId="77777777" w:rsidR="00422B69" w:rsidRPr="00302082" w:rsidRDefault="00422B69" w:rsidP="00302082">
            <w:pPr>
              <w:spacing w:after="120"/>
              <w:ind w:right="-330"/>
              <w:rPr>
                <w:rFonts w:ascii="Arial" w:hAnsi="Arial" w:cs="Arial"/>
              </w:rPr>
            </w:pPr>
          </w:p>
        </w:tc>
        <w:tc>
          <w:tcPr>
            <w:tcW w:w="2597" w:type="dxa"/>
          </w:tcPr>
          <w:p w14:paraId="4C4E407B" w14:textId="77777777" w:rsidR="00422B69" w:rsidRPr="00302082" w:rsidRDefault="00422B69" w:rsidP="00302082">
            <w:pPr>
              <w:spacing w:after="120"/>
              <w:ind w:right="-330"/>
              <w:rPr>
                <w:rFonts w:ascii="Arial" w:hAnsi="Arial" w:cs="Arial"/>
              </w:rPr>
            </w:pPr>
          </w:p>
        </w:tc>
      </w:tr>
    </w:tbl>
    <w:p w14:paraId="4C4E407E" w14:textId="272EDCAF"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E4087" w14:textId="77777777" w:rsidR="008144EC" w:rsidRDefault="008144EC" w:rsidP="009A2D37">
      <w:pPr>
        <w:spacing w:after="0" w:line="240" w:lineRule="auto"/>
      </w:pPr>
      <w:r>
        <w:separator/>
      </w:r>
    </w:p>
  </w:endnote>
  <w:endnote w:type="continuationSeparator" w:id="0">
    <w:p w14:paraId="4C4E4088" w14:textId="77777777" w:rsidR="008144EC" w:rsidRDefault="008144EC" w:rsidP="009A2D37">
      <w:pPr>
        <w:spacing w:after="0" w:line="240" w:lineRule="auto"/>
      </w:pPr>
      <w:r>
        <w:continuationSeparator/>
      </w:r>
    </w:p>
  </w:endnote>
  <w:endnote w:type="continuationNotice" w:id="1">
    <w:p w14:paraId="4C4E4089" w14:textId="77777777" w:rsidR="008144EC" w:rsidRDefault="008144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C4E408D" w14:textId="455F4B94" w:rsidR="008B2543" w:rsidRDefault="0019787E" w:rsidP="009A2D37">
        <w:pPr>
          <w:pStyle w:val="Footer"/>
          <w:jc w:val="center"/>
        </w:pPr>
        <w:r>
          <w:fldChar w:fldCharType="begin"/>
        </w:r>
        <w:r>
          <w:instrText xml:space="preserve"> PAGE   \* MERGEFORMAT </w:instrText>
        </w:r>
        <w:r>
          <w:fldChar w:fldCharType="separate"/>
        </w:r>
        <w:r w:rsidR="006F4E30">
          <w:rPr>
            <w:noProof/>
          </w:rPr>
          <w:t>7</w:t>
        </w:r>
        <w:r>
          <w:rPr>
            <w:noProof/>
          </w:rPr>
          <w:fldChar w:fldCharType="end"/>
        </w:r>
      </w:p>
    </w:sdtContent>
  </w:sdt>
  <w:p w14:paraId="4C4E408E" w14:textId="355F797F" w:rsidR="008B2543" w:rsidRPr="007B7724" w:rsidRDefault="004542DE"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4084" w14:textId="77777777" w:rsidR="008144EC" w:rsidRDefault="008144EC" w:rsidP="009A2D37">
      <w:pPr>
        <w:spacing w:after="0" w:line="240" w:lineRule="auto"/>
      </w:pPr>
      <w:r>
        <w:separator/>
      </w:r>
    </w:p>
  </w:footnote>
  <w:footnote w:type="continuationSeparator" w:id="0">
    <w:p w14:paraId="4C4E4085" w14:textId="77777777" w:rsidR="008144EC" w:rsidRDefault="008144EC" w:rsidP="009A2D37">
      <w:pPr>
        <w:spacing w:after="0" w:line="240" w:lineRule="auto"/>
      </w:pPr>
      <w:r>
        <w:continuationSeparator/>
      </w:r>
    </w:p>
  </w:footnote>
  <w:footnote w:type="continuationNotice" w:id="1">
    <w:p w14:paraId="4C4E4086" w14:textId="77777777" w:rsidR="008144EC" w:rsidRDefault="008144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408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C4E4091" wp14:editId="4C4E409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4E408B" w14:textId="77777777" w:rsidR="008B2543" w:rsidRPr="008C00F8" w:rsidRDefault="008B2543" w:rsidP="005E6D38">
    <w:pPr>
      <w:pStyle w:val="Heading1"/>
      <w:spacing w:before="60" w:after="60"/>
      <w:rPr>
        <w:rFonts w:ascii="Arial" w:hAnsi="Arial" w:cs="Arial"/>
      </w:rPr>
    </w:pPr>
  </w:p>
  <w:p w14:paraId="4C4E408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408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C4E4093" wp14:editId="4C4E409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C4E409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E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2A8D"/>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1F25"/>
    <w:rsid w:val="0015263C"/>
    <w:rsid w:val="001540CE"/>
    <w:rsid w:val="0015717B"/>
    <w:rsid w:val="00157ACA"/>
    <w:rsid w:val="00160427"/>
    <w:rsid w:val="00162D46"/>
    <w:rsid w:val="00172793"/>
    <w:rsid w:val="00180558"/>
    <w:rsid w:val="001811E5"/>
    <w:rsid w:val="00183B34"/>
    <w:rsid w:val="00185F46"/>
    <w:rsid w:val="00194CA3"/>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A6C"/>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4A37"/>
    <w:rsid w:val="00306620"/>
    <w:rsid w:val="003232A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4851"/>
    <w:rsid w:val="003934D2"/>
    <w:rsid w:val="003973A1"/>
    <w:rsid w:val="003A4A5B"/>
    <w:rsid w:val="003A5DA0"/>
    <w:rsid w:val="003A5EEB"/>
    <w:rsid w:val="003A6143"/>
    <w:rsid w:val="003B35F4"/>
    <w:rsid w:val="003B4FC5"/>
    <w:rsid w:val="003B7C76"/>
    <w:rsid w:val="003C2429"/>
    <w:rsid w:val="003C3E0C"/>
    <w:rsid w:val="003C776B"/>
    <w:rsid w:val="003D4A1C"/>
    <w:rsid w:val="003D7AA0"/>
    <w:rsid w:val="003E1FF7"/>
    <w:rsid w:val="003E311D"/>
    <w:rsid w:val="003F4470"/>
    <w:rsid w:val="003F5A04"/>
    <w:rsid w:val="003F67CD"/>
    <w:rsid w:val="00401A11"/>
    <w:rsid w:val="00402ED7"/>
    <w:rsid w:val="004114F8"/>
    <w:rsid w:val="00422B69"/>
    <w:rsid w:val="00423D86"/>
    <w:rsid w:val="00424C90"/>
    <w:rsid w:val="00436BE9"/>
    <w:rsid w:val="00441E76"/>
    <w:rsid w:val="004443DA"/>
    <w:rsid w:val="00446A75"/>
    <w:rsid w:val="004474A2"/>
    <w:rsid w:val="004542DE"/>
    <w:rsid w:val="00460925"/>
    <w:rsid w:val="00470E75"/>
    <w:rsid w:val="00471C6C"/>
    <w:rsid w:val="00472023"/>
    <w:rsid w:val="00486993"/>
    <w:rsid w:val="00492DA4"/>
    <w:rsid w:val="00496AA3"/>
    <w:rsid w:val="00497C98"/>
    <w:rsid w:val="004A39D7"/>
    <w:rsid w:val="004A55FA"/>
    <w:rsid w:val="004B5D03"/>
    <w:rsid w:val="004B63E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BDF"/>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DF4"/>
    <w:rsid w:val="00695285"/>
    <w:rsid w:val="00696FF5"/>
    <w:rsid w:val="006A0752"/>
    <w:rsid w:val="006A6BB4"/>
    <w:rsid w:val="006A7FB0"/>
    <w:rsid w:val="006C2A9A"/>
    <w:rsid w:val="006C423D"/>
    <w:rsid w:val="006C46EF"/>
    <w:rsid w:val="006C4C67"/>
    <w:rsid w:val="006D13C0"/>
    <w:rsid w:val="006D41AB"/>
    <w:rsid w:val="006D444F"/>
    <w:rsid w:val="006D506A"/>
    <w:rsid w:val="006F0C32"/>
    <w:rsid w:val="006F1A15"/>
    <w:rsid w:val="006F3F8B"/>
    <w:rsid w:val="006F4E30"/>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4EC"/>
    <w:rsid w:val="00815880"/>
    <w:rsid w:val="0082322C"/>
    <w:rsid w:val="00823942"/>
    <w:rsid w:val="00827FFD"/>
    <w:rsid w:val="0083074C"/>
    <w:rsid w:val="00854535"/>
    <w:rsid w:val="00856EB3"/>
    <w:rsid w:val="00863C96"/>
    <w:rsid w:val="00864A72"/>
    <w:rsid w:val="00873E9F"/>
    <w:rsid w:val="00874047"/>
    <w:rsid w:val="008759BC"/>
    <w:rsid w:val="008778CB"/>
    <w:rsid w:val="00881545"/>
    <w:rsid w:val="00883204"/>
    <w:rsid w:val="0088337D"/>
    <w:rsid w:val="00883A3E"/>
    <w:rsid w:val="0089148D"/>
    <w:rsid w:val="00891E0D"/>
    <w:rsid w:val="008A0F36"/>
    <w:rsid w:val="008B2543"/>
    <w:rsid w:val="008B4B6E"/>
    <w:rsid w:val="008D7401"/>
    <w:rsid w:val="00903DF6"/>
    <w:rsid w:val="00911B1E"/>
    <w:rsid w:val="00921CF6"/>
    <w:rsid w:val="00922E9E"/>
    <w:rsid w:val="00924EF0"/>
    <w:rsid w:val="00934D7B"/>
    <w:rsid w:val="00947180"/>
    <w:rsid w:val="009567BE"/>
    <w:rsid w:val="00961F52"/>
    <w:rsid w:val="009676FA"/>
    <w:rsid w:val="009679E0"/>
    <w:rsid w:val="00977632"/>
    <w:rsid w:val="00982A8E"/>
    <w:rsid w:val="00987DB4"/>
    <w:rsid w:val="0099029D"/>
    <w:rsid w:val="00996204"/>
    <w:rsid w:val="009A26CB"/>
    <w:rsid w:val="009A2BC2"/>
    <w:rsid w:val="009A2D37"/>
    <w:rsid w:val="009A7581"/>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34EB"/>
    <w:rsid w:val="00A74292"/>
    <w:rsid w:val="00A776DE"/>
    <w:rsid w:val="00A80640"/>
    <w:rsid w:val="00A87FFD"/>
    <w:rsid w:val="00A97038"/>
    <w:rsid w:val="00AA3C15"/>
    <w:rsid w:val="00AA6330"/>
    <w:rsid w:val="00AC125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5F2"/>
    <w:rsid w:val="00BD0EF8"/>
    <w:rsid w:val="00BD7A8C"/>
    <w:rsid w:val="00BE2126"/>
    <w:rsid w:val="00BE3B17"/>
    <w:rsid w:val="00BF51AB"/>
    <w:rsid w:val="00BF716B"/>
    <w:rsid w:val="00BF7233"/>
    <w:rsid w:val="00C02AA2"/>
    <w:rsid w:val="00C04C95"/>
    <w:rsid w:val="00C12613"/>
    <w:rsid w:val="00C16DEF"/>
    <w:rsid w:val="00C2492F"/>
    <w:rsid w:val="00C3024F"/>
    <w:rsid w:val="00C3744A"/>
    <w:rsid w:val="00C4002A"/>
    <w:rsid w:val="00C45BC2"/>
    <w:rsid w:val="00C46912"/>
    <w:rsid w:val="00C57028"/>
    <w:rsid w:val="00C612A8"/>
    <w:rsid w:val="00C67631"/>
    <w:rsid w:val="00C709C6"/>
    <w:rsid w:val="00C729D7"/>
    <w:rsid w:val="00C81CFC"/>
    <w:rsid w:val="00C83354"/>
    <w:rsid w:val="00C84004"/>
    <w:rsid w:val="00C843F6"/>
    <w:rsid w:val="00C84507"/>
    <w:rsid w:val="00C862C7"/>
    <w:rsid w:val="00CA3254"/>
    <w:rsid w:val="00CB11CE"/>
    <w:rsid w:val="00CC25A2"/>
    <w:rsid w:val="00CD08EC"/>
    <w:rsid w:val="00CD7F07"/>
    <w:rsid w:val="00CE04F3"/>
    <w:rsid w:val="00CE12D8"/>
    <w:rsid w:val="00CE3F6A"/>
    <w:rsid w:val="00CE4574"/>
    <w:rsid w:val="00CE70E6"/>
    <w:rsid w:val="00CF2E1E"/>
    <w:rsid w:val="00D02E99"/>
    <w:rsid w:val="00D13357"/>
    <w:rsid w:val="00D13A13"/>
    <w:rsid w:val="00D2689A"/>
    <w:rsid w:val="00D45B7D"/>
    <w:rsid w:val="00D55A57"/>
    <w:rsid w:val="00D65506"/>
    <w:rsid w:val="00D773CF"/>
    <w:rsid w:val="00D83563"/>
    <w:rsid w:val="00D8448F"/>
    <w:rsid w:val="00D95790"/>
    <w:rsid w:val="00DA64B6"/>
    <w:rsid w:val="00DB5C9D"/>
    <w:rsid w:val="00DD02E6"/>
    <w:rsid w:val="00DE0AF0"/>
    <w:rsid w:val="00DF665B"/>
    <w:rsid w:val="00E0152A"/>
    <w:rsid w:val="00E03394"/>
    <w:rsid w:val="00E066E5"/>
    <w:rsid w:val="00E22F03"/>
    <w:rsid w:val="00E233C1"/>
    <w:rsid w:val="00E51404"/>
    <w:rsid w:val="00E574C9"/>
    <w:rsid w:val="00E610DE"/>
    <w:rsid w:val="00E66167"/>
    <w:rsid w:val="00E71F2F"/>
    <w:rsid w:val="00E77786"/>
    <w:rsid w:val="00E806FB"/>
    <w:rsid w:val="00EA3E95"/>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1B95"/>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4E3F06"/>
  <w15:docId w15:val="{23B9F5EE-B497-4B1A-BBFB-9F624503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8C7CF-59FA-498D-A14C-071591DAE6BD}">
  <ds:schemaRefs>
    <ds:schemaRef ds:uri="http://purl.org/dc/dcmitype/"/>
    <ds:schemaRef ds:uri="http://schemas.microsoft.com/office/2006/documentManagement/typ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ef2b9e05-657a-4dc1-8c6c-679bdea18f38"/>
  </ds:schemaRefs>
</ds:datastoreItem>
</file>

<file path=customXml/itemProps2.xml><?xml version="1.0" encoding="utf-8"?>
<ds:datastoreItem xmlns:ds="http://schemas.openxmlformats.org/officeDocument/2006/customXml" ds:itemID="{89E9295F-6FBF-456C-B5B5-4E1B98645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26E837-A325-4C4F-B28B-0A906E3AB2B4}"/>
</file>

<file path=customXml/itemProps4.xml><?xml version="1.0" encoding="utf-8"?>
<ds:datastoreItem xmlns:ds="http://schemas.openxmlformats.org/officeDocument/2006/customXml" ds:itemID="{A85B6009-B5D0-4C84-8F92-C2D2BB3DE75E}">
  <ds:schemaRefs>
    <ds:schemaRef ds:uri="http://schemas.microsoft.com/sharepoint/v3/contenttype/forms"/>
  </ds:schemaRefs>
</ds:datastoreItem>
</file>

<file path=customXml/itemProps5.xml><?xml version="1.0" encoding="utf-8"?>
<ds:datastoreItem xmlns:ds="http://schemas.openxmlformats.org/officeDocument/2006/customXml" ds:itemID="{EA307E2C-CF2B-4F7F-8743-10B7C6DC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5</cp:revision>
  <cp:lastPrinted>2015-09-09T08:37:00Z</cp:lastPrinted>
  <dcterms:created xsi:type="dcterms:W3CDTF">2021-10-26T13:46:00Z</dcterms:created>
  <dcterms:modified xsi:type="dcterms:W3CDTF">2022-03-03T08:54:00Z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236faa81-7dc6-439c-9dea-45bed704c6d7</vt:lpwstr>
  </property>
</Properties>
</file>