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339E" w14:textId="77777777" w:rsidR="005E2876" w:rsidRPr="005E2876" w:rsidRDefault="005E2876" w:rsidP="002C438A">
      <w:pPr>
        <w:rPr>
          <w:rFonts w:ascii="Arial" w:hAnsi="Arial" w:cs="Arial"/>
          <w:b/>
          <w:i/>
          <w:sz w:val="20"/>
        </w:rPr>
      </w:pPr>
    </w:p>
    <w:p w14:paraId="04FBFB1C" w14:textId="39F5FA74"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1DD274E" w14:textId="77777777" w:rsidR="00C07897" w:rsidRDefault="002C438A">
      <w:pPr>
        <w:spacing w:after="120" w:line="240" w:lineRule="auto"/>
        <w:ind w:left="567" w:right="260"/>
        <w:jc w:val="both"/>
        <w:rPr>
          <w:rFonts w:ascii="Arial" w:hAnsi="Arial" w:cs="Arial"/>
          <w:iCs/>
        </w:rPr>
      </w:pPr>
      <w:r>
        <w:rPr>
          <w:rFonts w:ascii="Arial" w:hAnsi="Arial" w:cs="Arial"/>
        </w:rPr>
        <w:t xml:space="preserve">MAST5002 </w:t>
      </w:r>
      <w:r>
        <w:rPr>
          <w:rFonts w:ascii="Arial" w:hAnsi="Arial" w:cs="Arial"/>
          <w:iCs/>
        </w:rPr>
        <w:t>(MA5502) - Curves and Surfaces</w:t>
      </w:r>
    </w:p>
    <w:p w14:paraId="2C39B5C7" w14:textId="77777777" w:rsidR="00C07897" w:rsidRDefault="00C07897">
      <w:pPr>
        <w:spacing w:after="120" w:line="240" w:lineRule="auto"/>
        <w:ind w:left="426" w:right="260"/>
        <w:jc w:val="both"/>
        <w:rPr>
          <w:rFonts w:ascii="Arial" w:hAnsi="Arial" w:cs="Arial"/>
        </w:rPr>
      </w:pPr>
    </w:p>
    <w:p w14:paraId="3CFF4FFC"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29AC5555" w14:textId="77777777" w:rsidR="00C07897" w:rsidRDefault="002C438A">
      <w:pPr>
        <w:spacing w:after="120" w:line="240" w:lineRule="auto"/>
        <w:ind w:left="567" w:right="260"/>
        <w:rPr>
          <w:rFonts w:ascii="Arial" w:hAnsi="Arial" w:cs="Arial"/>
          <w:i/>
          <w:iCs/>
        </w:rPr>
      </w:pPr>
      <w:r>
        <w:rPr>
          <w:rFonts w:ascii="Arial" w:hAnsi="Arial" w:cs="Arial"/>
          <w:iCs/>
        </w:rPr>
        <w:t>School of Mathematics, Statistics and Actuarial Science</w:t>
      </w:r>
    </w:p>
    <w:p w14:paraId="53526F1A" w14:textId="77777777" w:rsidR="00C07897" w:rsidRDefault="00C07897">
      <w:pPr>
        <w:spacing w:after="120" w:line="240" w:lineRule="auto"/>
        <w:ind w:left="426" w:right="260"/>
        <w:rPr>
          <w:rFonts w:ascii="Arial" w:hAnsi="Arial" w:cs="Arial"/>
          <w:i/>
          <w:iCs/>
        </w:rPr>
      </w:pPr>
    </w:p>
    <w:p w14:paraId="1C7D0E64"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49DD2EC" w14:textId="77777777" w:rsidR="00C07897" w:rsidRDefault="002C438A">
      <w:pPr>
        <w:spacing w:after="120" w:line="240" w:lineRule="auto"/>
        <w:ind w:left="567" w:right="260"/>
        <w:rPr>
          <w:rFonts w:ascii="Arial" w:hAnsi="Arial" w:cs="Arial"/>
        </w:rPr>
      </w:pPr>
      <w:r>
        <w:rPr>
          <w:rFonts w:ascii="Arial" w:hAnsi="Arial" w:cs="Arial"/>
        </w:rPr>
        <w:t>Level 5</w:t>
      </w:r>
    </w:p>
    <w:p w14:paraId="35B14AE0" w14:textId="77777777" w:rsidR="00C07897" w:rsidRDefault="00C07897">
      <w:pPr>
        <w:spacing w:after="120" w:line="240" w:lineRule="auto"/>
        <w:ind w:left="567" w:right="260"/>
        <w:rPr>
          <w:rFonts w:ascii="Arial" w:hAnsi="Arial" w:cs="Arial"/>
        </w:rPr>
      </w:pPr>
    </w:p>
    <w:p w14:paraId="6D92547B"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1BFDC1C" w14:textId="77777777" w:rsidR="00C07897" w:rsidRDefault="002C438A">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586BE787" w14:textId="77777777" w:rsidR="00C07897" w:rsidRDefault="00C07897">
      <w:pPr>
        <w:spacing w:after="120" w:line="240" w:lineRule="auto"/>
        <w:ind w:left="426" w:right="260"/>
        <w:rPr>
          <w:rFonts w:ascii="Arial" w:hAnsi="Arial" w:cs="Arial"/>
          <w:i/>
        </w:rPr>
      </w:pPr>
    </w:p>
    <w:p w14:paraId="3E9DF937"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D6E7E48" w14:textId="77777777" w:rsidR="00C07897" w:rsidRDefault="002C438A">
      <w:pPr>
        <w:spacing w:after="120" w:line="240" w:lineRule="auto"/>
        <w:ind w:left="567" w:right="260"/>
        <w:jc w:val="both"/>
        <w:rPr>
          <w:rFonts w:ascii="Arial" w:hAnsi="Arial" w:cs="Arial"/>
          <w:iCs/>
        </w:rPr>
      </w:pPr>
      <w:r>
        <w:rPr>
          <w:rFonts w:ascii="Arial" w:hAnsi="Arial" w:cs="Arial"/>
          <w:iCs/>
        </w:rPr>
        <w:t>Spring</w:t>
      </w:r>
    </w:p>
    <w:p w14:paraId="22EF7F0D" w14:textId="77777777" w:rsidR="00C07897" w:rsidRDefault="00C07897">
      <w:pPr>
        <w:spacing w:after="120" w:line="240" w:lineRule="auto"/>
        <w:ind w:left="426" w:right="260"/>
        <w:rPr>
          <w:rFonts w:ascii="Arial" w:hAnsi="Arial" w:cs="Arial"/>
          <w:i/>
          <w:iCs/>
        </w:rPr>
      </w:pPr>
    </w:p>
    <w:p w14:paraId="58E9E8F7"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209B445E" w14:textId="77777777" w:rsidR="00C07897" w:rsidRDefault="002C438A">
      <w:pPr>
        <w:spacing w:after="120" w:line="240" w:lineRule="auto"/>
        <w:ind w:left="567" w:right="260"/>
        <w:rPr>
          <w:rFonts w:ascii="Arial" w:hAnsi="Arial" w:cs="Arial"/>
          <w:iCs/>
        </w:rPr>
      </w:pPr>
      <w:r>
        <w:rPr>
          <w:rFonts w:ascii="Arial" w:hAnsi="Arial" w:cs="Arial"/>
          <w:iCs/>
        </w:rPr>
        <w:t xml:space="preserve">Pre-requisite: MAST4004 (Linear Algebra), MAST4010 (Real Analysis 1) and MAST5013 (Real Analysis 2)  </w:t>
      </w:r>
    </w:p>
    <w:p w14:paraId="7F9A8E8E" w14:textId="77777777" w:rsidR="00C07897" w:rsidRDefault="002C438A">
      <w:pPr>
        <w:spacing w:after="120" w:line="240" w:lineRule="auto"/>
        <w:ind w:left="567" w:right="260"/>
        <w:rPr>
          <w:rFonts w:ascii="Arial" w:hAnsi="Arial" w:cs="Arial"/>
          <w:iCs/>
        </w:rPr>
      </w:pPr>
      <w:r>
        <w:rPr>
          <w:rFonts w:ascii="Arial" w:hAnsi="Arial" w:cs="Arial"/>
          <w:iCs/>
        </w:rPr>
        <w:t>Co-requisite: None</w:t>
      </w:r>
    </w:p>
    <w:p w14:paraId="675BD791" w14:textId="77777777" w:rsidR="00C07897" w:rsidRDefault="00C07897">
      <w:pPr>
        <w:spacing w:after="120" w:line="240" w:lineRule="auto"/>
        <w:ind w:left="567" w:right="260"/>
        <w:rPr>
          <w:rFonts w:ascii="Arial" w:hAnsi="Arial" w:cs="Arial"/>
          <w:i/>
          <w:iCs/>
        </w:rPr>
      </w:pPr>
    </w:p>
    <w:p w14:paraId="4969CACA"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7A957D8C" w14:textId="77777777" w:rsidR="00C07897" w:rsidRDefault="002C438A">
      <w:pPr>
        <w:spacing w:after="120" w:line="240" w:lineRule="auto"/>
        <w:ind w:left="567" w:right="260"/>
        <w:rPr>
          <w:rFonts w:ascii="Arial" w:hAnsi="Arial" w:cs="Arial"/>
          <w:iCs/>
        </w:rPr>
      </w:pPr>
      <w:r>
        <w:rPr>
          <w:rFonts w:ascii="Arial" w:hAnsi="Arial" w:cs="Arial"/>
          <w:iCs/>
        </w:rPr>
        <w:t>BSc Mathematics, BSc Mathematics and Statistics (including programmes with a Year in Industry), BSc Mathematics with a Foundation Year, MMath Mathematics, MMathStat Mathematics and Statistics</w:t>
      </w:r>
    </w:p>
    <w:p w14:paraId="53FE5FB7" w14:textId="77777777" w:rsidR="00C07897" w:rsidRDefault="00C07897">
      <w:pPr>
        <w:spacing w:after="120" w:line="240" w:lineRule="auto"/>
        <w:ind w:left="426" w:right="260"/>
        <w:rPr>
          <w:rFonts w:ascii="Arial" w:hAnsi="Arial" w:cs="Arial"/>
          <w:i/>
          <w:iCs/>
        </w:rPr>
      </w:pPr>
    </w:p>
    <w:p w14:paraId="60AAD30F" w14:textId="77777777" w:rsidR="00C07897" w:rsidRDefault="002C438A">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146FCFA7" w14:textId="77777777" w:rsidR="00C07897" w:rsidRDefault="002C438A">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and critical understanding of the well-established principles within curves and surfaces;</w:t>
      </w:r>
    </w:p>
    <w:p w14:paraId="207DEE0C" w14:textId="77777777" w:rsidR="00C07897" w:rsidRDefault="002C438A">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use a range of established techniques and a reasonable level of skill in calculation and manipulation of the material to solve problems in the following areas: curves and surfaces in 2d and 3d, curvatures and geodesics;</w:t>
      </w:r>
    </w:p>
    <w:p w14:paraId="1A21F490" w14:textId="77777777" w:rsidR="00C07897" w:rsidRDefault="002C438A">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basic differential geometry in well-defined contexts beyond those in which they were first studied, showing the ability to evaluate critically the appropriateness of different tools and techniques.</w:t>
      </w:r>
    </w:p>
    <w:p w14:paraId="23B0069D" w14:textId="77777777" w:rsidR="00C07897" w:rsidRDefault="00C07897">
      <w:pPr>
        <w:spacing w:after="120" w:line="240" w:lineRule="auto"/>
        <w:ind w:left="567" w:right="260"/>
        <w:rPr>
          <w:rFonts w:ascii="Arial" w:hAnsi="Arial" w:cs="Arial"/>
          <w:i/>
        </w:rPr>
      </w:pPr>
    </w:p>
    <w:p w14:paraId="32FA87C2" w14:textId="77777777" w:rsidR="00C07897" w:rsidRDefault="002C438A">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5036E555" w14:textId="77777777" w:rsidR="00C07897" w:rsidRDefault="002C438A">
      <w:pPr>
        <w:spacing w:after="120" w:line="240" w:lineRule="auto"/>
        <w:ind w:left="567" w:right="260"/>
        <w:rPr>
          <w:rFonts w:ascii="Arial" w:hAnsi="Arial" w:cs="Arial"/>
        </w:rPr>
      </w:pPr>
      <w:r>
        <w:rPr>
          <w:rFonts w:ascii="Arial" w:hAnsi="Arial" w:cs="Arial"/>
        </w:rPr>
        <w:t>Demonstrate an increased ability to:</w:t>
      </w:r>
    </w:p>
    <w:p w14:paraId="6508CF22" w14:textId="77777777" w:rsidR="00C07897" w:rsidRDefault="002C438A">
      <w:pPr>
        <w:spacing w:after="120" w:line="240" w:lineRule="auto"/>
        <w:ind w:left="1440" w:right="260" w:hanging="873"/>
        <w:jc w:val="both"/>
        <w:rPr>
          <w:rFonts w:ascii="Arial" w:hAnsi="Arial" w:cs="Arial"/>
        </w:rPr>
      </w:pPr>
      <w:r>
        <w:rPr>
          <w:rFonts w:ascii="Arial" w:hAnsi="Arial" w:cs="Arial"/>
        </w:rPr>
        <w:t>9.1</w:t>
      </w:r>
      <w:r>
        <w:rPr>
          <w:rFonts w:ascii="Arial" w:hAnsi="Arial" w:cs="Arial"/>
        </w:rPr>
        <w:tab/>
        <w:t xml:space="preserve"> manage their own learning and make use of appropriate resources;</w:t>
      </w:r>
    </w:p>
    <w:p w14:paraId="1DFF42B7" w14:textId="77777777" w:rsidR="00C07897" w:rsidRDefault="002C438A">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4AF2784" w14:textId="77777777" w:rsidR="00C07897" w:rsidRDefault="002C438A">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2E8BE645" w14:textId="77777777" w:rsidR="00C07897" w:rsidRDefault="002C438A">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480DAD72" w14:textId="77777777" w:rsidR="00C07897" w:rsidRDefault="002C438A">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4FC3DA16" w14:textId="77777777" w:rsidR="00C07897" w:rsidRDefault="002C438A">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27925882" w14:textId="77777777" w:rsidR="00C07897" w:rsidRDefault="002C438A">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03F87D22" w14:textId="77777777" w:rsidR="00C07897" w:rsidRDefault="002C438A">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6EE52C95" w14:textId="77777777" w:rsidR="00C07897" w:rsidRDefault="00C07897">
      <w:pPr>
        <w:pStyle w:val="Default"/>
        <w:spacing w:after="120"/>
        <w:ind w:left="720" w:right="260"/>
        <w:rPr>
          <w:color w:val="00000A"/>
          <w:sz w:val="22"/>
          <w:szCs w:val="22"/>
        </w:rPr>
      </w:pPr>
    </w:p>
    <w:p w14:paraId="68EC48E9"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BB60B5B" w14:textId="77777777" w:rsidR="00C07897" w:rsidRDefault="002C438A">
      <w:pPr>
        <w:spacing w:after="120" w:line="240" w:lineRule="auto"/>
        <w:ind w:left="567" w:right="260"/>
        <w:jc w:val="both"/>
        <w:rPr>
          <w:rFonts w:ascii="Arial" w:hAnsi="Arial" w:cs="Arial"/>
          <w:iCs/>
        </w:rPr>
      </w:pPr>
      <w:r>
        <w:rPr>
          <w:rFonts w:ascii="Arial" w:hAnsi="Arial" w:cs="Arial"/>
          <w:iCs/>
        </w:rPr>
        <w:t>The main aim of this module is to give an introduction to the basics of differential geometry, keeping in mind the recent applications in mathematical physics and the analysis of pattern recognition. Outline syllabus includes: Curves and parameterization; Curvature of curves; Surfaces in Euclidean space; The first fundamental form; Curvature of surfaces; Geodesics.</w:t>
      </w:r>
    </w:p>
    <w:p w14:paraId="21DE6D70" w14:textId="77777777" w:rsidR="00C07897" w:rsidRDefault="00C07897">
      <w:pPr>
        <w:spacing w:after="120" w:line="240" w:lineRule="auto"/>
        <w:ind w:left="567" w:right="260"/>
        <w:rPr>
          <w:rFonts w:ascii="Arial" w:hAnsi="Arial" w:cs="Arial"/>
          <w:iCs/>
        </w:rPr>
      </w:pPr>
    </w:p>
    <w:p w14:paraId="6D19312F"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7A80CD8F" w14:textId="77777777" w:rsidR="00C07897" w:rsidRDefault="002C438A">
      <w:pPr>
        <w:spacing w:after="120" w:line="240" w:lineRule="auto"/>
        <w:ind w:left="567" w:right="260"/>
        <w:jc w:val="both"/>
        <w:rPr>
          <w:rFonts w:ascii="Arial" w:hAnsi="Arial" w:cs="Arial"/>
        </w:rPr>
      </w:pPr>
      <w:r>
        <w:rPr>
          <w:rFonts w:ascii="Arial" w:hAnsi="Arial" w:cs="Arial"/>
        </w:rPr>
        <w:t>A. Pressley, “Elementary Differential Geometry’’, Springer, London, 2010.</w:t>
      </w:r>
    </w:p>
    <w:p w14:paraId="3A5ADFF6" w14:textId="77777777" w:rsidR="00C07897" w:rsidRDefault="00C07897">
      <w:pPr>
        <w:spacing w:after="120" w:line="240" w:lineRule="auto"/>
        <w:ind w:right="260"/>
        <w:jc w:val="both"/>
        <w:rPr>
          <w:rFonts w:ascii="Arial" w:hAnsi="Arial" w:cs="Arial"/>
          <w:b/>
        </w:rPr>
      </w:pPr>
    </w:p>
    <w:p w14:paraId="4B4EA154" w14:textId="77777777" w:rsidR="00C07897" w:rsidRDefault="002C438A">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228FFFDD" w14:textId="77777777" w:rsidR="00C07897" w:rsidRDefault="002C438A">
      <w:pPr>
        <w:spacing w:after="120" w:line="240" w:lineRule="auto"/>
        <w:ind w:left="567" w:right="260"/>
        <w:jc w:val="both"/>
        <w:rPr>
          <w:rFonts w:ascii="Arial" w:hAnsi="Arial" w:cs="Arial"/>
          <w:iCs/>
        </w:rPr>
      </w:pPr>
      <w:r>
        <w:rPr>
          <w:rFonts w:ascii="Arial" w:hAnsi="Arial" w:cs="Arial"/>
          <w:iCs/>
        </w:rPr>
        <w:t>Total contact hours: 42</w:t>
      </w:r>
    </w:p>
    <w:p w14:paraId="09578DCA" w14:textId="77777777" w:rsidR="00C07897" w:rsidRDefault="002C438A">
      <w:pPr>
        <w:spacing w:after="120" w:line="240" w:lineRule="auto"/>
        <w:ind w:left="567" w:right="260"/>
        <w:jc w:val="both"/>
        <w:rPr>
          <w:rFonts w:ascii="Arial" w:hAnsi="Arial" w:cs="Arial"/>
          <w:iCs/>
        </w:rPr>
      </w:pPr>
      <w:r>
        <w:rPr>
          <w:rFonts w:ascii="Arial" w:hAnsi="Arial" w:cs="Arial"/>
          <w:iCs/>
        </w:rPr>
        <w:t>Private study hours: 108</w:t>
      </w:r>
    </w:p>
    <w:p w14:paraId="7EE74350" w14:textId="77777777" w:rsidR="00C07897" w:rsidRDefault="002C438A">
      <w:pPr>
        <w:spacing w:after="120" w:line="240" w:lineRule="auto"/>
        <w:ind w:left="567" w:right="260"/>
        <w:jc w:val="both"/>
        <w:rPr>
          <w:rFonts w:ascii="Arial" w:hAnsi="Arial" w:cs="Arial"/>
          <w:iCs/>
        </w:rPr>
      </w:pPr>
      <w:r>
        <w:rPr>
          <w:rFonts w:ascii="Arial" w:hAnsi="Arial" w:cs="Arial"/>
          <w:iCs/>
        </w:rPr>
        <w:t>Total study hours: 150</w:t>
      </w:r>
    </w:p>
    <w:p w14:paraId="090E5877" w14:textId="77777777" w:rsidR="00C07897" w:rsidRDefault="00C07897">
      <w:pPr>
        <w:spacing w:after="120" w:line="240" w:lineRule="auto"/>
        <w:ind w:left="567" w:right="260"/>
        <w:jc w:val="both"/>
        <w:rPr>
          <w:rFonts w:ascii="Arial" w:hAnsi="Arial" w:cs="Arial"/>
          <w:iCs/>
        </w:rPr>
      </w:pPr>
    </w:p>
    <w:p w14:paraId="06647F36" w14:textId="77777777" w:rsidR="00C07897" w:rsidRDefault="002C438A">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870F403" w14:textId="77777777" w:rsidR="00C07897" w:rsidRDefault="002C438A">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004DF62E" w14:textId="7838DE40" w:rsidR="00C07897" w:rsidRDefault="002C438A">
      <w:pPr>
        <w:pStyle w:val="ListParagraph"/>
        <w:spacing w:after="120"/>
        <w:ind w:left="567"/>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9E9E314" w14:textId="6E0998FA" w:rsidR="00C07897" w:rsidRDefault="002C438A">
      <w:pPr>
        <w:pStyle w:val="ListParagraph"/>
        <w:spacing w:after="120"/>
        <w:ind w:left="567"/>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CB96217" w14:textId="77777777" w:rsidR="00C07897" w:rsidRDefault="002C438A">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t>80%</w:t>
      </w:r>
    </w:p>
    <w:p w14:paraId="5EF4DCD4" w14:textId="77777777" w:rsidR="00C07897" w:rsidRDefault="002C438A">
      <w:pPr>
        <w:spacing w:after="120"/>
        <w:ind w:left="567"/>
        <w:rPr>
          <w:rFonts w:ascii="Arial" w:hAnsi="Arial" w:cs="Arial"/>
          <w:iCs/>
        </w:rPr>
      </w:pPr>
      <w:r>
        <w:rPr>
          <w:rFonts w:ascii="Arial" w:hAnsi="Arial" w:cs="Arial"/>
          <w:iCs/>
        </w:rPr>
        <w:t xml:space="preserve">The coursework mark alone will not be sufficient to demonstrate the student’s level of achievement on the module. </w:t>
      </w:r>
    </w:p>
    <w:p w14:paraId="72C88E00" w14:textId="77777777" w:rsidR="00C07897" w:rsidRDefault="002C438A">
      <w:pPr>
        <w:spacing w:after="120"/>
        <w:ind w:left="1134" w:hanging="567"/>
        <w:rPr>
          <w:rFonts w:ascii="Arial" w:hAnsi="Arial" w:cs="Arial"/>
          <w:iCs/>
        </w:rPr>
      </w:pPr>
      <w:r>
        <w:rPr>
          <w:rFonts w:ascii="Arial" w:hAnsi="Arial" w:cs="Arial"/>
          <w:iCs/>
        </w:rPr>
        <w:t>13.2</w:t>
      </w:r>
      <w:r>
        <w:rPr>
          <w:rFonts w:ascii="Arial" w:hAnsi="Arial" w:cs="Arial"/>
          <w:iCs/>
        </w:rPr>
        <w:tab/>
        <w:t xml:space="preserve">Reassessment methods </w:t>
      </w:r>
    </w:p>
    <w:p w14:paraId="12FC7FCD" w14:textId="77777777" w:rsidR="00C07897" w:rsidRDefault="002C438A">
      <w:pPr>
        <w:spacing w:after="120" w:line="240" w:lineRule="auto"/>
        <w:ind w:left="567" w:right="260"/>
        <w:jc w:val="both"/>
        <w:rPr>
          <w:rFonts w:ascii="Arial" w:hAnsi="Arial" w:cs="Arial"/>
          <w:iCs/>
        </w:rPr>
      </w:pPr>
      <w:r>
        <w:rPr>
          <w:rFonts w:ascii="Arial" w:hAnsi="Arial" w:cs="Arial"/>
          <w:iCs/>
        </w:rPr>
        <w:t>Like-for-like</w:t>
      </w:r>
    </w:p>
    <w:p w14:paraId="7BBFA13A" w14:textId="77777777" w:rsidR="00C07897" w:rsidRDefault="00C07897">
      <w:pPr>
        <w:spacing w:after="120" w:line="240" w:lineRule="auto"/>
        <w:ind w:left="426" w:right="260"/>
        <w:rPr>
          <w:rFonts w:ascii="Arial" w:hAnsi="Arial" w:cs="Arial"/>
          <w:b/>
          <w:i/>
          <w:iCs/>
        </w:rPr>
      </w:pPr>
    </w:p>
    <w:p w14:paraId="01993266" w14:textId="77777777" w:rsidR="00C07897" w:rsidRDefault="002C438A">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6D2F1E23" w14:textId="77777777" w:rsidR="00C07897" w:rsidRDefault="00C07897">
      <w:pPr>
        <w:spacing w:after="120" w:line="240" w:lineRule="auto"/>
        <w:ind w:left="426" w:right="260"/>
        <w:rPr>
          <w:rFonts w:ascii="Arial" w:hAnsi="Arial" w:cs="Arial"/>
          <w:b/>
          <w:iCs/>
        </w:rPr>
      </w:pPr>
    </w:p>
    <w:tbl>
      <w:tblPr>
        <w:tblStyle w:val="TableGrid"/>
        <w:tblW w:w="8453" w:type="dxa"/>
        <w:jc w:val="center"/>
        <w:tblLook w:val="04A0" w:firstRow="1" w:lastRow="0" w:firstColumn="1" w:lastColumn="0" w:noHBand="0" w:noVBand="1"/>
      </w:tblPr>
      <w:tblGrid>
        <w:gridCol w:w="2652"/>
        <w:gridCol w:w="528"/>
        <w:gridCol w:w="527"/>
        <w:gridCol w:w="528"/>
        <w:gridCol w:w="527"/>
        <w:gridCol w:w="528"/>
        <w:gridCol w:w="527"/>
        <w:gridCol w:w="527"/>
        <w:gridCol w:w="528"/>
        <w:gridCol w:w="527"/>
        <w:gridCol w:w="528"/>
        <w:gridCol w:w="526"/>
      </w:tblGrid>
      <w:tr w:rsidR="00C07897" w14:paraId="0660D367" w14:textId="77777777">
        <w:trPr>
          <w:jc w:val="center"/>
        </w:trPr>
        <w:tc>
          <w:tcPr>
            <w:tcW w:w="2651" w:type="dxa"/>
            <w:shd w:val="clear" w:color="auto" w:fill="D9D9D9" w:themeFill="background1" w:themeFillShade="D9"/>
            <w:tcMar>
              <w:left w:w="108" w:type="dxa"/>
            </w:tcMar>
          </w:tcPr>
          <w:p w14:paraId="43A40F90" w14:textId="77777777" w:rsidR="00C07897" w:rsidRDefault="002C438A">
            <w:pPr>
              <w:spacing w:after="0" w:line="240" w:lineRule="auto"/>
              <w:ind w:left="33"/>
              <w:rPr>
                <w:rFonts w:ascii="Arial" w:hAnsi="Arial" w:cs="Arial"/>
                <w:b/>
              </w:rPr>
            </w:pPr>
            <w:r>
              <w:rPr>
                <w:rFonts w:ascii="Arial" w:hAnsi="Arial" w:cs="Arial"/>
                <w:b/>
              </w:rPr>
              <w:lastRenderedPageBreak/>
              <w:t>Module learning outcome</w:t>
            </w:r>
          </w:p>
        </w:tc>
        <w:tc>
          <w:tcPr>
            <w:tcW w:w="528" w:type="dxa"/>
            <w:shd w:val="clear" w:color="auto" w:fill="auto"/>
            <w:tcMar>
              <w:left w:w="108" w:type="dxa"/>
            </w:tcMar>
          </w:tcPr>
          <w:p w14:paraId="07F5ED72" w14:textId="77777777" w:rsidR="00C07897" w:rsidRDefault="002C438A">
            <w:pPr>
              <w:spacing w:after="0" w:line="240" w:lineRule="auto"/>
              <w:rPr>
                <w:rFonts w:ascii="Arial" w:hAnsi="Arial" w:cs="Arial"/>
              </w:rPr>
            </w:pPr>
            <w:r>
              <w:rPr>
                <w:rFonts w:ascii="Arial" w:hAnsi="Arial" w:cs="Arial"/>
              </w:rPr>
              <w:t>8.1</w:t>
            </w:r>
          </w:p>
        </w:tc>
        <w:tc>
          <w:tcPr>
            <w:tcW w:w="527" w:type="dxa"/>
            <w:shd w:val="clear" w:color="auto" w:fill="auto"/>
            <w:tcMar>
              <w:left w:w="108" w:type="dxa"/>
            </w:tcMar>
          </w:tcPr>
          <w:p w14:paraId="00A2D1A2" w14:textId="77777777" w:rsidR="00C07897" w:rsidRDefault="002C438A">
            <w:pPr>
              <w:spacing w:after="0" w:line="240" w:lineRule="auto"/>
              <w:rPr>
                <w:rFonts w:ascii="Arial" w:hAnsi="Arial" w:cs="Arial"/>
              </w:rPr>
            </w:pPr>
            <w:r>
              <w:rPr>
                <w:rFonts w:ascii="Arial" w:hAnsi="Arial" w:cs="Arial"/>
              </w:rPr>
              <w:t>8.2</w:t>
            </w:r>
          </w:p>
        </w:tc>
        <w:tc>
          <w:tcPr>
            <w:tcW w:w="528" w:type="dxa"/>
            <w:shd w:val="clear" w:color="auto" w:fill="auto"/>
            <w:tcMar>
              <w:left w:w="108" w:type="dxa"/>
            </w:tcMar>
          </w:tcPr>
          <w:p w14:paraId="0150F591" w14:textId="77777777" w:rsidR="00C07897" w:rsidRDefault="002C438A">
            <w:pPr>
              <w:spacing w:after="0" w:line="240" w:lineRule="auto"/>
              <w:rPr>
                <w:rFonts w:ascii="Arial" w:hAnsi="Arial" w:cs="Arial"/>
              </w:rPr>
            </w:pPr>
            <w:r>
              <w:rPr>
                <w:rFonts w:ascii="Arial" w:hAnsi="Arial" w:cs="Arial"/>
              </w:rPr>
              <w:t>8.3</w:t>
            </w:r>
          </w:p>
        </w:tc>
        <w:tc>
          <w:tcPr>
            <w:tcW w:w="527" w:type="dxa"/>
            <w:tcBorders>
              <w:left w:val="double" w:sz="4" w:space="0" w:color="00000A"/>
            </w:tcBorders>
            <w:shd w:val="clear" w:color="auto" w:fill="auto"/>
            <w:tcMar>
              <w:left w:w="98" w:type="dxa"/>
            </w:tcMar>
          </w:tcPr>
          <w:p w14:paraId="19E97A9F" w14:textId="77777777" w:rsidR="00C07897" w:rsidRDefault="002C438A">
            <w:pPr>
              <w:spacing w:after="0" w:line="240" w:lineRule="auto"/>
              <w:rPr>
                <w:rFonts w:ascii="Arial" w:hAnsi="Arial" w:cs="Arial"/>
              </w:rPr>
            </w:pPr>
            <w:r>
              <w:rPr>
                <w:rFonts w:ascii="Arial" w:hAnsi="Arial" w:cs="Arial"/>
              </w:rPr>
              <w:t>9.1</w:t>
            </w:r>
          </w:p>
        </w:tc>
        <w:tc>
          <w:tcPr>
            <w:tcW w:w="528" w:type="dxa"/>
            <w:shd w:val="clear" w:color="auto" w:fill="auto"/>
            <w:tcMar>
              <w:left w:w="108" w:type="dxa"/>
            </w:tcMar>
          </w:tcPr>
          <w:p w14:paraId="2D11D48E" w14:textId="77777777" w:rsidR="00C07897" w:rsidRDefault="002C438A">
            <w:pPr>
              <w:spacing w:after="0" w:line="240" w:lineRule="auto"/>
              <w:rPr>
                <w:rFonts w:ascii="Arial" w:hAnsi="Arial" w:cs="Arial"/>
              </w:rPr>
            </w:pPr>
            <w:r>
              <w:rPr>
                <w:rFonts w:ascii="Arial" w:hAnsi="Arial" w:cs="Arial"/>
              </w:rPr>
              <w:t>9.2</w:t>
            </w:r>
          </w:p>
        </w:tc>
        <w:tc>
          <w:tcPr>
            <w:tcW w:w="527" w:type="dxa"/>
            <w:shd w:val="clear" w:color="auto" w:fill="auto"/>
            <w:tcMar>
              <w:left w:w="108" w:type="dxa"/>
            </w:tcMar>
          </w:tcPr>
          <w:p w14:paraId="20140BEA" w14:textId="77777777" w:rsidR="00C07897" w:rsidRDefault="002C438A">
            <w:pPr>
              <w:spacing w:after="0" w:line="240" w:lineRule="auto"/>
              <w:rPr>
                <w:rFonts w:ascii="Arial" w:hAnsi="Arial" w:cs="Arial"/>
              </w:rPr>
            </w:pPr>
            <w:r>
              <w:rPr>
                <w:rFonts w:ascii="Arial" w:hAnsi="Arial" w:cs="Arial"/>
              </w:rPr>
              <w:t>9.3</w:t>
            </w:r>
          </w:p>
        </w:tc>
        <w:tc>
          <w:tcPr>
            <w:tcW w:w="527" w:type="dxa"/>
            <w:shd w:val="clear" w:color="auto" w:fill="auto"/>
            <w:tcMar>
              <w:left w:w="108" w:type="dxa"/>
            </w:tcMar>
          </w:tcPr>
          <w:p w14:paraId="3C19D44E" w14:textId="77777777" w:rsidR="00C07897" w:rsidRDefault="002C438A">
            <w:pPr>
              <w:spacing w:after="0" w:line="240" w:lineRule="auto"/>
              <w:rPr>
                <w:rFonts w:ascii="Arial" w:hAnsi="Arial" w:cs="Arial"/>
              </w:rPr>
            </w:pPr>
            <w:r>
              <w:rPr>
                <w:rFonts w:ascii="Arial" w:hAnsi="Arial" w:cs="Arial"/>
              </w:rPr>
              <w:t>9.4</w:t>
            </w:r>
          </w:p>
        </w:tc>
        <w:tc>
          <w:tcPr>
            <w:tcW w:w="528" w:type="dxa"/>
            <w:shd w:val="clear" w:color="auto" w:fill="auto"/>
            <w:tcMar>
              <w:left w:w="108" w:type="dxa"/>
            </w:tcMar>
          </w:tcPr>
          <w:p w14:paraId="45F290AF" w14:textId="77777777" w:rsidR="00C07897" w:rsidRDefault="002C438A">
            <w:pPr>
              <w:spacing w:after="0" w:line="240" w:lineRule="auto"/>
              <w:rPr>
                <w:rFonts w:ascii="Arial" w:hAnsi="Arial" w:cs="Arial"/>
              </w:rPr>
            </w:pPr>
            <w:r>
              <w:rPr>
                <w:rFonts w:ascii="Arial" w:hAnsi="Arial" w:cs="Arial"/>
              </w:rPr>
              <w:t>9.5</w:t>
            </w:r>
          </w:p>
        </w:tc>
        <w:tc>
          <w:tcPr>
            <w:tcW w:w="527" w:type="dxa"/>
            <w:shd w:val="clear" w:color="auto" w:fill="auto"/>
            <w:tcMar>
              <w:left w:w="108" w:type="dxa"/>
            </w:tcMar>
          </w:tcPr>
          <w:p w14:paraId="05A571BA" w14:textId="77777777" w:rsidR="00C07897" w:rsidRDefault="002C438A">
            <w:pPr>
              <w:spacing w:after="0" w:line="240" w:lineRule="auto"/>
              <w:rPr>
                <w:rFonts w:ascii="Arial" w:hAnsi="Arial" w:cs="Arial"/>
              </w:rPr>
            </w:pPr>
            <w:r>
              <w:rPr>
                <w:rFonts w:ascii="Arial" w:hAnsi="Arial" w:cs="Arial"/>
              </w:rPr>
              <w:t>9.6</w:t>
            </w:r>
          </w:p>
        </w:tc>
        <w:tc>
          <w:tcPr>
            <w:tcW w:w="528" w:type="dxa"/>
            <w:shd w:val="clear" w:color="auto" w:fill="auto"/>
            <w:tcMar>
              <w:left w:w="108" w:type="dxa"/>
            </w:tcMar>
          </w:tcPr>
          <w:p w14:paraId="3708B27B" w14:textId="77777777" w:rsidR="00C07897" w:rsidRDefault="002C438A">
            <w:pPr>
              <w:spacing w:after="0" w:line="240" w:lineRule="auto"/>
              <w:rPr>
                <w:rFonts w:ascii="Arial" w:hAnsi="Arial" w:cs="Arial"/>
              </w:rPr>
            </w:pPr>
            <w:r>
              <w:rPr>
                <w:rFonts w:ascii="Arial" w:hAnsi="Arial" w:cs="Arial"/>
              </w:rPr>
              <w:t>9.7</w:t>
            </w:r>
          </w:p>
        </w:tc>
        <w:tc>
          <w:tcPr>
            <w:tcW w:w="526" w:type="dxa"/>
            <w:shd w:val="clear" w:color="auto" w:fill="auto"/>
            <w:tcMar>
              <w:left w:w="108" w:type="dxa"/>
            </w:tcMar>
          </w:tcPr>
          <w:p w14:paraId="63B3DE37" w14:textId="77777777" w:rsidR="00C07897" w:rsidRDefault="002C438A">
            <w:pPr>
              <w:spacing w:after="0" w:line="240" w:lineRule="auto"/>
              <w:rPr>
                <w:rFonts w:ascii="Arial" w:hAnsi="Arial" w:cs="Arial"/>
              </w:rPr>
            </w:pPr>
            <w:r>
              <w:rPr>
                <w:rFonts w:ascii="Arial" w:hAnsi="Arial" w:cs="Arial"/>
              </w:rPr>
              <w:t>9.8</w:t>
            </w:r>
          </w:p>
        </w:tc>
      </w:tr>
      <w:tr w:rsidR="00C07897" w14:paraId="73B33273" w14:textId="77777777">
        <w:trPr>
          <w:jc w:val="center"/>
        </w:trPr>
        <w:tc>
          <w:tcPr>
            <w:tcW w:w="2651" w:type="dxa"/>
            <w:shd w:val="clear" w:color="auto" w:fill="D9D9D9" w:themeFill="background1" w:themeFillShade="D9"/>
            <w:tcMar>
              <w:left w:w="108" w:type="dxa"/>
            </w:tcMar>
          </w:tcPr>
          <w:p w14:paraId="4B9ACDB7" w14:textId="77777777" w:rsidR="00C07897" w:rsidRDefault="002C438A">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8" w:type="dxa"/>
            </w:tcMar>
          </w:tcPr>
          <w:p w14:paraId="0CD2C145"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0C4D3B1A"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09E10F6B" w14:textId="77777777" w:rsidR="00C07897" w:rsidRDefault="00C07897">
            <w:pPr>
              <w:spacing w:after="0" w:line="240" w:lineRule="auto"/>
              <w:rPr>
                <w:rFonts w:ascii="Arial" w:hAnsi="Arial" w:cs="Arial"/>
                <w:b/>
              </w:rPr>
            </w:pPr>
          </w:p>
        </w:tc>
        <w:tc>
          <w:tcPr>
            <w:tcW w:w="527" w:type="dxa"/>
            <w:tcBorders>
              <w:left w:val="double" w:sz="4" w:space="0" w:color="00000A"/>
            </w:tcBorders>
            <w:shd w:val="clear" w:color="auto" w:fill="auto"/>
            <w:tcMar>
              <w:left w:w="98" w:type="dxa"/>
            </w:tcMar>
          </w:tcPr>
          <w:p w14:paraId="1A192D7A"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2F25E3C"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3716177D"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658FDB44"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ADBBD22"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3AF39DBD"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2EF73414" w14:textId="77777777" w:rsidR="00C07897" w:rsidRDefault="00C07897">
            <w:pPr>
              <w:spacing w:after="0" w:line="240" w:lineRule="auto"/>
              <w:rPr>
                <w:rFonts w:ascii="Arial" w:hAnsi="Arial" w:cs="Arial"/>
                <w:b/>
              </w:rPr>
            </w:pPr>
          </w:p>
        </w:tc>
        <w:tc>
          <w:tcPr>
            <w:tcW w:w="526" w:type="dxa"/>
            <w:shd w:val="clear" w:color="auto" w:fill="auto"/>
            <w:tcMar>
              <w:left w:w="108" w:type="dxa"/>
            </w:tcMar>
          </w:tcPr>
          <w:p w14:paraId="5C95A3A1" w14:textId="77777777" w:rsidR="00C07897" w:rsidRDefault="00C07897">
            <w:pPr>
              <w:spacing w:after="0" w:line="240" w:lineRule="auto"/>
              <w:rPr>
                <w:rFonts w:ascii="Arial" w:hAnsi="Arial" w:cs="Arial"/>
                <w:b/>
              </w:rPr>
            </w:pPr>
          </w:p>
        </w:tc>
      </w:tr>
      <w:tr w:rsidR="00C07897" w14:paraId="490E6827" w14:textId="77777777">
        <w:trPr>
          <w:jc w:val="center"/>
        </w:trPr>
        <w:tc>
          <w:tcPr>
            <w:tcW w:w="2651" w:type="dxa"/>
            <w:shd w:val="clear" w:color="auto" w:fill="auto"/>
            <w:tcMar>
              <w:left w:w="108" w:type="dxa"/>
            </w:tcMar>
          </w:tcPr>
          <w:p w14:paraId="3CA35340" w14:textId="77777777" w:rsidR="00C07897" w:rsidRDefault="002C438A">
            <w:pPr>
              <w:spacing w:after="0" w:line="240" w:lineRule="auto"/>
              <w:rPr>
                <w:rFonts w:ascii="Arial" w:hAnsi="Arial" w:cs="Arial"/>
              </w:rPr>
            </w:pPr>
            <w:r>
              <w:rPr>
                <w:rFonts w:ascii="Arial" w:hAnsi="Arial" w:cs="Arial"/>
              </w:rPr>
              <w:t xml:space="preserve">Private Study </w:t>
            </w:r>
          </w:p>
        </w:tc>
        <w:tc>
          <w:tcPr>
            <w:tcW w:w="528" w:type="dxa"/>
            <w:shd w:val="clear" w:color="auto" w:fill="auto"/>
            <w:tcMar>
              <w:left w:w="108" w:type="dxa"/>
            </w:tcMar>
          </w:tcPr>
          <w:p w14:paraId="60BD8043"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60EE6527"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4AB68B4"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2EDC8B92"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DE33322"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702D8A0C"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1E15E160"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4873F2D2"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23373F0D"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97AAA9E"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11F04186" w14:textId="77777777" w:rsidR="00C07897" w:rsidRDefault="002C438A">
            <w:pPr>
              <w:spacing w:after="0" w:line="240" w:lineRule="auto"/>
              <w:rPr>
                <w:rFonts w:ascii="Arial" w:hAnsi="Arial" w:cs="Arial"/>
                <w:b/>
              </w:rPr>
            </w:pPr>
            <w:r>
              <w:rPr>
                <w:rFonts w:ascii="Arial" w:hAnsi="Arial" w:cs="Arial"/>
                <w:b/>
              </w:rPr>
              <w:t>X</w:t>
            </w:r>
          </w:p>
        </w:tc>
      </w:tr>
      <w:tr w:rsidR="00C07897" w14:paraId="5DE4CB32" w14:textId="77777777">
        <w:trPr>
          <w:jc w:val="center"/>
        </w:trPr>
        <w:tc>
          <w:tcPr>
            <w:tcW w:w="2651" w:type="dxa"/>
            <w:shd w:val="clear" w:color="auto" w:fill="auto"/>
            <w:tcMar>
              <w:left w:w="108" w:type="dxa"/>
            </w:tcMar>
          </w:tcPr>
          <w:p w14:paraId="48BE7C08" w14:textId="77777777" w:rsidR="00C07897" w:rsidRDefault="002C438A">
            <w:pPr>
              <w:spacing w:after="0" w:line="240" w:lineRule="auto"/>
              <w:rPr>
                <w:rFonts w:ascii="Arial" w:hAnsi="Arial" w:cs="Arial"/>
              </w:rPr>
            </w:pPr>
            <w:r>
              <w:rPr>
                <w:rFonts w:ascii="Arial" w:hAnsi="Arial" w:cs="Arial"/>
              </w:rPr>
              <w:t>Lectures/Exercise classes</w:t>
            </w:r>
          </w:p>
        </w:tc>
        <w:tc>
          <w:tcPr>
            <w:tcW w:w="528" w:type="dxa"/>
            <w:shd w:val="clear" w:color="auto" w:fill="auto"/>
            <w:tcMar>
              <w:left w:w="108" w:type="dxa"/>
            </w:tcMar>
          </w:tcPr>
          <w:p w14:paraId="4EA90CE8"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4660FD7E"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1E9A31E"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4B236F4B"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29716F55"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7FC8D69C"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56DE0A7E"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1F456C4D"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4558885C"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707408B6"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2E7F1F69" w14:textId="77777777" w:rsidR="00C07897" w:rsidRDefault="002C438A">
            <w:pPr>
              <w:spacing w:after="0" w:line="240" w:lineRule="auto"/>
              <w:rPr>
                <w:rFonts w:ascii="Arial" w:hAnsi="Arial" w:cs="Arial"/>
                <w:b/>
              </w:rPr>
            </w:pPr>
            <w:r>
              <w:rPr>
                <w:rFonts w:ascii="Arial" w:hAnsi="Arial" w:cs="Arial"/>
                <w:b/>
              </w:rPr>
              <w:t>X</w:t>
            </w:r>
          </w:p>
        </w:tc>
      </w:tr>
      <w:tr w:rsidR="00C07897" w14:paraId="51DE29A6" w14:textId="77777777">
        <w:trPr>
          <w:jc w:val="center"/>
        </w:trPr>
        <w:tc>
          <w:tcPr>
            <w:tcW w:w="2651" w:type="dxa"/>
            <w:shd w:val="clear" w:color="auto" w:fill="auto"/>
            <w:tcMar>
              <w:left w:w="108" w:type="dxa"/>
            </w:tcMar>
          </w:tcPr>
          <w:p w14:paraId="2D542504" w14:textId="77777777" w:rsidR="00C07897" w:rsidRDefault="002C438A">
            <w:pPr>
              <w:spacing w:after="0" w:line="240" w:lineRule="auto"/>
              <w:rPr>
                <w:rFonts w:ascii="Arial" w:hAnsi="Arial" w:cs="Arial"/>
              </w:rPr>
            </w:pPr>
            <w:r>
              <w:rPr>
                <w:rFonts w:ascii="Arial" w:hAnsi="Arial" w:cs="Arial"/>
              </w:rPr>
              <w:t>Revision classes</w:t>
            </w:r>
          </w:p>
        </w:tc>
        <w:tc>
          <w:tcPr>
            <w:tcW w:w="528" w:type="dxa"/>
            <w:shd w:val="clear" w:color="auto" w:fill="auto"/>
            <w:tcMar>
              <w:left w:w="108" w:type="dxa"/>
            </w:tcMar>
          </w:tcPr>
          <w:p w14:paraId="101CDADB"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E04B337"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555C0C89"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4759CF84"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B7ADC6F"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1367743B"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02E2B01D"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4D8AF03F"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662F8511"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4810C866"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46E4C81F" w14:textId="77777777" w:rsidR="00C07897" w:rsidRDefault="002C438A">
            <w:pPr>
              <w:spacing w:after="0" w:line="240" w:lineRule="auto"/>
              <w:rPr>
                <w:rFonts w:ascii="Arial" w:hAnsi="Arial" w:cs="Arial"/>
                <w:b/>
              </w:rPr>
            </w:pPr>
            <w:r>
              <w:rPr>
                <w:rFonts w:ascii="Arial" w:hAnsi="Arial" w:cs="Arial"/>
                <w:b/>
              </w:rPr>
              <w:t>X</w:t>
            </w:r>
          </w:p>
        </w:tc>
      </w:tr>
      <w:tr w:rsidR="00C07897" w14:paraId="176B1E2B" w14:textId="77777777">
        <w:trPr>
          <w:jc w:val="center"/>
        </w:trPr>
        <w:tc>
          <w:tcPr>
            <w:tcW w:w="2651" w:type="dxa"/>
            <w:shd w:val="clear" w:color="auto" w:fill="D9D9D9" w:themeFill="background1" w:themeFillShade="D9"/>
            <w:tcMar>
              <w:left w:w="108" w:type="dxa"/>
            </w:tcMar>
          </w:tcPr>
          <w:p w14:paraId="52F09DB8" w14:textId="77777777" w:rsidR="00C07897" w:rsidRDefault="002C438A">
            <w:pPr>
              <w:spacing w:after="0" w:line="240" w:lineRule="auto"/>
              <w:rPr>
                <w:rFonts w:ascii="Arial" w:hAnsi="Arial" w:cs="Arial"/>
              </w:rPr>
            </w:pPr>
            <w:r>
              <w:rPr>
                <w:rFonts w:ascii="Arial" w:hAnsi="Arial" w:cs="Arial"/>
                <w:b/>
              </w:rPr>
              <w:t>Assessment method</w:t>
            </w:r>
          </w:p>
        </w:tc>
        <w:tc>
          <w:tcPr>
            <w:tcW w:w="528" w:type="dxa"/>
            <w:shd w:val="clear" w:color="auto" w:fill="auto"/>
            <w:tcMar>
              <w:left w:w="108" w:type="dxa"/>
            </w:tcMar>
          </w:tcPr>
          <w:p w14:paraId="73DF8291"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60A0F600"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1A0A4B9F" w14:textId="77777777" w:rsidR="00C07897" w:rsidRDefault="00C07897">
            <w:pPr>
              <w:spacing w:after="0" w:line="240" w:lineRule="auto"/>
              <w:rPr>
                <w:rFonts w:ascii="Arial" w:hAnsi="Arial" w:cs="Arial"/>
                <w:b/>
              </w:rPr>
            </w:pPr>
          </w:p>
        </w:tc>
        <w:tc>
          <w:tcPr>
            <w:tcW w:w="527" w:type="dxa"/>
            <w:tcBorders>
              <w:left w:val="double" w:sz="4" w:space="0" w:color="00000A"/>
            </w:tcBorders>
            <w:shd w:val="clear" w:color="auto" w:fill="auto"/>
            <w:tcMar>
              <w:left w:w="98" w:type="dxa"/>
            </w:tcMar>
          </w:tcPr>
          <w:p w14:paraId="1803E2A3"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681A52D1"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54E80054"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63617FA3"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2E6A8A59" w14:textId="77777777" w:rsidR="00C07897" w:rsidRDefault="00C07897">
            <w:pPr>
              <w:spacing w:after="0" w:line="240" w:lineRule="auto"/>
              <w:rPr>
                <w:rFonts w:ascii="Arial" w:hAnsi="Arial" w:cs="Arial"/>
                <w:b/>
              </w:rPr>
            </w:pPr>
          </w:p>
        </w:tc>
        <w:tc>
          <w:tcPr>
            <w:tcW w:w="527" w:type="dxa"/>
            <w:shd w:val="clear" w:color="auto" w:fill="auto"/>
            <w:tcMar>
              <w:left w:w="108" w:type="dxa"/>
            </w:tcMar>
          </w:tcPr>
          <w:p w14:paraId="484A5505"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66AC6EBD" w14:textId="77777777" w:rsidR="00C07897" w:rsidRDefault="00C07897">
            <w:pPr>
              <w:spacing w:after="0" w:line="240" w:lineRule="auto"/>
              <w:rPr>
                <w:rFonts w:ascii="Arial" w:hAnsi="Arial" w:cs="Arial"/>
                <w:b/>
              </w:rPr>
            </w:pPr>
          </w:p>
        </w:tc>
        <w:tc>
          <w:tcPr>
            <w:tcW w:w="526" w:type="dxa"/>
            <w:shd w:val="clear" w:color="auto" w:fill="auto"/>
            <w:tcMar>
              <w:left w:w="108" w:type="dxa"/>
            </w:tcMar>
          </w:tcPr>
          <w:p w14:paraId="00214545" w14:textId="77777777" w:rsidR="00C07897" w:rsidRDefault="00C07897">
            <w:pPr>
              <w:spacing w:after="0" w:line="240" w:lineRule="auto"/>
              <w:rPr>
                <w:rFonts w:ascii="Arial" w:hAnsi="Arial" w:cs="Arial"/>
                <w:b/>
              </w:rPr>
            </w:pPr>
          </w:p>
        </w:tc>
      </w:tr>
      <w:tr w:rsidR="00C07897" w14:paraId="02F36AF4" w14:textId="77777777">
        <w:trPr>
          <w:jc w:val="center"/>
        </w:trPr>
        <w:tc>
          <w:tcPr>
            <w:tcW w:w="2651" w:type="dxa"/>
            <w:shd w:val="clear" w:color="auto" w:fill="auto"/>
            <w:tcMar>
              <w:left w:w="108" w:type="dxa"/>
            </w:tcMar>
          </w:tcPr>
          <w:p w14:paraId="037110A6" w14:textId="77777777" w:rsidR="00C07897" w:rsidRDefault="002C438A">
            <w:pPr>
              <w:spacing w:after="0" w:line="240" w:lineRule="auto"/>
              <w:rPr>
                <w:rFonts w:ascii="Arial" w:hAnsi="Arial" w:cs="Arial"/>
                <w:b/>
              </w:rPr>
            </w:pPr>
            <w:r>
              <w:rPr>
                <w:rFonts w:ascii="Arial" w:hAnsi="Arial" w:cs="Arial"/>
              </w:rPr>
              <w:t>Examination</w:t>
            </w:r>
          </w:p>
        </w:tc>
        <w:tc>
          <w:tcPr>
            <w:tcW w:w="528" w:type="dxa"/>
            <w:shd w:val="clear" w:color="auto" w:fill="auto"/>
            <w:tcMar>
              <w:left w:w="108" w:type="dxa"/>
            </w:tcMar>
          </w:tcPr>
          <w:p w14:paraId="2398548E"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25F0839E"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16F5FAA6"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759D7942"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3541D9B4"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A49AAA1"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723ACF8"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6EAF6EB2"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5B36A33D" w14:textId="77777777" w:rsidR="00C07897" w:rsidRDefault="00C07897">
            <w:pPr>
              <w:spacing w:after="0" w:line="240" w:lineRule="auto"/>
              <w:rPr>
                <w:rFonts w:ascii="Arial" w:hAnsi="Arial" w:cs="Arial"/>
                <w:b/>
              </w:rPr>
            </w:pPr>
          </w:p>
        </w:tc>
        <w:tc>
          <w:tcPr>
            <w:tcW w:w="528" w:type="dxa"/>
            <w:shd w:val="clear" w:color="auto" w:fill="auto"/>
            <w:tcMar>
              <w:left w:w="108" w:type="dxa"/>
            </w:tcMar>
          </w:tcPr>
          <w:p w14:paraId="5A214FAC"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4AFA64A2" w14:textId="77777777" w:rsidR="00C07897" w:rsidRDefault="002C438A">
            <w:pPr>
              <w:spacing w:after="0" w:line="240" w:lineRule="auto"/>
              <w:rPr>
                <w:rFonts w:ascii="Arial" w:hAnsi="Arial" w:cs="Arial"/>
                <w:b/>
              </w:rPr>
            </w:pPr>
            <w:r>
              <w:rPr>
                <w:rFonts w:ascii="Arial" w:hAnsi="Arial" w:cs="Arial"/>
                <w:b/>
              </w:rPr>
              <w:t>X</w:t>
            </w:r>
          </w:p>
        </w:tc>
      </w:tr>
      <w:tr w:rsidR="00C07897" w14:paraId="040000CB" w14:textId="77777777">
        <w:trPr>
          <w:jc w:val="center"/>
        </w:trPr>
        <w:tc>
          <w:tcPr>
            <w:tcW w:w="2651" w:type="dxa"/>
            <w:shd w:val="clear" w:color="auto" w:fill="auto"/>
            <w:tcMar>
              <w:left w:w="108" w:type="dxa"/>
            </w:tcMar>
          </w:tcPr>
          <w:p w14:paraId="4F5ACCC9" w14:textId="77777777" w:rsidR="00C07897" w:rsidRDefault="002C438A">
            <w:pPr>
              <w:spacing w:after="0" w:line="240" w:lineRule="auto"/>
              <w:rPr>
                <w:rFonts w:ascii="Arial" w:hAnsi="Arial" w:cs="Arial"/>
              </w:rPr>
            </w:pPr>
            <w:r>
              <w:rPr>
                <w:rFonts w:ascii="Arial" w:hAnsi="Arial" w:cs="Arial"/>
              </w:rPr>
              <w:t>Coursework</w:t>
            </w:r>
          </w:p>
        </w:tc>
        <w:tc>
          <w:tcPr>
            <w:tcW w:w="528" w:type="dxa"/>
            <w:shd w:val="clear" w:color="auto" w:fill="auto"/>
            <w:tcMar>
              <w:left w:w="108" w:type="dxa"/>
            </w:tcMar>
          </w:tcPr>
          <w:p w14:paraId="696F130F"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653B27B3"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296EE488" w14:textId="77777777" w:rsidR="00C07897" w:rsidRDefault="002C438A">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98" w:type="dxa"/>
            </w:tcMar>
          </w:tcPr>
          <w:p w14:paraId="1E41FB77"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6458D7B3"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3F57D534"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279B0A4D"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01E700B8" w14:textId="77777777" w:rsidR="00C07897" w:rsidRDefault="002C438A">
            <w:pPr>
              <w:spacing w:after="0" w:line="240" w:lineRule="auto"/>
              <w:rPr>
                <w:rFonts w:ascii="Arial" w:hAnsi="Arial" w:cs="Arial"/>
                <w:b/>
              </w:rPr>
            </w:pPr>
            <w:r>
              <w:rPr>
                <w:rFonts w:ascii="Arial" w:hAnsi="Arial" w:cs="Arial"/>
                <w:b/>
              </w:rPr>
              <w:t>X</w:t>
            </w:r>
          </w:p>
        </w:tc>
        <w:tc>
          <w:tcPr>
            <w:tcW w:w="527" w:type="dxa"/>
            <w:shd w:val="clear" w:color="auto" w:fill="auto"/>
            <w:tcMar>
              <w:left w:w="108" w:type="dxa"/>
            </w:tcMar>
          </w:tcPr>
          <w:p w14:paraId="16135708" w14:textId="77777777" w:rsidR="00C07897" w:rsidRDefault="002C438A">
            <w:pPr>
              <w:spacing w:after="0" w:line="240" w:lineRule="auto"/>
              <w:rPr>
                <w:rFonts w:ascii="Arial" w:hAnsi="Arial" w:cs="Arial"/>
                <w:b/>
              </w:rPr>
            </w:pPr>
            <w:r>
              <w:rPr>
                <w:rFonts w:ascii="Arial" w:hAnsi="Arial" w:cs="Arial"/>
                <w:b/>
              </w:rPr>
              <w:t>X</w:t>
            </w:r>
          </w:p>
        </w:tc>
        <w:tc>
          <w:tcPr>
            <w:tcW w:w="528" w:type="dxa"/>
            <w:shd w:val="clear" w:color="auto" w:fill="auto"/>
            <w:tcMar>
              <w:left w:w="108" w:type="dxa"/>
            </w:tcMar>
          </w:tcPr>
          <w:p w14:paraId="7EFE8C9F" w14:textId="77777777" w:rsidR="00C07897" w:rsidRDefault="002C438A">
            <w:pPr>
              <w:spacing w:after="0" w:line="240" w:lineRule="auto"/>
              <w:rPr>
                <w:rFonts w:ascii="Arial" w:hAnsi="Arial" w:cs="Arial"/>
                <w:b/>
              </w:rPr>
            </w:pPr>
            <w:r>
              <w:rPr>
                <w:rFonts w:ascii="Arial" w:hAnsi="Arial" w:cs="Arial"/>
                <w:b/>
              </w:rPr>
              <w:t>X</w:t>
            </w:r>
          </w:p>
        </w:tc>
        <w:tc>
          <w:tcPr>
            <w:tcW w:w="526" w:type="dxa"/>
            <w:shd w:val="clear" w:color="auto" w:fill="auto"/>
            <w:tcMar>
              <w:left w:w="108" w:type="dxa"/>
            </w:tcMar>
          </w:tcPr>
          <w:p w14:paraId="0665A1E2" w14:textId="77777777" w:rsidR="00C07897" w:rsidRDefault="002C438A">
            <w:pPr>
              <w:spacing w:after="0" w:line="240" w:lineRule="auto"/>
              <w:rPr>
                <w:rFonts w:ascii="Arial" w:hAnsi="Arial" w:cs="Arial"/>
                <w:b/>
              </w:rPr>
            </w:pPr>
            <w:r>
              <w:rPr>
                <w:rFonts w:ascii="Arial" w:hAnsi="Arial" w:cs="Arial"/>
                <w:b/>
              </w:rPr>
              <w:t>X</w:t>
            </w:r>
          </w:p>
        </w:tc>
      </w:tr>
    </w:tbl>
    <w:p w14:paraId="0F2B2D3D" w14:textId="77777777" w:rsidR="00C07897" w:rsidRDefault="00C07897">
      <w:pPr>
        <w:spacing w:after="120" w:line="240" w:lineRule="auto"/>
        <w:ind w:left="426" w:right="260"/>
        <w:rPr>
          <w:rFonts w:ascii="Arial" w:hAnsi="Arial" w:cs="Arial"/>
          <w:b/>
          <w:iCs/>
        </w:rPr>
      </w:pPr>
    </w:p>
    <w:p w14:paraId="06732733" w14:textId="77777777" w:rsidR="00C07897" w:rsidRDefault="00C07897">
      <w:pPr>
        <w:spacing w:after="120" w:line="240" w:lineRule="auto"/>
        <w:ind w:left="426" w:right="260"/>
        <w:rPr>
          <w:rFonts w:ascii="Arial" w:hAnsi="Arial" w:cs="Arial"/>
          <w:b/>
          <w:iCs/>
        </w:rPr>
      </w:pPr>
    </w:p>
    <w:p w14:paraId="0AB37F2F" w14:textId="77777777" w:rsidR="00C07897" w:rsidRDefault="002C438A">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2322F5A2" w14:textId="77777777" w:rsidR="00C07897" w:rsidRDefault="002C438A">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360D3D" w14:textId="77777777" w:rsidR="00C07897" w:rsidRDefault="002C438A">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7A69848" w14:textId="77777777" w:rsidR="00C07897" w:rsidRDefault="002C438A">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3D2CC1B2" w14:textId="77777777" w:rsidR="00C07897" w:rsidRDefault="002C438A">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790FA4B3" w14:textId="77777777" w:rsidR="00C07897" w:rsidRDefault="00C07897">
      <w:pPr>
        <w:spacing w:after="120" w:line="240" w:lineRule="auto"/>
        <w:ind w:left="426" w:right="260"/>
        <w:rPr>
          <w:rFonts w:ascii="Arial" w:hAnsi="Arial" w:cs="Arial"/>
          <w:i/>
          <w:iCs/>
        </w:rPr>
      </w:pPr>
    </w:p>
    <w:p w14:paraId="682E5B77" w14:textId="77777777" w:rsidR="00C07897" w:rsidRDefault="002C438A">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577C88F" w14:textId="77777777" w:rsidR="00C07897" w:rsidRDefault="002C438A">
      <w:pPr>
        <w:spacing w:after="120" w:line="240" w:lineRule="auto"/>
        <w:ind w:left="567" w:right="260"/>
        <w:jc w:val="both"/>
        <w:rPr>
          <w:rFonts w:ascii="Arial" w:hAnsi="Arial" w:cs="Arial"/>
          <w:b/>
        </w:rPr>
      </w:pPr>
      <w:r>
        <w:rPr>
          <w:rFonts w:ascii="Arial" w:hAnsi="Arial" w:cs="Arial"/>
        </w:rPr>
        <w:t>Canterbury</w:t>
      </w:r>
    </w:p>
    <w:p w14:paraId="6F55F81A" w14:textId="77777777" w:rsidR="00C07897" w:rsidRDefault="00C07897">
      <w:pPr>
        <w:spacing w:after="120" w:line="240" w:lineRule="auto"/>
        <w:ind w:left="426" w:right="260"/>
        <w:rPr>
          <w:rFonts w:ascii="Arial" w:hAnsi="Arial" w:cs="Arial"/>
          <w:i/>
          <w:iCs/>
        </w:rPr>
      </w:pPr>
    </w:p>
    <w:p w14:paraId="501BFBB3" w14:textId="77777777" w:rsidR="00C07897" w:rsidRDefault="002C438A">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C93DE6A" w14:textId="77777777" w:rsidR="00C07897" w:rsidRDefault="002C438A">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FC860ED" w14:textId="77777777" w:rsidR="00C07897" w:rsidRDefault="002C438A">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53B2476" w14:textId="77777777" w:rsidR="00C07897" w:rsidRDefault="002C438A">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p>
    <w:p w14:paraId="38F29DD5" w14:textId="77777777" w:rsidR="00C07897" w:rsidRDefault="00C07897">
      <w:pPr>
        <w:spacing w:after="120" w:line="240" w:lineRule="auto"/>
        <w:ind w:left="426" w:right="260"/>
        <w:rPr>
          <w:rFonts w:ascii="Arial" w:hAnsi="Arial" w:cs="Arial"/>
          <w:i/>
          <w:iCs/>
        </w:rPr>
      </w:pPr>
    </w:p>
    <w:p w14:paraId="4E9DBB7C" w14:textId="77777777" w:rsidR="00C07897" w:rsidRDefault="00C07897">
      <w:pPr>
        <w:pBdr>
          <w:bottom w:val="single" w:sz="6" w:space="1" w:color="00000A"/>
        </w:pBdr>
        <w:spacing w:after="120" w:line="240" w:lineRule="auto"/>
        <w:ind w:right="260"/>
        <w:rPr>
          <w:rFonts w:ascii="Arial" w:hAnsi="Arial" w:cs="Arial"/>
        </w:rPr>
      </w:pPr>
    </w:p>
    <w:p w14:paraId="142E6C5A" w14:textId="013E910E" w:rsidR="00C07897" w:rsidRDefault="005E2876">
      <w:pPr>
        <w:spacing w:after="120" w:line="240" w:lineRule="auto"/>
        <w:ind w:right="260"/>
        <w:rPr>
          <w:rFonts w:ascii="Arial" w:hAnsi="Arial" w:cs="Arial"/>
          <w:b/>
          <w:sz w:val="20"/>
        </w:rPr>
      </w:pPr>
      <w:r>
        <w:rPr>
          <w:rFonts w:ascii="Arial" w:hAnsi="Arial" w:cs="Arial"/>
          <w:b/>
          <w:sz w:val="20"/>
        </w:rPr>
        <w:t>DIVISIONAL</w:t>
      </w:r>
      <w:r w:rsidR="002C438A">
        <w:rPr>
          <w:rFonts w:ascii="Arial" w:hAnsi="Arial" w:cs="Arial"/>
          <w:b/>
          <w:sz w:val="20"/>
        </w:rPr>
        <w:t xml:space="preserve"> OFFICE USE ONLY </w:t>
      </w:r>
    </w:p>
    <w:p w14:paraId="53FF662D" w14:textId="77777777" w:rsidR="00C07897" w:rsidRDefault="002C438A">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07FFB002" w14:textId="77777777" w:rsidR="00C07897" w:rsidRDefault="00C0789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C07897" w14:paraId="3D5F972B" w14:textId="77777777">
        <w:trPr>
          <w:trHeight w:val="317"/>
        </w:trPr>
        <w:tc>
          <w:tcPr>
            <w:tcW w:w="1526" w:type="dxa"/>
            <w:shd w:val="clear" w:color="auto" w:fill="auto"/>
            <w:tcMar>
              <w:left w:w="108" w:type="dxa"/>
            </w:tcMar>
          </w:tcPr>
          <w:p w14:paraId="770FE02A" w14:textId="77777777" w:rsidR="00C07897" w:rsidRDefault="002C438A">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3717A83D" w14:textId="77777777" w:rsidR="00C07897" w:rsidRDefault="002C438A">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219E051A" w14:textId="77777777" w:rsidR="00C07897" w:rsidRDefault="002C438A">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46368139" w14:textId="77777777" w:rsidR="00C07897" w:rsidRDefault="002C438A">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34084C30" w14:textId="77777777" w:rsidR="00C07897" w:rsidRDefault="002C438A">
            <w:pPr>
              <w:spacing w:after="0" w:line="240" w:lineRule="auto"/>
              <w:ind w:right="-330"/>
              <w:rPr>
                <w:rFonts w:ascii="Arial" w:hAnsi="Arial" w:cs="Arial"/>
                <w:sz w:val="18"/>
              </w:rPr>
            </w:pPr>
            <w:r>
              <w:rPr>
                <w:rFonts w:ascii="Arial" w:hAnsi="Arial" w:cs="Arial"/>
                <w:sz w:val="18"/>
              </w:rPr>
              <w:t>Impacts PLOs (Q6&amp;7 cover sheet)</w:t>
            </w:r>
          </w:p>
        </w:tc>
      </w:tr>
      <w:tr w:rsidR="00C07897" w14:paraId="7F89ACF8" w14:textId="77777777">
        <w:trPr>
          <w:trHeight w:val="305"/>
        </w:trPr>
        <w:tc>
          <w:tcPr>
            <w:tcW w:w="1526" w:type="dxa"/>
            <w:shd w:val="clear" w:color="auto" w:fill="auto"/>
            <w:tcMar>
              <w:left w:w="108" w:type="dxa"/>
            </w:tcMar>
          </w:tcPr>
          <w:p w14:paraId="17371C46" w14:textId="5B5AE929" w:rsidR="00C07897" w:rsidRDefault="005E2876">
            <w:pPr>
              <w:spacing w:after="0" w:line="240" w:lineRule="auto"/>
              <w:ind w:right="-330"/>
              <w:rPr>
                <w:rFonts w:ascii="Arial" w:hAnsi="Arial" w:cs="Arial"/>
              </w:rPr>
            </w:pPr>
            <w:r>
              <w:rPr>
                <w:rFonts w:ascii="Arial" w:hAnsi="Arial" w:cs="Arial"/>
              </w:rPr>
              <w:lastRenderedPageBreak/>
              <w:t>17/11/2021</w:t>
            </w:r>
          </w:p>
        </w:tc>
        <w:tc>
          <w:tcPr>
            <w:tcW w:w="1701" w:type="dxa"/>
            <w:shd w:val="clear" w:color="auto" w:fill="auto"/>
            <w:tcMar>
              <w:left w:w="108" w:type="dxa"/>
            </w:tcMar>
          </w:tcPr>
          <w:p w14:paraId="38446021" w14:textId="598CBBC6" w:rsidR="00C07897" w:rsidRDefault="005E2876">
            <w:pPr>
              <w:spacing w:after="0" w:line="240" w:lineRule="auto"/>
              <w:ind w:right="-330"/>
              <w:rPr>
                <w:rFonts w:ascii="Arial" w:hAnsi="Arial" w:cs="Arial"/>
              </w:rPr>
            </w:pPr>
            <w:r>
              <w:rPr>
                <w:rFonts w:ascii="Arial" w:hAnsi="Arial" w:cs="Arial"/>
              </w:rPr>
              <w:t>Minor</w:t>
            </w:r>
          </w:p>
        </w:tc>
        <w:tc>
          <w:tcPr>
            <w:tcW w:w="2409" w:type="dxa"/>
            <w:shd w:val="clear" w:color="auto" w:fill="auto"/>
            <w:tcMar>
              <w:left w:w="108" w:type="dxa"/>
            </w:tcMar>
          </w:tcPr>
          <w:p w14:paraId="32289C65" w14:textId="1CFB13D0" w:rsidR="00C07897" w:rsidRDefault="005E2876">
            <w:pPr>
              <w:spacing w:after="0" w:line="240" w:lineRule="auto"/>
              <w:ind w:right="-330"/>
              <w:rPr>
                <w:rFonts w:ascii="Arial" w:hAnsi="Arial" w:cs="Arial"/>
              </w:rPr>
            </w:pPr>
            <w:r>
              <w:rPr>
                <w:rFonts w:ascii="Arial" w:hAnsi="Arial" w:cs="Arial"/>
              </w:rPr>
              <w:t>Spring 2022/23</w:t>
            </w:r>
          </w:p>
        </w:tc>
        <w:tc>
          <w:tcPr>
            <w:tcW w:w="2449" w:type="dxa"/>
            <w:shd w:val="clear" w:color="auto" w:fill="auto"/>
            <w:tcMar>
              <w:left w:w="108" w:type="dxa"/>
            </w:tcMar>
          </w:tcPr>
          <w:p w14:paraId="5B049054" w14:textId="12275232" w:rsidR="00C07897" w:rsidRDefault="005E2876">
            <w:pPr>
              <w:spacing w:after="0" w:line="240" w:lineRule="auto"/>
              <w:ind w:right="-330"/>
              <w:rPr>
                <w:rFonts w:ascii="Arial" w:hAnsi="Arial" w:cs="Arial"/>
              </w:rPr>
            </w:pPr>
            <w:r>
              <w:rPr>
                <w:rFonts w:ascii="Arial" w:hAnsi="Arial" w:cs="Arial"/>
              </w:rPr>
              <w:t>13</w:t>
            </w:r>
          </w:p>
        </w:tc>
        <w:tc>
          <w:tcPr>
            <w:tcW w:w="2597" w:type="dxa"/>
            <w:shd w:val="clear" w:color="auto" w:fill="auto"/>
            <w:tcMar>
              <w:left w:w="108" w:type="dxa"/>
            </w:tcMar>
          </w:tcPr>
          <w:p w14:paraId="5921C4D9" w14:textId="22931B30" w:rsidR="00C07897" w:rsidRDefault="007C68C7">
            <w:pPr>
              <w:spacing w:after="0" w:line="240" w:lineRule="auto"/>
              <w:ind w:right="-330"/>
              <w:rPr>
                <w:rFonts w:ascii="Arial" w:hAnsi="Arial" w:cs="Arial"/>
              </w:rPr>
            </w:pPr>
            <w:r>
              <w:rPr>
                <w:rFonts w:ascii="Arial" w:hAnsi="Arial" w:cs="Arial"/>
              </w:rPr>
              <w:t>No</w:t>
            </w:r>
          </w:p>
        </w:tc>
      </w:tr>
      <w:tr w:rsidR="00C07897" w14:paraId="72DE68A0" w14:textId="77777777">
        <w:trPr>
          <w:trHeight w:val="305"/>
        </w:trPr>
        <w:tc>
          <w:tcPr>
            <w:tcW w:w="1526" w:type="dxa"/>
            <w:shd w:val="clear" w:color="auto" w:fill="auto"/>
            <w:tcMar>
              <w:left w:w="108" w:type="dxa"/>
            </w:tcMar>
          </w:tcPr>
          <w:p w14:paraId="5FBD94C3" w14:textId="77777777" w:rsidR="00C07897" w:rsidRDefault="00C07897">
            <w:pPr>
              <w:spacing w:after="0" w:line="240" w:lineRule="auto"/>
              <w:ind w:right="-330"/>
              <w:rPr>
                <w:rFonts w:ascii="Arial" w:hAnsi="Arial" w:cs="Arial"/>
              </w:rPr>
            </w:pPr>
          </w:p>
        </w:tc>
        <w:tc>
          <w:tcPr>
            <w:tcW w:w="1701" w:type="dxa"/>
            <w:shd w:val="clear" w:color="auto" w:fill="auto"/>
            <w:tcMar>
              <w:left w:w="108" w:type="dxa"/>
            </w:tcMar>
          </w:tcPr>
          <w:p w14:paraId="0700E19F" w14:textId="77777777" w:rsidR="00C07897" w:rsidRDefault="00C07897">
            <w:pPr>
              <w:spacing w:after="0" w:line="240" w:lineRule="auto"/>
              <w:ind w:right="-330"/>
              <w:rPr>
                <w:rFonts w:ascii="Arial" w:hAnsi="Arial" w:cs="Arial"/>
              </w:rPr>
            </w:pPr>
          </w:p>
        </w:tc>
        <w:tc>
          <w:tcPr>
            <w:tcW w:w="2409" w:type="dxa"/>
            <w:shd w:val="clear" w:color="auto" w:fill="auto"/>
            <w:tcMar>
              <w:left w:w="108" w:type="dxa"/>
            </w:tcMar>
          </w:tcPr>
          <w:p w14:paraId="47DC5000" w14:textId="77777777" w:rsidR="00C07897" w:rsidRDefault="00C07897">
            <w:pPr>
              <w:spacing w:after="0" w:line="240" w:lineRule="auto"/>
              <w:ind w:right="-330"/>
              <w:rPr>
                <w:rFonts w:ascii="Arial" w:hAnsi="Arial" w:cs="Arial"/>
              </w:rPr>
            </w:pPr>
          </w:p>
        </w:tc>
        <w:tc>
          <w:tcPr>
            <w:tcW w:w="2449" w:type="dxa"/>
            <w:shd w:val="clear" w:color="auto" w:fill="auto"/>
            <w:tcMar>
              <w:left w:w="108" w:type="dxa"/>
            </w:tcMar>
          </w:tcPr>
          <w:p w14:paraId="69F5F587" w14:textId="77777777" w:rsidR="00C07897" w:rsidRDefault="00C07897">
            <w:pPr>
              <w:spacing w:after="0" w:line="240" w:lineRule="auto"/>
              <w:ind w:right="-330"/>
              <w:rPr>
                <w:rFonts w:ascii="Arial" w:hAnsi="Arial" w:cs="Arial"/>
              </w:rPr>
            </w:pPr>
          </w:p>
        </w:tc>
        <w:tc>
          <w:tcPr>
            <w:tcW w:w="2597" w:type="dxa"/>
            <w:shd w:val="clear" w:color="auto" w:fill="auto"/>
            <w:tcMar>
              <w:left w:w="108" w:type="dxa"/>
            </w:tcMar>
          </w:tcPr>
          <w:p w14:paraId="1BD91A9B" w14:textId="77777777" w:rsidR="00C07897" w:rsidRDefault="00C07897">
            <w:pPr>
              <w:spacing w:after="0" w:line="240" w:lineRule="auto"/>
              <w:ind w:right="-330"/>
              <w:rPr>
                <w:rFonts w:ascii="Arial" w:hAnsi="Arial" w:cs="Arial"/>
              </w:rPr>
            </w:pPr>
          </w:p>
        </w:tc>
      </w:tr>
    </w:tbl>
    <w:p w14:paraId="6B90F5C9" w14:textId="584F7EA8" w:rsidR="00C07897" w:rsidRDefault="00C07897" w:rsidP="005E2876">
      <w:pPr>
        <w:pBdr>
          <w:top w:val="single" w:sz="4" w:space="1" w:color="00000A"/>
          <w:left w:val="single" w:sz="4" w:space="4" w:color="00000A"/>
          <w:bottom w:val="single" w:sz="4" w:space="1" w:color="00000A"/>
          <w:right w:val="single" w:sz="4" w:space="4" w:color="00000A"/>
        </w:pBdr>
        <w:spacing w:after="120" w:line="240" w:lineRule="auto"/>
        <w:ind w:right="-330"/>
      </w:pPr>
    </w:p>
    <w:sectPr w:rsidR="00C07897">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F52E" w14:textId="77777777" w:rsidR="00FB05FC" w:rsidRDefault="002C438A">
      <w:pPr>
        <w:spacing w:after="0" w:line="240" w:lineRule="auto"/>
      </w:pPr>
      <w:r>
        <w:separator/>
      </w:r>
    </w:p>
  </w:endnote>
  <w:endnote w:type="continuationSeparator" w:id="0">
    <w:p w14:paraId="36F0273A" w14:textId="77777777" w:rsidR="00FB05FC" w:rsidRDefault="002C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91443"/>
      <w:docPartObj>
        <w:docPartGallery w:val="Page Numbers (Bottom of Page)"/>
        <w:docPartUnique/>
      </w:docPartObj>
    </w:sdtPr>
    <w:sdtEndPr/>
    <w:sdtContent>
      <w:p w14:paraId="3797E347" w14:textId="77777777" w:rsidR="00C07897" w:rsidRDefault="002C438A">
        <w:pPr>
          <w:pStyle w:val="Footer"/>
          <w:jc w:val="center"/>
        </w:pPr>
        <w:r>
          <w:fldChar w:fldCharType="begin"/>
        </w:r>
        <w:r>
          <w:instrText>PAGE</w:instrText>
        </w:r>
        <w:r>
          <w:fldChar w:fldCharType="separate"/>
        </w:r>
        <w:r>
          <w:t>4</w:t>
        </w:r>
        <w:r>
          <w:fldChar w:fldCharType="end"/>
        </w:r>
      </w:p>
    </w:sdtContent>
  </w:sdt>
  <w:p w14:paraId="58F6EB31" w14:textId="3C67C7E9" w:rsidR="00C07897" w:rsidRDefault="005E2876">
    <w:pPr>
      <w:pStyle w:val="Footer"/>
      <w:spacing w:after="120"/>
      <w:ind w:right="-330"/>
      <w:rPr>
        <w:rFonts w:ascii="Arial" w:hAnsi="Arial"/>
        <w:sz w:val="18"/>
      </w:rPr>
    </w:pPr>
    <w:r>
      <w:rPr>
        <w:rFonts w:ascii="Arial" w:hAnsi="Arial"/>
        <w:sz w:val="18"/>
      </w:rPr>
      <w:t>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9D21" w14:textId="77777777" w:rsidR="00FB05FC" w:rsidRDefault="002C438A">
      <w:pPr>
        <w:spacing w:after="0" w:line="240" w:lineRule="auto"/>
      </w:pPr>
      <w:r>
        <w:separator/>
      </w:r>
    </w:p>
  </w:footnote>
  <w:footnote w:type="continuationSeparator" w:id="0">
    <w:p w14:paraId="2E29CF91" w14:textId="77777777" w:rsidR="00FB05FC" w:rsidRDefault="002C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262F" w14:textId="77777777" w:rsidR="00C07897" w:rsidRDefault="002C438A">
    <w:pPr>
      <w:jc w:val="center"/>
      <w:rPr>
        <w:rFonts w:ascii="Arial" w:hAnsi="Arial" w:cs="Arial"/>
        <w:b/>
        <w:sz w:val="28"/>
        <w:szCs w:val="28"/>
      </w:rPr>
    </w:pPr>
    <w:r>
      <w:rPr>
        <w:noProof/>
      </w:rPr>
      <w:drawing>
        <wp:anchor distT="0" distB="0" distL="114300" distR="114300" simplePos="0" relativeHeight="4" behindDoc="1" locked="0" layoutInCell="1" allowOverlap="1" wp14:anchorId="1EA7F89B" wp14:editId="2CF9206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961B05D" w14:textId="77777777" w:rsidR="00C07897" w:rsidRDefault="00C07897">
    <w:pPr>
      <w:pStyle w:val="Heading1"/>
      <w:spacing w:before="60" w:after="60"/>
      <w:rPr>
        <w:rFonts w:ascii="Arial" w:hAnsi="Arial" w:cs="Arial"/>
      </w:rPr>
    </w:pPr>
  </w:p>
  <w:p w14:paraId="63B7D113" w14:textId="77777777" w:rsidR="00C07897" w:rsidRDefault="00C07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BD8" w14:textId="77777777" w:rsidR="00C07897" w:rsidRDefault="002C438A">
    <w:pPr>
      <w:jc w:val="center"/>
      <w:rPr>
        <w:rFonts w:ascii="Arial" w:hAnsi="Arial" w:cs="Arial"/>
        <w:b/>
        <w:sz w:val="28"/>
        <w:szCs w:val="28"/>
      </w:rPr>
    </w:pPr>
    <w:r>
      <w:rPr>
        <w:noProof/>
      </w:rPr>
      <w:drawing>
        <wp:anchor distT="0" distB="0" distL="114300" distR="114300" simplePos="0" relativeHeight="5" behindDoc="1" locked="0" layoutInCell="1" allowOverlap="1" wp14:anchorId="6C5C33C7" wp14:editId="283B53E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1C151938" w14:textId="77777777" w:rsidR="00C07897" w:rsidRDefault="00C07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CAB"/>
    <w:multiLevelType w:val="multilevel"/>
    <w:tmpl w:val="28BC15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D54286"/>
    <w:multiLevelType w:val="multilevel"/>
    <w:tmpl w:val="AB22EBB6"/>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87F3047"/>
    <w:multiLevelType w:val="multilevel"/>
    <w:tmpl w:val="B1E65D90"/>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97"/>
    <w:rsid w:val="002C438A"/>
    <w:rsid w:val="005C6540"/>
    <w:rsid w:val="005E2876"/>
    <w:rsid w:val="007C68C7"/>
    <w:rsid w:val="009E45AA"/>
    <w:rsid w:val="00AF39F8"/>
    <w:rsid w:val="00C07897"/>
    <w:rsid w:val="00FB05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08ECA"/>
  <w15:docId w15:val="{6B47C304-205D-42F8-AB90-2E09474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5AA"/>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01119-750A-4793-ADAA-8B245F59BE70}"/>
</file>

<file path=customXml/itemProps2.xml><?xml version="1.0" encoding="utf-8"?>
<ds:datastoreItem xmlns:ds="http://schemas.openxmlformats.org/officeDocument/2006/customXml" ds:itemID="{D7441911-63D5-463D-B1CC-05830E3B075A}">
  <ds:schemaRefs>
    <ds:schemaRef ds:uri="http://schemas.openxmlformats.org/officeDocument/2006/bibliography"/>
  </ds:schemaRefs>
</ds:datastoreItem>
</file>

<file path=customXml/itemProps3.xml><?xml version="1.0" encoding="utf-8"?>
<ds:datastoreItem xmlns:ds="http://schemas.openxmlformats.org/officeDocument/2006/customXml" ds:itemID="{7FEEBFEF-DE86-4E3C-BCF8-11381BE2C45E}">
  <ds:schemaRefs>
    <ds:schemaRef ds:uri="http://schemas.microsoft.com/office/2006/documentManagement/types"/>
    <ds:schemaRef ds:uri="ef2b9e05-657a-4dc1-8c6c-679bdea18f38"/>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B72D053-5989-4B64-AACC-2F863F6AB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5</cp:revision>
  <cp:lastPrinted>2015-09-09T08:37:00Z</cp:lastPrinted>
  <dcterms:created xsi:type="dcterms:W3CDTF">2021-12-10T12:57:00Z</dcterms:created>
  <dcterms:modified xsi:type="dcterms:W3CDTF">2022-03-02T10:48:00Z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21600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13d96151-72e6-4541-82d2-3b72dee51823</vt:lpwstr>
  </property>
  <property fmtid="{D5CDD505-2E9C-101B-9397-08002B2CF9AE}" pid="15" name="xd_ProgID">
    <vt:lpwstr/>
  </property>
  <property fmtid="{D5CDD505-2E9C-101B-9397-08002B2CF9AE}" pid="16" name="xd_Signature">
    <vt:bool>false</vt:bool>
  </property>
</Properties>
</file>