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D01" w14:textId="77777777" w:rsidR="009A2D37" w:rsidRPr="00373ACB" w:rsidRDefault="00C07A56"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DFA178D" w14:textId="630F9223" w:rsidR="009A2D37" w:rsidRPr="004A4E00" w:rsidRDefault="00C42540" w:rsidP="00993B65">
      <w:pPr>
        <w:spacing w:after="120" w:line="240" w:lineRule="auto"/>
        <w:ind w:left="426" w:right="260"/>
        <w:jc w:val="both"/>
        <w:rPr>
          <w:rFonts w:ascii="Arial" w:hAnsi="Arial" w:cs="Arial"/>
          <w:sz w:val="20"/>
          <w:szCs w:val="20"/>
        </w:rPr>
      </w:pPr>
      <w:r w:rsidRPr="00C42540">
        <w:rPr>
          <w:rFonts w:ascii="Arial" w:eastAsia="Times New Roman" w:hAnsi="Arial" w:cs="Arial"/>
          <w:color w:val="000000"/>
          <w:sz w:val="20"/>
          <w:szCs w:val="20"/>
        </w:rPr>
        <w:t xml:space="preserve">The </w:t>
      </w:r>
      <w:r>
        <w:rPr>
          <w:rFonts w:ascii="Arial" w:eastAsia="Times New Roman" w:hAnsi="Arial" w:cs="Arial"/>
          <w:color w:val="000000"/>
          <w:sz w:val="20"/>
          <w:szCs w:val="20"/>
        </w:rPr>
        <w:t>R</w:t>
      </w:r>
      <w:r w:rsidRPr="00C42540">
        <w:rPr>
          <w:rFonts w:ascii="Arial" w:eastAsia="Times New Roman" w:hAnsi="Arial" w:cs="Arial"/>
          <w:color w:val="000000"/>
          <w:sz w:val="20"/>
          <w:szCs w:val="20"/>
        </w:rPr>
        <w:t xml:space="preserve">egulation of </w:t>
      </w:r>
      <w:r>
        <w:rPr>
          <w:rFonts w:ascii="Arial" w:eastAsia="Times New Roman" w:hAnsi="Arial" w:cs="Arial"/>
          <w:color w:val="000000"/>
          <w:sz w:val="20"/>
          <w:szCs w:val="20"/>
        </w:rPr>
        <w:t>S</w:t>
      </w:r>
      <w:r w:rsidRPr="00C42540">
        <w:rPr>
          <w:rFonts w:ascii="Arial" w:eastAsia="Times New Roman" w:hAnsi="Arial" w:cs="Arial"/>
          <w:color w:val="000000"/>
          <w:sz w:val="20"/>
          <w:szCs w:val="20"/>
        </w:rPr>
        <w:t>urveillance/</w:t>
      </w:r>
      <w:r>
        <w:rPr>
          <w:rFonts w:ascii="Arial" w:eastAsia="Times New Roman" w:hAnsi="Arial" w:cs="Arial"/>
          <w:color w:val="000000"/>
          <w:sz w:val="20"/>
          <w:szCs w:val="20"/>
        </w:rPr>
        <w:t>P</w:t>
      </w:r>
      <w:r w:rsidRPr="00C42540">
        <w:rPr>
          <w:rFonts w:ascii="Arial" w:eastAsia="Times New Roman" w:hAnsi="Arial" w:cs="Arial"/>
          <w:color w:val="000000"/>
          <w:sz w:val="20"/>
          <w:szCs w:val="20"/>
        </w:rPr>
        <w:t xml:space="preserve">latform </w:t>
      </w:r>
      <w:r>
        <w:rPr>
          <w:rFonts w:ascii="Arial" w:eastAsia="Times New Roman" w:hAnsi="Arial" w:cs="Arial"/>
          <w:color w:val="000000"/>
          <w:sz w:val="20"/>
          <w:szCs w:val="20"/>
        </w:rPr>
        <w:t>C</w:t>
      </w:r>
      <w:r w:rsidRPr="00C42540">
        <w:rPr>
          <w:rFonts w:ascii="Arial" w:eastAsia="Times New Roman" w:hAnsi="Arial" w:cs="Arial"/>
          <w:color w:val="000000"/>
          <w:sz w:val="20"/>
          <w:szCs w:val="20"/>
        </w:rPr>
        <w:t xml:space="preserve">apitalism </w:t>
      </w:r>
      <w:r w:rsidR="00962E40" w:rsidRPr="004A4E00">
        <w:rPr>
          <w:rFonts w:ascii="Arial" w:hAnsi="Arial" w:cs="Arial"/>
          <w:sz w:val="20"/>
          <w:szCs w:val="20"/>
        </w:rPr>
        <w:t>(LAWS</w:t>
      </w:r>
      <w:r w:rsidR="006651FD" w:rsidRPr="004A4E00">
        <w:rPr>
          <w:rFonts w:ascii="Arial" w:hAnsi="Arial" w:cs="Arial"/>
          <w:sz w:val="20"/>
          <w:szCs w:val="20"/>
        </w:rPr>
        <w:t>6600</w:t>
      </w:r>
      <w:r w:rsidR="00962E40" w:rsidRPr="004A4E00">
        <w:rPr>
          <w:rFonts w:ascii="Arial" w:hAnsi="Arial" w:cs="Arial"/>
          <w:sz w:val="20"/>
          <w:szCs w:val="20"/>
        </w:rPr>
        <w:t xml:space="preserve"> / LW</w:t>
      </w:r>
      <w:r w:rsidR="006651FD" w:rsidRPr="004A4E00">
        <w:rPr>
          <w:rFonts w:ascii="Arial" w:hAnsi="Arial" w:cs="Arial"/>
          <w:sz w:val="20"/>
          <w:szCs w:val="20"/>
        </w:rPr>
        <w:t>660</w:t>
      </w:r>
      <w:r w:rsidR="00962E40" w:rsidRPr="004A4E00">
        <w:rPr>
          <w:rFonts w:ascii="Arial" w:hAnsi="Arial" w:cs="Arial"/>
          <w:sz w:val="20"/>
          <w:szCs w:val="20"/>
        </w:rPr>
        <w:t>)</w:t>
      </w:r>
    </w:p>
    <w:p w14:paraId="4E663D2F" w14:textId="77777777" w:rsidR="00C07A56" w:rsidRPr="00373ACB" w:rsidRDefault="00C07A56" w:rsidP="00993B65">
      <w:pPr>
        <w:spacing w:after="120" w:line="240" w:lineRule="auto"/>
        <w:ind w:left="426" w:right="260"/>
        <w:jc w:val="both"/>
        <w:rPr>
          <w:rFonts w:ascii="Arial" w:hAnsi="Arial" w:cs="Arial"/>
          <w:sz w:val="20"/>
          <w:szCs w:val="20"/>
        </w:rPr>
      </w:pPr>
    </w:p>
    <w:p w14:paraId="4346206C" w14:textId="77777777" w:rsidR="009A2D37" w:rsidRPr="00373ACB" w:rsidRDefault="009425F7" w:rsidP="00993B6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9821C27" w:rsidR="009A2D37" w:rsidRPr="00373ACB" w:rsidRDefault="00A44412" w:rsidP="00993B65">
      <w:pPr>
        <w:spacing w:after="120" w:line="240" w:lineRule="auto"/>
        <w:ind w:left="426" w:right="260"/>
        <w:jc w:val="both"/>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r>
        <w:rPr>
          <w:rFonts w:ascii="Arial" w:hAnsi="Arial" w:cs="Arial"/>
          <w:iCs/>
          <w:sz w:val="20"/>
          <w:szCs w:val="20"/>
        </w:rPr>
        <w:t xml:space="preserve"> </w:t>
      </w:r>
      <w:r w:rsidR="00380EAE">
        <w:rPr>
          <w:rFonts w:ascii="Arial" w:hAnsi="Arial" w:cs="Arial"/>
          <w:iCs/>
          <w:sz w:val="20"/>
          <w:szCs w:val="20"/>
        </w:rPr>
        <w:t>Kent Law School</w:t>
      </w:r>
    </w:p>
    <w:p w14:paraId="39A16698" w14:textId="77777777" w:rsidR="00C07A56" w:rsidRPr="00373ACB" w:rsidRDefault="00C07A56" w:rsidP="00993B65">
      <w:pPr>
        <w:spacing w:after="120" w:line="240" w:lineRule="auto"/>
        <w:ind w:left="426" w:right="260"/>
        <w:jc w:val="both"/>
        <w:rPr>
          <w:rFonts w:ascii="Arial" w:hAnsi="Arial" w:cs="Arial"/>
          <w:iCs/>
          <w:sz w:val="20"/>
          <w:szCs w:val="20"/>
        </w:rPr>
      </w:pPr>
    </w:p>
    <w:p w14:paraId="7FE9B340" w14:textId="77777777" w:rsidR="009A2D37" w:rsidRPr="00373ACB" w:rsidRDefault="009425F7" w:rsidP="00993B6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993B65">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993B65">
      <w:pPr>
        <w:spacing w:after="120" w:line="240" w:lineRule="auto"/>
        <w:ind w:left="426" w:right="260"/>
        <w:jc w:val="both"/>
        <w:rPr>
          <w:rFonts w:ascii="Arial" w:hAnsi="Arial" w:cs="Arial"/>
          <w:iCs/>
          <w:sz w:val="20"/>
          <w:szCs w:val="20"/>
        </w:rPr>
      </w:pPr>
    </w:p>
    <w:p w14:paraId="1C95A9FE"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993B65">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993B65">
      <w:pPr>
        <w:spacing w:after="120" w:line="240" w:lineRule="auto"/>
        <w:ind w:left="426" w:right="260"/>
        <w:jc w:val="both"/>
        <w:rPr>
          <w:rFonts w:ascii="Arial" w:hAnsi="Arial" w:cs="Arial"/>
          <w:sz w:val="20"/>
          <w:szCs w:val="20"/>
        </w:rPr>
      </w:pPr>
    </w:p>
    <w:p w14:paraId="68780819"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58C5D1F0" w:rsidR="00BC1D37" w:rsidRDefault="00BC1D37" w:rsidP="00993B65">
      <w:pPr>
        <w:spacing w:line="240" w:lineRule="auto"/>
        <w:ind w:left="426" w:right="260"/>
        <w:jc w:val="both"/>
        <w:rPr>
          <w:rFonts w:ascii="Arial" w:hAnsi="Arial" w:cs="Arial"/>
          <w:sz w:val="20"/>
          <w:szCs w:val="20"/>
        </w:rPr>
      </w:pPr>
      <w:r>
        <w:rPr>
          <w:rFonts w:ascii="Arial" w:hAnsi="Arial" w:cs="Arial"/>
          <w:sz w:val="20"/>
          <w:szCs w:val="20"/>
        </w:rPr>
        <w:t xml:space="preserve">Autumn </w:t>
      </w:r>
      <w:r w:rsidR="00A44412">
        <w:rPr>
          <w:rFonts w:ascii="Arial" w:hAnsi="Arial" w:cs="Arial"/>
          <w:sz w:val="20"/>
          <w:szCs w:val="20"/>
        </w:rPr>
        <w:t>or Spring</w:t>
      </w:r>
    </w:p>
    <w:p w14:paraId="3813C49F" w14:textId="77777777" w:rsidR="00993B65" w:rsidRPr="00380EAE" w:rsidRDefault="00993B65" w:rsidP="00993B65">
      <w:pPr>
        <w:spacing w:line="240" w:lineRule="auto"/>
        <w:ind w:left="426" w:right="260"/>
        <w:jc w:val="both"/>
        <w:rPr>
          <w:rFonts w:ascii="Arial" w:hAnsi="Arial" w:cs="Arial"/>
          <w:sz w:val="20"/>
          <w:szCs w:val="20"/>
        </w:rPr>
      </w:pPr>
    </w:p>
    <w:p w14:paraId="7942CB77" w14:textId="77777777" w:rsidR="00B2615F" w:rsidRPr="00373ACB" w:rsidRDefault="00B2615F"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3D7BC57" w14:textId="16A894A9" w:rsidR="005E3FA7" w:rsidRPr="00064EA2" w:rsidRDefault="00EC7E5C" w:rsidP="00993B65">
      <w:pPr>
        <w:spacing w:after="120" w:line="240" w:lineRule="auto"/>
        <w:ind w:left="426" w:right="260"/>
        <w:jc w:val="both"/>
        <w:rPr>
          <w:rFonts w:ascii="Arial" w:hAnsi="Arial" w:cs="Arial"/>
          <w:bCs/>
          <w:sz w:val="20"/>
          <w:szCs w:val="20"/>
        </w:rPr>
      </w:pPr>
      <w:r w:rsidRPr="00064EA2">
        <w:rPr>
          <w:rFonts w:ascii="Arial" w:hAnsi="Arial" w:cs="Arial"/>
          <w:bCs/>
          <w:sz w:val="20"/>
          <w:szCs w:val="20"/>
        </w:rPr>
        <w:t xml:space="preserve">None. </w:t>
      </w:r>
      <w:r w:rsidR="00C42540">
        <w:rPr>
          <w:rFonts w:ascii="Arial" w:hAnsi="Arial" w:cs="Arial"/>
          <w:bCs/>
          <w:sz w:val="20"/>
          <w:szCs w:val="20"/>
        </w:rPr>
        <w:br/>
      </w:r>
    </w:p>
    <w:p w14:paraId="06610FD4"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430D51C0" w:rsidR="009A2D37" w:rsidRDefault="00300EAE" w:rsidP="00993B65">
      <w:pPr>
        <w:spacing w:after="120" w:line="240" w:lineRule="auto"/>
        <w:ind w:left="426" w:right="260"/>
        <w:jc w:val="both"/>
        <w:rPr>
          <w:rFonts w:ascii="Arial" w:hAnsi="Arial" w:cs="Arial"/>
          <w:iCs/>
          <w:sz w:val="20"/>
          <w:szCs w:val="20"/>
        </w:rPr>
      </w:pPr>
      <w:r>
        <w:rPr>
          <w:rFonts w:ascii="Arial" w:hAnsi="Arial" w:cs="Arial"/>
          <w:iCs/>
          <w:sz w:val="20"/>
          <w:szCs w:val="20"/>
        </w:rPr>
        <w:t>Optional to a</w:t>
      </w:r>
      <w:r w:rsidR="00A44412">
        <w:rPr>
          <w:rFonts w:ascii="Arial" w:hAnsi="Arial" w:cs="Arial"/>
          <w:iCs/>
          <w:sz w:val="20"/>
          <w:szCs w:val="20"/>
        </w:rPr>
        <w:t>ll social sciences undergraduate law</w:t>
      </w:r>
      <w:r w:rsidR="009F1C5B">
        <w:rPr>
          <w:rFonts w:ascii="Arial" w:hAnsi="Arial" w:cs="Arial"/>
          <w:iCs/>
          <w:sz w:val="20"/>
          <w:szCs w:val="20"/>
        </w:rPr>
        <w:t xml:space="preserve">, </w:t>
      </w:r>
      <w:r w:rsidR="00800B96" w:rsidRPr="00800B96">
        <w:rPr>
          <w:rFonts w:ascii="Arial" w:hAnsi="Arial" w:cs="Arial"/>
          <w:iCs/>
          <w:sz w:val="20"/>
          <w:szCs w:val="20"/>
        </w:rPr>
        <w:t>SSPSSR, Computing, and Journalism</w:t>
      </w:r>
      <w:r w:rsidR="00A44412" w:rsidRPr="00800B96">
        <w:rPr>
          <w:rFonts w:ascii="Arial" w:hAnsi="Arial" w:cs="Arial"/>
          <w:iCs/>
          <w:sz w:val="20"/>
          <w:szCs w:val="20"/>
        </w:rPr>
        <w:t xml:space="preserve"> programmes</w:t>
      </w:r>
      <w:r w:rsidR="002712BB">
        <w:rPr>
          <w:rFonts w:ascii="Arial" w:hAnsi="Arial" w:cs="Arial"/>
          <w:iCs/>
          <w:sz w:val="20"/>
          <w:szCs w:val="20"/>
        </w:rPr>
        <w:t>.</w:t>
      </w:r>
    </w:p>
    <w:p w14:paraId="7105FB94" w14:textId="77777777" w:rsidR="00993B65" w:rsidRPr="00373ACB" w:rsidRDefault="00993B65" w:rsidP="00993B65">
      <w:pPr>
        <w:spacing w:after="120" w:line="240" w:lineRule="auto"/>
        <w:ind w:left="426" w:right="260"/>
        <w:jc w:val="both"/>
        <w:rPr>
          <w:rFonts w:ascii="Arial" w:hAnsi="Arial" w:cs="Arial"/>
          <w:iCs/>
          <w:sz w:val="20"/>
          <w:szCs w:val="20"/>
        </w:rPr>
      </w:pPr>
    </w:p>
    <w:p w14:paraId="664E0342" w14:textId="77777777" w:rsidR="009A2D37" w:rsidRDefault="009A2D37" w:rsidP="00993B6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596031" w14:textId="7F706D98" w:rsidR="00606F56" w:rsidRPr="003278B5"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Demonstrate detailed knowledge</w:t>
      </w:r>
      <w:r w:rsidR="00397856">
        <w:rPr>
          <w:rFonts w:ascii="Arial" w:hAnsi="Arial" w:cs="Arial"/>
          <w:sz w:val="20"/>
          <w:szCs w:val="20"/>
        </w:rPr>
        <w:t xml:space="preserve"> and critical understanding </w:t>
      </w:r>
      <w:r w:rsidRPr="003278B5">
        <w:rPr>
          <w:rFonts w:ascii="Arial" w:hAnsi="Arial" w:cs="Arial"/>
          <w:sz w:val="20"/>
          <w:szCs w:val="20"/>
        </w:rPr>
        <w:t>of</w:t>
      </w:r>
      <w:r w:rsidR="00D707BB" w:rsidRPr="003278B5">
        <w:rPr>
          <w:rFonts w:ascii="Arial" w:hAnsi="Arial" w:cs="Arial"/>
          <w:sz w:val="20"/>
          <w:szCs w:val="20"/>
        </w:rPr>
        <w:t xml:space="preserve"> t</w:t>
      </w:r>
      <w:r w:rsidR="00A20655" w:rsidRPr="003278B5">
        <w:rPr>
          <w:rFonts w:ascii="Arial" w:hAnsi="Arial" w:cs="Arial"/>
          <w:sz w:val="20"/>
          <w:szCs w:val="20"/>
        </w:rPr>
        <w:t>he</w:t>
      </w:r>
      <w:r w:rsidR="00185F19" w:rsidRPr="003278B5">
        <w:rPr>
          <w:rFonts w:ascii="Arial" w:hAnsi="Arial" w:cs="Arial"/>
          <w:sz w:val="20"/>
          <w:szCs w:val="20"/>
        </w:rPr>
        <w:t xml:space="preserve"> </w:t>
      </w:r>
      <w:r w:rsidR="00606F56" w:rsidRPr="003278B5">
        <w:rPr>
          <w:rFonts w:ascii="Arial" w:hAnsi="Arial" w:cs="Arial"/>
          <w:sz w:val="20"/>
          <w:szCs w:val="20"/>
        </w:rPr>
        <w:t>ideological</w:t>
      </w:r>
      <w:r w:rsidR="002D09E1" w:rsidRPr="003278B5">
        <w:rPr>
          <w:rFonts w:ascii="Arial" w:hAnsi="Arial" w:cs="Arial"/>
          <w:sz w:val="20"/>
          <w:szCs w:val="20"/>
        </w:rPr>
        <w:t xml:space="preserve"> logic</w:t>
      </w:r>
      <w:r w:rsidR="00210086" w:rsidRPr="003278B5">
        <w:rPr>
          <w:rFonts w:ascii="Arial" w:hAnsi="Arial" w:cs="Arial"/>
          <w:sz w:val="20"/>
          <w:szCs w:val="20"/>
        </w:rPr>
        <w:t xml:space="preserve"> and </w:t>
      </w:r>
      <w:r w:rsidR="000536BA" w:rsidRPr="003278B5">
        <w:rPr>
          <w:rFonts w:ascii="Arial" w:hAnsi="Arial" w:cs="Arial"/>
          <w:sz w:val="20"/>
          <w:szCs w:val="20"/>
        </w:rPr>
        <w:t xml:space="preserve">algorithmic </w:t>
      </w:r>
      <w:r w:rsidR="002D09E1" w:rsidRPr="003278B5">
        <w:rPr>
          <w:rFonts w:ascii="Arial" w:hAnsi="Arial" w:cs="Arial"/>
          <w:sz w:val="20"/>
          <w:szCs w:val="20"/>
        </w:rPr>
        <w:t>techniques</w:t>
      </w:r>
      <w:r w:rsidR="00A20655" w:rsidRPr="003278B5">
        <w:rPr>
          <w:rFonts w:ascii="Arial" w:hAnsi="Arial" w:cs="Arial"/>
          <w:sz w:val="20"/>
          <w:szCs w:val="20"/>
        </w:rPr>
        <w:t xml:space="preserve"> </w:t>
      </w:r>
      <w:r w:rsidR="000536BA" w:rsidRPr="003278B5">
        <w:rPr>
          <w:rFonts w:ascii="Arial" w:hAnsi="Arial" w:cs="Arial"/>
          <w:sz w:val="20"/>
          <w:szCs w:val="20"/>
        </w:rPr>
        <w:t xml:space="preserve">of </w:t>
      </w:r>
      <w:r w:rsidR="00A20655" w:rsidRPr="003278B5">
        <w:rPr>
          <w:rFonts w:ascii="Arial" w:hAnsi="Arial" w:cs="Arial"/>
          <w:sz w:val="20"/>
          <w:szCs w:val="20"/>
        </w:rPr>
        <w:t>Surveillance Platform capitalism (</w:t>
      </w:r>
      <w:r w:rsidR="000536BA" w:rsidRPr="003278B5">
        <w:rPr>
          <w:rFonts w:ascii="Arial" w:hAnsi="Arial" w:cs="Arial"/>
          <w:sz w:val="20"/>
          <w:szCs w:val="20"/>
        </w:rPr>
        <w:t>SPC)</w:t>
      </w:r>
      <w:r w:rsidR="00BC0754" w:rsidRPr="003278B5">
        <w:rPr>
          <w:rFonts w:ascii="Arial" w:hAnsi="Arial" w:cs="Arial"/>
          <w:sz w:val="20"/>
          <w:szCs w:val="20"/>
        </w:rPr>
        <w:t>.</w:t>
      </w:r>
      <w:r w:rsidR="000D2CB7">
        <w:rPr>
          <w:rFonts w:ascii="Arial" w:hAnsi="Arial" w:cs="Arial"/>
          <w:sz w:val="20"/>
          <w:szCs w:val="20"/>
        </w:rPr>
        <w:t xml:space="preserve"> </w:t>
      </w:r>
    </w:p>
    <w:p w14:paraId="095E286F" w14:textId="77AB3DD8" w:rsidR="00C9580F" w:rsidRDefault="00C9580F"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577D98">
        <w:rPr>
          <w:rFonts w:ascii="Arial" w:hAnsi="Arial" w:cs="Arial"/>
          <w:sz w:val="20"/>
          <w:szCs w:val="20"/>
        </w:rPr>
        <w:t xml:space="preserve">comprehensive </w:t>
      </w:r>
      <w:r w:rsidRPr="003278B5">
        <w:rPr>
          <w:rFonts w:ascii="Arial" w:hAnsi="Arial" w:cs="Arial"/>
          <w:sz w:val="20"/>
          <w:szCs w:val="20"/>
        </w:rPr>
        <w:t>knowledge of key scholarship</w:t>
      </w:r>
      <w:r w:rsidR="003278B5">
        <w:rPr>
          <w:rFonts w:ascii="Arial" w:hAnsi="Arial" w:cs="Arial"/>
          <w:sz w:val="20"/>
          <w:szCs w:val="20"/>
        </w:rPr>
        <w:t xml:space="preserve"> and theories </w:t>
      </w:r>
      <w:r w:rsidR="00577D98">
        <w:rPr>
          <w:rFonts w:ascii="Arial" w:hAnsi="Arial" w:cs="Arial"/>
          <w:sz w:val="20"/>
          <w:szCs w:val="20"/>
        </w:rPr>
        <w:t>on</w:t>
      </w:r>
      <w:r w:rsidR="00E959E5">
        <w:rPr>
          <w:rFonts w:ascii="Arial" w:hAnsi="Arial" w:cs="Arial"/>
          <w:sz w:val="20"/>
          <w:szCs w:val="20"/>
        </w:rPr>
        <w:t xml:space="preserve"> the individual and social effects of</w:t>
      </w:r>
      <w:r w:rsidR="00577D98">
        <w:rPr>
          <w:rFonts w:ascii="Arial" w:hAnsi="Arial" w:cs="Arial"/>
          <w:sz w:val="20"/>
          <w:szCs w:val="20"/>
        </w:rPr>
        <w:t xml:space="preserve"> </w:t>
      </w:r>
      <w:r w:rsidRPr="003278B5">
        <w:rPr>
          <w:rFonts w:ascii="Arial" w:hAnsi="Arial" w:cs="Arial"/>
          <w:sz w:val="20"/>
          <w:szCs w:val="20"/>
        </w:rPr>
        <w:t xml:space="preserve">SPC </w:t>
      </w:r>
      <w:r w:rsidR="00577D98">
        <w:rPr>
          <w:rFonts w:ascii="Arial" w:hAnsi="Arial" w:cs="Arial"/>
          <w:sz w:val="20"/>
          <w:szCs w:val="20"/>
        </w:rPr>
        <w:t xml:space="preserve">from </w:t>
      </w:r>
      <w:r w:rsidRPr="003278B5">
        <w:rPr>
          <w:rFonts w:ascii="Arial" w:hAnsi="Arial" w:cs="Arial"/>
          <w:sz w:val="20"/>
          <w:szCs w:val="20"/>
        </w:rPr>
        <w:t>the field</w:t>
      </w:r>
      <w:r w:rsidR="00577D98">
        <w:rPr>
          <w:rFonts w:ascii="Arial" w:hAnsi="Arial" w:cs="Arial"/>
          <w:sz w:val="20"/>
          <w:szCs w:val="20"/>
        </w:rPr>
        <w:t>s</w:t>
      </w:r>
      <w:r w:rsidRPr="003278B5">
        <w:rPr>
          <w:rFonts w:ascii="Arial" w:hAnsi="Arial" w:cs="Arial"/>
          <w:sz w:val="20"/>
          <w:szCs w:val="20"/>
        </w:rPr>
        <w:t xml:space="preserve"> of Surveillance Studies, Algorithmic Governance Studies, and New Media and </w:t>
      </w:r>
      <w:r w:rsidR="003278B5" w:rsidRPr="003278B5">
        <w:rPr>
          <w:rFonts w:ascii="Arial" w:hAnsi="Arial" w:cs="Arial"/>
          <w:sz w:val="20"/>
          <w:szCs w:val="20"/>
        </w:rPr>
        <w:t>Society Studies</w:t>
      </w:r>
      <w:r>
        <w:rPr>
          <w:rFonts w:ascii="Arial" w:hAnsi="Arial" w:cs="Arial"/>
          <w:sz w:val="20"/>
          <w:szCs w:val="20"/>
        </w:rPr>
        <w:t>.</w:t>
      </w:r>
      <w:r w:rsidR="00784F08">
        <w:rPr>
          <w:rFonts w:ascii="Arial" w:hAnsi="Arial" w:cs="Arial"/>
          <w:sz w:val="20"/>
          <w:szCs w:val="20"/>
        </w:rPr>
        <w:t xml:space="preserve"> </w:t>
      </w:r>
    </w:p>
    <w:p w14:paraId="505AB2A3" w14:textId="3C76ED2C" w:rsidR="0010379A" w:rsidRPr="003278B5" w:rsidRDefault="0010379A"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Pr="003278B5">
        <w:rPr>
          <w:rFonts w:ascii="Arial" w:hAnsi="Arial" w:cs="Arial"/>
          <w:sz w:val="20"/>
          <w:szCs w:val="20"/>
        </w:rPr>
        <w:t xml:space="preserve">knowledge of SPC as a global, socio-legal process. </w:t>
      </w:r>
    </w:p>
    <w:p w14:paraId="382EBC5E" w14:textId="09E315D1" w:rsidR="003278B5" w:rsidRPr="003278B5" w:rsidRDefault="003278B5"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0032636A">
        <w:rPr>
          <w:rFonts w:ascii="Arial" w:hAnsi="Arial" w:cs="Arial"/>
          <w:sz w:val="20"/>
          <w:szCs w:val="20"/>
        </w:rPr>
        <w:t xml:space="preserve">knowledge </w:t>
      </w:r>
      <w:r w:rsidRPr="003278B5">
        <w:rPr>
          <w:rFonts w:ascii="Arial" w:hAnsi="Arial" w:cs="Arial"/>
          <w:sz w:val="20"/>
          <w:szCs w:val="20"/>
        </w:rPr>
        <w:t xml:space="preserve">of different modes of governance </w:t>
      </w:r>
      <w:r w:rsidR="00C42540">
        <w:rPr>
          <w:rFonts w:ascii="Arial" w:hAnsi="Arial" w:cs="Arial"/>
          <w:sz w:val="20"/>
          <w:szCs w:val="20"/>
        </w:rPr>
        <w:t>concerning</w:t>
      </w:r>
      <w:r w:rsidRPr="003278B5">
        <w:rPr>
          <w:rFonts w:ascii="Arial" w:hAnsi="Arial" w:cs="Arial"/>
          <w:sz w:val="20"/>
          <w:szCs w:val="20"/>
        </w:rPr>
        <w:t xml:space="preserve"> the techniques, operators, </w:t>
      </w:r>
      <w:r w:rsidR="00C42540" w:rsidRPr="003278B5">
        <w:rPr>
          <w:rFonts w:ascii="Arial" w:hAnsi="Arial" w:cs="Arial"/>
          <w:sz w:val="20"/>
          <w:szCs w:val="20"/>
        </w:rPr>
        <w:t>and effects</w:t>
      </w:r>
      <w:r w:rsidRPr="003278B5">
        <w:rPr>
          <w:rFonts w:ascii="Arial" w:hAnsi="Arial" w:cs="Arial"/>
          <w:sz w:val="20"/>
          <w:szCs w:val="20"/>
        </w:rPr>
        <w:t xml:space="preserve"> of SPC.</w:t>
      </w:r>
      <w:r w:rsidR="00784F08" w:rsidRPr="00784F08">
        <w:rPr>
          <w:rFonts w:ascii="Arial" w:hAnsi="Arial" w:cs="Arial"/>
          <w:b/>
          <w:bCs/>
          <w:sz w:val="28"/>
          <w:szCs w:val="28"/>
        </w:rPr>
        <w:t xml:space="preserve"> </w:t>
      </w:r>
    </w:p>
    <w:p w14:paraId="26C4C347" w14:textId="0FE217DE" w:rsidR="00C42540" w:rsidRDefault="003278B5"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w:t>
      </w:r>
      <w:r w:rsidR="009D12EC" w:rsidRPr="003278B5">
        <w:rPr>
          <w:rFonts w:ascii="Arial" w:hAnsi="Arial" w:cs="Arial"/>
          <w:sz w:val="20"/>
          <w:szCs w:val="20"/>
        </w:rPr>
        <w:t xml:space="preserve">monstrate the ability to use </w:t>
      </w:r>
      <w:r w:rsidR="000137B2" w:rsidRPr="003278B5">
        <w:rPr>
          <w:rFonts w:ascii="Arial" w:hAnsi="Arial" w:cs="Arial"/>
          <w:sz w:val="20"/>
          <w:szCs w:val="20"/>
        </w:rPr>
        <w:t>key scholarship</w:t>
      </w:r>
      <w:r w:rsidR="000137B2">
        <w:rPr>
          <w:rFonts w:ascii="Arial" w:hAnsi="Arial" w:cs="Arial"/>
          <w:sz w:val="20"/>
          <w:szCs w:val="20"/>
        </w:rPr>
        <w:t xml:space="preserve"> and theories on </w:t>
      </w:r>
      <w:r w:rsidR="000137B2" w:rsidRPr="003278B5">
        <w:rPr>
          <w:rFonts w:ascii="Arial" w:hAnsi="Arial" w:cs="Arial"/>
          <w:sz w:val="20"/>
          <w:szCs w:val="20"/>
        </w:rPr>
        <w:t xml:space="preserve">SPC </w:t>
      </w:r>
      <w:r w:rsidR="009D12EC" w:rsidRPr="003278B5">
        <w:rPr>
          <w:rFonts w:ascii="Arial" w:hAnsi="Arial" w:cs="Arial"/>
          <w:sz w:val="20"/>
          <w:szCs w:val="20"/>
        </w:rPr>
        <w:t xml:space="preserve">to reflect critically on their personal and social encounters with social-media and sharing platforms.  </w:t>
      </w:r>
    </w:p>
    <w:p w14:paraId="6FBA5418" w14:textId="77777777" w:rsidR="00993B65" w:rsidRPr="00993B65" w:rsidRDefault="00993B65" w:rsidP="00993B65">
      <w:pPr>
        <w:pStyle w:val="ListParagraph"/>
        <w:spacing w:after="120" w:line="240" w:lineRule="auto"/>
        <w:ind w:left="851" w:right="260"/>
        <w:jc w:val="both"/>
        <w:rPr>
          <w:rFonts w:ascii="Arial" w:hAnsi="Arial" w:cs="Arial"/>
          <w:sz w:val="20"/>
          <w:szCs w:val="20"/>
        </w:rPr>
      </w:pPr>
    </w:p>
    <w:p w14:paraId="7FDBAA27" w14:textId="635B3B68" w:rsidR="00380EAE" w:rsidRDefault="009A2D37" w:rsidP="00993B6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16E7229" w14:textId="59FEEB32"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2712BB" w:rsidRPr="002712BB">
        <w:rPr>
          <w:rFonts w:ascii="Arial" w:hAnsi="Arial" w:cs="Arial"/>
          <w:sz w:val="20"/>
          <w:szCs w:val="20"/>
        </w:rPr>
        <w:t>ritically evaluate an area of law both doctrinally and in terms of its socio-economic consequences</w:t>
      </w:r>
      <w:r w:rsidR="00BC0754">
        <w:rPr>
          <w:rFonts w:ascii="Arial" w:hAnsi="Arial" w:cs="Arial"/>
          <w:sz w:val="20"/>
          <w:szCs w:val="20"/>
        </w:rPr>
        <w:t>.</w:t>
      </w:r>
    </w:p>
    <w:p w14:paraId="251E65AA" w14:textId="6CF8531E"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712BB" w:rsidRPr="002712BB">
        <w:rPr>
          <w:rFonts w:ascii="Arial" w:hAnsi="Arial" w:cs="Arial"/>
          <w:sz w:val="20"/>
          <w:szCs w:val="20"/>
        </w:rPr>
        <w:t>ndertake a detailed examination of the merits of competing issues and interests and make a reasoned choice between them</w:t>
      </w:r>
      <w:r w:rsidR="00BC0754">
        <w:rPr>
          <w:rFonts w:ascii="Arial" w:hAnsi="Arial" w:cs="Arial"/>
          <w:sz w:val="20"/>
          <w:szCs w:val="20"/>
        </w:rPr>
        <w:t>.</w:t>
      </w:r>
    </w:p>
    <w:p w14:paraId="15049EF8" w14:textId="77E1A85C"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2712BB" w:rsidRPr="002712BB">
        <w:rPr>
          <w:rFonts w:ascii="Arial" w:hAnsi="Arial" w:cs="Arial"/>
          <w:sz w:val="20"/>
          <w:szCs w:val="20"/>
        </w:rPr>
        <w:t>emonstrate an independence of mind and an ability to critically challenge received understandings and conclusions.</w:t>
      </w:r>
    </w:p>
    <w:p w14:paraId="3008F60E"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Present research-substantiated analysis and arguments in written work.</w:t>
      </w:r>
    </w:p>
    <w:p w14:paraId="0442FC04"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Demonstrate self-critical learning skills, including reflection upon learning progress.</w:t>
      </w:r>
    </w:p>
    <w:p w14:paraId="18CAEAC4"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Organise their work, engage in independent research, study and use of resources.</w:t>
      </w:r>
    </w:p>
    <w:p w14:paraId="3B9D155B" w14:textId="3F616EE8" w:rsidR="00373AC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Produce written work in an appropriate format, with correct use of spelling, punctuation, grammar, citation and references.</w:t>
      </w:r>
    </w:p>
    <w:p w14:paraId="17E8A38F" w14:textId="77777777" w:rsidR="004A4E00" w:rsidRPr="002712BB" w:rsidRDefault="004A4E00" w:rsidP="00993B65">
      <w:pPr>
        <w:pStyle w:val="ListParagraph"/>
        <w:spacing w:after="120" w:line="240" w:lineRule="auto"/>
        <w:ind w:left="851" w:right="260"/>
        <w:jc w:val="both"/>
        <w:rPr>
          <w:rFonts w:ascii="Arial" w:hAnsi="Arial" w:cs="Arial"/>
          <w:sz w:val="20"/>
          <w:szCs w:val="20"/>
        </w:rPr>
      </w:pPr>
    </w:p>
    <w:p w14:paraId="50B9F882"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29FF12DA" w14:textId="696231D7" w:rsidR="00B713F2" w:rsidRPr="006D4872" w:rsidRDefault="003965E4"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S</w:t>
      </w:r>
      <w:r w:rsidR="000309EC" w:rsidRPr="006D4872">
        <w:rPr>
          <w:rFonts w:ascii="Arial" w:hAnsi="Arial" w:cs="Arial"/>
          <w:iCs/>
          <w:sz w:val="20"/>
          <w:szCs w:val="20"/>
        </w:rPr>
        <w:t>urveillance</w:t>
      </w:r>
      <w:r w:rsidRPr="006D4872">
        <w:rPr>
          <w:rFonts w:ascii="Arial" w:hAnsi="Arial" w:cs="Arial"/>
          <w:iCs/>
          <w:sz w:val="20"/>
          <w:szCs w:val="20"/>
        </w:rPr>
        <w:t xml:space="preserve"> Platform Capitalism (</w:t>
      </w:r>
      <w:r w:rsidR="000309EC" w:rsidRPr="006D4872">
        <w:rPr>
          <w:rFonts w:ascii="Arial" w:hAnsi="Arial" w:cs="Arial"/>
          <w:iCs/>
          <w:sz w:val="20"/>
          <w:szCs w:val="20"/>
        </w:rPr>
        <w:t>S</w:t>
      </w:r>
      <w:r w:rsidRPr="006D4872">
        <w:rPr>
          <w:rFonts w:ascii="Arial" w:hAnsi="Arial" w:cs="Arial"/>
          <w:iCs/>
          <w:sz w:val="20"/>
          <w:szCs w:val="20"/>
        </w:rPr>
        <w:t>P</w:t>
      </w:r>
      <w:r w:rsidR="000309EC" w:rsidRPr="006D4872">
        <w:rPr>
          <w:rFonts w:ascii="Arial" w:hAnsi="Arial" w:cs="Arial"/>
          <w:iCs/>
          <w:sz w:val="20"/>
          <w:szCs w:val="20"/>
        </w:rPr>
        <w:t xml:space="preserve">C) is the </w:t>
      </w:r>
      <w:r w:rsidR="00D06B63" w:rsidRPr="006D4872">
        <w:rPr>
          <w:rFonts w:ascii="Arial" w:hAnsi="Arial" w:cs="Arial"/>
          <w:iCs/>
          <w:sz w:val="20"/>
          <w:szCs w:val="20"/>
        </w:rPr>
        <w:t xml:space="preserve">use </w:t>
      </w:r>
      <w:r w:rsidR="000309EC" w:rsidRPr="006D4872">
        <w:rPr>
          <w:rFonts w:ascii="Arial" w:hAnsi="Arial" w:cs="Arial"/>
          <w:iCs/>
          <w:sz w:val="20"/>
          <w:szCs w:val="20"/>
        </w:rPr>
        <w:t xml:space="preserve">of highly sophisticated algorithms and artificial intelligence to “mine” or extract commercial value from personal data and information about the behaviour of consumers online. </w:t>
      </w:r>
      <w:r w:rsidR="00F97E6F" w:rsidRPr="006D4872">
        <w:rPr>
          <w:rFonts w:ascii="Arial" w:hAnsi="Arial" w:cs="Arial"/>
          <w:iCs/>
          <w:sz w:val="20"/>
          <w:szCs w:val="20"/>
        </w:rPr>
        <w:t xml:space="preserve">The aim of the module is to examine </w:t>
      </w:r>
      <w:r w:rsidR="00C827E7" w:rsidRPr="006D4872">
        <w:rPr>
          <w:rFonts w:ascii="Arial" w:hAnsi="Arial" w:cs="Arial"/>
          <w:iCs/>
          <w:sz w:val="20"/>
          <w:szCs w:val="20"/>
        </w:rPr>
        <w:t>SPC</w:t>
      </w:r>
      <w:r w:rsidR="00F97E6F" w:rsidRPr="006D4872">
        <w:rPr>
          <w:rFonts w:ascii="Arial" w:hAnsi="Arial" w:cs="Arial"/>
          <w:iCs/>
          <w:sz w:val="20"/>
          <w:szCs w:val="20"/>
        </w:rPr>
        <w:t xml:space="preserve"> through a soci</w:t>
      </w:r>
      <w:r w:rsidR="00793505" w:rsidRPr="006D4872">
        <w:rPr>
          <w:rFonts w:ascii="Arial" w:hAnsi="Arial" w:cs="Arial"/>
          <w:iCs/>
          <w:sz w:val="20"/>
          <w:szCs w:val="20"/>
        </w:rPr>
        <w:t>o-</w:t>
      </w:r>
      <w:r w:rsidR="00F97E6F" w:rsidRPr="006D4872">
        <w:rPr>
          <w:rFonts w:ascii="Arial" w:hAnsi="Arial" w:cs="Arial"/>
          <w:iCs/>
          <w:sz w:val="20"/>
          <w:szCs w:val="20"/>
        </w:rPr>
        <w:t>legal len</w:t>
      </w:r>
      <w:r w:rsidR="00793505" w:rsidRPr="006D4872">
        <w:rPr>
          <w:rFonts w:ascii="Arial" w:hAnsi="Arial" w:cs="Arial"/>
          <w:iCs/>
          <w:sz w:val="20"/>
          <w:szCs w:val="20"/>
        </w:rPr>
        <w:t>s</w:t>
      </w:r>
      <w:r w:rsidR="00F97E6F" w:rsidRPr="006D4872">
        <w:rPr>
          <w:rFonts w:ascii="Arial" w:hAnsi="Arial" w:cs="Arial"/>
          <w:iCs/>
          <w:sz w:val="20"/>
          <w:szCs w:val="20"/>
        </w:rPr>
        <w:t xml:space="preserve"> </w:t>
      </w:r>
      <w:r w:rsidR="00752EC2" w:rsidRPr="006D4872">
        <w:rPr>
          <w:rFonts w:ascii="Arial" w:hAnsi="Arial" w:cs="Arial"/>
          <w:iCs/>
          <w:sz w:val="20"/>
          <w:szCs w:val="20"/>
        </w:rPr>
        <w:t>and to provide students with key concepts</w:t>
      </w:r>
      <w:r w:rsidR="005D5E2B" w:rsidRPr="006D4872">
        <w:rPr>
          <w:rFonts w:ascii="Arial" w:hAnsi="Arial" w:cs="Arial"/>
          <w:iCs/>
          <w:sz w:val="20"/>
          <w:szCs w:val="20"/>
        </w:rPr>
        <w:t xml:space="preserve"> and interdisciplinary </w:t>
      </w:r>
      <w:r w:rsidR="009C56AD" w:rsidRPr="006D4872">
        <w:rPr>
          <w:rFonts w:ascii="Arial" w:hAnsi="Arial" w:cs="Arial"/>
          <w:iCs/>
          <w:sz w:val="20"/>
          <w:szCs w:val="20"/>
        </w:rPr>
        <w:t>insights to</w:t>
      </w:r>
      <w:r w:rsidR="00976240" w:rsidRPr="006D4872">
        <w:rPr>
          <w:rFonts w:ascii="Arial" w:hAnsi="Arial" w:cs="Arial"/>
          <w:iCs/>
          <w:sz w:val="20"/>
          <w:szCs w:val="20"/>
        </w:rPr>
        <w:t xml:space="preserve"> understand and </w:t>
      </w:r>
      <w:r w:rsidR="00752EC2" w:rsidRPr="006D4872">
        <w:rPr>
          <w:rFonts w:ascii="Arial" w:hAnsi="Arial" w:cs="Arial"/>
          <w:iCs/>
          <w:sz w:val="20"/>
          <w:szCs w:val="20"/>
        </w:rPr>
        <w:t xml:space="preserve">reflect critically </w:t>
      </w:r>
      <w:r w:rsidR="00A426D6" w:rsidRPr="006D4872">
        <w:rPr>
          <w:rFonts w:ascii="Arial" w:hAnsi="Arial" w:cs="Arial"/>
          <w:iCs/>
          <w:sz w:val="20"/>
          <w:szCs w:val="20"/>
        </w:rPr>
        <w:t xml:space="preserve">on </w:t>
      </w:r>
      <w:r w:rsidR="00EB7626" w:rsidRPr="006D4872">
        <w:rPr>
          <w:rFonts w:ascii="Arial" w:hAnsi="Arial" w:cs="Arial"/>
          <w:iCs/>
          <w:sz w:val="20"/>
          <w:szCs w:val="20"/>
        </w:rPr>
        <w:t>the on the nature and effects of SPC on individuals</w:t>
      </w:r>
      <w:r w:rsidR="00CD1F73" w:rsidRPr="006D4872">
        <w:rPr>
          <w:rFonts w:ascii="Arial" w:hAnsi="Arial" w:cs="Arial"/>
          <w:iCs/>
          <w:sz w:val="20"/>
          <w:szCs w:val="20"/>
        </w:rPr>
        <w:t xml:space="preserve"> and s</w:t>
      </w:r>
      <w:r w:rsidR="00EB7626" w:rsidRPr="006D4872">
        <w:rPr>
          <w:rFonts w:ascii="Arial" w:hAnsi="Arial" w:cs="Arial"/>
          <w:iCs/>
          <w:sz w:val="20"/>
          <w:szCs w:val="20"/>
        </w:rPr>
        <w:t>ociety</w:t>
      </w:r>
      <w:r w:rsidR="00F97E6F" w:rsidRPr="006D4872">
        <w:rPr>
          <w:rFonts w:ascii="Arial" w:hAnsi="Arial" w:cs="Arial"/>
          <w:iCs/>
          <w:sz w:val="20"/>
          <w:szCs w:val="20"/>
        </w:rPr>
        <w:t>.</w:t>
      </w:r>
    </w:p>
    <w:p w14:paraId="7CCE9C22" w14:textId="30EEF11D" w:rsidR="002A78D7" w:rsidRPr="006D4872" w:rsidRDefault="002A78D7"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 xml:space="preserve">The module </w:t>
      </w:r>
      <w:r w:rsidR="00A32BCE" w:rsidRPr="006D4872">
        <w:rPr>
          <w:rFonts w:ascii="Arial" w:hAnsi="Arial" w:cs="Arial"/>
          <w:iCs/>
          <w:sz w:val="20"/>
          <w:szCs w:val="20"/>
        </w:rPr>
        <w:t xml:space="preserve">is </w:t>
      </w:r>
      <w:r w:rsidR="00B65112" w:rsidRPr="006D4872">
        <w:rPr>
          <w:rFonts w:ascii="Arial" w:hAnsi="Arial" w:cs="Arial"/>
          <w:iCs/>
          <w:sz w:val="20"/>
          <w:szCs w:val="20"/>
        </w:rPr>
        <w:t xml:space="preserve">divided into </w:t>
      </w:r>
      <w:r w:rsidR="00EC7C6B" w:rsidRPr="006D4872">
        <w:rPr>
          <w:rFonts w:ascii="Arial" w:hAnsi="Arial" w:cs="Arial"/>
          <w:iCs/>
          <w:sz w:val="20"/>
          <w:szCs w:val="20"/>
        </w:rPr>
        <w:t>three</w:t>
      </w:r>
      <w:r w:rsidR="00BA5BC2" w:rsidRPr="006D4872">
        <w:rPr>
          <w:rFonts w:ascii="Arial" w:hAnsi="Arial" w:cs="Arial"/>
          <w:iCs/>
          <w:sz w:val="20"/>
          <w:szCs w:val="20"/>
        </w:rPr>
        <w:t xml:space="preserve"> parts</w:t>
      </w:r>
      <w:r w:rsidRPr="006D4872">
        <w:rPr>
          <w:rFonts w:ascii="Arial" w:hAnsi="Arial" w:cs="Arial"/>
          <w:iCs/>
          <w:sz w:val="20"/>
          <w:szCs w:val="20"/>
        </w:rPr>
        <w:t xml:space="preserve">.  The first </w:t>
      </w:r>
      <w:r w:rsidR="00BA5BC2" w:rsidRPr="006D4872">
        <w:rPr>
          <w:rFonts w:ascii="Arial" w:hAnsi="Arial" w:cs="Arial"/>
          <w:iCs/>
          <w:sz w:val="20"/>
          <w:szCs w:val="20"/>
        </w:rPr>
        <w:t>section</w:t>
      </w:r>
      <w:r w:rsidRPr="006D4872">
        <w:rPr>
          <w:rFonts w:ascii="Arial" w:hAnsi="Arial" w:cs="Arial"/>
          <w:iCs/>
          <w:sz w:val="20"/>
          <w:szCs w:val="20"/>
        </w:rPr>
        <w:t xml:space="preserve"> will </w:t>
      </w:r>
      <w:r w:rsidR="004E2087" w:rsidRPr="006D4872">
        <w:rPr>
          <w:rFonts w:ascii="Arial" w:hAnsi="Arial" w:cs="Arial"/>
          <w:iCs/>
          <w:sz w:val="20"/>
          <w:szCs w:val="20"/>
        </w:rPr>
        <w:t xml:space="preserve">define and </w:t>
      </w:r>
      <w:r w:rsidR="00027CA6" w:rsidRPr="006D4872">
        <w:rPr>
          <w:rFonts w:ascii="Arial" w:hAnsi="Arial" w:cs="Arial"/>
          <w:iCs/>
          <w:sz w:val="20"/>
          <w:szCs w:val="20"/>
        </w:rPr>
        <w:t>place SPC in</w:t>
      </w:r>
      <w:r w:rsidR="00FE536E" w:rsidRPr="006D4872">
        <w:rPr>
          <w:rFonts w:ascii="Arial" w:hAnsi="Arial" w:cs="Arial"/>
          <w:iCs/>
          <w:sz w:val="20"/>
          <w:szCs w:val="20"/>
        </w:rPr>
        <w:t xml:space="preserve"> historical and socioeconomic</w:t>
      </w:r>
      <w:r w:rsidR="00027CA6" w:rsidRPr="006D4872">
        <w:rPr>
          <w:rFonts w:ascii="Arial" w:hAnsi="Arial" w:cs="Arial"/>
          <w:iCs/>
          <w:sz w:val="20"/>
          <w:szCs w:val="20"/>
        </w:rPr>
        <w:t xml:space="preserve"> context.</w:t>
      </w:r>
      <w:r w:rsidR="004E2087" w:rsidRPr="006D4872">
        <w:rPr>
          <w:rFonts w:ascii="Arial" w:hAnsi="Arial" w:cs="Arial"/>
          <w:iCs/>
          <w:sz w:val="20"/>
          <w:szCs w:val="20"/>
        </w:rPr>
        <w:t xml:space="preserve"> </w:t>
      </w:r>
      <w:r w:rsidRPr="006D4872">
        <w:rPr>
          <w:rFonts w:ascii="Arial" w:hAnsi="Arial" w:cs="Arial"/>
          <w:iCs/>
          <w:sz w:val="20"/>
          <w:szCs w:val="20"/>
        </w:rPr>
        <w:t xml:space="preserve">It will </w:t>
      </w:r>
      <w:r w:rsidR="00105AD1" w:rsidRPr="006D4872">
        <w:rPr>
          <w:rFonts w:ascii="Arial" w:hAnsi="Arial" w:cs="Arial"/>
          <w:iCs/>
          <w:sz w:val="20"/>
          <w:szCs w:val="20"/>
        </w:rPr>
        <w:t xml:space="preserve">place </w:t>
      </w:r>
      <w:r w:rsidRPr="006D4872">
        <w:rPr>
          <w:rFonts w:ascii="Arial" w:hAnsi="Arial" w:cs="Arial"/>
          <w:iCs/>
          <w:sz w:val="20"/>
          <w:szCs w:val="20"/>
        </w:rPr>
        <w:t>SPC within the context of the emergence of the surveillant society</w:t>
      </w:r>
      <w:r w:rsidR="000876C3" w:rsidRPr="006D4872">
        <w:rPr>
          <w:rFonts w:ascii="Arial" w:hAnsi="Arial" w:cs="Arial"/>
          <w:iCs/>
          <w:sz w:val="20"/>
          <w:szCs w:val="20"/>
        </w:rPr>
        <w:t xml:space="preserve">, </w:t>
      </w:r>
      <w:r w:rsidRPr="006D4872">
        <w:rPr>
          <w:rFonts w:ascii="Arial" w:hAnsi="Arial" w:cs="Arial"/>
          <w:iCs/>
          <w:sz w:val="20"/>
          <w:szCs w:val="20"/>
        </w:rPr>
        <w:t xml:space="preserve">drawing on scholarship from Surveillance and Critical Surveillance </w:t>
      </w:r>
      <w:r w:rsidR="000876C3" w:rsidRPr="006D4872">
        <w:rPr>
          <w:rFonts w:ascii="Arial" w:hAnsi="Arial" w:cs="Arial"/>
          <w:iCs/>
          <w:sz w:val="20"/>
          <w:szCs w:val="20"/>
        </w:rPr>
        <w:t>S</w:t>
      </w:r>
      <w:r w:rsidRPr="006D4872">
        <w:rPr>
          <w:rFonts w:ascii="Arial" w:hAnsi="Arial" w:cs="Arial"/>
          <w:iCs/>
          <w:sz w:val="20"/>
          <w:szCs w:val="20"/>
        </w:rPr>
        <w:t>tudies.</w:t>
      </w:r>
      <w:r w:rsidR="000876C3" w:rsidRPr="006D4872">
        <w:rPr>
          <w:rFonts w:ascii="Arial" w:hAnsi="Arial" w:cs="Arial"/>
          <w:iCs/>
          <w:sz w:val="20"/>
          <w:szCs w:val="20"/>
        </w:rPr>
        <w:t xml:space="preserve"> </w:t>
      </w:r>
      <w:r w:rsidRPr="006D4872">
        <w:rPr>
          <w:rFonts w:ascii="Arial" w:hAnsi="Arial" w:cs="Arial"/>
          <w:iCs/>
          <w:sz w:val="20"/>
          <w:szCs w:val="20"/>
        </w:rPr>
        <w:t xml:space="preserve">It will then define and explore </w:t>
      </w:r>
      <w:r w:rsidR="00B20499" w:rsidRPr="006D4872">
        <w:rPr>
          <w:rFonts w:ascii="Arial" w:hAnsi="Arial" w:cs="Arial"/>
          <w:iCs/>
          <w:sz w:val="20"/>
          <w:szCs w:val="20"/>
        </w:rPr>
        <w:t>its</w:t>
      </w:r>
      <w:r w:rsidR="00DB5D1A" w:rsidRPr="006D4872">
        <w:rPr>
          <w:rFonts w:ascii="Arial" w:hAnsi="Arial" w:cs="Arial"/>
          <w:iCs/>
          <w:sz w:val="20"/>
          <w:szCs w:val="20"/>
        </w:rPr>
        <w:t xml:space="preserve"> </w:t>
      </w:r>
      <w:r w:rsidR="00E46287" w:rsidRPr="006D4872">
        <w:rPr>
          <w:rFonts w:ascii="Arial" w:hAnsi="Arial" w:cs="Arial"/>
          <w:iCs/>
          <w:sz w:val="20"/>
          <w:szCs w:val="20"/>
        </w:rPr>
        <w:t xml:space="preserve">ideological logic </w:t>
      </w:r>
      <w:r w:rsidR="00DB5D1A" w:rsidRPr="006D4872">
        <w:rPr>
          <w:rFonts w:ascii="Arial" w:hAnsi="Arial" w:cs="Arial"/>
          <w:iCs/>
          <w:sz w:val="20"/>
          <w:szCs w:val="20"/>
        </w:rPr>
        <w:t xml:space="preserve">and </w:t>
      </w:r>
      <w:r w:rsidRPr="006D4872">
        <w:rPr>
          <w:rFonts w:ascii="Arial" w:hAnsi="Arial" w:cs="Arial"/>
          <w:iCs/>
          <w:sz w:val="20"/>
          <w:szCs w:val="20"/>
        </w:rPr>
        <w:t xml:space="preserve">algorithmic techniques </w:t>
      </w:r>
      <w:r w:rsidR="003F66B1" w:rsidRPr="006D4872">
        <w:rPr>
          <w:rFonts w:ascii="Arial" w:hAnsi="Arial" w:cs="Arial"/>
          <w:iCs/>
          <w:sz w:val="20"/>
          <w:szCs w:val="20"/>
        </w:rPr>
        <w:t xml:space="preserve">(e.g., </w:t>
      </w:r>
      <w:r w:rsidR="006F5A79" w:rsidRPr="006D4872">
        <w:rPr>
          <w:rFonts w:ascii="Arial" w:hAnsi="Arial" w:cs="Arial"/>
          <w:iCs/>
          <w:sz w:val="20"/>
          <w:szCs w:val="20"/>
        </w:rPr>
        <w:t xml:space="preserve">online </w:t>
      </w:r>
      <w:r w:rsidR="007505F2" w:rsidRPr="006D4872">
        <w:rPr>
          <w:rFonts w:ascii="Arial" w:hAnsi="Arial" w:cs="Arial"/>
          <w:iCs/>
          <w:sz w:val="20"/>
          <w:szCs w:val="20"/>
        </w:rPr>
        <w:t xml:space="preserve">behavioural </w:t>
      </w:r>
      <w:r w:rsidR="00FD1993" w:rsidRPr="006D4872">
        <w:rPr>
          <w:rFonts w:ascii="Arial" w:hAnsi="Arial" w:cs="Arial"/>
          <w:iCs/>
          <w:sz w:val="20"/>
          <w:szCs w:val="20"/>
        </w:rPr>
        <w:t>tracking</w:t>
      </w:r>
      <w:r w:rsidR="007505F2" w:rsidRPr="006D4872">
        <w:rPr>
          <w:rFonts w:ascii="Arial" w:hAnsi="Arial" w:cs="Arial"/>
          <w:iCs/>
          <w:sz w:val="20"/>
          <w:szCs w:val="20"/>
        </w:rPr>
        <w:t xml:space="preserve"> and targeting</w:t>
      </w:r>
      <w:r w:rsidR="00FD1993" w:rsidRPr="006D4872">
        <w:rPr>
          <w:rFonts w:ascii="Arial" w:hAnsi="Arial" w:cs="Arial"/>
          <w:iCs/>
          <w:sz w:val="20"/>
          <w:szCs w:val="20"/>
        </w:rPr>
        <w:t xml:space="preserve">, </w:t>
      </w:r>
      <w:r w:rsidR="003F66B1" w:rsidRPr="006D4872">
        <w:rPr>
          <w:rFonts w:ascii="Arial" w:hAnsi="Arial" w:cs="Arial"/>
          <w:iCs/>
          <w:sz w:val="20"/>
          <w:szCs w:val="20"/>
        </w:rPr>
        <w:t>personalisation</w:t>
      </w:r>
      <w:r w:rsidR="007505F2" w:rsidRPr="006D4872">
        <w:rPr>
          <w:rFonts w:ascii="Arial" w:hAnsi="Arial" w:cs="Arial"/>
          <w:iCs/>
          <w:sz w:val="20"/>
          <w:szCs w:val="20"/>
        </w:rPr>
        <w:t xml:space="preserve"> and recommendation systems</w:t>
      </w:r>
      <w:r w:rsidR="00FD1993" w:rsidRPr="006D4872">
        <w:rPr>
          <w:rFonts w:ascii="Arial" w:hAnsi="Arial" w:cs="Arial"/>
          <w:iCs/>
          <w:sz w:val="20"/>
          <w:szCs w:val="20"/>
        </w:rPr>
        <w:t>, c</w:t>
      </w:r>
      <w:r w:rsidR="003F66B1" w:rsidRPr="006D4872">
        <w:rPr>
          <w:rFonts w:ascii="Arial" w:hAnsi="Arial" w:cs="Arial"/>
          <w:iCs/>
          <w:sz w:val="20"/>
          <w:szCs w:val="20"/>
        </w:rPr>
        <w:t>hoice-</w:t>
      </w:r>
      <w:r w:rsidR="00497A02" w:rsidRPr="006D4872">
        <w:rPr>
          <w:rFonts w:ascii="Arial" w:hAnsi="Arial" w:cs="Arial"/>
          <w:iCs/>
          <w:sz w:val="20"/>
          <w:szCs w:val="20"/>
        </w:rPr>
        <w:t>engineering, nudging</w:t>
      </w:r>
      <w:r w:rsidR="00FD1993" w:rsidRPr="006D4872">
        <w:rPr>
          <w:rFonts w:ascii="Arial" w:hAnsi="Arial" w:cs="Arial"/>
          <w:iCs/>
          <w:sz w:val="20"/>
          <w:szCs w:val="20"/>
        </w:rPr>
        <w:t>)</w:t>
      </w:r>
      <w:r w:rsidR="000876C3" w:rsidRPr="006D4872">
        <w:rPr>
          <w:rFonts w:ascii="Arial" w:hAnsi="Arial" w:cs="Arial"/>
          <w:iCs/>
          <w:sz w:val="20"/>
          <w:szCs w:val="20"/>
        </w:rPr>
        <w:t xml:space="preserve"> informed by scholarship from Al</w:t>
      </w:r>
      <w:r w:rsidRPr="006D4872">
        <w:rPr>
          <w:rFonts w:ascii="Arial" w:hAnsi="Arial" w:cs="Arial"/>
          <w:iCs/>
          <w:sz w:val="20"/>
          <w:szCs w:val="20"/>
        </w:rPr>
        <w:t xml:space="preserve">gorithmic </w:t>
      </w:r>
      <w:r w:rsidR="000876C3" w:rsidRPr="006D4872">
        <w:rPr>
          <w:rFonts w:ascii="Arial" w:hAnsi="Arial" w:cs="Arial"/>
          <w:iCs/>
          <w:sz w:val="20"/>
          <w:szCs w:val="20"/>
        </w:rPr>
        <w:t>G</w:t>
      </w:r>
      <w:r w:rsidRPr="006D4872">
        <w:rPr>
          <w:rFonts w:ascii="Arial" w:hAnsi="Arial" w:cs="Arial"/>
          <w:iCs/>
          <w:sz w:val="20"/>
          <w:szCs w:val="20"/>
        </w:rPr>
        <w:t xml:space="preserve">overnance </w:t>
      </w:r>
      <w:r w:rsidR="000876C3" w:rsidRPr="006D4872">
        <w:rPr>
          <w:rFonts w:ascii="Arial" w:hAnsi="Arial" w:cs="Arial"/>
          <w:iCs/>
          <w:sz w:val="20"/>
          <w:szCs w:val="20"/>
        </w:rPr>
        <w:t>S</w:t>
      </w:r>
      <w:r w:rsidRPr="006D4872">
        <w:rPr>
          <w:rFonts w:ascii="Arial" w:hAnsi="Arial" w:cs="Arial"/>
          <w:iCs/>
          <w:sz w:val="20"/>
          <w:szCs w:val="20"/>
        </w:rPr>
        <w:t xml:space="preserve">tudies. </w:t>
      </w:r>
    </w:p>
    <w:p w14:paraId="081176B9" w14:textId="7723662C" w:rsidR="002A78D7" w:rsidRPr="006D4872" w:rsidRDefault="002A78D7"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 xml:space="preserve">The second part of the module will look at the effects of SPC on individuals and </w:t>
      </w:r>
      <w:r w:rsidR="0070434C" w:rsidRPr="006D4872">
        <w:rPr>
          <w:rFonts w:ascii="Arial" w:hAnsi="Arial" w:cs="Arial"/>
          <w:iCs/>
          <w:sz w:val="20"/>
          <w:szCs w:val="20"/>
        </w:rPr>
        <w:t>society</w:t>
      </w:r>
      <w:r w:rsidRPr="006D4872">
        <w:rPr>
          <w:rFonts w:ascii="Arial" w:hAnsi="Arial" w:cs="Arial"/>
          <w:iCs/>
          <w:sz w:val="20"/>
          <w:szCs w:val="20"/>
        </w:rPr>
        <w:t>, using social media as a case study</w:t>
      </w:r>
      <w:r w:rsidR="000D0127" w:rsidRPr="006D4872">
        <w:rPr>
          <w:rFonts w:ascii="Arial" w:hAnsi="Arial" w:cs="Arial"/>
          <w:iCs/>
          <w:sz w:val="20"/>
          <w:szCs w:val="20"/>
        </w:rPr>
        <w:t xml:space="preserve"> and d</w:t>
      </w:r>
      <w:r w:rsidRPr="006D4872">
        <w:rPr>
          <w:rFonts w:ascii="Arial" w:hAnsi="Arial" w:cs="Arial"/>
          <w:iCs/>
          <w:sz w:val="20"/>
          <w:szCs w:val="20"/>
        </w:rPr>
        <w:t xml:space="preserve">rawing on New Media &amp; Society </w:t>
      </w:r>
      <w:r w:rsidR="000D0127" w:rsidRPr="006D4872">
        <w:rPr>
          <w:rFonts w:ascii="Arial" w:hAnsi="Arial" w:cs="Arial"/>
          <w:iCs/>
          <w:sz w:val="20"/>
          <w:szCs w:val="20"/>
        </w:rPr>
        <w:t>S</w:t>
      </w:r>
      <w:r w:rsidRPr="006D4872">
        <w:rPr>
          <w:rFonts w:ascii="Arial" w:hAnsi="Arial" w:cs="Arial"/>
          <w:iCs/>
          <w:sz w:val="20"/>
          <w:szCs w:val="20"/>
        </w:rPr>
        <w:t xml:space="preserve">tudies. It will examine the effects of SPC on mental health and self-representation and explore its intersection with questions of identity, particularly gender and race. It will </w:t>
      </w:r>
      <w:r w:rsidR="00EB581F" w:rsidRPr="006D4872">
        <w:rPr>
          <w:rFonts w:ascii="Arial" w:hAnsi="Arial" w:cs="Arial"/>
          <w:iCs/>
          <w:sz w:val="20"/>
          <w:szCs w:val="20"/>
        </w:rPr>
        <w:t>then</w:t>
      </w:r>
      <w:r w:rsidRPr="006D4872">
        <w:rPr>
          <w:rFonts w:ascii="Arial" w:hAnsi="Arial" w:cs="Arial"/>
          <w:iCs/>
          <w:sz w:val="20"/>
          <w:szCs w:val="20"/>
        </w:rPr>
        <w:t xml:space="preserve"> examine the effects of SPC on the production and consumption of journalist</w:t>
      </w:r>
      <w:r w:rsidR="00081DF0" w:rsidRPr="006D4872">
        <w:rPr>
          <w:rFonts w:ascii="Arial" w:hAnsi="Arial" w:cs="Arial"/>
          <w:iCs/>
          <w:sz w:val="20"/>
          <w:szCs w:val="20"/>
        </w:rPr>
        <w:t>ic</w:t>
      </w:r>
      <w:r w:rsidRPr="006D4872">
        <w:rPr>
          <w:rFonts w:ascii="Arial" w:hAnsi="Arial" w:cs="Arial"/>
          <w:iCs/>
          <w:sz w:val="20"/>
          <w:szCs w:val="20"/>
        </w:rPr>
        <w:t xml:space="preserve"> </w:t>
      </w:r>
      <w:r w:rsidR="001969BC" w:rsidRPr="006D4872">
        <w:rPr>
          <w:rFonts w:ascii="Arial" w:hAnsi="Arial" w:cs="Arial"/>
          <w:iCs/>
          <w:sz w:val="20"/>
          <w:szCs w:val="20"/>
        </w:rPr>
        <w:t xml:space="preserve">and political communication </w:t>
      </w:r>
      <w:r w:rsidRPr="006D4872">
        <w:rPr>
          <w:rFonts w:ascii="Arial" w:hAnsi="Arial" w:cs="Arial"/>
          <w:iCs/>
          <w:sz w:val="20"/>
          <w:szCs w:val="20"/>
        </w:rPr>
        <w:t>(</w:t>
      </w:r>
      <w:proofErr w:type="gramStart"/>
      <w:r w:rsidRPr="006D4872">
        <w:rPr>
          <w:rFonts w:ascii="Arial" w:hAnsi="Arial" w:cs="Arial"/>
          <w:iCs/>
          <w:sz w:val="20"/>
          <w:szCs w:val="20"/>
        </w:rPr>
        <w:t>e.g.</w:t>
      </w:r>
      <w:proofErr w:type="gramEnd"/>
      <w:r w:rsidRPr="006D4872">
        <w:rPr>
          <w:rFonts w:ascii="Arial" w:hAnsi="Arial" w:cs="Arial"/>
          <w:iCs/>
          <w:sz w:val="20"/>
          <w:szCs w:val="20"/>
        </w:rPr>
        <w:t xml:space="preserve"> the challenges of echo-chambers</w:t>
      </w:r>
      <w:r w:rsidR="001969BC" w:rsidRPr="006D4872">
        <w:rPr>
          <w:rFonts w:ascii="Arial" w:hAnsi="Arial" w:cs="Arial"/>
          <w:iCs/>
          <w:sz w:val="20"/>
          <w:szCs w:val="20"/>
        </w:rPr>
        <w:t xml:space="preserve">, </w:t>
      </w:r>
      <w:r w:rsidRPr="006D4872">
        <w:rPr>
          <w:rFonts w:ascii="Arial" w:hAnsi="Arial" w:cs="Arial"/>
          <w:iCs/>
          <w:sz w:val="20"/>
          <w:szCs w:val="20"/>
        </w:rPr>
        <w:t>fake news</w:t>
      </w:r>
      <w:r w:rsidR="001969BC" w:rsidRPr="006D4872">
        <w:rPr>
          <w:rFonts w:ascii="Arial" w:hAnsi="Arial" w:cs="Arial"/>
          <w:iCs/>
          <w:sz w:val="20"/>
          <w:szCs w:val="20"/>
        </w:rPr>
        <w:t xml:space="preserve">, </w:t>
      </w:r>
      <w:r w:rsidR="0023672C" w:rsidRPr="006D4872">
        <w:rPr>
          <w:rFonts w:ascii="Arial" w:hAnsi="Arial" w:cs="Arial"/>
          <w:iCs/>
          <w:sz w:val="20"/>
          <w:szCs w:val="20"/>
        </w:rPr>
        <w:t xml:space="preserve">political </w:t>
      </w:r>
      <w:r w:rsidRPr="006D4872">
        <w:rPr>
          <w:rFonts w:ascii="Arial" w:hAnsi="Arial" w:cs="Arial"/>
          <w:iCs/>
          <w:sz w:val="20"/>
          <w:szCs w:val="20"/>
        </w:rPr>
        <w:t>advertising</w:t>
      </w:r>
      <w:r w:rsidR="001969BC" w:rsidRPr="006D4872">
        <w:rPr>
          <w:rFonts w:ascii="Arial" w:hAnsi="Arial" w:cs="Arial"/>
          <w:iCs/>
          <w:sz w:val="20"/>
          <w:szCs w:val="20"/>
        </w:rPr>
        <w:t>)</w:t>
      </w:r>
      <w:r w:rsidRPr="006D4872">
        <w:rPr>
          <w:rFonts w:ascii="Arial" w:hAnsi="Arial" w:cs="Arial"/>
          <w:iCs/>
          <w:sz w:val="20"/>
          <w:szCs w:val="20"/>
        </w:rPr>
        <w:t xml:space="preserve">. </w:t>
      </w:r>
    </w:p>
    <w:p w14:paraId="3A142B61" w14:textId="37EFCCC3" w:rsidR="002A78D7" w:rsidRPr="006D4872" w:rsidRDefault="00081DF0"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The f</w:t>
      </w:r>
      <w:r w:rsidR="002A78D7" w:rsidRPr="006D4872">
        <w:rPr>
          <w:rFonts w:ascii="Arial" w:hAnsi="Arial" w:cs="Arial"/>
          <w:iCs/>
          <w:sz w:val="20"/>
          <w:szCs w:val="20"/>
        </w:rPr>
        <w:t>inal part of the module will look at the regulatory</w:t>
      </w:r>
      <w:r w:rsidR="00B96653" w:rsidRPr="006D4872">
        <w:rPr>
          <w:rFonts w:ascii="Arial" w:hAnsi="Arial" w:cs="Arial"/>
          <w:iCs/>
          <w:sz w:val="20"/>
          <w:szCs w:val="20"/>
        </w:rPr>
        <w:t xml:space="preserve"> and governance </w:t>
      </w:r>
      <w:r w:rsidR="002A78D7" w:rsidRPr="006D4872">
        <w:rPr>
          <w:rFonts w:ascii="Arial" w:hAnsi="Arial" w:cs="Arial"/>
          <w:iCs/>
          <w:sz w:val="20"/>
          <w:szCs w:val="20"/>
        </w:rPr>
        <w:t>challenges SPC</w:t>
      </w:r>
      <w:r w:rsidR="00B96653" w:rsidRPr="006D4872">
        <w:rPr>
          <w:rFonts w:ascii="Arial" w:hAnsi="Arial" w:cs="Arial"/>
          <w:iCs/>
          <w:sz w:val="20"/>
          <w:szCs w:val="20"/>
        </w:rPr>
        <w:t xml:space="preserve"> poses</w:t>
      </w:r>
      <w:r w:rsidR="002A78D7" w:rsidRPr="006D4872">
        <w:rPr>
          <w:rFonts w:ascii="Arial" w:hAnsi="Arial" w:cs="Arial"/>
          <w:iCs/>
          <w:sz w:val="20"/>
          <w:szCs w:val="20"/>
        </w:rPr>
        <w:t>, focusing on social media as a case study. It will examine the</w:t>
      </w:r>
      <w:r w:rsidR="006102E5" w:rsidRPr="006D4872">
        <w:rPr>
          <w:rFonts w:ascii="Arial" w:hAnsi="Arial" w:cs="Arial"/>
          <w:iCs/>
          <w:sz w:val="20"/>
          <w:szCs w:val="20"/>
        </w:rPr>
        <w:t xml:space="preserve"> potential and </w:t>
      </w:r>
      <w:r w:rsidR="00162286" w:rsidRPr="006D4872">
        <w:rPr>
          <w:rFonts w:ascii="Arial" w:hAnsi="Arial" w:cs="Arial"/>
          <w:iCs/>
          <w:sz w:val="20"/>
          <w:szCs w:val="20"/>
        </w:rPr>
        <w:t xml:space="preserve">limitations of </w:t>
      </w:r>
      <w:r w:rsidR="002C626C" w:rsidRPr="006D4872">
        <w:rPr>
          <w:rFonts w:ascii="Arial" w:hAnsi="Arial" w:cs="Arial"/>
          <w:iCs/>
          <w:sz w:val="20"/>
          <w:szCs w:val="20"/>
        </w:rPr>
        <w:t>different governance models</w:t>
      </w:r>
      <w:r w:rsidR="00162286" w:rsidRPr="006D4872">
        <w:rPr>
          <w:rFonts w:ascii="Arial" w:hAnsi="Arial" w:cs="Arial"/>
          <w:iCs/>
          <w:sz w:val="20"/>
          <w:szCs w:val="20"/>
        </w:rPr>
        <w:t xml:space="preserve"> (</w:t>
      </w:r>
      <w:r w:rsidR="00A61A40" w:rsidRPr="006D4872">
        <w:rPr>
          <w:rFonts w:ascii="Arial" w:hAnsi="Arial" w:cs="Arial"/>
          <w:iCs/>
          <w:sz w:val="20"/>
          <w:szCs w:val="20"/>
        </w:rPr>
        <w:t xml:space="preserve">e.g., </w:t>
      </w:r>
      <w:r w:rsidR="00162286" w:rsidRPr="006D4872">
        <w:rPr>
          <w:rFonts w:ascii="Arial" w:hAnsi="Arial" w:cs="Arial"/>
          <w:iCs/>
          <w:sz w:val="20"/>
          <w:szCs w:val="20"/>
        </w:rPr>
        <w:t xml:space="preserve">state </w:t>
      </w:r>
      <w:r w:rsidR="00E82C36" w:rsidRPr="006D4872">
        <w:rPr>
          <w:rFonts w:ascii="Arial" w:hAnsi="Arial" w:cs="Arial"/>
          <w:iCs/>
          <w:sz w:val="20"/>
          <w:szCs w:val="20"/>
        </w:rPr>
        <w:t>vs</w:t>
      </w:r>
      <w:r w:rsidR="00162286" w:rsidRPr="006D4872">
        <w:rPr>
          <w:rFonts w:ascii="Arial" w:hAnsi="Arial" w:cs="Arial"/>
          <w:iCs/>
          <w:sz w:val="20"/>
          <w:szCs w:val="20"/>
        </w:rPr>
        <w:t xml:space="preserve"> self-regulation</w:t>
      </w:r>
      <w:r w:rsidR="00A61A40" w:rsidRPr="006D4872">
        <w:rPr>
          <w:rFonts w:ascii="Arial" w:hAnsi="Arial" w:cs="Arial"/>
          <w:iCs/>
          <w:sz w:val="20"/>
          <w:szCs w:val="20"/>
        </w:rPr>
        <w:t>)</w:t>
      </w:r>
      <w:r w:rsidR="002C626C" w:rsidRPr="006D4872">
        <w:rPr>
          <w:rFonts w:ascii="Arial" w:hAnsi="Arial" w:cs="Arial"/>
          <w:iCs/>
          <w:sz w:val="20"/>
          <w:szCs w:val="20"/>
        </w:rPr>
        <w:t xml:space="preserve"> to regulate </w:t>
      </w:r>
      <w:r w:rsidR="006102E5" w:rsidRPr="006D4872">
        <w:rPr>
          <w:rFonts w:ascii="Arial" w:hAnsi="Arial" w:cs="Arial"/>
          <w:iCs/>
          <w:sz w:val="20"/>
          <w:szCs w:val="20"/>
        </w:rPr>
        <w:t xml:space="preserve">the </w:t>
      </w:r>
      <w:r w:rsidR="002A78D7" w:rsidRPr="006D4872">
        <w:rPr>
          <w:rFonts w:ascii="Arial" w:hAnsi="Arial" w:cs="Arial"/>
          <w:iCs/>
          <w:sz w:val="20"/>
          <w:szCs w:val="20"/>
        </w:rPr>
        <w:t>algorithmic techniques</w:t>
      </w:r>
      <w:r w:rsidR="00741D37" w:rsidRPr="006D4872">
        <w:rPr>
          <w:rFonts w:ascii="Arial" w:hAnsi="Arial" w:cs="Arial"/>
          <w:iCs/>
          <w:sz w:val="20"/>
          <w:szCs w:val="20"/>
        </w:rPr>
        <w:t xml:space="preserve">, operators, and digital content </w:t>
      </w:r>
      <w:r w:rsidR="005C40FA" w:rsidRPr="006D4872">
        <w:rPr>
          <w:rFonts w:ascii="Arial" w:hAnsi="Arial" w:cs="Arial"/>
          <w:iCs/>
          <w:sz w:val="20"/>
          <w:szCs w:val="20"/>
        </w:rPr>
        <w:t xml:space="preserve">of </w:t>
      </w:r>
      <w:r w:rsidR="00741D37" w:rsidRPr="006D4872">
        <w:rPr>
          <w:rFonts w:ascii="Arial" w:hAnsi="Arial" w:cs="Arial"/>
          <w:iCs/>
          <w:sz w:val="20"/>
          <w:szCs w:val="20"/>
        </w:rPr>
        <w:t>SPC</w:t>
      </w:r>
      <w:r w:rsidR="002A78D7" w:rsidRPr="006D4872">
        <w:rPr>
          <w:rFonts w:ascii="Arial" w:hAnsi="Arial" w:cs="Arial"/>
          <w:iCs/>
          <w:sz w:val="20"/>
          <w:szCs w:val="20"/>
        </w:rPr>
        <w:t xml:space="preserve">. </w:t>
      </w:r>
    </w:p>
    <w:p w14:paraId="0FC485DC" w14:textId="77777777" w:rsidR="002712BB" w:rsidRPr="00373ACB" w:rsidRDefault="002712BB" w:rsidP="00993B65">
      <w:pPr>
        <w:spacing w:after="120" w:line="240" w:lineRule="auto"/>
        <w:ind w:left="426" w:right="260"/>
        <w:jc w:val="both"/>
        <w:rPr>
          <w:rFonts w:ascii="Arial" w:hAnsi="Arial" w:cs="Arial"/>
          <w:iCs/>
          <w:sz w:val="20"/>
          <w:szCs w:val="20"/>
        </w:rPr>
      </w:pPr>
    </w:p>
    <w:p w14:paraId="015013EE" w14:textId="0D95F3E4" w:rsidR="009A2D37" w:rsidRDefault="00DF2132" w:rsidP="00993B65">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CBA3065" w14:textId="1DDF5FDF" w:rsidR="00840930" w:rsidRDefault="00840930" w:rsidP="00993B65">
      <w:pPr>
        <w:spacing w:after="120"/>
        <w:ind w:right="260"/>
        <w:jc w:val="both"/>
        <w:rPr>
          <w:rFonts w:ascii="Arial" w:hAnsi="Arial" w:cs="Arial"/>
          <w:b/>
          <w:sz w:val="20"/>
          <w:szCs w:val="20"/>
        </w:rPr>
      </w:pPr>
    </w:p>
    <w:p w14:paraId="723AC634"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Kalpokas, I., 2019. </w:t>
      </w:r>
      <w:r w:rsidRPr="004A4E00">
        <w:rPr>
          <w:rFonts w:ascii="Arial" w:hAnsi="Arial" w:cs="Arial"/>
          <w:i/>
          <w:noProof/>
          <w:sz w:val="20"/>
          <w:szCs w:val="24"/>
        </w:rPr>
        <w:t>Algorithmic Governance: Politics and Law in the Post-Human Era</w:t>
      </w:r>
      <w:r w:rsidRPr="004A4E00">
        <w:rPr>
          <w:rFonts w:ascii="Arial" w:hAnsi="Arial" w:cs="Arial"/>
          <w:noProof/>
          <w:sz w:val="20"/>
          <w:szCs w:val="24"/>
        </w:rPr>
        <w:t>. London: Palgrave.</w:t>
      </w:r>
    </w:p>
    <w:p w14:paraId="20C8476D" w14:textId="57B4B425" w:rsidR="00840930" w:rsidRPr="004A4E00" w:rsidRDefault="0084093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Lyon, D. &amp; Ball, . K., 2014. </w:t>
      </w:r>
      <w:r w:rsidRPr="004A4E00">
        <w:rPr>
          <w:rFonts w:ascii="Arial" w:hAnsi="Arial" w:cs="Arial"/>
          <w:i/>
          <w:noProof/>
          <w:sz w:val="20"/>
          <w:szCs w:val="24"/>
        </w:rPr>
        <w:t>Routledge Handbook of Surveillance Studies</w:t>
      </w:r>
      <w:r w:rsidRPr="004A4E00">
        <w:rPr>
          <w:rFonts w:ascii="Arial" w:hAnsi="Arial" w:cs="Arial"/>
          <w:noProof/>
          <w:sz w:val="20"/>
          <w:szCs w:val="24"/>
        </w:rPr>
        <w:t>. Abingdon: Routledge.</w:t>
      </w:r>
    </w:p>
    <w:p w14:paraId="0B4A8AFC" w14:textId="236CB13B" w:rsidR="00A85337" w:rsidRPr="004A4E00" w:rsidRDefault="00A85337"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O’Reilly, M. et al. (2018) ‘</w:t>
      </w:r>
      <w:r w:rsidRPr="004A4E00">
        <w:rPr>
          <w:rFonts w:ascii="Arial" w:hAnsi="Arial" w:cs="Arial"/>
          <w:i/>
          <w:noProof/>
          <w:sz w:val="20"/>
          <w:szCs w:val="24"/>
        </w:rPr>
        <w:t>Is social media bad for mental health and wellbeing? Exploring the perspectives of adolescents</w:t>
      </w:r>
      <w:r w:rsidRPr="004A4E00">
        <w:rPr>
          <w:rFonts w:ascii="Arial" w:hAnsi="Arial" w:cs="Arial"/>
          <w:noProof/>
          <w:sz w:val="20"/>
          <w:szCs w:val="24"/>
        </w:rPr>
        <w:t xml:space="preserve">’, </w:t>
      </w:r>
      <w:r w:rsidRPr="004A4E00">
        <w:rPr>
          <w:rFonts w:ascii="Arial" w:hAnsi="Arial" w:cs="Arial"/>
          <w:i/>
          <w:noProof/>
          <w:sz w:val="20"/>
          <w:szCs w:val="24"/>
        </w:rPr>
        <w:t>Clinical Child Psychology and Psychiatry</w:t>
      </w:r>
      <w:r w:rsidRPr="004A4E00">
        <w:rPr>
          <w:rFonts w:ascii="Arial" w:hAnsi="Arial" w:cs="Arial"/>
          <w:noProof/>
          <w:sz w:val="20"/>
          <w:szCs w:val="24"/>
        </w:rPr>
        <w:t>, 1(13)</w:t>
      </w:r>
    </w:p>
    <w:p w14:paraId="68F1063E"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Ortiz, S. M. (2020) ‘</w:t>
      </w:r>
      <w:r w:rsidRPr="004A4E00">
        <w:rPr>
          <w:rFonts w:ascii="Arial" w:hAnsi="Arial" w:cs="Arial"/>
          <w:i/>
          <w:noProof/>
          <w:sz w:val="20"/>
          <w:szCs w:val="24"/>
        </w:rPr>
        <w:t>Trolling as a Collective Form of Harassment: An Inductive Study of How Online Users Understand Trolling’</w:t>
      </w:r>
      <w:r w:rsidRPr="004A4E00">
        <w:rPr>
          <w:rFonts w:ascii="Arial" w:hAnsi="Arial" w:cs="Arial"/>
          <w:noProof/>
          <w:sz w:val="20"/>
          <w:szCs w:val="24"/>
        </w:rPr>
        <w:t>, Social Media and Society.</w:t>
      </w:r>
    </w:p>
    <w:p w14:paraId="01896181"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Mbioh, W. R. &amp; Zokaityte, A., </w:t>
      </w:r>
      <w:r w:rsidRPr="004A4E00">
        <w:rPr>
          <w:rFonts w:ascii="Arial" w:hAnsi="Arial" w:cs="Arial"/>
          <w:i/>
          <w:noProof/>
          <w:sz w:val="20"/>
          <w:szCs w:val="24"/>
        </w:rPr>
        <w:t>Forthcoming. Inclusive social media? Exploring the role of the law in facilitating user inclusion and participation in social media</w:t>
      </w:r>
      <w:r w:rsidRPr="004A4E00">
        <w:rPr>
          <w:rFonts w:ascii="Arial" w:hAnsi="Arial" w:cs="Arial"/>
          <w:noProof/>
          <w:sz w:val="20"/>
          <w:szCs w:val="24"/>
        </w:rPr>
        <w:t xml:space="preserve">. In: T. Williams, ed. </w:t>
      </w:r>
      <w:r w:rsidRPr="004A4E00">
        <w:rPr>
          <w:rFonts w:ascii="Arial" w:hAnsi="Arial" w:cs="Arial"/>
          <w:i/>
          <w:noProof/>
          <w:sz w:val="20"/>
          <w:szCs w:val="24"/>
        </w:rPr>
        <w:t>Inclusive Regulatory Practices</w:t>
      </w:r>
      <w:r w:rsidRPr="004A4E00">
        <w:rPr>
          <w:rFonts w:ascii="Arial" w:hAnsi="Arial" w:cs="Arial"/>
          <w:noProof/>
          <w:sz w:val="20"/>
          <w:szCs w:val="24"/>
        </w:rPr>
        <w:t>. London: Palgrave, pp. 30-59.</w:t>
      </w:r>
    </w:p>
    <w:p w14:paraId="7B259C1A"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993B65">
        <w:rPr>
          <w:rFonts w:ascii="Arial" w:hAnsi="Arial" w:cs="Arial"/>
          <w:noProof/>
          <w:sz w:val="20"/>
          <w:szCs w:val="24"/>
          <w:lang w:val="it-IT"/>
        </w:rPr>
        <w:t xml:space="preserve">Srnicek, N., 2017. </w:t>
      </w:r>
      <w:r w:rsidRPr="00993B65">
        <w:rPr>
          <w:rFonts w:ascii="Arial" w:hAnsi="Arial" w:cs="Arial"/>
          <w:i/>
          <w:noProof/>
          <w:sz w:val="20"/>
          <w:szCs w:val="24"/>
          <w:lang w:val="it-IT"/>
        </w:rPr>
        <w:t>Platform Capitalism</w:t>
      </w:r>
      <w:r w:rsidRPr="00993B65">
        <w:rPr>
          <w:rFonts w:ascii="Arial" w:hAnsi="Arial" w:cs="Arial"/>
          <w:noProof/>
          <w:sz w:val="20"/>
          <w:szCs w:val="24"/>
          <w:lang w:val="it-IT"/>
        </w:rPr>
        <w:t xml:space="preserve">. 1 ed. </w:t>
      </w:r>
      <w:r w:rsidRPr="004A4E00">
        <w:rPr>
          <w:rFonts w:ascii="Arial" w:hAnsi="Arial" w:cs="Arial"/>
          <w:noProof/>
          <w:sz w:val="20"/>
          <w:szCs w:val="24"/>
        </w:rPr>
        <w:t>Cambridge: Polity Press.</w:t>
      </w:r>
    </w:p>
    <w:p w14:paraId="5915121F" w14:textId="68429546" w:rsidR="00840930" w:rsidRPr="004A4E00" w:rsidRDefault="0084093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Zuboff, S., 2019. </w:t>
      </w:r>
      <w:r w:rsidRPr="004A4E00">
        <w:rPr>
          <w:rFonts w:ascii="Arial" w:hAnsi="Arial" w:cs="Arial"/>
          <w:i/>
          <w:noProof/>
          <w:sz w:val="20"/>
          <w:szCs w:val="24"/>
        </w:rPr>
        <w:t>The Age of Surveillance Capitalism: The Fight for a Human Future at the New Frontier of Power</w:t>
      </w:r>
      <w:r w:rsidRPr="004A4E00">
        <w:rPr>
          <w:rFonts w:ascii="Arial" w:hAnsi="Arial" w:cs="Arial"/>
          <w:noProof/>
          <w:sz w:val="20"/>
          <w:szCs w:val="24"/>
        </w:rPr>
        <w:t>. 1st ed. London: Profile Books.</w:t>
      </w:r>
    </w:p>
    <w:p w14:paraId="7B70E8A0" w14:textId="77777777" w:rsidR="00DE4F08" w:rsidRPr="00373ACB" w:rsidRDefault="00DE4F08" w:rsidP="00993B65">
      <w:pPr>
        <w:spacing w:after="120" w:line="240" w:lineRule="auto"/>
        <w:ind w:left="426" w:right="260"/>
        <w:jc w:val="both"/>
        <w:rPr>
          <w:rFonts w:ascii="Arial" w:hAnsi="Arial" w:cs="Arial"/>
          <w:sz w:val="20"/>
          <w:szCs w:val="20"/>
        </w:rPr>
      </w:pPr>
    </w:p>
    <w:p w14:paraId="359944E0" w14:textId="77777777" w:rsidR="00DE4F08" w:rsidRDefault="009A2D37" w:rsidP="00993B6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93B65">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93B65">
      <w:pPr>
        <w:spacing w:after="120" w:line="240" w:lineRule="auto"/>
        <w:ind w:left="426" w:right="260"/>
        <w:jc w:val="both"/>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93B65">
      <w:pPr>
        <w:spacing w:after="120" w:line="240" w:lineRule="auto"/>
        <w:ind w:left="426" w:right="260"/>
        <w:jc w:val="both"/>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993B65">
      <w:pPr>
        <w:spacing w:after="120" w:line="240" w:lineRule="auto"/>
        <w:ind w:left="426" w:right="260"/>
        <w:jc w:val="both"/>
        <w:rPr>
          <w:rFonts w:ascii="Arial" w:hAnsi="Arial" w:cs="Arial"/>
          <w:i/>
          <w:iCs/>
          <w:sz w:val="20"/>
          <w:szCs w:val="20"/>
        </w:rPr>
      </w:pPr>
    </w:p>
    <w:p w14:paraId="1641C6F6" w14:textId="77777777" w:rsidR="00373ACB" w:rsidRDefault="00EF4933" w:rsidP="00993B6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47A8A9B" w14:textId="77777777" w:rsidR="006F3F43" w:rsidRPr="00962E40" w:rsidRDefault="006F3F43" w:rsidP="00993B6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1C2441D7" w14:textId="77777777" w:rsidR="003D3483" w:rsidRPr="00962E40" w:rsidRDefault="003D3483" w:rsidP="00993B65">
      <w:pPr>
        <w:spacing w:after="120" w:line="240" w:lineRule="auto"/>
        <w:ind w:left="426" w:right="260"/>
        <w:jc w:val="both"/>
        <w:rPr>
          <w:rFonts w:ascii="Arial" w:hAnsi="Arial" w:cs="Arial"/>
          <w:iCs/>
          <w:sz w:val="20"/>
          <w:szCs w:val="20"/>
        </w:rPr>
      </w:pPr>
    </w:p>
    <w:p w14:paraId="35FE8D61" w14:textId="75A757E2" w:rsidR="003D3483" w:rsidRPr="004A4E00" w:rsidRDefault="002712BB" w:rsidP="00993B65">
      <w:pPr>
        <w:spacing w:after="120" w:line="240" w:lineRule="auto"/>
        <w:ind w:left="426" w:right="260"/>
        <w:jc w:val="both"/>
        <w:rPr>
          <w:rFonts w:ascii="Arial" w:hAnsi="Arial" w:cs="Arial"/>
          <w:iCs/>
          <w:sz w:val="20"/>
          <w:szCs w:val="20"/>
        </w:rPr>
      </w:pPr>
      <w:r w:rsidRPr="004A4E00">
        <w:rPr>
          <w:rFonts w:ascii="Arial" w:hAnsi="Arial" w:cs="Arial"/>
          <w:iCs/>
          <w:sz w:val="20"/>
          <w:szCs w:val="20"/>
        </w:rPr>
        <w:t>Personal Reflective Journal</w:t>
      </w:r>
      <w:r w:rsidR="002F3469" w:rsidRPr="004A4E00">
        <w:rPr>
          <w:rFonts w:ascii="Arial" w:hAnsi="Arial" w:cs="Arial"/>
          <w:iCs/>
          <w:sz w:val="20"/>
          <w:szCs w:val="20"/>
        </w:rPr>
        <w:t xml:space="preserve"> (1</w:t>
      </w:r>
      <w:r w:rsidR="004A4E00" w:rsidRPr="004A4E00">
        <w:rPr>
          <w:rFonts w:ascii="Arial" w:hAnsi="Arial" w:cs="Arial"/>
          <w:iCs/>
          <w:sz w:val="20"/>
          <w:szCs w:val="20"/>
        </w:rPr>
        <w:t>,</w:t>
      </w:r>
      <w:r w:rsidR="00F5541A" w:rsidRPr="004A4E00">
        <w:rPr>
          <w:rFonts w:ascii="Arial" w:hAnsi="Arial" w:cs="Arial"/>
          <w:iCs/>
          <w:sz w:val="20"/>
          <w:szCs w:val="20"/>
        </w:rPr>
        <w:t xml:space="preserve">500 </w:t>
      </w:r>
      <w:r w:rsidR="00571F02" w:rsidRPr="004A4E00">
        <w:rPr>
          <w:rFonts w:ascii="Arial" w:hAnsi="Arial" w:cs="Arial"/>
          <w:iCs/>
          <w:sz w:val="20"/>
          <w:szCs w:val="20"/>
        </w:rPr>
        <w:t>words</w:t>
      </w:r>
      <w:r w:rsidR="00F5541A" w:rsidRPr="004A4E00">
        <w:rPr>
          <w:rFonts w:ascii="Arial" w:hAnsi="Arial" w:cs="Arial"/>
          <w:iCs/>
          <w:sz w:val="20"/>
          <w:szCs w:val="20"/>
        </w:rPr>
        <w:t>)</w:t>
      </w:r>
      <w:r w:rsidR="003D3483" w:rsidRPr="004A4E00">
        <w:rPr>
          <w:rFonts w:ascii="Arial" w:hAnsi="Arial" w:cs="Arial"/>
          <w:iCs/>
          <w:sz w:val="20"/>
          <w:szCs w:val="20"/>
        </w:rPr>
        <w:t xml:space="preserve"> – </w:t>
      </w:r>
      <w:r w:rsidR="00571F02" w:rsidRPr="004A4E00">
        <w:rPr>
          <w:rFonts w:ascii="Arial" w:hAnsi="Arial" w:cs="Arial"/>
          <w:iCs/>
          <w:sz w:val="20"/>
          <w:szCs w:val="20"/>
        </w:rPr>
        <w:t>2</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AND:</w:t>
      </w:r>
    </w:p>
    <w:p w14:paraId="01828587" w14:textId="1496598E" w:rsidR="003D3483" w:rsidRPr="004A4E00" w:rsidRDefault="002712BB" w:rsidP="00993B65">
      <w:pPr>
        <w:spacing w:after="120" w:line="240" w:lineRule="auto"/>
        <w:ind w:left="426" w:right="260"/>
        <w:jc w:val="both"/>
        <w:rPr>
          <w:rFonts w:ascii="Arial" w:hAnsi="Arial" w:cs="Arial"/>
          <w:iCs/>
          <w:sz w:val="20"/>
          <w:szCs w:val="20"/>
        </w:rPr>
      </w:pPr>
      <w:r w:rsidRPr="004A4E00">
        <w:rPr>
          <w:rFonts w:ascii="Arial" w:hAnsi="Arial" w:cs="Arial"/>
          <w:iCs/>
          <w:sz w:val="20"/>
          <w:szCs w:val="20"/>
        </w:rPr>
        <w:lastRenderedPageBreak/>
        <w:t>Essay (</w:t>
      </w:r>
      <w:r w:rsidR="00622576">
        <w:rPr>
          <w:rFonts w:ascii="Arial" w:hAnsi="Arial" w:cs="Arial"/>
          <w:iCs/>
          <w:sz w:val="20"/>
          <w:szCs w:val="20"/>
        </w:rPr>
        <w:t>2</w:t>
      </w:r>
      <w:r w:rsidR="00571F02" w:rsidRPr="004A4E00">
        <w:rPr>
          <w:rFonts w:ascii="Arial" w:hAnsi="Arial" w:cs="Arial"/>
          <w:iCs/>
          <w:sz w:val="20"/>
          <w:szCs w:val="20"/>
        </w:rPr>
        <w:t>,</w:t>
      </w:r>
      <w:r w:rsidR="00E24368">
        <w:rPr>
          <w:rFonts w:ascii="Arial" w:hAnsi="Arial" w:cs="Arial"/>
          <w:iCs/>
          <w:sz w:val="20"/>
          <w:szCs w:val="20"/>
        </w:rPr>
        <w:t>5</w:t>
      </w:r>
      <w:r w:rsidR="00571F02" w:rsidRPr="004A4E00">
        <w:rPr>
          <w:rFonts w:ascii="Arial" w:hAnsi="Arial" w:cs="Arial"/>
          <w:iCs/>
          <w:sz w:val="20"/>
          <w:szCs w:val="20"/>
        </w:rPr>
        <w:t>00</w:t>
      </w:r>
      <w:r w:rsidR="00654FB8" w:rsidRPr="004A4E00">
        <w:rPr>
          <w:rFonts w:ascii="Arial" w:hAnsi="Arial" w:cs="Arial"/>
          <w:iCs/>
          <w:sz w:val="20"/>
          <w:szCs w:val="20"/>
        </w:rPr>
        <w:t xml:space="preserve"> </w:t>
      </w:r>
      <w:r w:rsidR="003D3483" w:rsidRPr="004A4E00">
        <w:rPr>
          <w:rFonts w:ascii="Arial" w:hAnsi="Arial" w:cs="Arial"/>
          <w:iCs/>
          <w:sz w:val="20"/>
          <w:szCs w:val="20"/>
        </w:rPr>
        <w:t xml:space="preserve">words) – </w:t>
      </w:r>
      <w:r w:rsidR="00571F02" w:rsidRPr="004A4E00">
        <w:rPr>
          <w:rFonts w:ascii="Arial" w:hAnsi="Arial" w:cs="Arial"/>
          <w:iCs/>
          <w:sz w:val="20"/>
          <w:szCs w:val="20"/>
        </w:rPr>
        <w:t>8</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OR:</w:t>
      </w:r>
    </w:p>
    <w:p w14:paraId="074943DE" w14:textId="16774CBF" w:rsidR="003D3483" w:rsidRPr="00962E40" w:rsidRDefault="002712BB" w:rsidP="00993B65">
      <w:pPr>
        <w:spacing w:after="120" w:line="240" w:lineRule="auto"/>
        <w:ind w:left="426" w:right="260"/>
        <w:jc w:val="both"/>
        <w:rPr>
          <w:rFonts w:ascii="Arial" w:hAnsi="Arial" w:cs="Arial"/>
          <w:b/>
          <w:iCs/>
          <w:sz w:val="20"/>
          <w:szCs w:val="20"/>
        </w:rPr>
      </w:pPr>
      <w:r w:rsidRPr="004A4E00">
        <w:rPr>
          <w:rFonts w:ascii="Arial" w:hAnsi="Arial" w:cs="Arial"/>
          <w:iCs/>
          <w:sz w:val="20"/>
          <w:szCs w:val="20"/>
        </w:rPr>
        <w:t>A creative submission (</w:t>
      </w:r>
      <w:proofErr w:type="gramStart"/>
      <w:r w:rsidRPr="004A4E00">
        <w:rPr>
          <w:rFonts w:ascii="Arial" w:hAnsi="Arial" w:cs="Arial"/>
          <w:iCs/>
          <w:sz w:val="20"/>
          <w:szCs w:val="20"/>
        </w:rPr>
        <w:t>e.g.</w:t>
      </w:r>
      <w:proofErr w:type="gramEnd"/>
      <w:r w:rsidRPr="004A4E00">
        <w:rPr>
          <w:rFonts w:ascii="Arial" w:hAnsi="Arial" w:cs="Arial"/>
          <w:iCs/>
          <w:sz w:val="20"/>
          <w:szCs w:val="20"/>
        </w:rPr>
        <w:t xml:space="preserve"> poster / film) plus </w:t>
      </w:r>
      <w:r w:rsidR="00F74224" w:rsidRPr="004A4E00">
        <w:rPr>
          <w:rFonts w:ascii="Arial" w:hAnsi="Arial" w:cs="Arial"/>
          <w:iCs/>
          <w:sz w:val="20"/>
          <w:szCs w:val="20"/>
        </w:rPr>
        <w:t xml:space="preserve">written </w:t>
      </w:r>
      <w:r w:rsidRPr="004A4E00">
        <w:rPr>
          <w:rFonts w:ascii="Arial" w:hAnsi="Arial" w:cs="Arial"/>
          <w:iCs/>
          <w:sz w:val="20"/>
          <w:szCs w:val="20"/>
        </w:rPr>
        <w:t>commentary</w:t>
      </w:r>
      <w:r w:rsidR="00F74224" w:rsidRPr="004A4E00">
        <w:rPr>
          <w:rFonts w:ascii="Arial" w:hAnsi="Arial" w:cs="Arial"/>
          <w:iCs/>
          <w:sz w:val="20"/>
          <w:szCs w:val="20"/>
        </w:rPr>
        <w:t xml:space="preserve"> (</w:t>
      </w:r>
      <w:r w:rsidR="00E24368">
        <w:rPr>
          <w:rFonts w:ascii="Arial" w:hAnsi="Arial" w:cs="Arial"/>
          <w:iCs/>
          <w:sz w:val="20"/>
          <w:szCs w:val="20"/>
        </w:rPr>
        <w:t>1</w:t>
      </w:r>
      <w:r w:rsidR="00F74224" w:rsidRPr="004A4E00">
        <w:rPr>
          <w:rFonts w:ascii="Arial" w:hAnsi="Arial" w:cs="Arial"/>
          <w:iCs/>
          <w:sz w:val="20"/>
          <w:szCs w:val="20"/>
        </w:rPr>
        <w:t>,</w:t>
      </w:r>
      <w:r w:rsidR="00E24368">
        <w:rPr>
          <w:rFonts w:ascii="Arial" w:hAnsi="Arial" w:cs="Arial"/>
          <w:iCs/>
          <w:sz w:val="20"/>
          <w:szCs w:val="20"/>
        </w:rPr>
        <w:t>5</w:t>
      </w:r>
      <w:r w:rsidR="00F74224" w:rsidRPr="004A4E00">
        <w:rPr>
          <w:rFonts w:ascii="Arial" w:hAnsi="Arial" w:cs="Arial"/>
          <w:iCs/>
          <w:sz w:val="20"/>
          <w:szCs w:val="20"/>
        </w:rPr>
        <w:t>00 words</w:t>
      </w:r>
      <w:r w:rsidRPr="004A4E00">
        <w:rPr>
          <w:rFonts w:ascii="Arial" w:hAnsi="Arial" w:cs="Arial"/>
          <w:iCs/>
          <w:sz w:val="20"/>
          <w:szCs w:val="20"/>
        </w:rPr>
        <w:t xml:space="preserve">) – </w:t>
      </w:r>
      <w:r w:rsidR="00571F02" w:rsidRPr="004A4E00">
        <w:rPr>
          <w:rFonts w:ascii="Arial" w:hAnsi="Arial" w:cs="Arial"/>
          <w:iCs/>
          <w:sz w:val="20"/>
          <w:szCs w:val="20"/>
        </w:rPr>
        <w:t>8</w:t>
      </w:r>
      <w:r w:rsidR="006415DD" w:rsidRPr="004A4E00">
        <w:rPr>
          <w:rFonts w:ascii="Arial" w:hAnsi="Arial" w:cs="Arial"/>
          <w:iCs/>
          <w:sz w:val="20"/>
          <w:szCs w:val="20"/>
        </w:rPr>
        <w:t>0</w:t>
      </w:r>
      <w:r w:rsidRPr="004A4E00">
        <w:rPr>
          <w:rFonts w:ascii="Arial" w:hAnsi="Arial" w:cs="Arial"/>
          <w:iCs/>
          <w:sz w:val="20"/>
          <w:szCs w:val="20"/>
        </w:rPr>
        <w:t>%</w:t>
      </w:r>
    </w:p>
    <w:p w14:paraId="20BD5B7E" w14:textId="77777777" w:rsidR="0066061A" w:rsidRPr="00962E40" w:rsidRDefault="0066061A" w:rsidP="00993B65">
      <w:pPr>
        <w:spacing w:after="120" w:line="240" w:lineRule="auto"/>
        <w:ind w:right="260"/>
        <w:jc w:val="both"/>
        <w:rPr>
          <w:rFonts w:ascii="Arial" w:hAnsi="Arial" w:cs="Arial"/>
          <w:iCs/>
          <w:sz w:val="20"/>
          <w:szCs w:val="20"/>
        </w:rPr>
      </w:pPr>
    </w:p>
    <w:p w14:paraId="1B6BA676" w14:textId="77777777" w:rsidR="006F3F43" w:rsidRPr="00962E40" w:rsidRDefault="006F3F43" w:rsidP="00993B6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0BDDC91C" w14:textId="77777777" w:rsidR="003D3483" w:rsidRPr="00962E40" w:rsidRDefault="003D3483" w:rsidP="00993B65">
      <w:pPr>
        <w:tabs>
          <w:tab w:val="left" w:pos="709"/>
        </w:tabs>
        <w:spacing w:after="120" w:line="240" w:lineRule="auto"/>
        <w:ind w:left="567" w:right="260"/>
        <w:jc w:val="both"/>
        <w:rPr>
          <w:rFonts w:ascii="Arial" w:hAnsi="Arial" w:cs="Arial"/>
          <w:i/>
          <w:iCs/>
          <w:sz w:val="20"/>
          <w:szCs w:val="20"/>
        </w:rPr>
      </w:pPr>
    </w:p>
    <w:p w14:paraId="5678F6E6" w14:textId="77777777" w:rsidR="003D3483" w:rsidRPr="00962E40" w:rsidRDefault="002712BB" w:rsidP="00993B65">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93B65">
      <w:pPr>
        <w:spacing w:after="120" w:line="240" w:lineRule="auto"/>
        <w:ind w:right="260"/>
        <w:jc w:val="both"/>
        <w:rPr>
          <w:rFonts w:ascii="Arial" w:hAnsi="Arial" w:cs="Arial"/>
          <w:b/>
          <w:i/>
          <w:iCs/>
          <w:sz w:val="20"/>
          <w:szCs w:val="20"/>
        </w:rPr>
      </w:pPr>
    </w:p>
    <w:p w14:paraId="3DD3F84C" w14:textId="77777777" w:rsidR="00274ED7" w:rsidRPr="00993B65" w:rsidRDefault="00DF2132" w:rsidP="00993B65">
      <w:pPr>
        <w:numPr>
          <w:ilvl w:val="0"/>
          <w:numId w:val="1"/>
        </w:numPr>
        <w:spacing w:after="120" w:line="240" w:lineRule="auto"/>
        <w:ind w:left="426" w:right="260" w:hanging="426"/>
        <w:jc w:val="both"/>
        <w:rPr>
          <w:rFonts w:ascii="Arial" w:hAnsi="Arial" w:cs="Arial"/>
          <w:b/>
          <w:sz w:val="20"/>
          <w:szCs w:val="20"/>
        </w:rPr>
      </w:pPr>
      <w:r w:rsidRPr="00993B65">
        <w:rPr>
          <w:rFonts w:ascii="Arial" w:hAnsi="Arial" w:cs="Arial"/>
          <w:b/>
          <w:sz w:val="20"/>
          <w:szCs w:val="20"/>
        </w:rPr>
        <w:t>Map of module learning o</w:t>
      </w:r>
      <w:r w:rsidR="006F3F8B" w:rsidRPr="00993B65">
        <w:rPr>
          <w:rFonts w:ascii="Arial" w:hAnsi="Arial" w:cs="Arial"/>
          <w:b/>
          <w:sz w:val="20"/>
          <w:szCs w:val="20"/>
        </w:rPr>
        <w:t>utcomes</w:t>
      </w:r>
      <w:r w:rsidR="00B30E07" w:rsidRPr="00993B65">
        <w:rPr>
          <w:rFonts w:ascii="Arial" w:hAnsi="Arial" w:cs="Arial"/>
          <w:b/>
          <w:sz w:val="20"/>
          <w:szCs w:val="20"/>
        </w:rPr>
        <w:t xml:space="preserve"> (sections 8 &amp; 9)</w:t>
      </w:r>
      <w:r w:rsidR="006F3F8B" w:rsidRPr="00993B65">
        <w:rPr>
          <w:rFonts w:ascii="Arial" w:hAnsi="Arial" w:cs="Arial"/>
          <w:b/>
          <w:sz w:val="20"/>
          <w:szCs w:val="20"/>
        </w:rPr>
        <w:t xml:space="preserve"> to </w:t>
      </w:r>
      <w:r w:rsidRPr="00993B65">
        <w:rPr>
          <w:rFonts w:ascii="Arial" w:hAnsi="Arial" w:cs="Arial"/>
          <w:b/>
          <w:sz w:val="20"/>
          <w:szCs w:val="20"/>
        </w:rPr>
        <w:t>l</w:t>
      </w:r>
      <w:r w:rsidR="006F3F8B" w:rsidRPr="00993B65">
        <w:rPr>
          <w:rFonts w:ascii="Arial" w:hAnsi="Arial" w:cs="Arial"/>
          <w:b/>
          <w:sz w:val="20"/>
          <w:szCs w:val="20"/>
        </w:rPr>
        <w:t>earning</w:t>
      </w:r>
      <w:r w:rsidR="00B30E07" w:rsidRPr="00993B65">
        <w:rPr>
          <w:rFonts w:ascii="Arial" w:hAnsi="Arial" w:cs="Arial"/>
          <w:b/>
          <w:sz w:val="20"/>
          <w:szCs w:val="20"/>
        </w:rPr>
        <w:t xml:space="preserve"> and </w:t>
      </w:r>
      <w:r w:rsidRPr="00993B65">
        <w:rPr>
          <w:rFonts w:ascii="Arial" w:hAnsi="Arial" w:cs="Arial"/>
          <w:b/>
          <w:sz w:val="20"/>
          <w:szCs w:val="20"/>
        </w:rPr>
        <w:t>t</w:t>
      </w:r>
      <w:r w:rsidR="00B30E07" w:rsidRPr="00993B65">
        <w:rPr>
          <w:rFonts w:ascii="Arial" w:hAnsi="Arial" w:cs="Arial"/>
          <w:b/>
          <w:sz w:val="20"/>
          <w:szCs w:val="20"/>
        </w:rPr>
        <w:t xml:space="preserve">eaching </w:t>
      </w:r>
      <w:r w:rsidRPr="00993B65">
        <w:rPr>
          <w:rFonts w:ascii="Arial" w:hAnsi="Arial" w:cs="Arial"/>
          <w:b/>
          <w:sz w:val="20"/>
          <w:szCs w:val="20"/>
        </w:rPr>
        <w:t>m</w:t>
      </w:r>
      <w:r w:rsidR="00B30E07" w:rsidRPr="00993B65">
        <w:rPr>
          <w:rFonts w:ascii="Arial" w:hAnsi="Arial" w:cs="Arial"/>
          <w:b/>
          <w:sz w:val="20"/>
          <w:szCs w:val="20"/>
        </w:rPr>
        <w:t>ethods (section</w:t>
      </w:r>
      <w:r w:rsidR="0066061A" w:rsidRPr="00993B65">
        <w:rPr>
          <w:rFonts w:ascii="Arial" w:hAnsi="Arial" w:cs="Arial"/>
          <w:b/>
          <w:sz w:val="20"/>
          <w:szCs w:val="20"/>
        </w:rPr>
        <w:t xml:space="preserve"> </w:t>
      </w:r>
      <w:r w:rsidR="00B30E07" w:rsidRPr="00993B65">
        <w:rPr>
          <w:rFonts w:ascii="Arial" w:hAnsi="Arial" w:cs="Arial"/>
          <w:b/>
          <w:sz w:val="20"/>
          <w:szCs w:val="20"/>
        </w:rPr>
        <w:t>12</w:t>
      </w:r>
      <w:r w:rsidR="006F3F8B" w:rsidRPr="00993B65">
        <w:rPr>
          <w:rFonts w:ascii="Arial" w:hAnsi="Arial" w:cs="Arial"/>
          <w:b/>
          <w:sz w:val="20"/>
          <w:szCs w:val="20"/>
        </w:rPr>
        <w:t>) and m</w:t>
      </w:r>
      <w:r w:rsidR="00B30E07" w:rsidRPr="00993B65">
        <w:rPr>
          <w:rFonts w:ascii="Arial" w:hAnsi="Arial" w:cs="Arial"/>
          <w:b/>
          <w:sz w:val="20"/>
          <w:szCs w:val="20"/>
        </w:rPr>
        <w:t xml:space="preserve">ethods of </w:t>
      </w:r>
      <w:r w:rsidRPr="00993B65">
        <w:rPr>
          <w:rFonts w:ascii="Arial" w:hAnsi="Arial" w:cs="Arial"/>
          <w:b/>
          <w:sz w:val="20"/>
          <w:szCs w:val="20"/>
        </w:rPr>
        <w:t>a</w:t>
      </w:r>
      <w:r w:rsidR="00B30E07" w:rsidRPr="00993B65">
        <w:rPr>
          <w:rFonts w:ascii="Arial" w:hAnsi="Arial" w:cs="Arial"/>
          <w:b/>
          <w:sz w:val="20"/>
          <w:szCs w:val="20"/>
        </w:rPr>
        <w:t>ssessment (section 13</w:t>
      </w:r>
      <w:r w:rsidR="00EF4933" w:rsidRPr="00993B65">
        <w:rPr>
          <w:rFonts w:ascii="Arial" w:hAnsi="Arial" w:cs="Arial"/>
          <w:b/>
          <w:sz w:val="20"/>
          <w:szCs w:val="20"/>
        </w:rPr>
        <w:t>)</w:t>
      </w:r>
    </w:p>
    <w:p w14:paraId="07E94A10"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2" w:type="pct"/>
        <w:jc w:val="center"/>
        <w:tblLook w:val="04A0" w:firstRow="1" w:lastRow="0" w:firstColumn="1" w:lastColumn="0" w:noHBand="0" w:noVBand="1"/>
      </w:tblPr>
      <w:tblGrid>
        <w:gridCol w:w="3105"/>
        <w:gridCol w:w="495"/>
        <w:gridCol w:w="495"/>
        <w:gridCol w:w="495"/>
        <w:gridCol w:w="495"/>
        <w:gridCol w:w="495"/>
        <w:gridCol w:w="495"/>
        <w:gridCol w:w="495"/>
        <w:gridCol w:w="495"/>
        <w:gridCol w:w="495"/>
        <w:gridCol w:w="495"/>
        <w:gridCol w:w="495"/>
        <w:gridCol w:w="495"/>
        <w:gridCol w:w="495"/>
      </w:tblGrid>
      <w:tr w:rsidR="006651FD" w:rsidRPr="00373ACB" w14:paraId="5942DDD4" w14:textId="77777777" w:rsidTr="004A4E00">
        <w:trPr>
          <w:trHeight w:val="397"/>
          <w:jc w:val="center"/>
        </w:trPr>
        <w:tc>
          <w:tcPr>
            <w:tcW w:w="1748" w:type="pct"/>
            <w:shd w:val="clear" w:color="auto" w:fill="D9D9D9" w:themeFill="background1" w:themeFillShade="D9"/>
            <w:vAlign w:val="center"/>
          </w:tcPr>
          <w:p w14:paraId="1BCB021C" w14:textId="77777777" w:rsidR="006651FD" w:rsidRPr="00373ACB" w:rsidRDefault="006651FD" w:rsidP="0066061A">
            <w:pPr>
              <w:spacing w:after="120"/>
              <w:rPr>
                <w:rFonts w:ascii="Arial" w:hAnsi="Arial" w:cs="Arial"/>
                <w:i/>
                <w:sz w:val="20"/>
                <w:szCs w:val="20"/>
              </w:rPr>
            </w:pPr>
            <w:r w:rsidRPr="00373ACB">
              <w:rPr>
                <w:rFonts w:ascii="Arial" w:hAnsi="Arial" w:cs="Arial"/>
                <w:b/>
                <w:sz w:val="20"/>
                <w:szCs w:val="20"/>
              </w:rPr>
              <w:t>Module learning outcome</w:t>
            </w:r>
          </w:p>
        </w:tc>
        <w:tc>
          <w:tcPr>
            <w:tcW w:w="260" w:type="pct"/>
            <w:vAlign w:val="center"/>
          </w:tcPr>
          <w:p w14:paraId="561CABC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8.1</w:t>
            </w:r>
          </w:p>
        </w:tc>
        <w:tc>
          <w:tcPr>
            <w:tcW w:w="260" w:type="pct"/>
            <w:vAlign w:val="center"/>
          </w:tcPr>
          <w:p w14:paraId="24F7200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8.2</w:t>
            </w:r>
          </w:p>
        </w:tc>
        <w:tc>
          <w:tcPr>
            <w:tcW w:w="260" w:type="pct"/>
            <w:vAlign w:val="center"/>
          </w:tcPr>
          <w:p w14:paraId="3794767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8.3</w:t>
            </w:r>
          </w:p>
        </w:tc>
        <w:tc>
          <w:tcPr>
            <w:tcW w:w="239" w:type="pct"/>
            <w:vAlign w:val="center"/>
          </w:tcPr>
          <w:p w14:paraId="5592CAB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8.4</w:t>
            </w:r>
          </w:p>
        </w:tc>
        <w:tc>
          <w:tcPr>
            <w:tcW w:w="240" w:type="pct"/>
            <w:vAlign w:val="center"/>
          </w:tcPr>
          <w:p w14:paraId="7B76B8F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8.5</w:t>
            </w:r>
          </w:p>
        </w:tc>
        <w:tc>
          <w:tcPr>
            <w:tcW w:w="260" w:type="pct"/>
            <w:vAlign w:val="center"/>
          </w:tcPr>
          <w:p w14:paraId="14A40088"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9.1</w:t>
            </w:r>
          </w:p>
        </w:tc>
        <w:tc>
          <w:tcPr>
            <w:tcW w:w="260" w:type="pct"/>
            <w:vAlign w:val="center"/>
          </w:tcPr>
          <w:p w14:paraId="72B5187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9.2</w:t>
            </w:r>
          </w:p>
        </w:tc>
        <w:tc>
          <w:tcPr>
            <w:tcW w:w="260" w:type="pct"/>
            <w:vAlign w:val="center"/>
          </w:tcPr>
          <w:p w14:paraId="2878ED9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9.3</w:t>
            </w:r>
          </w:p>
        </w:tc>
        <w:tc>
          <w:tcPr>
            <w:tcW w:w="240" w:type="pct"/>
            <w:vAlign w:val="center"/>
          </w:tcPr>
          <w:p w14:paraId="423EA739" w14:textId="5E5727DC" w:rsidR="006651FD" w:rsidRPr="007103E4" w:rsidRDefault="0078289D" w:rsidP="004A4E00">
            <w:pPr>
              <w:spacing w:after="120"/>
              <w:jc w:val="center"/>
              <w:rPr>
                <w:rFonts w:ascii="Arial" w:hAnsi="Arial" w:cs="Arial"/>
                <w:sz w:val="20"/>
                <w:szCs w:val="20"/>
              </w:rPr>
            </w:pPr>
            <w:r>
              <w:rPr>
                <w:rFonts w:ascii="Arial" w:hAnsi="Arial" w:cs="Arial"/>
                <w:sz w:val="20"/>
                <w:szCs w:val="20"/>
              </w:rPr>
              <w:t>9.4</w:t>
            </w:r>
          </w:p>
        </w:tc>
        <w:tc>
          <w:tcPr>
            <w:tcW w:w="240" w:type="pct"/>
            <w:vAlign w:val="center"/>
          </w:tcPr>
          <w:p w14:paraId="78A1FD7C" w14:textId="7DB8A7EC" w:rsidR="006651FD" w:rsidRPr="007103E4" w:rsidRDefault="0078289D" w:rsidP="004A4E00">
            <w:pPr>
              <w:spacing w:after="120"/>
              <w:jc w:val="center"/>
              <w:rPr>
                <w:rFonts w:ascii="Arial" w:hAnsi="Arial" w:cs="Arial"/>
                <w:sz w:val="20"/>
                <w:szCs w:val="20"/>
              </w:rPr>
            </w:pPr>
            <w:r>
              <w:rPr>
                <w:rFonts w:ascii="Arial" w:hAnsi="Arial" w:cs="Arial"/>
                <w:sz w:val="20"/>
                <w:szCs w:val="20"/>
              </w:rPr>
              <w:t>9.5</w:t>
            </w:r>
          </w:p>
        </w:tc>
        <w:tc>
          <w:tcPr>
            <w:tcW w:w="240" w:type="pct"/>
            <w:vAlign w:val="center"/>
          </w:tcPr>
          <w:p w14:paraId="79867EB2" w14:textId="2413C395" w:rsidR="006651FD" w:rsidRPr="007103E4" w:rsidRDefault="0078289D" w:rsidP="004A4E00">
            <w:pPr>
              <w:spacing w:after="120"/>
              <w:jc w:val="center"/>
              <w:rPr>
                <w:rFonts w:ascii="Arial" w:hAnsi="Arial" w:cs="Arial"/>
                <w:sz w:val="20"/>
                <w:szCs w:val="20"/>
              </w:rPr>
            </w:pPr>
            <w:r>
              <w:rPr>
                <w:rFonts w:ascii="Arial" w:hAnsi="Arial" w:cs="Arial"/>
                <w:sz w:val="20"/>
                <w:szCs w:val="20"/>
              </w:rPr>
              <w:t>9.6</w:t>
            </w:r>
          </w:p>
        </w:tc>
        <w:tc>
          <w:tcPr>
            <w:tcW w:w="240" w:type="pct"/>
            <w:vAlign w:val="center"/>
          </w:tcPr>
          <w:p w14:paraId="37B76E39" w14:textId="740B1337" w:rsidR="006651FD" w:rsidRPr="007103E4" w:rsidRDefault="0078289D" w:rsidP="004A4E00">
            <w:pPr>
              <w:spacing w:after="120"/>
              <w:jc w:val="center"/>
              <w:rPr>
                <w:rFonts w:ascii="Arial" w:hAnsi="Arial" w:cs="Arial"/>
                <w:sz w:val="20"/>
                <w:szCs w:val="20"/>
              </w:rPr>
            </w:pPr>
            <w:r>
              <w:rPr>
                <w:rFonts w:ascii="Arial" w:hAnsi="Arial" w:cs="Arial"/>
                <w:sz w:val="20"/>
                <w:szCs w:val="20"/>
              </w:rPr>
              <w:t>9.7</w:t>
            </w:r>
          </w:p>
        </w:tc>
        <w:tc>
          <w:tcPr>
            <w:tcW w:w="253" w:type="pct"/>
            <w:vAlign w:val="center"/>
          </w:tcPr>
          <w:p w14:paraId="130C486B" w14:textId="06AD4184" w:rsidR="006651FD" w:rsidRPr="007103E4" w:rsidRDefault="0078289D" w:rsidP="004A4E00">
            <w:pPr>
              <w:spacing w:after="120"/>
              <w:jc w:val="center"/>
              <w:rPr>
                <w:rFonts w:ascii="Arial" w:hAnsi="Arial" w:cs="Arial"/>
                <w:sz w:val="20"/>
                <w:szCs w:val="20"/>
              </w:rPr>
            </w:pPr>
            <w:r>
              <w:rPr>
                <w:rFonts w:ascii="Arial" w:hAnsi="Arial" w:cs="Arial"/>
                <w:sz w:val="20"/>
                <w:szCs w:val="20"/>
              </w:rPr>
              <w:t>9.8</w:t>
            </w:r>
          </w:p>
        </w:tc>
      </w:tr>
      <w:tr w:rsidR="006651FD" w:rsidRPr="00373ACB" w14:paraId="2E855FDB" w14:textId="77777777" w:rsidTr="004A4E00">
        <w:trPr>
          <w:trHeight w:val="397"/>
          <w:jc w:val="center"/>
        </w:trPr>
        <w:tc>
          <w:tcPr>
            <w:tcW w:w="1748" w:type="pct"/>
            <w:shd w:val="clear" w:color="auto" w:fill="D9D9D9" w:themeFill="background1" w:themeFillShade="D9"/>
            <w:vAlign w:val="center"/>
          </w:tcPr>
          <w:p w14:paraId="7544E741" w14:textId="77777777" w:rsidR="006651FD" w:rsidRPr="00373ACB" w:rsidRDefault="006651F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60" w:type="pct"/>
            <w:vAlign w:val="center"/>
          </w:tcPr>
          <w:p w14:paraId="6F688F43"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194CF7D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38CD1913"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2F47AE31"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BF261CB"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4C9E9A56"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93BD2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6DCCF1F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A6C48F4"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5737B4F2"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0F258ED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2EE6A428"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61344D46" w14:textId="77777777" w:rsidR="006651FD" w:rsidRPr="007103E4" w:rsidRDefault="006651FD" w:rsidP="004A4E00">
            <w:pPr>
              <w:spacing w:after="120"/>
              <w:jc w:val="center"/>
              <w:rPr>
                <w:rFonts w:ascii="Arial" w:hAnsi="Arial" w:cs="Arial"/>
                <w:b/>
                <w:sz w:val="20"/>
                <w:szCs w:val="20"/>
              </w:rPr>
            </w:pPr>
          </w:p>
        </w:tc>
      </w:tr>
      <w:tr w:rsidR="006651FD" w:rsidRPr="00373ACB" w14:paraId="4637D3A0" w14:textId="77777777" w:rsidTr="004A4E00">
        <w:trPr>
          <w:trHeight w:val="397"/>
          <w:jc w:val="center"/>
        </w:trPr>
        <w:tc>
          <w:tcPr>
            <w:tcW w:w="1748" w:type="pct"/>
            <w:vAlign w:val="center"/>
          </w:tcPr>
          <w:p w14:paraId="4DBB1DD7" w14:textId="77777777" w:rsidR="006651FD" w:rsidRPr="007103E4" w:rsidRDefault="006651FD" w:rsidP="0066061A">
            <w:pPr>
              <w:spacing w:after="120"/>
              <w:rPr>
                <w:rFonts w:ascii="Arial" w:hAnsi="Arial" w:cs="Arial"/>
                <w:sz w:val="20"/>
                <w:szCs w:val="20"/>
              </w:rPr>
            </w:pPr>
            <w:r>
              <w:rPr>
                <w:rFonts w:ascii="Arial" w:hAnsi="Arial" w:cs="Arial"/>
                <w:sz w:val="20"/>
                <w:szCs w:val="20"/>
              </w:rPr>
              <w:t>Combined lecture/seminar</w:t>
            </w:r>
          </w:p>
        </w:tc>
        <w:tc>
          <w:tcPr>
            <w:tcW w:w="260" w:type="pct"/>
            <w:vAlign w:val="center"/>
          </w:tcPr>
          <w:p w14:paraId="1E748D4F" w14:textId="281A5FBB"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5DDF1F" w14:textId="21904F94"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44596C8" w14:textId="1338673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3CB64D80" w14:textId="04E5AD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8C7EEFB" w14:textId="259714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927F7F6" w14:textId="64682D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607DF8" w14:textId="558F5DC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9CD789F" w14:textId="526CFD2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A994A53" w14:textId="0C657405"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C50E79" w14:textId="3DA8372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3C8F3E6" w14:textId="526EDC4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F41A461" w14:textId="21FCE84D"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144C17C0" w14:textId="0D2233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r>
      <w:tr w:rsidR="006651FD" w:rsidRPr="00373ACB" w14:paraId="23E20F6F" w14:textId="77777777" w:rsidTr="004A4E00">
        <w:trPr>
          <w:trHeight w:val="386"/>
          <w:jc w:val="center"/>
        </w:trPr>
        <w:tc>
          <w:tcPr>
            <w:tcW w:w="1748" w:type="pct"/>
            <w:vAlign w:val="center"/>
          </w:tcPr>
          <w:p w14:paraId="66BE87C6" w14:textId="77777777" w:rsidR="006651FD" w:rsidRPr="007103E4" w:rsidRDefault="006651FD" w:rsidP="006651FD">
            <w:pPr>
              <w:spacing w:after="120"/>
              <w:rPr>
                <w:rFonts w:ascii="Arial" w:hAnsi="Arial" w:cs="Arial"/>
                <w:sz w:val="20"/>
                <w:szCs w:val="20"/>
              </w:rPr>
            </w:pPr>
            <w:r>
              <w:rPr>
                <w:rFonts w:ascii="Arial" w:hAnsi="Arial" w:cs="Arial"/>
                <w:sz w:val="20"/>
                <w:szCs w:val="20"/>
              </w:rPr>
              <w:t>Private Study</w:t>
            </w:r>
          </w:p>
        </w:tc>
        <w:tc>
          <w:tcPr>
            <w:tcW w:w="260" w:type="pct"/>
            <w:vAlign w:val="center"/>
          </w:tcPr>
          <w:p w14:paraId="366BB14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C7D2F1C"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9852D1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51FEF74"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31E0AE"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58514C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7AFE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2830132"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66D19C9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70A33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6318F4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6536A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392A393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r>
      <w:tr w:rsidR="006651FD" w:rsidRPr="00373ACB" w14:paraId="075250FC" w14:textId="77777777" w:rsidTr="004A4E00">
        <w:trPr>
          <w:trHeight w:val="397"/>
          <w:jc w:val="center"/>
        </w:trPr>
        <w:tc>
          <w:tcPr>
            <w:tcW w:w="1748" w:type="pct"/>
            <w:shd w:val="clear" w:color="auto" w:fill="D9D9D9" w:themeFill="background1" w:themeFillShade="D9"/>
            <w:vAlign w:val="center"/>
          </w:tcPr>
          <w:p w14:paraId="3276D2FE" w14:textId="77777777" w:rsidR="006651FD" w:rsidRPr="007103E4" w:rsidRDefault="006651FD" w:rsidP="0066061A">
            <w:pPr>
              <w:spacing w:after="120"/>
              <w:rPr>
                <w:rFonts w:ascii="Arial" w:hAnsi="Arial" w:cs="Arial"/>
                <w:sz w:val="20"/>
                <w:szCs w:val="20"/>
              </w:rPr>
            </w:pPr>
            <w:r w:rsidRPr="00373ACB">
              <w:rPr>
                <w:rFonts w:ascii="Arial" w:hAnsi="Arial" w:cs="Arial"/>
                <w:b/>
                <w:sz w:val="20"/>
                <w:szCs w:val="20"/>
              </w:rPr>
              <w:t>Assessment method</w:t>
            </w:r>
          </w:p>
        </w:tc>
        <w:tc>
          <w:tcPr>
            <w:tcW w:w="260" w:type="pct"/>
            <w:vAlign w:val="center"/>
          </w:tcPr>
          <w:p w14:paraId="1389208F"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0EB2CFF7"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CE0EB2D"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5BAB233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F73F224"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E1D2925"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FC030A8"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176A0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4C90C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305BC9BD"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571327"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386A18D"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1EF064A8" w14:textId="77777777" w:rsidR="006651FD" w:rsidRPr="007103E4" w:rsidRDefault="006651FD" w:rsidP="004A4E00">
            <w:pPr>
              <w:spacing w:after="120"/>
              <w:jc w:val="center"/>
              <w:rPr>
                <w:rFonts w:ascii="Arial" w:hAnsi="Arial" w:cs="Arial"/>
                <w:b/>
                <w:sz w:val="20"/>
                <w:szCs w:val="20"/>
              </w:rPr>
            </w:pPr>
          </w:p>
        </w:tc>
      </w:tr>
      <w:tr w:rsidR="006651FD" w:rsidRPr="00373ACB" w14:paraId="27B0DB8A" w14:textId="77777777" w:rsidTr="004A4E00">
        <w:trPr>
          <w:trHeight w:val="397"/>
          <w:jc w:val="center"/>
        </w:trPr>
        <w:tc>
          <w:tcPr>
            <w:tcW w:w="1748" w:type="pct"/>
            <w:vAlign w:val="center"/>
          </w:tcPr>
          <w:p w14:paraId="7BF97FC0" w14:textId="7AA87A50" w:rsidR="006651FD" w:rsidRPr="00D71DF4" w:rsidRDefault="006651FD" w:rsidP="006415DD">
            <w:pPr>
              <w:spacing w:after="120"/>
              <w:rPr>
                <w:rFonts w:ascii="Arial" w:hAnsi="Arial" w:cs="Arial"/>
                <w:sz w:val="20"/>
                <w:szCs w:val="20"/>
              </w:rPr>
            </w:pPr>
            <w:r>
              <w:rPr>
                <w:rFonts w:ascii="Arial" w:hAnsi="Arial" w:cs="Arial"/>
                <w:sz w:val="20"/>
                <w:szCs w:val="20"/>
              </w:rPr>
              <w:t>Personal reflective journal (</w:t>
            </w:r>
            <w:r w:rsidR="00C52FEC">
              <w:rPr>
                <w:rFonts w:ascii="Arial" w:hAnsi="Arial" w:cs="Arial"/>
                <w:sz w:val="20"/>
                <w:szCs w:val="20"/>
              </w:rPr>
              <w:t>2</w:t>
            </w:r>
            <w:r w:rsidR="006415DD">
              <w:rPr>
                <w:rFonts w:ascii="Arial" w:hAnsi="Arial" w:cs="Arial"/>
                <w:sz w:val="20"/>
                <w:szCs w:val="20"/>
              </w:rPr>
              <w:t>0</w:t>
            </w:r>
            <w:r>
              <w:rPr>
                <w:rFonts w:ascii="Arial" w:hAnsi="Arial" w:cs="Arial"/>
                <w:sz w:val="20"/>
                <w:szCs w:val="20"/>
              </w:rPr>
              <w:t>%) AND:</w:t>
            </w:r>
          </w:p>
        </w:tc>
        <w:tc>
          <w:tcPr>
            <w:tcW w:w="260" w:type="pct"/>
            <w:vAlign w:val="center"/>
          </w:tcPr>
          <w:p w14:paraId="2DA6EF66" w14:textId="3936058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3ADF43" w14:textId="1BA857C9"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5940AEC" w14:textId="6E8B35E8" w:rsidR="006651FD" w:rsidRPr="007103E4" w:rsidRDefault="00B82A8B"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B73C3B2" w14:textId="0FE8ACE7" w:rsidR="006651FD" w:rsidRPr="007103E4" w:rsidRDefault="00C4254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32753D6" w14:textId="4C8CE4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C82038" w14:textId="76FB5F8E" w:rsidR="006651FD" w:rsidRPr="007103E4" w:rsidRDefault="006C744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88D843" w14:textId="4284C53E" w:rsidR="006651FD" w:rsidRPr="007103E4" w:rsidRDefault="003E7243"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ADD6CF6" w14:textId="7B59F92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BAA0569" w14:textId="4F3AF35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49E8A80" w14:textId="20D5C8B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13425FF" w14:textId="1A84677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8A264C8" w14:textId="7FEA64D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9010887" w14:textId="105BAA6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39176558" w14:textId="77777777" w:rsidTr="004A4E00">
        <w:trPr>
          <w:trHeight w:val="397"/>
          <w:jc w:val="center"/>
        </w:trPr>
        <w:tc>
          <w:tcPr>
            <w:tcW w:w="1748" w:type="pct"/>
            <w:vAlign w:val="center"/>
          </w:tcPr>
          <w:p w14:paraId="46E31553" w14:textId="5E27000E" w:rsidR="006651FD" w:rsidRPr="00D71DF4" w:rsidRDefault="006415DD" w:rsidP="006651FD">
            <w:pPr>
              <w:spacing w:after="120"/>
              <w:rPr>
                <w:rFonts w:ascii="Arial" w:hAnsi="Arial" w:cs="Arial"/>
                <w:sz w:val="20"/>
                <w:szCs w:val="20"/>
              </w:rPr>
            </w:pPr>
            <w:r>
              <w:rPr>
                <w:rFonts w:ascii="Arial" w:hAnsi="Arial" w:cs="Arial"/>
                <w:sz w:val="20"/>
                <w:szCs w:val="20"/>
              </w:rPr>
              <w:t>Essay (</w:t>
            </w:r>
            <w:r w:rsidR="00C52FEC">
              <w:rPr>
                <w:rFonts w:ascii="Arial" w:hAnsi="Arial" w:cs="Arial"/>
                <w:sz w:val="20"/>
                <w:szCs w:val="20"/>
              </w:rPr>
              <w:t>8</w:t>
            </w:r>
            <w:r>
              <w:rPr>
                <w:rFonts w:ascii="Arial" w:hAnsi="Arial" w:cs="Arial"/>
                <w:sz w:val="20"/>
                <w:szCs w:val="20"/>
              </w:rPr>
              <w:t xml:space="preserve">0 </w:t>
            </w:r>
            <w:r w:rsidR="006651FD">
              <w:rPr>
                <w:rFonts w:ascii="Arial" w:hAnsi="Arial" w:cs="Arial"/>
                <w:sz w:val="20"/>
                <w:szCs w:val="20"/>
              </w:rPr>
              <w:t>%) OR:</w:t>
            </w:r>
          </w:p>
        </w:tc>
        <w:tc>
          <w:tcPr>
            <w:tcW w:w="260" w:type="pct"/>
            <w:vAlign w:val="center"/>
          </w:tcPr>
          <w:p w14:paraId="10B5E2FA" w14:textId="6A46B4B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2CD151C9" w14:textId="49B37EF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3B5200" w14:textId="5A91049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7FC5BCDD" w14:textId="5DB70542"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EB55A8" w14:textId="3F6FBF7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241F31C" w14:textId="6003D08D" w:rsidR="006651FD" w:rsidRPr="007103E4" w:rsidRDefault="00440DC7"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718544A" w14:textId="4CE2345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B664991" w14:textId="2C90C06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E20F95F" w14:textId="74501BE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0B861C" w14:textId="675DE53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24966B" w14:textId="70BE210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9AB7432" w14:textId="526166B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6195562A" w14:textId="4B84F56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42B6F02F" w14:textId="77777777" w:rsidTr="004A4E00">
        <w:trPr>
          <w:trHeight w:val="397"/>
          <w:jc w:val="center"/>
        </w:trPr>
        <w:tc>
          <w:tcPr>
            <w:tcW w:w="1748" w:type="pct"/>
            <w:vAlign w:val="center"/>
          </w:tcPr>
          <w:p w14:paraId="5197C3E0" w14:textId="5F09A131" w:rsidR="006651FD" w:rsidRPr="00D71DF4" w:rsidRDefault="006651FD" w:rsidP="0066061A">
            <w:pPr>
              <w:spacing w:after="120"/>
              <w:rPr>
                <w:rFonts w:ascii="Arial" w:hAnsi="Arial" w:cs="Arial"/>
                <w:sz w:val="20"/>
                <w:szCs w:val="20"/>
              </w:rPr>
            </w:pPr>
            <w:r>
              <w:rPr>
                <w:rFonts w:ascii="Arial" w:hAnsi="Arial" w:cs="Arial"/>
                <w:sz w:val="20"/>
                <w:szCs w:val="20"/>
              </w:rPr>
              <w:t>Creat</w:t>
            </w:r>
            <w:r w:rsidR="006415DD">
              <w:rPr>
                <w:rFonts w:ascii="Arial" w:hAnsi="Arial" w:cs="Arial"/>
                <w:sz w:val="20"/>
                <w:szCs w:val="20"/>
              </w:rPr>
              <w:t>ive submission and commentary (</w:t>
            </w:r>
            <w:r w:rsidR="00C52FEC">
              <w:rPr>
                <w:rFonts w:ascii="Arial" w:hAnsi="Arial" w:cs="Arial"/>
                <w:sz w:val="20"/>
                <w:szCs w:val="20"/>
              </w:rPr>
              <w:t>8</w:t>
            </w:r>
            <w:r w:rsidR="006415DD">
              <w:rPr>
                <w:rFonts w:ascii="Arial" w:hAnsi="Arial" w:cs="Arial"/>
                <w:sz w:val="20"/>
                <w:szCs w:val="20"/>
              </w:rPr>
              <w:t>0</w:t>
            </w:r>
            <w:r>
              <w:rPr>
                <w:rFonts w:ascii="Arial" w:hAnsi="Arial" w:cs="Arial"/>
                <w:sz w:val="20"/>
                <w:szCs w:val="20"/>
              </w:rPr>
              <w:t>%)</w:t>
            </w:r>
          </w:p>
        </w:tc>
        <w:tc>
          <w:tcPr>
            <w:tcW w:w="260" w:type="pct"/>
            <w:vAlign w:val="center"/>
          </w:tcPr>
          <w:p w14:paraId="46423939" w14:textId="5767D16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9A192B" w14:textId="404DEA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3C4822E" w14:textId="1803E93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4C2E66C" w14:textId="0D1388B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40E6A32" w14:textId="538E564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80CB30B" w14:textId="69BCCC7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A3D6D48" w14:textId="3146E40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1965D83" w14:textId="5E58E3C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08E5C2F" w14:textId="70C99D43"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07338A3" w14:textId="56B1F8E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F509C95" w14:textId="214B93E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293D206" w14:textId="09162BE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BED1E7A" w14:textId="54EF231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bl>
    <w:p w14:paraId="7F2907F2" w14:textId="77777777" w:rsidR="007A6245" w:rsidRPr="00373ACB" w:rsidRDefault="007A6245" w:rsidP="0066061A">
      <w:pPr>
        <w:spacing w:after="120" w:line="240" w:lineRule="auto"/>
        <w:ind w:left="426"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s will be recorded to assist notetaking unless one or more of the lectures contains sensitive material. The module 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74424B48" w14:textId="71D02FCB" w:rsidR="00AD6E9D" w:rsidRDefault="00B47FED" w:rsidP="00DF2132">
      <w:pPr>
        <w:spacing w:after="120" w:line="240" w:lineRule="auto"/>
        <w:ind w:left="426" w:right="260"/>
        <w:jc w:val="both"/>
        <w:rPr>
          <w:rFonts w:ascii="Arial" w:hAnsi="Arial" w:cs="Arial"/>
          <w:sz w:val="20"/>
          <w:szCs w:val="20"/>
        </w:rPr>
      </w:pPr>
      <w:r w:rsidRPr="00B47FED">
        <w:rPr>
          <w:rFonts w:ascii="Arial" w:hAnsi="Arial" w:cs="Arial"/>
          <w:sz w:val="20"/>
          <w:szCs w:val="20"/>
        </w:rPr>
        <w:t>The module will take a global perspective of surveillance</w:t>
      </w:r>
      <w:r w:rsidR="00CA2064">
        <w:rPr>
          <w:rFonts w:ascii="Arial" w:hAnsi="Arial" w:cs="Arial"/>
          <w:sz w:val="20"/>
          <w:szCs w:val="20"/>
        </w:rPr>
        <w:t>/</w:t>
      </w:r>
      <w:r w:rsidRPr="00B47FED">
        <w:rPr>
          <w:rFonts w:ascii="Arial" w:hAnsi="Arial" w:cs="Arial"/>
          <w:sz w:val="20"/>
          <w:szCs w:val="20"/>
        </w:rPr>
        <w:t xml:space="preserve">platform capitalism and will </w:t>
      </w:r>
      <w:r w:rsidR="00CA2064">
        <w:rPr>
          <w:rFonts w:ascii="Arial" w:hAnsi="Arial" w:cs="Arial"/>
          <w:sz w:val="20"/>
          <w:szCs w:val="20"/>
        </w:rPr>
        <w:t xml:space="preserve">situate </w:t>
      </w:r>
      <w:r w:rsidR="00B33C2A">
        <w:rPr>
          <w:rFonts w:ascii="Arial" w:hAnsi="Arial" w:cs="Arial"/>
          <w:sz w:val="20"/>
          <w:szCs w:val="20"/>
        </w:rPr>
        <w:t>its</w:t>
      </w:r>
      <w:r w:rsidR="00CA2064" w:rsidRPr="00CA2064">
        <w:rPr>
          <w:rFonts w:ascii="Arial" w:hAnsi="Arial" w:cs="Arial"/>
          <w:sz w:val="20"/>
          <w:szCs w:val="20"/>
        </w:rPr>
        <w:t xml:space="preserve"> social and legal effect</w:t>
      </w:r>
      <w:r w:rsidR="00CA2064">
        <w:rPr>
          <w:rFonts w:ascii="Arial" w:hAnsi="Arial" w:cs="Arial"/>
          <w:sz w:val="20"/>
          <w:szCs w:val="20"/>
        </w:rPr>
        <w:t>s</w:t>
      </w:r>
      <w:r w:rsidR="00B33C2A">
        <w:rPr>
          <w:rFonts w:ascii="Arial" w:hAnsi="Arial" w:cs="Arial"/>
          <w:sz w:val="20"/>
          <w:szCs w:val="20"/>
        </w:rPr>
        <w:t xml:space="preserve"> and challenges </w:t>
      </w:r>
      <w:r w:rsidRPr="00B47FED">
        <w:rPr>
          <w:rFonts w:ascii="Arial" w:hAnsi="Arial" w:cs="Arial"/>
          <w:sz w:val="20"/>
          <w:szCs w:val="20"/>
        </w:rPr>
        <w:t xml:space="preserve">within the context of global </w:t>
      </w:r>
      <w:r w:rsidR="008A2C49">
        <w:rPr>
          <w:rFonts w:ascii="Arial" w:hAnsi="Arial" w:cs="Arial"/>
          <w:sz w:val="20"/>
          <w:szCs w:val="20"/>
        </w:rPr>
        <w:t xml:space="preserve">actors and </w:t>
      </w:r>
      <w:r w:rsidR="00CA2064" w:rsidRPr="00CA2064">
        <w:rPr>
          <w:rFonts w:ascii="Arial" w:hAnsi="Arial" w:cs="Arial"/>
          <w:sz w:val="20"/>
          <w:szCs w:val="20"/>
        </w:rPr>
        <w:t>information technology networks</w:t>
      </w:r>
      <w:r w:rsidR="00CA2064">
        <w:rPr>
          <w:rFonts w:ascii="Arial" w:hAnsi="Arial" w:cs="Arial"/>
          <w:sz w:val="20"/>
          <w:szCs w:val="20"/>
        </w:rPr>
        <w:t xml:space="preserve">. </w:t>
      </w:r>
      <w:r w:rsidR="008A2C49">
        <w:rPr>
          <w:rFonts w:ascii="Arial" w:hAnsi="Arial" w:cs="Arial"/>
          <w:sz w:val="20"/>
          <w:szCs w:val="20"/>
        </w:rPr>
        <w:t xml:space="preserve">In addition, </w:t>
      </w:r>
      <w:r w:rsidR="00B33C2A">
        <w:rPr>
          <w:rFonts w:ascii="Arial" w:hAnsi="Arial" w:cs="Arial"/>
          <w:sz w:val="20"/>
          <w:szCs w:val="20"/>
        </w:rPr>
        <w:t>s</w:t>
      </w:r>
      <w:r w:rsidR="008A2C49" w:rsidRPr="008A2C49">
        <w:rPr>
          <w:rFonts w:ascii="Arial" w:hAnsi="Arial" w:cs="Arial"/>
          <w:sz w:val="20"/>
          <w:szCs w:val="20"/>
        </w:rPr>
        <w:t xml:space="preserve">tudents </w:t>
      </w:r>
      <w:r w:rsidR="00B33C2A">
        <w:rPr>
          <w:rFonts w:ascii="Arial" w:hAnsi="Arial" w:cs="Arial"/>
          <w:sz w:val="20"/>
          <w:szCs w:val="20"/>
        </w:rPr>
        <w:t xml:space="preserve">will </w:t>
      </w:r>
      <w:r w:rsidR="008A2C49" w:rsidRPr="008A2C49">
        <w:rPr>
          <w:rFonts w:ascii="Arial" w:hAnsi="Arial" w:cs="Arial"/>
          <w:sz w:val="20"/>
          <w:szCs w:val="20"/>
        </w:rPr>
        <w:t>read and engage</w:t>
      </w:r>
      <w:r w:rsidR="00B33C2A">
        <w:rPr>
          <w:rFonts w:ascii="Arial" w:hAnsi="Arial" w:cs="Arial"/>
          <w:sz w:val="20"/>
          <w:szCs w:val="20"/>
        </w:rPr>
        <w:t xml:space="preserve"> </w:t>
      </w:r>
      <w:r w:rsidR="008A2C49" w:rsidRPr="008A2C49">
        <w:rPr>
          <w:rFonts w:ascii="Arial" w:hAnsi="Arial" w:cs="Arial"/>
          <w:sz w:val="20"/>
          <w:szCs w:val="20"/>
        </w:rPr>
        <w:t xml:space="preserve">with </w:t>
      </w:r>
      <w:r w:rsidR="0030426C">
        <w:rPr>
          <w:rFonts w:ascii="Arial" w:hAnsi="Arial" w:cs="Arial"/>
          <w:sz w:val="20"/>
          <w:szCs w:val="20"/>
        </w:rPr>
        <w:t xml:space="preserve">diverse, </w:t>
      </w:r>
      <w:r w:rsidR="008A2C49" w:rsidRPr="008A2C49">
        <w:rPr>
          <w:rFonts w:ascii="Arial" w:hAnsi="Arial" w:cs="Arial"/>
          <w:sz w:val="20"/>
          <w:szCs w:val="20"/>
        </w:rPr>
        <w:t xml:space="preserve">international scholarship </w:t>
      </w:r>
      <w:r w:rsidR="00B33C2A" w:rsidRPr="00B33C2A">
        <w:rPr>
          <w:rFonts w:ascii="Arial" w:hAnsi="Arial" w:cs="Arial"/>
          <w:sz w:val="20"/>
          <w:szCs w:val="20"/>
        </w:rPr>
        <w:t xml:space="preserve">offering different perspectives on </w:t>
      </w:r>
      <w:r w:rsidR="0030426C" w:rsidRPr="00B47FED">
        <w:rPr>
          <w:rFonts w:ascii="Arial" w:hAnsi="Arial" w:cs="Arial"/>
          <w:sz w:val="20"/>
          <w:szCs w:val="20"/>
        </w:rPr>
        <w:t>surveillance</w:t>
      </w:r>
      <w:r w:rsidR="0030426C">
        <w:rPr>
          <w:rFonts w:ascii="Arial" w:hAnsi="Arial" w:cs="Arial"/>
          <w:sz w:val="20"/>
          <w:szCs w:val="20"/>
        </w:rPr>
        <w:t>/</w:t>
      </w:r>
      <w:r w:rsidR="0030426C" w:rsidRPr="00B47FED">
        <w:rPr>
          <w:rFonts w:ascii="Arial" w:hAnsi="Arial" w:cs="Arial"/>
          <w:sz w:val="20"/>
          <w:szCs w:val="20"/>
        </w:rPr>
        <w:t>platform capitalism</w:t>
      </w:r>
      <w:r w:rsidR="007D4695">
        <w:rPr>
          <w:rFonts w:ascii="Arial" w:hAnsi="Arial" w:cs="Arial"/>
          <w:sz w:val="20"/>
          <w:szCs w:val="20"/>
        </w:rPr>
        <w:t>.</w:t>
      </w: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5A39229D"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4322FFAA" w:rsidR="00D83563" w:rsidRDefault="00D83563" w:rsidP="0066061A">
      <w:pPr>
        <w:spacing w:after="120" w:line="240" w:lineRule="auto"/>
        <w:ind w:right="-330"/>
        <w:rPr>
          <w:rFonts w:ascii="Arial" w:hAnsi="Arial" w:cs="Arial"/>
          <w:sz w:val="20"/>
          <w:szCs w:val="20"/>
        </w:rPr>
      </w:pPr>
    </w:p>
    <w:p w14:paraId="30B6E238" w14:textId="7311406D" w:rsidR="00EA3F97" w:rsidRDefault="00EA3F97" w:rsidP="0066061A">
      <w:pPr>
        <w:spacing w:after="120" w:line="240" w:lineRule="auto"/>
        <w:ind w:right="-330"/>
        <w:rPr>
          <w:rFonts w:ascii="Arial" w:hAnsi="Arial" w:cs="Arial"/>
          <w:sz w:val="20"/>
          <w:szCs w:val="20"/>
        </w:rPr>
      </w:pPr>
    </w:p>
    <w:sectPr w:rsidR="00EA3F97"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F7A3" w14:textId="77777777" w:rsidR="00A7478B" w:rsidRDefault="00A7478B" w:rsidP="009A2D37">
      <w:pPr>
        <w:spacing w:after="0" w:line="240" w:lineRule="auto"/>
      </w:pPr>
      <w:r>
        <w:separator/>
      </w:r>
    </w:p>
  </w:endnote>
  <w:endnote w:type="continuationSeparator" w:id="0">
    <w:p w14:paraId="50C7FABE" w14:textId="77777777" w:rsidR="00A7478B" w:rsidRDefault="00A7478B" w:rsidP="009A2D37">
      <w:pPr>
        <w:spacing w:after="0" w:line="240" w:lineRule="auto"/>
      </w:pPr>
      <w:r>
        <w:continuationSeparator/>
      </w:r>
    </w:p>
  </w:endnote>
  <w:endnote w:type="continuationNotice" w:id="1">
    <w:p w14:paraId="3361F368" w14:textId="77777777" w:rsidR="00A7478B" w:rsidRDefault="00A7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F522C2B" w14:textId="3168BBB8" w:rsidR="00470167" w:rsidRDefault="00470167" w:rsidP="009A2D37">
        <w:pPr>
          <w:pStyle w:val="Footer"/>
          <w:jc w:val="center"/>
        </w:pPr>
        <w:r>
          <w:fldChar w:fldCharType="begin"/>
        </w:r>
        <w:r>
          <w:instrText xml:space="preserve"> PAGE   \* MERGEFORMAT </w:instrText>
        </w:r>
        <w:r>
          <w:fldChar w:fldCharType="separate"/>
        </w:r>
        <w:r w:rsidR="00E6712C">
          <w:rPr>
            <w:noProof/>
          </w:rPr>
          <w:t>8</w:t>
        </w:r>
        <w:r>
          <w:rPr>
            <w:noProof/>
          </w:rPr>
          <w:fldChar w:fldCharType="end"/>
        </w:r>
      </w:p>
    </w:sdtContent>
  </w:sdt>
  <w:p w14:paraId="0E755A45" w14:textId="079E7B11" w:rsidR="00470167" w:rsidRPr="007B7724" w:rsidRDefault="00BA3AC0" w:rsidP="00971465">
    <w:pPr>
      <w:pStyle w:val="Footer"/>
      <w:spacing w:after="120"/>
      <w:ind w:right="-330"/>
      <w:jc w:val="center"/>
      <w:rPr>
        <w:rFonts w:ascii="Arial" w:hAnsi="Arial"/>
        <w:sz w:val="18"/>
      </w:rPr>
    </w:pPr>
    <w:r w:rsidRPr="004A4E00">
      <w:rPr>
        <w:rFonts w:ascii="Arial" w:eastAsia="Times New Roman" w:hAnsi="Arial" w:cs="Arial"/>
        <w:color w:val="000000"/>
        <w:sz w:val="18"/>
        <w:szCs w:val="18"/>
      </w:rPr>
      <w:t>Surveillance Technology and Regulation</w:t>
    </w:r>
    <w:r w:rsidRPr="004A4E00">
      <w:rPr>
        <w:rFonts w:ascii="Arial" w:hAnsi="Arial"/>
        <w:sz w:val="18"/>
        <w:szCs w:val="18"/>
      </w:rPr>
      <w:t xml:space="preserve"> </w:t>
    </w:r>
    <w:r w:rsidR="00470167" w:rsidRPr="004A4E00">
      <w:rPr>
        <w:rFonts w:ascii="Arial" w:hAnsi="Arial"/>
        <w:sz w:val="18"/>
        <w:szCs w:val="18"/>
      </w:rPr>
      <w:t>(LAWS</w:t>
    </w:r>
    <w:r w:rsidR="006651FD" w:rsidRPr="004A4E00">
      <w:rPr>
        <w:rFonts w:ascii="Arial" w:hAnsi="Arial"/>
        <w:sz w:val="18"/>
        <w:szCs w:val="18"/>
      </w:rPr>
      <w:t>6600</w:t>
    </w:r>
    <w:r w:rsidR="00470167" w:rsidRPr="004A4E00">
      <w:rPr>
        <w:rFonts w:ascii="Arial" w:hAnsi="Arial"/>
        <w:sz w:val="18"/>
        <w:szCs w:val="18"/>
      </w:rPr>
      <w:t>/LW</w:t>
    </w:r>
    <w:r w:rsidR="006651FD" w:rsidRPr="004A4E00">
      <w:rPr>
        <w:rFonts w:ascii="Arial" w:hAnsi="Arial"/>
        <w:sz w:val="18"/>
        <w:szCs w:val="18"/>
      </w:rPr>
      <w:t>660</w:t>
    </w:r>
    <w:r w:rsidR="006651FD">
      <w:rPr>
        <w:rFonts w:ascii="Arial" w:hAnsi="Arial"/>
        <w:sz w:val="18"/>
      </w:rPr>
      <w:t>) - (Sept. 2021</w:t>
    </w:r>
    <w:r w:rsidR="0047016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15EA" w14:textId="77777777" w:rsidR="00A7478B" w:rsidRDefault="00A7478B" w:rsidP="009A2D37">
      <w:pPr>
        <w:spacing w:after="0" w:line="240" w:lineRule="auto"/>
      </w:pPr>
      <w:r>
        <w:separator/>
      </w:r>
    </w:p>
  </w:footnote>
  <w:footnote w:type="continuationSeparator" w:id="0">
    <w:p w14:paraId="2BC7DED1" w14:textId="77777777" w:rsidR="00A7478B" w:rsidRDefault="00A7478B" w:rsidP="009A2D37">
      <w:pPr>
        <w:spacing w:after="0" w:line="240" w:lineRule="auto"/>
      </w:pPr>
      <w:r>
        <w:continuationSeparator/>
      </w:r>
    </w:p>
  </w:footnote>
  <w:footnote w:type="continuationNotice" w:id="1">
    <w:p w14:paraId="17D2F03E" w14:textId="77777777" w:rsidR="00A7478B" w:rsidRDefault="00A74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F1B" w14:textId="77777777" w:rsidR="00470167" w:rsidRPr="0075408A" w:rsidRDefault="0047016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470167" w:rsidRPr="008C00F8" w:rsidRDefault="00470167" w:rsidP="005E6D38">
    <w:pPr>
      <w:pStyle w:val="Heading1"/>
      <w:spacing w:before="60" w:after="60"/>
      <w:rPr>
        <w:rFonts w:ascii="Arial" w:hAnsi="Arial" w:cs="Arial"/>
      </w:rPr>
    </w:pPr>
  </w:p>
  <w:p w14:paraId="13B9C7F8" w14:textId="77777777" w:rsidR="00470167" w:rsidRDefault="0047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D3" w14:textId="77777777" w:rsidR="00470167" w:rsidRPr="0075408A" w:rsidRDefault="0047016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470167" w:rsidRPr="000F7FBF" w:rsidRDefault="0047016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3D6D84"/>
    <w:multiLevelType w:val="hybridMultilevel"/>
    <w:tmpl w:val="6476735E"/>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8"/>
  </w:num>
  <w:num w:numId="7">
    <w:abstractNumId w:val="14"/>
  </w:num>
  <w:num w:numId="8">
    <w:abstractNumId w:val="10"/>
  </w:num>
  <w:num w:numId="9">
    <w:abstractNumId w:val="13"/>
  </w:num>
  <w:num w:numId="10">
    <w:abstractNumId w:val="7"/>
  </w:num>
  <w:num w:numId="11">
    <w:abstractNumId w:val="3"/>
  </w:num>
  <w:num w:numId="12">
    <w:abstractNumId w:val="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2"/>
    <w:rsid w:val="00000C8C"/>
    <w:rsid w:val="000017F2"/>
    <w:rsid w:val="00002762"/>
    <w:rsid w:val="00005661"/>
    <w:rsid w:val="00010A16"/>
    <w:rsid w:val="0001243F"/>
    <w:rsid w:val="000137B2"/>
    <w:rsid w:val="00015F51"/>
    <w:rsid w:val="00017C9E"/>
    <w:rsid w:val="00021EA0"/>
    <w:rsid w:val="00025992"/>
    <w:rsid w:val="00027937"/>
    <w:rsid w:val="00027CA6"/>
    <w:rsid w:val="000309EC"/>
    <w:rsid w:val="00030C9E"/>
    <w:rsid w:val="00031E67"/>
    <w:rsid w:val="000408CC"/>
    <w:rsid w:val="00045373"/>
    <w:rsid w:val="00047045"/>
    <w:rsid w:val="000536BA"/>
    <w:rsid w:val="00063A2F"/>
    <w:rsid w:val="00064EA2"/>
    <w:rsid w:val="000652C6"/>
    <w:rsid w:val="000675D2"/>
    <w:rsid w:val="000678D3"/>
    <w:rsid w:val="000738AC"/>
    <w:rsid w:val="0007557C"/>
    <w:rsid w:val="00081B27"/>
    <w:rsid w:val="00081DF0"/>
    <w:rsid w:val="000830DF"/>
    <w:rsid w:val="000876C3"/>
    <w:rsid w:val="00094810"/>
    <w:rsid w:val="000A2B5E"/>
    <w:rsid w:val="000A4ED9"/>
    <w:rsid w:val="000B10E9"/>
    <w:rsid w:val="000C0294"/>
    <w:rsid w:val="000C7A1C"/>
    <w:rsid w:val="000D0127"/>
    <w:rsid w:val="000D2A8A"/>
    <w:rsid w:val="000D2CB7"/>
    <w:rsid w:val="000D32AC"/>
    <w:rsid w:val="000E20C1"/>
    <w:rsid w:val="000E349A"/>
    <w:rsid w:val="000E3B73"/>
    <w:rsid w:val="000E4839"/>
    <w:rsid w:val="000F6C56"/>
    <w:rsid w:val="000F7FBF"/>
    <w:rsid w:val="00100E97"/>
    <w:rsid w:val="00102530"/>
    <w:rsid w:val="0010379A"/>
    <w:rsid w:val="00104932"/>
    <w:rsid w:val="00105AD1"/>
    <w:rsid w:val="00106BE5"/>
    <w:rsid w:val="00110947"/>
    <w:rsid w:val="00111906"/>
    <w:rsid w:val="00111CB3"/>
    <w:rsid w:val="00117577"/>
    <w:rsid w:val="00117793"/>
    <w:rsid w:val="001206E4"/>
    <w:rsid w:val="001214D3"/>
    <w:rsid w:val="00121BFC"/>
    <w:rsid w:val="00123B03"/>
    <w:rsid w:val="001402AD"/>
    <w:rsid w:val="00142C1B"/>
    <w:rsid w:val="001446F8"/>
    <w:rsid w:val="0014504A"/>
    <w:rsid w:val="001540CE"/>
    <w:rsid w:val="0015717B"/>
    <w:rsid w:val="00157ACA"/>
    <w:rsid w:val="00160427"/>
    <w:rsid w:val="00162286"/>
    <w:rsid w:val="00162D46"/>
    <w:rsid w:val="00166CBE"/>
    <w:rsid w:val="00172793"/>
    <w:rsid w:val="00180558"/>
    <w:rsid w:val="001811E5"/>
    <w:rsid w:val="00183B34"/>
    <w:rsid w:val="00185F19"/>
    <w:rsid w:val="00185F46"/>
    <w:rsid w:val="0019129B"/>
    <w:rsid w:val="001920E3"/>
    <w:rsid w:val="001969BC"/>
    <w:rsid w:val="00196C6A"/>
    <w:rsid w:val="0019787E"/>
    <w:rsid w:val="001A425B"/>
    <w:rsid w:val="001A7A9F"/>
    <w:rsid w:val="001B1B28"/>
    <w:rsid w:val="001B27FB"/>
    <w:rsid w:val="001B7EE0"/>
    <w:rsid w:val="001C14A2"/>
    <w:rsid w:val="001C4A85"/>
    <w:rsid w:val="001C5443"/>
    <w:rsid w:val="001C78B4"/>
    <w:rsid w:val="001D0C7D"/>
    <w:rsid w:val="001D1F2D"/>
    <w:rsid w:val="001D2314"/>
    <w:rsid w:val="001D4F1F"/>
    <w:rsid w:val="001D62E6"/>
    <w:rsid w:val="001D6398"/>
    <w:rsid w:val="001E1F45"/>
    <w:rsid w:val="001E5CC5"/>
    <w:rsid w:val="001E62C1"/>
    <w:rsid w:val="001F0779"/>
    <w:rsid w:val="001F34EA"/>
    <w:rsid w:val="001F3C3E"/>
    <w:rsid w:val="001F4CA4"/>
    <w:rsid w:val="001F4D52"/>
    <w:rsid w:val="0020243A"/>
    <w:rsid w:val="00210086"/>
    <w:rsid w:val="0021510D"/>
    <w:rsid w:val="0021578E"/>
    <w:rsid w:val="0022280B"/>
    <w:rsid w:val="002250CD"/>
    <w:rsid w:val="00227582"/>
    <w:rsid w:val="002308BE"/>
    <w:rsid w:val="00233541"/>
    <w:rsid w:val="0023672C"/>
    <w:rsid w:val="002407C0"/>
    <w:rsid w:val="00244749"/>
    <w:rsid w:val="002461AF"/>
    <w:rsid w:val="002465A1"/>
    <w:rsid w:val="00247A90"/>
    <w:rsid w:val="00253DBA"/>
    <w:rsid w:val="00264576"/>
    <w:rsid w:val="002653FE"/>
    <w:rsid w:val="0026585A"/>
    <w:rsid w:val="00266735"/>
    <w:rsid w:val="002712BB"/>
    <w:rsid w:val="00273CF0"/>
    <w:rsid w:val="002748D4"/>
    <w:rsid w:val="00274ED7"/>
    <w:rsid w:val="0028461D"/>
    <w:rsid w:val="00284ED7"/>
    <w:rsid w:val="0028590C"/>
    <w:rsid w:val="00286ECE"/>
    <w:rsid w:val="00292C46"/>
    <w:rsid w:val="002938D6"/>
    <w:rsid w:val="00294B73"/>
    <w:rsid w:val="00297BDC"/>
    <w:rsid w:val="002A0C18"/>
    <w:rsid w:val="002A219B"/>
    <w:rsid w:val="002A22DB"/>
    <w:rsid w:val="002A78D7"/>
    <w:rsid w:val="002B20F5"/>
    <w:rsid w:val="002B2A1A"/>
    <w:rsid w:val="002B71F2"/>
    <w:rsid w:val="002C06EB"/>
    <w:rsid w:val="002C3678"/>
    <w:rsid w:val="002C37D1"/>
    <w:rsid w:val="002C626C"/>
    <w:rsid w:val="002D0866"/>
    <w:rsid w:val="002D09E1"/>
    <w:rsid w:val="002D5939"/>
    <w:rsid w:val="002D6FB2"/>
    <w:rsid w:val="002E71C0"/>
    <w:rsid w:val="002E7666"/>
    <w:rsid w:val="002F0261"/>
    <w:rsid w:val="002F05F4"/>
    <w:rsid w:val="002F0CE4"/>
    <w:rsid w:val="002F20C8"/>
    <w:rsid w:val="002F23EF"/>
    <w:rsid w:val="002F24F4"/>
    <w:rsid w:val="002F2626"/>
    <w:rsid w:val="002F2797"/>
    <w:rsid w:val="002F3469"/>
    <w:rsid w:val="002F4553"/>
    <w:rsid w:val="00300EAE"/>
    <w:rsid w:val="00302082"/>
    <w:rsid w:val="0030426C"/>
    <w:rsid w:val="00304503"/>
    <w:rsid w:val="00306620"/>
    <w:rsid w:val="00307C8C"/>
    <w:rsid w:val="00312539"/>
    <w:rsid w:val="003135BB"/>
    <w:rsid w:val="00321CC8"/>
    <w:rsid w:val="003262B9"/>
    <w:rsid w:val="0032636A"/>
    <w:rsid w:val="003278B5"/>
    <w:rsid w:val="00334A02"/>
    <w:rsid w:val="00335875"/>
    <w:rsid w:val="00335943"/>
    <w:rsid w:val="00335FBE"/>
    <w:rsid w:val="0034602D"/>
    <w:rsid w:val="00351979"/>
    <w:rsid w:val="00352D8E"/>
    <w:rsid w:val="00353988"/>
    <w:rsid w:val="00354CE9"/>
    <w:rsid w:val="00356B68"/>
    <w:rsid w:val="0035702D"/>
    <w:rsid w:val="003604D4"/>
    <w:rsid w:val="00362287"/>
    <w:rsid w:val="003627B0"/>
    <w:rsid w:val="00363CB3"/>
    <w:rsid w:val="00373ACB"/>
    <w:rsid w:val="00374DF6"/>
    <w:rsid w:val="003759B0"/>
    <w:rsid w:val="00375F84"/>
    <w:rsid w:val="00376E34"/>
    <w:rsid w:val="00377FC7"/>
    <w:rsid w:val="003804E7"/>
    <w:rsid w:val="00380EAE"/>
    <w:rsid w:val="00391FA9"/>
    <w:rsid w:val="00393279"/>
    <w:rsid w:val="003934D2"/>
    <w:rsid w:val="00393AA9"/>
    <w:rsid w:val="003965E4"/>
    <w:rsid w:val="003973A1"/>
    <w:rsid w:val="00397856"/>
    <w:rsid w:val="003A5DA0"/>
    <w:rsid w:val="003A5EEB"/>
    <w:rsid w:val="003A6143"/>
    <w:rsid w:val="003B0D58"/>
    <w:rsid w:val="003B35F4"/>
    <w:rsid w:val="003B7C76"/>
    <w:rsid w:val="003C1D8B"/>
    <w:rsid w:val="003C3E0C"/>
    <w:rsid w:val="003C776B"/>
    <w:rsid w:val="003D3483"/>
    <w:rsid w:val="003D4A1C"/>
    <w:rsid w:val="003D7AA0"/>
    <w:rsid w:val="003E05B7"/>
    <w:rsid w:val="003E1FF7"/>
    <w:rsid w:val="003E311D"/>
    <w:rsid w:val="003E7243"/>
    <w:rsid w:val="003F3616"/>
    <w:rsid w:val="003F4470"/>
    <w:rsid w:val="003F5A04"/>
    <w:rsid w:val="003F66B1"/>
    <w:rsid w:val="003F67CD"/>
    <w:rsid w:val="00402ED7"/>
    <w:rsid w:val="00404C9C"/>
    <w:rsid w:val="004114F8"/>
    <w:rsid w:val="0042198A"/>
    <w:rsid w:val="00422B69"/>
    <w:rsid w:val="00423D86"/>
    <w:rsid w:val="00424C90"/>
    <w:rsid w:val="00436BE9"/>
    <w:rsid w:val="00440DC7"/>
    <w:rsid w:val="00441E76"/>
    <w:rsid w:val="004443DA"/>
    <w:rsid w:val="004450A3"/>
    <w:rsid w:val="00445934"/>
    <w:rsid w:val="004474A2"/>
    <w:rsid w:val="004476E9"/>
    <w:rsid w:val="00460925"/>
    <w:rsid w:val="00462924"/>
    <w:rsid w:val="00465F58"/>
    <w:rsid w:val="00470167"/>
    <w:rsid w:val="00471C6C"/>
    <w:rsid w:val="00472023"/>
    <w:rsid w:val="00474819"/>
    <w:rsid w:val="00486993"/>
    <w:rsid w:val="00492DA4"/>
    <w:rsid w:val="004930CE"/>
    <w:rsid w:val="00496AA3"/>
    <w:rsid w:val="00497A02"/>
    <w:rsid w:val="00497C98"/>
    <w:rsid w:val="004A39D7"/>
    <w:rsid w:val="004A4E00"/>
    <w:rsid w:val="004A55FA"/>
    <w:rsid w:val="004B2BDB"/>
    <w:rsid w:val="004C1EC4"/>
    <w:rsid w:val="004D013D"/>
    <w:rsid w:val="004D035C"/>
    <w:rsid w:val="004D12EF"/>
    <w:rsid w:val="004E2087"/>
    <w:rsid w:val="004E40E3"/>
    <w:rsid w:val="004F3C18"/>
    <w:rsid w:val="004F4328"/>
    <w:rsid w:val="005005E4"/>
    <w:rsid w:val="005010BB"/>
    <w:rsid w:val="00513689"/>
    <w:rsid w:val="0051375A"/>
    <w:rsid w:val="0052085A"/>
    <w:rsid w:val="00521097"/>
    <w:rsid w:val="0053043B"/>
    <w:rsid w:val="0053059E"/>
    <w:rsid w:val="00532F6F"/>
    <w:rsid w:val="00533663"/>
    <w:rsid w:val="005460C2"/>
    <w:rsid w:val="005475EC"/>
    <w:rsid w:val="005526FB"/>
    <w:rsid w:val="0055280A"/>
    <w:rsid w:val="0055285F"/>
    <w:rsid w:val="005548E1"/>
    <w:rsid w:val="0055585D"/>
    <w:rsid w:val="0056127B"/>
    <w:rsid w:val="00561D26"/>
    <w:rsid w:val="00563FA8"/>
    <w:rsid w:val="00567EC9"/>
    <w:rsid w:val="00571630"/>
    <w:rsid w:val="00571F02"/>
    <w:rsid w:val="005759F4"/>
    <w:rsid w:val="005779D1"/>
    <w:rsid w:val="00577D98"/>
    <w:rsid w:val="0058041A"/>
    <w:rsid w:val="00581AE9"/>
    <w:rsid w:val="005861B7"/>
    <w:rsid w:val="0058743D"/>
    <w:rsid w:val="00587BF7"/>
    <w:rsid w:val="00592C2D"/>
    <w:rsid w:val="0059477B"/>
    <w:rsid w:val="00596884"/>
    <w:rsid w:val="005A14B5"/>
    <w:rsid w:val="005A2FDA"/>
    <w:rsid w:val="005A458B"/>
    <w:rsid w:val="005A6628"/>
    <w:rsid w:val="005B5A98"/>
    <w:rsid w:val="005C10CE"/>
    <w:rsid w:val="005C1A4F"/>
    <w:rsid w:val="005C27D7"/>
    <w:rsid w:val="005C40FA"/>
    <w:rsid w:val="005D5E2B"/>
    <w:rsid w:val="005E1A3A"/>
    <w:rsid w:val="005E3FA7"/>
    <w:rsid w:val="005E6ADC"/>
    <w:rsid w:val="005E6D10"/>
    <w:rsid w:val="005E6D38"/>
    <w:rsid w:val="005E7B3F"/>
    <w:rsid w:val="005F040F"/>
    <w:rsid w:val="005F0D65"/>
    <w:rsid w:val="005F2C42"/>
    <w:rsid w:val="006050CF"/>
    <w:rsid w:val="00606F56"/>
    <w:rsid w:val="006102E5"/>
    <w:rsid w:val="00610E47"/>
    <w:rsid w:val="00622576"/>
    <w:rsid w:val="00623153"/>
    <w:rsid w:val="006253AA"/>
    <w:rsid w:val="00626023"/>
    <w:rsid w:val="00633150"/>
    <w:rsid w:val="00633A5B"/>
    <w:rsid w:val="00634C28"/>
    <w:rsid w:val="00635D8A"/>
    <w:rsid w:val="00637A50"/>
    <w:rsid w:val="00640E96"/>
    <w:rsid w:val="006415DD"/>
    <w:rsid w:val="00641D6D"/>
    <w:rsid w:val="006438F3"/>
    <w:rsid w:val="00647907"/>
    <w:rsid w:val="00651A82"/>
    <w:rsid w:val="006525E9"/>
    <w:rsid w:val="006542E2"/>
    <w:rsid w:val="00654FB8"/>
    <w:rsid w:val="00656B66"/>
    <w:rsid w:val="00657D8D"/>
    <w:rsid w:val="0066061A"/>
    <w:rsid w:val="006629E0"/>
    <w:rsid w:val="0066437C"/>
    <w:rsid w:val="006651FD"/>
    <w:rsid w:val="0066747B"/>
    <w:rsid w:val="006725EC"/>
    <w:rsid w:val="006727A1"/>
    <w:rsid w:val="00674ED0"/>
    <w:rsid w:val="00682650"/>
    <w:rsid w:val="00684851"/>
    <w:rsid w:val="00690068"/>
    <w:rsid w:val="00690329"/>
    <w:rsid w:val="00695285"/>
    <w:rsid w:val="006961C2"/>
    <w:rsid w:val="006961D7"/>
    <w:rsid w:val="006978AD"/>
    <w:rsid w:val="006A30E3"/>
    <w:rsid w:val="006A38BF"/>
    <w:rsid w:val="006A6BB4"/>
    <w:rsid w:val="006A7ACE"/>
    <w:rsid w:val="006A7FB0"/>
    <w:rsid w:val="006B320B"/>
    <w:rsid w:val="006C23CA"/>
    <w:rsid w:val="006C2A9A"/>
    <w:rsid w:val="006C423D"/>
    <w:rsid w:val="006C46EF"/>
    <w:rsid w:val="006C4C67"/>
    <w:rsid w:val="006C7440"/>
    <w:rsid w:val="006D2A3B"/>
    <w:rsid w:val="006D378D"/>
    <w:rsid w:val="006D41AB"/>
    <w:rsid w:val="006D444F"/>
    <w:rsid w:val="006D4872"/>
    <w:rsid w:val="006D6F3A"/>
    <w:rsid w:val="006F1A15"/>
    <w:rsid w:val="006F3F43"/>
    <w:rsid w:val="006F3F8B"/>
    <w:rsid w:val="006F5A79"/>
    <w:rsid w:val="00700488"/>
    <w:rsid w:val="00703404"/>
    <w:rsid w:val="00703F79"/>
    <w:rsid w:val="00703F92"/>
    <w:rsid w:val="0070434C"/>
    <w:rsid w:val="00704637"/>
    <w:rsid w:val="00706358"/>
    <w:rsid w:val="007103E4"/>
    <w:rsid w:val="007105E4"/>
    <w:rsid w:val="00714EE5"/>
    <w:rsid w:val="00720270"/>
    <w:rsid w:val="007222D3"/>
    <w:rsid w:val="00723984"/>
    <w:rsid w:val="00723C58"/>
    <w:rsid w:val="00724362"/>
    <w:rsid w:val="007244B0"/>
    <w:rsid w:val="00727780"/>
    <w:rsid w:val="0073792C"/>
    <w:rsid w:val="00741D37"/>
    <w:rsid w:val="0074549D"/>
    <w:rsid w:val="00745D73"/>
    <w:rsid w:val="007505F2"/>
    <w:rsid w:val="00752EC2"/>
    <w:rsid w:val="00754069"/>
    <w:rsid w:val="00763508"/>
    <w:rsid w:val="007667DF"/>
    <w:rsid w:val="0077080B"/>
    <w:rsid w:val="0078289D"/>
    <w:rsid w:val="00784F08"/>
    <w:rsid w:val="00787070"/>
    <w:rsid w:val="00790431"/>
    <w:rsid w:val="007906FD"/>
    <w:rsid w:val="00792726"/>
    <w:rsid w:val="00793505"/>
    <w:rsid w:val="00797197"/>
    <w:rsid w:val="007972A7"/>
    <w:rsid w:val="007A05A3"/>
    <w:rsid w:val="007A213D"/>
    <w:rsid w:val="007A2BA2"/>
    <w:rsid w:val="007A6245"/>
    <w:rsid w:val="007A7376"/>
    <w:rsid w:val="007B1DB2"/>
    <w:rsid w:val="007B375B"/>
    <w:rsid w:val="007B412A"/>
    <w:rsid w:val="007B635E"/>
    <w:rsid w:val="007B7724"/>
    <w:rsid w:val="007B7CDC"/>
    <w:rsid w:val="007C0435"/>
    <w:rsid w:val="007C74B4"/>
    <w:rsid w:val="007D4695"/>
    <w:rsid w:val="007D5557"/>
    <w:rsid w:val="007E3412"/>
    <w:rsid w:val="007F38B6"/>
    <w:rsid w:val="007F393D"/>
    <w:rsid w:val="00800B96"/>
    <w:rsid w:val="00800E5A"/>
    <w:rsid w:val="0080250F"/>
    <w:rsid w:val="008029AF"/>
    <w:rsid w:val="00802FFA"/>
    <w:rsid w:val="008057E6"/>
    <w:rsid w:val="00806CBB"/>
    <w:rsid w:val="008102E5"/>
    <w:rsid w:val="008111B4"/>
    <w:rsid w:val="008133F0"/>
    <w:rsid w:val="00815375"/>
    <w:rsid w:val="00815713"/>
    <w:rsid w:val="00815880"/>
    <w:rsid w:val="00817F3D"/>
    <w:rsid w:val="0082322C"/>
    <w:rsid w:val="00823942"/>
    <w:rsid w:val="00827FFD"/>
    <w:rsid w:val="00837B77"/>
    <w:rsid w:val="00840930"/>
    <w:rsid w:val="00847933"/>
    <w:rsid w:val="00854535"/>
    <w:rsid w:val="00856EB3"/>
    <w:rsid w:val="00860D53"/>
    <w:rsid w:val="00865CBA"/>
    <w:rsid w:val="00867110"/>
    <w:rsid w:val="0087127E"/>
    <w:rsid w:val="00873C40"/>
    <w:rsid w:val="00873E9F"/>
    <w:rsid w:val="00874047"/>
    <w:rsid w:val="008778CB"/>
    <w:rsid w:val="00881545"/>
    <w:rsid w:val="00881D87"/>
    <w:rsid w:val="00883A3E"/>
    <w:rsid w:val="00885636"/>
    <w:rsid w:val="008859D4"/>
    <w:rsid w:val="0089148D"/>
    <w:rsid w:val="00891E0D"/>
    <w:rsid w:val="00894206"/>
    <w:rsid w:val="00897B3A"/>
    <w:rsid w:val="008A0F36"/>
    <w:rsid w:val="008A2C49"/>
    <w:rsid w:val="008A4261"/>
    <w:rsid w:val="008A4BCA"/>
    <w:rsid w:val="008B2543"/>
    <w:rsid w:val="008B4B6E"/>
    <w:rsid w:val="008C2C8B"/>
    <w:rsid w:val="008D7401"/>
    <w:rsid w:val="008E1D5E"/>
    <w:rsid w:val="008E4594"/>
    <w:rsid w:val="00903DF6"/>
    <w:rsid w:val="009130E1"/>
    <w:rsid w:val="00915CC4"/>
    <w:rsid w:val="00921CF6"/>
    <w:rsid w:val="009246F0"/>
    <w:rsid w:val="00924EF0"/>
    <w:rsid w:val="00934D7B"/>
    <w:rsid w:val="009425F7"/>
    <w:rsid w:val="0094271F"/>
    <w:rsid w:val="00947180"/>
    <w:rsid w:val="0095400C"/>
    <w:rsid w:val="009567BE"/>
    <w:rsid w:val="00962494"/>
    <w:rsid w:val="00962E40"/>
    <w:rsid w:val="00963D4C"/>
    <w:rsid w:val="009664E7"/>
    <w:rsid w:val="009676FA"/>
    <w:rsid w:val="009679E0"/>
    <w:rsid w:val="00971465"/>
    <w:rsid w:val="00976240"/>
    <w:rsid w:val="00977418"/>
    <w:rsid w:val="00977632"/>
    <w:rsid w:val="00982A8E"/>
    <w:rsid w:val="00987DB4"/>
    <w:rsid w:val="00991E04"/>
    <w:rsid w:val="00992F97"/>
    <w:rsid w:val="00993B65"/>
    <w:rsid w:val="00996204"/>
    <w:rsid w:val="009A26CB"/>
    <w:rsid w:val="009A2D37"/>
    <w:rsid w:val="009A7587"/>
    <w:rsid w:val="009B0A69"/>
    <w:rsid w:val="009B5B0B"/>
    <w:rsid w:val="009C2474"/>
    <w:rsid w:val="009C56AD"/>
    <w:rsid w:val="009C7082"/>
    <w:rsid w:val="009D0006"/>
    <w:rsid w:val="009D068C"/>
    <w:rsid w:val="009D12EC"/>
    <w:rsid w:val="009D21D4"/>
    <w:rsid w:val="009D6FE6"/>
    <w:rsid w:val="009F10BD"/>
    <w:rsid w:val="009F1C5B"/>
    <w:rsid w:val="009F3A2A"/>
    <w:rsid w:val="009F731F"/>
    <w:rsid w:val="00A00B76"/>
    <w:rsid w:val="00A021FE"/>
    <w:rsid w:val="00A1270E"/>
    <w:rsid w:val="00A15342"/>
    <w:rsid w:val="00A20655"/>
    <w:rsid w:val="00A25B23"/>
    <w:rsid w:val="00A3007E"/>
    <w:rsid w:val="00A32048"/>
    <w:rsid w:val="00A326F7"/>
    <w:rsid w:val="00A32BCE"/>
    <w:rsid w:val="00A331DF"/>
    <w:rsid w:val="00A37D03"/>
    <w:rsid w:val="00A41F06"/>
    <w:rsid w:val="00A42082"/>
    <w:rsid w:val="00A426D6"/>
    <w:rsid w:val="00A429E3"/>
    <w:rsid w:val="00A42F41"/>
    <w:rsid w:val="00A44412"/>
    <w:rsid w:val="00A50FD4"/>
    <w:rsid w:val="00A52DB4"/>
    <w:rsid w:val="00A618E1"/>
    <w:rsid w:val="00A61A40"/>
    <w:rsid w:val="00A629B9"/>
    <w:rsid w:val="00A64C09"/>
    <w:rsid w:val="00A70C20"/>
    <w:rsid w:val="00A73716"/>
    <w:rsid w:val="00A74292"/>
    <w:rsid w:val="00A7478B"/>
    <w:rsid w:val="00A7491F"/>
    <w:rsid w:val="00A776DE"/>
    <w:rsid w:val="00A800C6"/>
    <w:rsid w:val="00A8021F"/>
    <w:rsid w:val="00A80640"/>
    <w:rsid w:val="00A83703"/>
    <w:rsid w:val="00A85337"/>
    <w:rsid w:val="00A87FFD"/>
    <w:rsid w:val="00A97038"/>
    <w:rsid w:val="00AA3C15"/>
    <w:rsid w:val="00AA6330"/>
    <w:rsid w:val="00AC7501"/>
    <w:rsid w:val="00AD1039"/>
    <w:rsid w:val="00AD4675"/>
    <w:rsid w:val="00AD6E9D"/>
    <w:rsid w:val="00AD748B"/>
    <w:rsid w:val="00AE4865"/>
    <w:rsid w:val="00AF10F0"/>
    <w:rsid w:val="00AF152B"/>
    <w:rsid w:val="00AF50EE"/>
    <w:rsid w:val="00B0591D"/>
    <w:rsid w:val="00B13402"/>
    <w:rsid w:val="00B14BC2"/>
    <w:rsid w:val="00B17024"/>
    <w:rsid w:val="00B17CD2"/>
    <w:rsid w:val="00B20499"/>
    <w:rsid w:val="00B213D2"/>
    <w:rsid w:val="00B248BA"/>
    <w:rsid w:val="00B24B56"/>
    <w:rsid w:val="00B2615F"/>
    <w:rsid w:val="00B30E07"/>
    <w:rsid w:val="00B31813"/>
    <w:rsid w:val="00B33C2A"/>
    <w:rsid w:val="00B34ADD"/>
    <w:rsid w:val="00B354D3"/>
    <w:rsid w:val="00B36788"/>
    <w:rsid w:val="00B45350"/>
    <w:rsid w:val="00B45DA5"/>
    <w:rsid w:val="00B47FED"/>
    <w:rsid w:val="00B52FF5"/>
    <w:rsid w:val="00B57219"/>
    <w:rsid w:val="00B65112"/>
    <w:rsid w:val="00B658A3"/>
    <w:rsid w:val="00B713F2"/>
    <w:rsid w:val="00B746A8"/>
    <w:rsid w:val="00B762C4"/>
    <w:rsid w:val="00B7664D"/>
    <w:rsid w:val="00B80989"/>
    <w:rsid w:val="00B82A8B"/>
    <w:rsid w:val="00B83D13"/>
    <w:rsid w:val="00B847EA"/>
    <w:rsid w:val="00B9109B"/>
    <w:rsid w:val="00B927AE"/>
    <w:rsid w:val="00B93721"/>
    <w:rsid w:val="00B937B1"/>
    <w:rsid w:val="00B96653"/>
    <w:rsid w:val="00BA3AC0"/>
    <w:rsid w:val="00BA453C"/>
    <w:rsid w:val="00BA4E02"/>
    <w:rsid w:val="00BA5BC2"/>
    <w:rsid w:val="00BB1742"/>
    <w:rsid w:val="00BB2A6D"/>
    <w:rsid w:val="00BB4189"/>
    <w:rsid w:val="00BC0754"/>
    <w:rsid w:val="00BC0AAB"/>
    <w:rsid w:val="00BC19F7"/>
    <w:rsid w:val="00BC1D37"/>
    <w:rsid w:val="00BC41ED"/>
    <w:rsid w:val="00BD009E"/>
    <w:rsid w:val="00BD0EF8"/>
    <w:rsid w:val="00BD6A57"/>
    <w:rsid w:val="00BD7A8C"/>
    <w:rsid w:val="00BE2126"/>
    <w:rsid w:val="00BE3A9B"/>
    <w:rsid w:val="00BE3B17"/>
    <w:rsid w:val="00BF51AB"/>
    <w:rsid w:val="00BF716B"/>
    <w:rsid w:val="00BF7233"/>
    <w:rsid w:val="00C01F04"/>
    <w:rsid w:val="00C02AA2"/>
    <w:rsid w:val="00C04C95"/>
    <w:rsid w:val="00C04F88"/>
    <w:rsid w:val="00C07A56"/>
    <w:rsid w:val="00C116EE"/>
    <w:rsid w:val="00C12613"/>
    <w:rsid w:val="00C15883"/>
    <w:rsid w:val="00C169EB"/>
    <w:rsid w:val="00C16DEF"/>
    <w:rsid w:val="00C21B56"/>
    <w:rsid w:val="00C2492F"/>
    <w:rsid w:val="00C31031"/>
    <w:rsid w:val="00C3744A"/>
    <w:rsid w:val="00C4002A"/>
    <w:rsid w:val="00C408A5"/>
    <w:rsid w:val="00C42540"/>
    <w:rsid w:val="00C46912"/>
    <w:rsid w:val="00C477F2"/>
    <w:rsid w:val="00C478D6"/>
    <w:rsid w:val="00C52FEC"/>
    <w:rsid w:val="00C53576"/>
    <w:rsid w:val="00C57191"/>
    <w:rsid w:val="00C612A8"/>
    <w:rsid w:val="00C6714E"/>
    <w:rsid w:val="00C67631"/>
    <w:rsid w:val="00C70853"/>
    <w:rsid w:val="00C729D7"/>
    <w:rsid w:val="00C74ECF"/>
    <w:rsid w:val="00C827E7"/>
    <w:rsid w:val="00C83354"/>
    <w:rsid w:val="00C84004"/>
    <w:rsid w:val="00C843F6"/>
    <w:rsid w:val="00C84507"/>
    <w:rsid w:val="00C862C7"/>
    <w:rsid w:val="00C87C5F"/>
    <w:rsid w:val="00C9013C"/>
    <w:rsid w:val="00C90D85"/>
    <w:rsid w:val="00C91E9E"/>
    <w:rsid w:val="00C9580F"/>
    <w:rsid w:val="00CA2064"/>
    <w:rsid w:val="00CA3254"/>
    <w:rsid w:val="00CB11CE"/>
    <w:rsid w:val="00CC25A2"/>
    <w:rsid w:val="00CD1F73"/>
    <w:rsid w:val="00CD40C8"/>
    <w:rsid w:val="00CD7F07"/>
    <w:rsid w:val="00CE04F3"/>
    <w:rsid w:val="00CE12D8"/>
    <w:rsid w:val="00CE4574"/>
    <w:rsid w:val="00CE70E6"/>
    <w:rsid w:val="00CE725A"/>
    <w:rsid w:val="00CF29DB"/>
    <w:rsid w:val="00CF2E1E"/>
    <w:rsid w:val="00CF7DF3"/>
    <w:rsid w:val="00D02E99"/>
    <w:rsid w:val="00D06B63"/>
    <w:rsid w:val="00D06CE2"/>
    <w:rsid w:val="00D13357"/>
    <w:rsid w:val="00D1368E"/>
    <w:rsid w:val="00D13A13"/>
    <w:rsid w:val="00D149C6"/>
    <w:rsid w:val="00D167A6"/>
    <w:rsid w:val="00D2689A"/>
    <w:rsid w:val="00D3534F"/>
    <w:rsid w:val="00D431BA"/>
    <w:rsid w:val="00D57665"/>
    <w:rsid w:val="00D616A9"/>
    <w:rsid w:val="00D65506"/>
    <w:rsid w:val="00D707BB"/>
    <w:rsid w:val="00D71DF4"/>
    <w:rsid w:val="00D76FF1"/>
    <w:rsid w:val="00D773CF"/>
    <w:rsid w:val="00D83563"/>
    <w:rsid w:val="00D8448F"/>
    <w:rsid w:val="00D9303B"/>
    <w:rsid w:val="00D94C2E"/>
    <w:rsid w:val="00DA276B"/>
    <w:rsid w:val="00DA3193"/>
    <w:rsid w:val="00DA64B6"/>
    <w:rsid w:val="00DB5C9D"/>
    <w:rsid w:val="00DB5D1A"/>
    <w:rsid w:val="00DB78E7"/>
    <w:rsid w:val="00DC7EE1"/>
    <w:rsid w:val="00DD02E6"/>
    <w:rsid w:val="00DD2606"/>
    <w:rsid w:val="00DD3A77"/>
    <w:rsid w:val="00DE388B"/>
    <w:rsid w:val="00DE4F08"/>
    <w:rsid w:val="00DF2132"/>
    <w:rsid w:val="00DF665B"/>
    <w:rsid w:val="00DF6902"/>
    <w:rsid w:val="00E00D6A"/>
    <w:rsid w:val="00E0152A"/>
    <w:rsid w:val="00E03394"/>
    <w:rsid w:val="00E066E5"/>
    <w:rsid w:val="00E13363"/>
    <w:rsid w:val="00E22F03"/>
    <w:rsid w:val="00E233C1"/>
    <w:rsid w:val="00E24368"/>
    <w:rsid w:val="00E46287"/>
    <w:rsid w:val="00E51404"/>
    <w:rsid w:val="00E574C9"/>
    <w:rsid w:val="00E610DE"/>
    <w:rsid w:val="00E66167"/>
    <w:rsid w:val="00E6712C"/>
    <w:rsid w:val="00E71F2F"/>
    <w:rsid w:val="00E7617E"/>
    <w:rsid w:val="00E77786"/>
    <w:rsid w:val="00E806FB"/>
    <w:rsid w:val="00E82C36"/>
    <w:rsid w:val="00E86C49"/>
    <w:rsid w:val="00E90107"/>
    <w:rsid w:val="00E954F7"/>
    <w:rsid w:val="00E959E5"/>
    <w:rsid w:val="00EA3505"/>
    <w:rsid w:val="00EA3F97"/>
    <w:rsid w:val="00EA6558"/>
    <w:rsid w:val="00EB1C2D"/>
    <w:rsid w:val="00EB2A6F"/>
    <w:rsid w:val="00EB581F"/>
    <w:rsid w:val="00EB7626"/>
    <w:rsid w:val="00EC1810"/>
    <w:rsid w:val="00EC3FCC"/>
    <w:rsid w:val="00EC432B"/>
    <w:rsid w:val="00EC49D0"/>
    <w:rsid w:val="00EC555C"/>
    <w:rsid w:val="00EC7C6B"/>
    <w:rsid w:val="00EC7E04"/>
    <w:rsid w:val="00EC7E5C"/>
    <w:rsid w:val="00ED32FF"/>
    <w:rsid w:val="00EF039B"/>
    <w:rsid w:val="00EF351D"/>
    <w:rsid w:val="00EF4933"/>
    <w:rsid w:val="00EF5044"/>
    <w:rsid w:val="00EF67D8"/>
    <w:rsid w:val="00F01956"/>
    <w:rsid w:val="00F02EBD"/>
    <w:rsid w:val="00F03DBF"/>
    <w:rsid w:val="00F116CE"/>
    <w:rsid w:val="00F1203A"/>
    <w:rsid w:val="00F128E1"/>
    <w:rsid w:val="00F176DE"/>
    <w:rsid w:val="00F21C47"/>
    <w:rsid w:val="00F222F9"/>
    <w:rsid w:val="00F244E2"/>
    <w:rsid w:val="00F25953"/>
    <w:rsid w:val="00F340DE"/>
    <w:rsid w:val="00F40A4C"/>
    <w:rsid w:val="00F42504"/>
    <w:rsid w:val="00F43542"/>
    <w:rsid w:val="00F451BC"/>
    <w:rsid w:val="00F527CB"/>
    <w:rsid w:val="00F53DBF"/>
    <w:rsid w:val="00F5541A"/>
    <w:rsid w:val="00F562AA"/>
    <w:rsid w:val="00F66348"/>
    <w:rsid w:val="00F7105A"/>
    <w:rsid w:val="00F72CBA"/>
    <w:rsid w:val="00F73CF1"/>
    <w:rsid w:val="00F74224"/>
    <w:rsid w:val="00F76DEC"/>
    <w:rsid w:val="00F77676"/>
    <w:rsid w:val="00F8197C"/>
    <w:rsid w:val="00F82B4E"/>
    <w:rsid w:val="00F83C30"/>
    <w:rsid w:val="00F87559"/>
    <w:rsid w:val="00F96D71"/>
    <w:rsid w:val="00F97C9E"/>
    <w:rsid w:val="00F97E6F"/>
    <w:rsid w:val="00FA20DE"/>
    <w:rsid w:val="00FA45AB"/>
    <w:rsid w:val="00FA4EE8"/>
    <w:rsid w:val="00FB12CA"/>
    <w:rsid w:val="00FB16C1"/>
    <w:rsid w:val="00FB36EC"/>
    <w:rsid w:val="00FB4E1B"/>
    <w:rsid w:val="00FC0291"/>
    <w:rsid w:val="00FC1C92"/>
    <w:rsid w:val="00FC428B"/>
    <w:rsid w:val="00FD1993"/>
    <w:rsid w:val="00FD333B"/>
    <w:rsid w:val="00FD4711"/>
    <w:rsid w:val="00FD689C"/>
    <w:rsid w:val="00FD705C"/>
    <w:rsid w:val="00FD777A"/>
    <w:rsid w:val="00FE260B"/>
    <w:rsid w:val="00FE4F1A"/>
    <w:rsid w:val="00FE536E"/>
    <w:rsid w:val="00FE692E"/>
    <w:rsid w:val="00FF0370"/>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EC"/>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8ADE9B6-47B5-4BFB-AE8B-F01A268724BA}">
  <ds:schemaRefs>
    <ds:schemaRef ds:uri="http://schemas.openxmlformats.org/officeDocument/2006/bibliography"/>
  </ds:schemaRefs>
</ds:datastoreItem>
</file>

<file path=customXml/itemProps2.xml><?xml version="1.0" encoding="utf-8"?>
<ds:datastoreItem xmlns:ds="http://schemas.openxmlformats.org/officeDocument/2006/customXml" ds:itemID="{FF48A61C-5095-4FC4-AC01-5AA4068C05F1}"/>
</file>

<file path=customXml/itemProps3.xml><?xml version="1.0" encoding="utf-8"?>
<ds:datastoreItem xmlns:ds="http://schemas.openxmlformats.org/officeDocument/2006/customXml" ds:itemID="{CFFE617B-2020-4AEC-8CA7-5F8FB052D797}"/>
</file>

<file path=customXml/itemProps4.xml><?xml version="1.0" encoding="utf-8"?>
<ds:datastoreItem xmlns:ds="http://schemas.openxmlformats.org/officeDocument/2006/customXml" ds:itemID="{29A9331E-0948-4BFC-A3F8-FB88B0BFC9FD}"/>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2020-12-01T15:58:00Z</dcterms:created>
  <dcterms:modified xsi:type="dcterms:W3CDTF">2022-03-17T20:13:00Z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0x010100C9183167D435B34DA3A58A7D3B779F73</vt:lpwstr>
  </property>
</Properties>
</file>