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7C1D"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DA7C1E" w14:textId="7AA9E3E0" w:rsidR="009A2D37" w:rsidRDefault="001D0D25" w:rsidP="001D0D25">
      <w:pPr>
        <w:spacing w:after="120" w:line="240" w:lineRule="auto"/>
        <w:ind w:left="567" w:right="260"/>
        <w:jc w:val="both"/>
        <w:rPr>
          <w:rFonts w:ascii="Arial" w:hAnsi="Arial" w:cs="Arial"/>
        </w:rPr>
      </w:pPr>
      <w:bookmarkStart w:id="0" w:name="_GoBack"/>
      <w:r>
        <w:rPr>
          <w:rFonts w:ascii="Arial" w:hAnsi="Arial" w:cs="Arial"/>
        </w:rPr>
        <w:t xml:space="preserve">HIST6025/HIST6026 </w:t>
      </w:r>
      <w:bookmarkEnd w:id="0"/>
      <w:r>
        <w:rPr>
          <w:rFonts w:ascii="Arial" w:hAnsi="Arial" w:cs="Arial"/>
        </w:rPr>
        <w:t>(</w:t>
      </w:r>
      <w:r w:rsidRPr="001D0D25">
        <w:rPr>
          <w:rFonts w:ascii="Arial" w:hAnsi="Arial" w:cs="Arial"/>
        </w:rPr>
        <w:t>HI6025/HI6026</w:t>
      </w:r>
      <w:r>
        <w:rPr>
          <w:rFonts w:ascii="Arial" w:hAnsi="Arial" w:cs="Arial"/>
        </w:rPr>
        <w:t>)</w:t>
      </w:r>
      <w:r w:rsidRPr="001D0D25">
        <w:rPr>
          <w:rFonts w:ascii="Arial" w:hAnsi="Arial" w:cs="Arial"/>
        </w:rPr>
        <w:t xml:space="preserve"> </w:t>
      </w:r>
      <w:r w:rsidR="00CF3C12" w:rsidRPr="00CF3C12">
        <w:rPr>
          <w:rFonts w:ascii="Arial" w:hAnsi="Arial" w:cs="Arial"/>
        </w:rPr>
        <w:t>Early Modern Europe: Culture, Identity, Encounter 1450-1750</w:t>
      </w:r>
    </w:p>
    <w:p w14:paraId="71DA7C1F" w14:textId="77777777" w:rsidR="00EB7499" w:rsidRPr="00302082" w:rsidRDefault="00EB7499" w:rsidP="00EB7499">
      <w:pPr>
        <w:spacing w:after="120" w:line="240" w:lineRule="auto"/>
        <w:ind w:left="1134" w:right="260" w:hanging="567"/>
        <w:jc w:val="both"/>
        <w:rPr>
          <w:rFonts w:ascii="Arial" w:hAnsi="Arial" w:cs="Arial"/>
        </w:rPr>
      </w:pPr>
    </w:p>
    <w:p w14:paraId="71DA7C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DA7C21" w14:textId="77777777" w:rsidR="009A2D37" w:rsidRDefault="00EB7499" w:rsidP="00EB7499">
      <w:pPr>
        <w:spacing w:after="120" w:line="240" w:lineRule="auto"/>
        <w:ind w:left="1134" w:right="260" w:hanging="567"/>
        <w:rPr>
          <w:rFonts w:ascii="Arial" w:hAnsi="Arial" w:cs="Arial"/>
          <w:iCs/>
        </w:rPr>
      </w:pPr>
      <w:r>
        <w:rPr>
          <w:rFonts w:ascii="Arial" w:hAnsi="Arial" w:cs="Arial"/>
          <w:iCs/>
        </w:rPr>
        <w:t>School of History</w:t>
      </w:r>
    </w:p>
    <w:p w14:paraId="71DA7C22" w14:textId="77777777" w:rsidR="00EB7499" w:rsidRPr="0036174D" w:rsidRDefault="00EB7499" w:rsidP="00EB7499">
      <w:pPr>
        <w:spacing w:after="120" w:line="240" w:lineRule="auto"/>
        <w:ind w:left="1134" w:right="260" w:hanging="567"/>
        <w:rPr>
          <w:rFonts w:ascii="Arial" w:hAnsi="Arial" w:cs="Arial"/>
          <w:iCs/>
        </w:rPr>
      </w:pPr>
    </w:p>
    <w:p w14:paraId="71DA7C2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DA7C24" w14:textId="2E416F03" w:rsidR="009A2D37" w:rsidRDefault="00CF3C12" w:rsidP="00EB7499">
      <w:pPr>
        <w:spacing w:after="120" w:line="240" w:lineRule="auto"/>
        <w:ind w:left="1134" w:right="260" w:hanging="567"/>
        <w:rPr>
          <w:rFonts w:ascii="Arial" w:hAnsi="Arial" w:cs="Arial"/>
          <w:iCs/>
        </w:rPr>
      </w:pPr>
      <w:r>
        <w:rPr>
          <w:rFonts w:ascii="Arial" w:hAnsi="Arial" w:cs="Arial"/>
          <w:iCs/>
        </w:rPr>
        <w:t>Levels 5 &amp; 6</w:t>
      </w:r>
    </w:p>
    <w:p w14:paraId="71DA7C25" w14:textId="77777777" w:rsidR="00EB7499" w:rsidRPr="0036174D" w:rsidRDefault="00EB7499" w:rsidP="00EB7499">
      <w:pPr>
        <w:spacing w:after="120" w:line="240" w:lineRule="auto"/>
        <w:ind w:left="1134" w:right="260" w:hanging="567"/>
        <w:rPr>
          <w:rFonts w:ascii="Arial" w:hAnsi="Arial" w:cs="Arial"/>
          <w:iCs/>
        </w:rPr>
      </w:pPr>
    </w:p>
    <w:p w14:paraId="71DA7C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1DA7C27" w14:textId="60CD8FCC" w:rsidR="009A2D37" w:rsidRDefault="00EB7499" w:rsidP="00EB7499">
      <w:pPr>
        <w:spacing w:after="120" w:line="240" w:lineRule="auto"/>
        <w:ind w:left="567" w:right="260"/>
        <w:rPr>
          <w:rFonts w:ascii="Arial" w:hAnsi="Arial" w:cs="Arial"/>
        </w:rPr>
      </w:pPr>
      <w:r>
        <w:rPr>
          <w:rFonts w:ascii="Arial" w:hAnsi="Arial" w:cs="Arial"/>
        </w:rPr>
        <w:t>30</w:t>
      </w:r>
      <w:r w:rsidR="00327A84">
        <w:rPr>
          <w:rFonts w:ascii="Arial" w:hAnsi="Arial" w:cs="Arial"/>
        </w:rPr>
        <w:t xml:space="preserve"> credits</w:t>
      </w:r>
      <w:r>
        <w:rPr>
          <w:rFonts w:ascii="Arial" w:hAnsi="Arial" w:cs="Arial"/>
        </w:rPr>
        <w:t xml:space="preserve"> (15 ECTS)</w:t>
      </w:r>
    </w:p>
    <w:p w14:paraId="71DA7C28" w14:textId="77777777" w:rsidR="00EB7499" w:rsidRPr="0036174D" w:rsidRDefault="00EB7499" w:rsidP="00EB7499">
      <w:pPr>
        <w:spacing w:after="120" w:line="240" w:lineRule="auto"/>
        <w:ind w:left="567" w:right="260"/>
        <w:rPr>
          <w:rFonts w:ascii="Arial" w:hAnsi="Arial" w:cs="Arial"/>
        </w:rPr>
      </w:pPr>
    </w:p>
    <w:p w14:paraId="71DA7C2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DA7C2A" w14:textId="77777777" w:rsidR="009A2D37" w:rsidRDefault="00EB7499" w:rsidP="00EB7499">
      <w:pPr>
        <w:spacing w:after="120" w:line="240" w:lineRule="auto"/>
        <w:ind w:left="1134" w:right="260" w:hanging="567"/>
        <w:rPr>
          <w:rFonts w:ascii="Arial" w:hAnsi="Arial" w:cs="Arial"/>
          <w:iCs/>
        </w:rPr>
      </w:pPr>
      <w:r>
        <w:rPr>
          <w:rFonts w:ascii="Arial" w:hAnsi="Arial" w:cs="Arial"/>
          <w:iCs/>
        </w:rPr>
        <w:t xml:space="preserve">Autumn or Spring </w:t>
      </w:r>
    </w:p>
    <w:p w14:paraId="71DA7C2B" w14:textId="77777777" w:rsidR="00EB7499" w:rsidRPr="0036174D" w:rsidRDefault="00EB7499" w:rsidP="00EB7499">
      <w:pPr>
        <w:spacing w:after="120" w:line="240" w:lineRule="auto"/>
        <w:ind w:left="1134" w:right="260" w:hanging="567"/>
        <w:rPr>
          <w:rFonts w:ascii="Arial" w:hAnsi="Arial" w:cs="Arial"/>
          <w:iCs/>
        </w:rPr>
      </w:pPr>
    </w:p>
    <w:p w14:paraId="71DA7C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DA7C2D" w14:textId="77777777" w:rsidR="009A2D37" w:rsidRDefault="00EB7499" w:rsidP="00EB7499">
      <w:pPr>
        <w:spacing w:after="120" w:line="240" w:lineRule="auto"/>
        <w:ind w:left="1134" w:right="260" w:hanging="567"/>
        <w:rPr>
          <w:rFonts w:ascii="Arial" w:hAnsi="Arial" w:cs="Arial"/>
          <w:iCs/>
        </w:rPr>
      </w:pPr>
      <w:r>
        <w:rPr>
          <w:rFonts w:ascii="Arial" w:hAnsi="Arial" w:cs="Arial"/>
          <w:iCs/>
        </w:rPr>
        <w:t>None</w:t>
      </w:r>
    </w:p>
    <w:p w14:paraId="71DA7C2E" w14:textId="77777777" w:rsidR="00EB7499" w:rsidRPr="0036174D" w:rsidRDefault="00EB7499" w:rsidP="00AE6CD0">
      <w:pPr>
        <w:spacing w:after="120" w:line="240" w:lineRule="auto"/>
        <w:ind w:left="567" w:right="260" w:hanging="567"/>
        <w:rPr>
          <w:rFonts w:ascii="Arial" w:hAnsi="Arial" w:cs="Arial"/>
          <w:iCs/>
        </w:rPr>
      </w:pPr>
    </w:p>
    <w:p w14:paraId="71DA7C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DA7C31" w14:textId="77777777" w:rsidR="00EB7499" w:rsidRDefault="00CF3C12" w:rsidP="00EB7499">
      <w:pPr>
        <w:spacing w:after="120" w:line="240" w:lineRule="auto"/>
        <w:ind w:left="567" w:right="260"/>
        <w:rPr>
          <w:rFonts w:ascii="Arial" w:hAnsi="Arial" w:cs="Arial"/>
          <w:iCs/>
        </w:rPr>
      </w:pPr>
      <w:r>
        <w:rPr>
          <w:rFonts w:ascii="Arial" w:hAnsi="Arial" w:cs="Arial"/>
          <w:iCs/>
        </w:rPr>
        <w:t>BA History and associated Joint Honours Programmes</w:t>
      </w:r>
    </w:p>
    <w:p w14:paraId="71DA7C32" w14:textId="77777777" w:rsidR="00CF3C12" w:rsidRPr="0036174D" w:rsidRDefault="00CF3C12" w:rsidP="00EB7499">
      <w:pPr>
        <w:spacing w:after="120" w:line="240" w:lineRule="auto"/>
        <w:ind w:left="567" w:right="260"/>
        <w:rPr>
          <w:rFonts w:ascii="Arial" w:hAnsi="Arial" w:cs="Arial"/>
          <w:iCs/>
        </w:rPr>
      </w:pPr>
    </w:p>
    <w:p w14:paraId="71DA7C33" w14:textId="77777777" w:rsidR="009A2D37" w:rsidRPr="00EB7499" w:rsidRDefault="009A2D37" w:rsidP="00EB7499">
      <w:pPr>
        <w:numPr>
          <w:ilvl w:val="0"/>
          <w:numId w:val="1"/>
        </w:numPr>
        <w:spacing w:after="120" w:line="240" w:lineRule="auto"/>
        <w:ind w:left="567" w:right="260" w:hanging="567"/>
        <w:rPr>
          <w:rFonts w:ascii="Arial" w:hAnsi="Arial" w:cs="Arial"/>
          <w:b/>
        </w:rPr>
      </w:pPr>
      <w:r w:rsidRPr="00EB7499">
        <w:rPr>
          <w:rFonts w:ascii="Arial" w:hAnsi="Arial" w:cs="Arial"/>
          <w:b/>
        </w:rPr>
        <w:t>The intended subject specific learning outcomes</w:t>
      </w:r>
      <w:r w:rsidR="00C729D7" w:rsidRPr="00EB7499">
        <w:rPr>
          <w:rFonts w:ascii="Arial" w:hAnsi="Arial" w:cs="Arial"/>
          <w:b/>
        </w:rPr>
        <w:t>.</w:t>
      </w:r>
      <w:r w:rsidR="00C729D7" w:rsidRPr="00EB7499">
        <w:rPr>
          <w:rFonts w:ascii="Arial" w:hAnsi="Arial" w:cs="Arial"/>
          <w:b/>
        </w:rPr>
        <w:br/>
        <w:t>On successfully completing the module students will be able to:</w:t>
      </w:r>
    </w:p>
    <w:p w14:paraId="71DA7C34" w14:textId="56F0354B"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w:t>
      </w:r>
      <w:r w:rsidR="00327A84">
        <w:rPr>
          <w:rFonts w:ascii="Arial" w:hAnsi="Arial" w:cs="Arial"/>
        </w:rPr>
        <w:t>r</w:t>
      </w:r>
      <w:r>
        <w:rPr>
          <w:rFonts w:ascii="Arial" w:hAnsi="Arial" w:cs="Arial"/>
        </w:rPr>
        <w:t>ate</w:t>
      </w:r>
      <w:r w:rsidRPr="000D0AE4">
        <w:rPr>
          <w:rFonts w:ascii="Arial" w:hAnsi="Arial" w:cs="Arial"/>
        </w:rPr>
        <w:t xml:space="preserve"> </w:t>
      </w:r>
      <w:r w:rsidR="00EB7499" w:rsidRPr="000D0AE4">
        <w:rPr>
          <w:rFonts w:ascii="Arial" w:hAnsi="Arial" w:cs="Arial"/>
        </w:rPr>
        <w:t xml:space="preserve">the knowledge and conceptual tools to understand and interpret major changes taking place in European society between c. </w:t>
      </w:r>
      <w:r>
        <w:rPr>
          <w:rFonts w:ascii="Arial" w:hAnsi="Arial" w:cs="Arial"/>
        </w:rPr>
        <w:t>145</w:t>
      </w:r>
      <w:r w:rsidRPr="000D0AE4">
        <w:rPr>
          <w:rFonts w:ascii="Arial" w:hAnsi="Arial" w:cs="Arial"/>
        </w:rPr>
        <w:t xml:space="preserve">0 </w:t>
      </w:r>
      <w:r w:rsidR="00EB7499" w:rsidRPr="000D0AE4">
        <w:rPr>
          <w:rFonts w:ascii="Arial" w:hAnsi="Arial" w:cs="Arial"/>
        </w:rPr>
        <w:t xml:space="preserve">and </w:t>
      </w:r>
      <w:r>
        <w:rPr>
          <w:rFonts w:ascii="Arial" w:hAnsi="Arial" w:cs="Arial"/>
        </w:rPr>
        <w:t>1750</w:t>
      </w:r>
      <w:r w:rsidR="00EB7499" w:rsidRPr="000D0AE4">
        <w:rPr>
          <w:rFonts w:ascii="Arial" w:hAnsi="Arial" w:cs="Arial"/>
        </w:rPr>
        <w:t>.</w:t>
      </w:r>
    </w:p>
    <w:p w14:paraId="71DA7C35" w14:textId="583963B3"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Display</w:t>
      </w:r>
      <w:r w:rsidRPr="000D0AE4">
        <w:rPr>
          <w:rFonts w:ascii="Arial" w:hAnsi="Arial" w:cs="Arial"/>
        </w:rPr>
        <w:t xml:space="preserve"> </w:t>
      </w:r>
      <w:r w:rsidR="00EB7499" w:rsidRPr="000D0AE4">
        <w:rPr>
          <w:rFonts w:ascii="Arial" w:hAnsi="Arial" w:cs="Arial"/>
        </w:rPr>
        <w:t xml:space="preserve">a knowledge of the most important relevant episodes of the social, cultural and economic history of the period, and some of the historiographical debates surrounding the subject. </w:t>
      </w:r>
    </w:p>
    <w:p w14:paraId="71DA7C36" w14:textId="2CB2A19F"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Demonstrate</w:t>
      </w:r>
      <w:r w:rsidRPr="000D0AE4">
        <w:rPr>
          <w:rFonts w:ascii="Arial" w:hAnsi="Arial" w:cs="Arial"/>
        </w:rPr>
        <w:t xml:space="preserve"> </w:t>
      </w:r>
      <w:r w:rsidR="00EB7499" w:rsidRPr="000D0AE4">
        <w:rPr>
          <w:rFonts w:ascii="Arial" w:hAnsi="Arial" w:cs="Arial"/>
        </w:rPr>
        <w:t>their ability to discuss the issues that are raised in the module, and to present their work in written and oral form.</w:t>
      </w:r>
    </w:p>
    <w:p w14:paraId="71DA7C37" w14:textId="7D73B375" w:rsidR="00EB7499" w:rsidRP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Demonstrate</w:t>
      </w:r>
      <w:r w:rsidRPr="000D0AE4">
        <w:rPr>
          <w:rFonts w:ascii="Arial" w:hAnsi="Arial" w:cs="Arial"/>
        </w:rPr>
        <w:t xml:space="preserve"> </w:t>
      </w:r>
      <w:r w:rsidR="00EB7499" w:rsidRPr="000D0AE4">
        <w:rPr>
          <w:rFonts w:ascii="Arial" w:hAnsi="Arial" w:cs="Arial"/>
        </w:rPr>
        <w:t xml:space="preserve">an enhanced understanding of what life was like for early modern Europeans, and how it changed between the </w:t>
      </w:r>
      <w:r w:rsidRPr="000D0AE4">
        <w:rPr>
          <w:rFonts w:ascii="Arial" w:hAnsi="Arial" w:cs="Arial"/>
        </w:rPr>
        <w:t>1</w:t>
      </w:r>
      <w:r>
        <w:rPr>
          <w:rFonts w:ascii="Arial" w:hAnsi="Arial" w:cs="Arial"/>
        </w:rPr>
        <w:t>5t</w:t>
      </w:r>
      <w:r w:rsidRPr="000D0AE4">
        <w:rPr>
          <w:rFonts w:ascii="Arial" w:hAnsi="Arial" w:cs="Arial"/>
        </w:rPr>
        <w:t xml:space="preserve">h </w:t>
      </w:r>
      <w:r w:rsidR="00EB7499" w:rsidRPr="000D0AE4">
        <w:rPr>
          <w:rFonts w:ascii="Arial" w:hAnsi="Arial" w:cs="Arial"/>
        </w:rPr>
        <w:t>and the 18th century, especially in terms of social, economic, and gender relations.</w:t>
      </w:r>
    </w:p>
    <w:p w14:paraId="71DA7C38" w14:textId="72012C04" w:rsidR="00EB7499" w:rsidRPr="00EB7499" w:rsidRDefault="00EB7499" w:rsidP="00EB7499">
      <w:pPr>
        <w:spacing w:after="120" w:line="240" w:lineRule="auto"/>
        <w:ind w:left="567" w:right="260"/>
        <w:rPr>
          <w:rFonts w:ascii="Arial" w:hAnsi="Arial" w:cs="Arial"/>
          <w:b/>
        </w:rPr>
      </w:pPr>
      <w:r w:rsidRPr="00EB7499">
        <w:rPr>
          <w:rFonts w:ascii="Arial" w:hAnsi="Arial" w:cs="Arial"/>
          <w:b/>
        </w:rPr>
        <w:t xml:space="preserve">In addition </w:t>
      </w:r>
      <w:r w:rsidR="00327A84">
        <w:rPr>
          <w:rFonts w:ascii="Arial" w:hAnsi="Arial" w:cs="Arial"/>
          <w:b/>
        </w:rPr>
        <w:t xml:space="preserve">Level 6 </w:t>
      </w:r>
      <w:r w:rsidRPr="00EB7499">
        <w:rPr>
          <w:rFonts w:ascii="Arial" w:hAnsi="Arial" w:cs="Arial"/>
          <w:b/>
        </w:rPr>
        <w:t xml:space="preserve">students will </w:t>
      </w:r>
      <w:r w:rsidR="00CF3C12">
        <w:rPr>
          <w:rFonts w:ascii="Arial" w:hAnsi="Arial" w:cs="Arial"/>
          <w:b/>
        </w:rPr>
        <w:t>be able to</w:t>
      </w:r>
      <w:r w:rsidRPr="00EB7499">
        <w:rPr>
          <w:rFonts w:ascii="Arial" w:hAnsi="Arial" w:cs="Arial"/>
          <w:b/>
        </w:rPr>
        <w:t xml:space="preserve">: </w:t>
      </w:r>
    </w:p>
    <w:p w14:paraId="71DA7C39" w14:textId="28DDB839"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a broad conceptual command of the course, and a thorough and systematic understanding of the latest research.</w:t>
      </w:r>
    </w:p>
    <w:p w14:paraId="71DA7C3A" w14:textId="2DC0B7A1" w:rsid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their capacity to assess and critically engage with primary sources ranging from the textual to the visual.</w:t>
      </w:r>
    </w:p>
    <w:p w14:paraId="71DA7C3B" w14:textId="2CAAFBC1" w:rsidR="00EB7499"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independent learning skills by being able to make use of a wide range of high-level resources, including up-to-date research in peer-reviewed journals.</w:t>
      </w:r>
    </w:p>
    <w:p w14:paraId="71DA7C3C" w14:textId="77777777" w:rsidR="009A2D37" w:rsidRPr="0036174D" w:rsidRDefault="009A2D37" w:rsidP="00AE6CD0">
      <w:pPr>
        <w:spacing w:after="120" w:line="240" w:lineRule="auto"/>
        <w:ind w:left="567" w:right="260" w:hanging="567"/>
        <w:rPr>
          <w:rFonts w:ascii="Arial" w:hAnsi="Arial" w:cs="Arial"/>
        </w:rPr>
      </w:pPr>
    </w:p>
    <w:p w14:paraId="71DA7C3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A7C3E" w14:textId="77777777" w:rsidR="000D0AE4" w:rsidRDefault="00EB7499" w:rsidP="000D0AE4">
      <w:pPr>
        <w:spacing w:after="120" w:line="240" w:lineRule="auto"/>
        <w:ind w:left="1134" w:right="260" w:hanging="567"/>
        <w:rPr>
          <w:rFonts w:ascii="Arial" w:hAnsi="Arial" w:cs="Arial"/>
        </w:rPr>
      </w:pPr>
      <w:r w:rsidRPr="00EB7499">
        <w:rPr>
          <w:rFonts w:ascii="Arial" w:hAnsi="Arial" w:cs="Arial"/>
        </w:rPr>
        <w:lastRenderedPageBreak/>
        <w:t>By the end of this module all students should have:</w:t>
      </w:r>
    </w:p>
    <w:p w14:paraId="71DA7C3F" w14:textId="22E0F300"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Demonstr</w:t>
      </w:r>
      <w:r w:rsidR="00BC350D">
        <w:rPr>
          <w:rFonts w:ascii="Arial" w:hAnsi="Arial" w:cs="Arial"/>
        </w:rPr>
        <w:t>a</w:t>
      </w:r>
      <w:r>
        <w:rPr>
          <w:rFonts w:ascii="Arial" w:hAnsi="Arial" w:cs="Arial"/>
        </w:rPr>
        <w:t>te enhanced</w:t>
      </w:r>
      <w:r w:rsidR="00EB7499" w:rsidRPr="000D0AE4">
        <w:rPr>
          <w:rFonts w:ascii="Arial" w:hAnsi="Arial" w:cs="Arial"/>
        </w:rPr>
        <w:t xml:space="preserve"> ability to express complex ideas and arguments orally and in writing, skills which can be transferred to other areas of study and employment</w:t>
      </w:r>
    </w:p>
    <w:p w14:paraId="71DA7C40" w14:textId="77777777" w:rsidR="00EB7499"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 xml:space="preserve">Demonstrate </w:t>
      </w:r>
      <w:r w:rsidR="00EB7499" w:rsidRPr="000D0AE4">
        <w:rPr>
          <w:rFonts w:ascii="Arial" w:hAnsi="Arial" w:cs="Arial"/>
        </w:rPr>
        <w:t>enhanced communication, presentational skills and information technology skills</w:t>
      </w:r>
    </w:p>
    <w:p w14:paraId="71DA7C41" w14:textId="77777777" w:rsidR="00EB7499" w:rsidRPr="00EB7499" w:rsidRDefault="00EB7499" w:rsidP="00EB7499">
      <w:pPr>
        <w:spacing w:after="120" w:line="240" w:lineRule="auto"/>
        <w:ind w:left="1134" w:right="260" w:hanging="567"/>
        <w:rPr>
          <w:rFonts w:ascii="Arial" w:hAnsi="Arial" w:cs="Arial"/>
        </w:rPr>
      </w:pPr>
    </w:p>
    <w:p w14:paraId="71DA7C42" w14:textId="75E29C5C" w:rsidR="00EB7499" w:rsidRPr="00EB7499" w:rsidRDefault="00EB7499" w:rsidP="00EB7499">
      <w:pPr>
        <w:spacing w:after="120" w:line="240" w:lineRule="auto"/>
        <w:ind w:left="1134" w:right="260" w:hanging="567"/>
        <w:rPr>
          <w:rFonts w:ascii="Arial" w:hAnsi="Arial" w:cs="Arial"/>
          <w:b/>
        </w:rPr>
      </w:pPr>
      <w:r w:rsidRPr="00EB7499">
        <w:rPr>
          <w:rFonts w:ascii="Arial" w:hAnsi="Arial" w:cs="Arial"/>
          <w:b/>
        </w:rPr>
        <w:t xml:space="preserve">In addition, </w:t>
      </w:r>
      <w:r w:rsidR="00327A84">
        <w:rPr>
          <w:rFonts w:ascii="Arial" w:hAnsi="Arial" w:cs="Arial"/>
          <w:b/>
        </w:rPr>
        <w:t>Level 6</w:t>
      </w:r>
      <w:r w:rsidRPr="00EB7499">
        <w:rPr>
          <w:rFonts w:ascii="Arial" w:hAnsi="Arial" w:cs="Arial"/>
          <w:b/>
        </w:rPr>
        <w:t xml:space="preserve"> students </w:t>
      </w:r>
      <w:r w:rsidR="00CF3C12">
        <w:rPr>
          <w:rFonts w:ascii="Arial" w:hAnsi="Arial" w:cs="Arial"/>
          <w:b/>
        </w:rPr>
        <w:t>will</w:t>
      </w:r>
      <w:r w:rsidR="00CF3C12" w:rsidRPr="00EB7499">
        <w:rPr>
          <w:rFonts w:ascii="Arial" w:hAnsi="Arial" w:cs="Arial"/>
          <w:b/>
        </w:rPr>
        <w:t xml:space="preserve"> </w:t>
      </w:r>
      <w:r w:rsidR="00CF3C12">
        <w:rPr>
          <w:rFonts w:ascii="Arial" w:hAnsi="Arial" w:cs="Arial"/>
          <w:b/>
        </w:rPr>
        <w:t>be able to</w:t>
      </w:r>
      <w:r w:rsidRPr="00EB7499">
        <w:rPr>
          <w:rFonts w:ascii="Arial" w:hAnsi="Arial" w:cs="Arial"/>
          <w:b/>
        </w:rPr>
        <w:t>:</w:t>
      </w:r>
    </w:p>
    <w:p w14:paraId="71DA7C43" w14:textId="2D7530CF"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p>
    <w:p w14:paraId="71DA7C44" w14:textId="7E9FD170" w:rsidR="000D0AE4" w:rsidRDefault="000D5748" w:rsidP="000D0AE4">
      <w:pPr>
        <w:pStyle w:val="ListParagraph"/>
        <w:numPr>
          <w:ilvl w:val="1"/>
          <w:numId w:val="1"/>
        </w:numPr>
        <w:spacing w:after="120" w:line="240" w:lineRule="auto"/>
        <w:ind w:right="260"/>
        <w:rPr>
          <w:rFonts w:ascii="Arial" w:hAnsi="Arial" w:cs="Arial"/>
        </w:rPr>
      </w:pPr>
      <w:r>
        <w:rPr>
          <w:rFonts w:ascii="Arial" w:hAnsi="Arial" w:cs="Arial"/>
        </w:rPr>
        <w:t>Display</w:t>
      </w:r>
      <w:r w:rsidR="000D0AE4" w:rsidRPr="000D0AE4">
        <w:rPr>
          <w:rFonts w:ascii="Arial" w:hAnsi="Arial" w:cs="Arial"/>
        </w:rPr>
        <w:t xml:space="preserve"> the ability to approach problem solving creatively, and form critical and evaluative judgments about the appropriateness of these approaches</w:t>
      </w:r>
    </w:p>
    <w:p w14:paraId="71DA7C45" w14:textId="5432A1E2" w:rsidR="00EB7499" w:rsidRDefault="000D5748" w:rsidP="000D0AE4">
      <w:pPr>
        <w:pStyle w:val="ListParagraph"/>
        <w:numPr>
          <w:ilvl w:val="1"/>
          <w:numId w:val="1"/>
        </w:numPr>
        <w:spacing w:after="120" w:line="240" w:lineRule="auto"/>
        <w:ind w:right="260"/>
        <w:rPr>
          <w:rFonts w:ascii="Arial" w:hAnsi="Arial" w:cs="Arial"/>
        </w:rPr>
      </w:pPr>
      <w:r>
        <w:rPr>
          <w:rFonts w:ascii="Arial" w:hAnsi="Arial" w:cs="Arial"/>
        </w:rPr>
        <w:t>Demonstrate</w:t>
      </w:r>
      <w:r w:rsidRPr="000D0AE4">
        <w:rPr>
          <w:rFonts w:ascii="Arial" w:hAnsi="Arial" w:cs="Arial"/>
        </w:rPr>
        <w:t xml:space="preserve"> </w:t>
      </w:r>
      <w:r w:rsidR="000D0AE4" w:rsidRPr="000D0AE4">
        <w:rPr>
          <w:rFonts w:ascii="Arial" w:hAnsi="Arial" w:cs="Arial"/>
        </w:rPr>
        <w:t>the ability to present the outcomes of the research and learning in a form appreciable by both specialist and non-specialist audiences in a variety of settings and contexts</w:t>
      </w:r>
      <w:r w:rsidR="00EB7499" w:rsidRPr="000D0AE4">
        <w:rPr>
          <w:rFonts w:ascii="Arial" w:hAnsi="Arial" w:cs="Arial"/>
        </w:rPr>
        <w:t xml:space="preserve"> </w:t>
      </w:r>
    </w:p>
    <w:p w14:paraId="71DA7C46" w14:textId="77777777" w:rsidR="000D0AE4" w:rsidRPr="000D0AE4" w:rsidRDefault="000D0AE4" w:rsidP="000D0AE4">
      <w:pPr>
        <w:pStyle w:val="ListParagraph"/>
        <w:spacing w:after="120" w:line="240" w:lineRule="auto"/>
        <w:ind w:left="1080" w:right="260"/>
        <w:rPr>
          <w:rFonts w:ascii="Arial" w:hAnsi="Arial" w:cs="Arial"/>
        </w:rPr>
      </w:pPr>
    </w:p>
    <w:p w14:paraId="71DA7C4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DA7C48" w14:textId="1AC7DCCC" w:rsidR="009A2D37" w:rsidRDefault="000D0AE4" w:rsidP="000D0AE4">
      <w:pPr>
        <w:spacing w:after="120" w:line="240" w:lineRule="auto"/>
        <w:ind w:left="567" w:right="260"/>
        <w:rPr>
          <w:rFonts w:ascii="Arial" w:hAnsi="Arial" w:cs="Arial"/>
          <w:iCs/>
        </w:rPr>
      </w:pPr>
      <w:r w:rsidRPr="000D0AE4">
        <w:rPr>
          <w:rFonts w:ascii="Arial" w:hAnsi="Arial" w:cs="Arial"/>
          <w:iCs/>
        </w:rPr>
        <w:t xml:space="preserve">This module covers fundamental transformations taking place in European society between c. </w:t>
      </w:r>
      <w:r>
        <w:rPr>
          <w:rFonts w:ascii="Arial" w:hAnsi="Arial" w:cs="Arial"/>
          <w:iCs/>
        </w:rPr>
        <w:t>1450 and 1750</w:t>
      </w:r>
      <w:r w:rsidRPr="000D0AE4">
        <w:rPr>
          <w:rFonts w:ascii="Arial" w:hAnsi="Arial" w:cs="Arial"/>
          <w:iCs/>
        </w:rPr>
        <w:t xml:space="preserve">. It focuses specifically on the everyday experiences of early modern Europeans, and how these changed as a result of, amongst others, global expansion, </w:t>
      </w:r>
      <w:r>
        <w:rPr>
          <w:rFonts w:ascii="Arial" w:hAnsi="Arial" w:cs="Arial"/>
          <w:iCs/>
        </w:rPr>
        <w:t xml:space="preserve">encounters with ‘others’, </w:t>
      </w:r>
      <w:r w:rsidRPr="000D0AE4">
        <w:rPr>
          <w:rFonts w:ascii="Arial" w:hAnsi="Arial" w:cs="Arial"/>
          <w:iCs/>
        </w:rPr>
        <w:t xml:space="preserve">religious change, urbanisation and </w:t>
      </w:r>
      <w:r w:rsidR="00BC350D">
        <w:rPr>
          <w:rFonts w:ascii="Arial" w:hAnsi="Arial" w:cs="Arial"/>
          <w:iCs/>
        </w:rPr>
        <w:t xml:space="preserve">a </w:t>
      </w:r>
      <w:r w:rsidRPr="001D0D25">
        <w:rPr>
          <w:rFonts w:ascii="Arial" w:hAnsi="Arial" w:cs="Arial"/>
          <w:iCs/>
          <w:strike/>
        </w:rPr>
        <w:t xml:space="preserve">innovation </w:t>
      </w:r>
      <w:r>
        <w:rPr>
          <w:rFonts w:ascii="Arial" w:hAnsi="Arial" w:cs="Arial"/>
          <w:iCs/>
        </w:rPr>
        <w:t>proliferation of new goods</w:t>
      </w:r>
      <w:r w:rsidRPr="000D0AE4">
        <w:rPr>
          <w:rFonts w:ascii="Arial" w:hAnsi="Arial" w:cs="Arial"/>
          <w:iCs/>
        </w:rPr>
        <w:t xml:space="preserve">. Through looking at how these transformations affected the micro-level of </w:t>
      </w:r>
      <w:r w:rsidR="00CF3C12">
        <w:rPr>
          <w:rFonts w:ascii="Arial" w:hAnsi="Arial" w:cs="Arial"/>
          <w:iCs/>
        </w:rPr>
        <w:t>men and women in their daily lives</w:t>
      </w:r>
      <w:r w:rsidRPr="000D0AE4">
        <w:rPr>
          <w:rFonts w:ascii="Arial" w:hAnsi="Arial" w:cs="Arial"/>
          <w:iCs/>
        </w:rPr>
        <w:t xml:space="preserve">, this module aims to give insight into the ever-changing lives of Europeans before the onset of ‘modernisation’ in the 19th century. Themes that will be addressed in the lectures and seminars </w:t>
      </w:r>
      <w:r w:rsidR="00CF3C12">
        <w:rPr>
          <w:rFonts w:ascii="Arial" w:hAnsi="Arial" w:cs="Arial"/>
          <w:iCs/>
        </w:rPr>
        <w:t>include ethnic and religious diversity, gender, the individual,</w:t>
      </w:r>
      <w:r w:rsidRPr="000D0AE4">
        <w:rPr>
          <w:rFonts w:ascii="Arial" w:hAnsi="Arial" w:cs="Arial"/>
          <w:iCs/>
        </w:rPr>
        <w:t xml:space="preserve"> witchcraft and material culture.</w:t>
      </w:r>
    </w:p>
    <w:p w14:paraId="71DA7C49" w14:textId="77777777" w:rsidR="000D0AE4" w:rsidRPr="0036174D" w:rsidRDefault="000D0AE4" w:rsidP="000D0AE4">
      <w:pPr>
        <w:spacing w:after="120" w:line="240" w:lineRule="auto"/>
        <w:ind w:left="567" w:right="260"/>
        <w:rPr>
          <w:rFonts w:ascii="Arial" w:hAnsi="Arial" w:cs="Arial"/>
          <w:iCs/>
        </w:rPr>
      </w:pPr>
    </w:p>
    <w:p w14:paraId="71DA7C4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DA7C4B"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J. Amelang, The Flight of Icarus: Artisan Autobiography in Early Modern Europe (1998).</w:t>
      </w:r>
    </w:p>
    <w:p w14:paraId="71DA7C4C"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J. M. Bennett and A. M. Froide (eds), Singlewomen in the European past, 1250-1800 (Philadelphia PA, 1999).</w:t>
      </w:r>
    </w:p>
    <w:p w14:paraId="71DA7C4F" w14:textId="5146D33E"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S.C. Ogilvie, A Bitter Living: Women, markets, and social capital in early modern Germany (2003)</w:t>
      </w:r>
      <w:r w:rsidR="00327A84">
        <w:rPr>
          <w:rFonts w:ascii="Arial" w:hAnsi="Arial" w:cs="Arial"/>
        </w:rPr>
        <w:t>.</w:t>
      </w:r>
    </w:p>
    <w:p w14:paraId="71DA7C50"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S. Ozment, Ancestors: The Loving Family in Old Europe (2001).</w:t>
      </w:r>
    </w:p>
    <w:p w14:paraId="71DA7C51"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L. Roper, Oedipus and the Devil: Witchcraft, Sexuality and Religion in Early Modern</w:t>
      </w:r>
    </w:p>
    <w:p w14:paraId="71DA7C52"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Europe (1994).</w:t>
      </w:r>
    </w:p>
    <w:p w14:paraId="71DA7C53"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U. Rublack, Dressing Up: Cultural Identity in Renaissance Europe (2010).</w:t>
      </w:r>
    </w:p>
    <w:p w14:paraId="71DA7C54" w14:textId="2522D8A0"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R. Sarti, Europe at Home - Family and Material Culture 1500- 1800 (2002)</w:t>
      </w:r>
      <w:r w:rsidR="00327A84">
        <w:rPr>
          <w:rFonts w:ascii="Arial" w:hAnsi="Arial" w:cs="Arial"/>
        </w:rPr>
        <w:t>.</w:t>
      </w:r>
    </w:p>
    <w:p w14:paraId="71DA7C56" w14:textId="77777777" w:rsidR="009A2D37"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M. Wiesner-Hanks, Early Modern Europe, 1450-1789 (Cambridge, 2006).</w:t>
      </w:r>
    </w:p>
    <w:p w14:paraId="71DA7C57" w14:textId="77777777" w:rsidR="000D0AE4" w:rsidRPr="0036174D" w:rsidRDefault="000D0AE4" w:rsidP="000D0AE4">
      <w:pPr>
        <w:spacing w:after="120" w:line="240" w:lineRule="auto"/>
        <w:ind w:left="567" w:right="260" w:hanging="567"/>
        <w:jc w:val="both"/>
        <w:rPr>
          <w:rFonts w:ascii="Arial" w:hAnsi="Arial" w:cs="Arial"/>
        </w:rPr>
      </w:pPr>
    </w:p>
    <w:p w14:paraId="71DA7C5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741DE" w14:textId="77777777" w:rsidR="00327A84" w:rsidRDefault="00327A84" w:rsidP="001D0D25">
      <w:pPr>
        <w:pStyle w:val="NormalWeb"/>
        <w:shd w:val="clear" w:color="auto" w:fill="FFFFFF"/>
        <w:spacing w:before="0" w:beforeAutospacing="0"/>
        <w:ind w:left="502"/>
        <w:rPr>
          <w:rFonts w:ascii="Arial" w:hAnsi="Arial" w:cs="Arial"/>
          <w:color w:val="262626"/>
          <w:sz w:val="21"/>
          <w:szCs w:val="21"/>
        </w:rPr>
      </w:pPr>
      <w:r>
        <w:rPr>
          <w:rFonts w:ascii="Arial" w:hAnsi="Arial" w:cs="Arial"/>
          <w:color w:val="262626"/>
          <w:sz w:val="21"/>
          <w:szCs w:val="21"/>
        </w:rPr>
        <w:t>Total contact hours - 30</w:t>
      </w:r>
    </w:p>
    <w:p w14:paraId="1006BEB6" w14:textId="77777777" w:rsidR="00327A84" w:rsidRDefault="00327A84" w:rsidP="001D0D25">
      <w:pPr>
        <w:pStyle w:val="NormalWeb"/>
        <w:shd w:val="clear" w:color="auto" w:fill="FFFFFF"/>
        <w:spacing w:before="0" w:beforeAutospacing="0"/>
        <w:ind w:left="502"/>
        <w:rPr>
          <w:rFonts w:ascii="Arial" w:hAnsi="Arial" w:cs="Arial"/>
          <w:color w:val="262626"/>
          <w:sz w:val="21"/>
          <w:szCs w:val="21"/>
        </w:rPr>
      </w:pPr>
      <w:r>
        <w:rPr>
          <w:rFonts w:ascii="Arial" w:hAnsi="Arial" w:cs="Arial"/>
          <w:color w:val="262626"/>
          <w:sz w:val="21"/>
          <w:szCs w:val="21"/>
        </w:rPr>
        <w:t>Total Private Study hours - 270</w:t>
      </w:r>
    </w:p>
    <w:p w14:paraId="71DA7C5C" w14:textId="02F169EB" w:rsidR="000D0AE4" w:rsidRPr="000D0AE4" w:rsidRDefault="00327A84" w:rsidP="000D0AE4">
      <w:pPr>
        <w:spacing w:after="120" w:line="240" w:lineRule="auto"/>
        <w:ind w:left="567" w:right="260" w:hanging="567"/>
        <w:rPr>
          <w:rFonts w:ascii="Arial" w:hAnsi="Arial" w:cs="Arial"/>
          <w:iCs/>
        </w:rPr>
      </w:pPr>
      <w:r w:rsidRPr="001D0D25">
        <w:rPr>
          <w:rFonts w:ascii="Arial" w:hAnsi="Arial" w:cs="Arial"/>
          <w:color w:val="262626"/>
          <w:sz w:val="21"/>
          <w:szCs w:val="21"/>
        </w:rPr>
        <w:lastRenderedPageBreak/>
        <w:t>Total study hours - 300</w:t>
      </w:r>
    </w:p>
    <w:p w14:paraId="71DA7C5E" w14:textId="77777777" w:rsidR="000D0AE4" w:rsidRPr="0036174D" w:rsidRDefault="000D0AE4" w:rsidP="000D0AE4">
      <w:pPr>
        <w:spacing w:after="120" w:line="240" w:lineRule="auto"/>
        <w:ind w:left="567" w:right="260" w:hanging="567"/>
        <w:rPr>
          <w:rFonts w:ascii="Arial" w:hAnsi="Arial" w:cs="Arial"/>
          <w:iCs/>
        </w:rPr>
      </w:pPr>
    </w:p>
    <w:p w14:paraId="71DA7C5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1DA7C6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1DA7C7C" w14:textId="25FC24B8" w:rsidR="000D0AE4" w:rsidRDefault="00E5419C" w:rsidP="000D0AE4">
      <w:pPr>
        <w:pStyle w:val="ListParagraph"/>
        <w:spacing w:after="120"/>
        <w:ind w:left="567" w:hanging="567"/>
        <w:contextualSpacing w:val="0"/>
        <w:rPr>
          <w:rFonts w:ascii="Arial" w:hAnsi="Arial" w:cs="Arial"/>
          <w:iCs/>
        </w:rPr>
      </w:pPr>
      <w:r>
        <w:rPr>
          <w:rFonts w:ascii="Arial" w:hAnsi="Arial" w:cs="Arial"/>
          <w:iCs/>
        </w:rPr>
        <w:t>Essay</w:t>
      </w:r>
      <w:r w:rsidR="003E5C7F">
        <w:rPr>
          <w:rFonts w:ascii="Arial" w:hAnsi="Arial" w:cs="Arial"/>
          <w:iCs/>
        </w:rPr>
        <w:t xml:space="preserve"> 1</w:t>
      </w:r>
      <w:r>
        <w:rPr>
          <w:rFonts w:ascii="Arial" w:hAnsi="Arial" w:cs="Arial"/>
          <w:iCs/>
        </w:rPr>
        <w:t xml:space="preserve"> </w:t>
      </w:r>
      <w:r w:rsidR="003E5C7F">
        <w:rPr>
          <w:rFonts w:ascii="Arial" w:hAnsi="Arial" w:cs="Arial"/>
          <w:iCs/>
        </w:rPr>
        <w:tab/>
      </w:r>
      <w:r>
        <w:rPr>
          <w:rFonts w:ascii="Arial" w:hAnsi="Arial" w:cs="Arial"/>
          <w:iCs/>
        </w:rPr>
        <w:t xml:space="preserve">(3,000 words) </w:t>
      </w:r>
      <w:r w:rsidR="00327A84">
        <w:rPr>
          <w:rFonts w:ascii="Arial" w:hAnsi="Arial" w:cs="Arial"/>
          <w:iCs/>
        </w:rPr>
        <w:tab/>
        <w:t>25%</w:t>
      </w:r>
    </w:p>
    <w:p w14:paraId="0B7B09DC" w14:textId="55197717" w:rsidR="00E5419C" w:rsidRDefault="00E5419C" w:rsidP="000D0AE4">
      <w:pPr>
        <w:pStyle w:val="ListParagraph"/>
        <w:spacing w:after="120"/>
        <w:ind w:left="567" w:hanging="567"/>
        <w:contextualSpacing w:val="0"/>
        <w:rPr>
          <w:rFonts w:ascii="Arial" w:hAnsi="Arial" w:cs="Arial"/>
          <w:iCs/>
        </w:rPr>
      </w:pPr>
      <w:r>
        <w:rPr>
          <w:rFonts w:ascii="Arial" w:hAnsi="Arial" w:cs="Arial"/>
          <w:iCs/>
        </w:rPr>
        <w:t>Essay</w:t>
      </w:r>
      <w:r w:rsidR="003E5C7F">
        <w:rPr>
          <w:rFonts w:ascii="Arial" w:hAnsi="Arial" w:cs="Arial"/>
          <w:iCs/>
        </w:rPr>
        <w:t xml:space="preserve"> 2</w:t>
      </w:r>
      <w:r>
        <w:rPr>
          <w:rFonts w:ascii="Arial" w:hAnsi="Arial" w:cs="Arial"/>
          <w:iCs/>
        </w:rPr>
        <w:t xml:space="preserve"> </w:t>
      </w:r>
      <w:r w:rsidR="003E5C7F">
        <w:rPr>
          <w:rFonts w:ascii="Arial" w:hAnsi="Arial" w:cs="Arial"/>
          <w:iCs/>
        </w:rPr>
        <w:tab/>
      </w:r>
      <w:r>
        <w:rPr>
          <w:rFonts w:ascii="Arial" w:hAnsi="Arial" w:cs="Arial"/>
          <w:iCs/>
        </w:rPr>
        <w:t>(3,000 words)</w:t>
      </w:r>
      <w:r w:rsidR="00327A84">
        <w:rPr>
          <w:rFonts w:ascii="Arial" w:hAnsi="Arial" w:cs="Arial"/>
          <w:iCs/>
        </w:rPr>
        <w:tab/>
        <w:t>25%</w:t>
      </w:r>
    </w:p>
    <w:p w14:paraId="51969343" w14:textId="4CFA9BCD" w:rsidR="00E5419C" w:rsidRDefault="00E5419C" w:rsidP="000D0AE4">
      <w:pPr>
        <w:pStyle w:val="ListParagraph"/>
        <w:spacing w:after="120"/>
        <w:ind w:left="567" w:hanging="567"/>
        <w:contextualSpacing w:val="0"/>
        <w:rPr>
          <w:rFonts w:ascii="Arial" w:hAnsi="Arial" w:cs="Arial"/>
          <w:iCs/>
        </w:rPr>
      </w:pPr>
      <w:r>
        <w:rPr>
          <w:rFonts w:ascii="Arial" w:hAnsi="Arial" w:cs="Arial"/>
          <w:iCs/>
        </w:rPr>
        <w:t xml:space="preserve">Presentation </w:t>
      </w:r>
      <w:r w:rsidR="003E5C7F">
        <w:rPr>
          <w:rFonts w:ascii="Arial" w:hAnsi="Arial" w:cs="Arial"/>
          <w:iCs/>
        </w:rPr>
        <w:tab/>
      </w:r>
      <w:r>
        <w:rPr>
          <w:rFonts w:ascii="Arial" w:hAnsi="Arial" w:cs="Arial"/>
          <w:iCs/>
        </w:rPr>
        <w:t>(15 minutes)</w:t>
      </w:r>
      <w:r w:rsidR="00327A84">
        <w:rPr>
          <w:rFonts w:ascii="Arial" w:hAnsi="Arial" w:cs="Arial"/>
          <w:iCs/>
        </w:rPr>
        <w:tab/>
        <w:t>10%</w:t>
      </w:r>
    </w:p>
    <w:p w14:paraId="3F6FF036" w14:textId="0A4A5D11" w:rsidR="00E5419C" w:rsidRDefault="00E5419C" w:rsidP="000D0AE4">
      <w:pPr>
        <w:pStyle w:val="ListParagraph"/>
        <w:spacing w:after="120"/>
        <w:ind w:left="567" w:hanging="567"/>
        <w:contextualSpacing w:val="0"/>
        <w:rPr>
          <w:rFonts w:ascii="Arial" w:hAnsi="Arial" w:cs="Arial"/>
          <w:iCs/>
        </w:rPr>
      </w:pPr>
      <w:r>
        <w:rPr>
          <w:rFonts w:ascii="Arial" w:hAnsi="Arial" w:cs="Arial"/>
          <w:iCs/>
        </w:rPr>
        <w:t>Examination</w:t>
      </w:r>
      <w:r w:rsidR="003E5C7F">
        <w:rPr>
          <w:rFonts w:ascii="Arial" w:hAnsi="Arial" w:cs="Arial"/>
          <w:iCs/>
        </w:rPr>
        <w:tab/>
      </w:r>
      <w:r>
        <w:rPr>
          <w:rFonts w:ascii="Arial" w:hAnsi="Arial" w:cs="Arial"/>
          <w:iCs/>
        </w:rPr>
        <w:t xml:space="preserve"> (2 hours)</w:t>
      </w:r>
      <w:r w:rsidR="00327A84">
        <w:rPr>
          <w:rFonts w:ascii="Arial" w:hAnsi="Arial" w:cs="Arial"/>
          <w:iCs/>
        </w:rPr>
        <w:tab/>
        <w:t>40%</w:t>
      </w:r>
    </w:p>
    <w:p w14:paraId="0ECD2B9D" w14:textId="77777777" w:rsidR="00E5419C" w:rsidRDefault="00E5419C" w:rsidP="000D0AE4">
      <w:pPr>
        <w:pStyle w:val="ListParagraph"/>
        <w:spacing w:after="120"/>
        <w:ind w:left="567" w:hanging="567"/>
        <w:contextualSpacing w:val="0"/>
        <w:rPr>
          <w:rFonts w:ascii="Arial" w:hAnsi="Arial" w:cs="Arial"/>
          <w:iCs/>
        </w:rPr>
      </w:pPr>
    </w:p>
    <w:p w14:paraId="71DA7C7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481CADA" w14:textId="3DFEEC20" w:rsidR="00E5419C" w:rsidRPr="00E5419C" w:rsidRDefault="00E5419C" w:rsidP="00E5419C">
      <w:pPr>
        <w:spacing w:after="120"/>
        <w:rPr>
          <w:rFonts w:ascii="Arial" w:hAnsi="Arial" w:cs="Arial"/>
          <w:iCs/>
        </w:rPr>
      </w:pPr>
      <w:r>
        <w:rPr>
          <w:rFonts w:ascii="Arial" w:hAnsi="Arial" w:cs="Arial"/>
          <w:iCs/>
        </w:rPr>
        <w:t>100% Coursework</w:t>
      </w:r>
    </w:p>
    <w:p w14:paraId="71DA7C7E" w14:textId="77777777" w:rsidR="00AE6CD0" w:rsidRPr="0036174D" w:rsidRDefault="00AE6CD0" w:rsidP="00D50113">
      <w:pPr>
        <w:pStyle w:val="ListParagraph"/>
        <w:spacing w:after="120"/>
        <w:contextualSpacing w:val="0"/>
        <w:rPr>
          <w:rFonts w:ascii="Arial" w:hAnsi="Arial" w:cs="Arial"/>
          <w:iCs/>
        </w:rPr>
      </w:pPr>
    </w:p>
    <w:p w14:paraId="71DA7C7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3C2AA7" w:rsidRPr="001B395F" w14:paraId="71DA7C9A" w14:textId="77777777" w:rsidTr="001D0D25">
        <w:tc>
          <w:tcPr>
            <w:tcW w:w="1730" w:type="dxa"/>
            <w:shd w:val="clear" w:color="auto" w:fill="D9D9D9"/>
          </w:tcPr>
          <w:p w14:paraId="71DA7C80" w14:textId="77777777" w:rsidR="003C2AA7" w:rsidRPr="001B395F" w:rsidRDefault="003C2AA7" w:rsidP="00FA7B7D">
            <w:pPr>
              <w:spacing w:after="120" w:line="240" w:lineRule="auto"/>
              <w:ind w:left="33"/>
              <w:rPr>
                <w:rFonts w:ascii="Arial" w:hAnsi="Arial"/>
                <w:b/>
              </w:rPr>
            </w:pPr>
            <w:r w:rsidRPr="001B395F">
              <w:rPr>
                <w:rFonts w:ascii="Arial" w:hAnsi="Arial"/>
                <w:b/>
              </w:rPr>
              <w:t>Module learning outcome</w:t>
            </w:r>
          </w:p>
        </w:tc>
        <w:tc>
          <w:tcPr>
            <w:tcW w:w="567" w:type="dxa"/>
            <w:vAlign w:val="center"/>
          </w:tcPr>
          <w:p w14:paraId="71DA7C82" w14:textId="77777777" w:rsidR="003C2AA7" w:rsidRDefault="003C2AA7" w:rsidP="000D0AE4">
            <w:pPr>
              <w:spacing w:after="120" w:line="240" w:lineRule="auto"/>
              <w:rPr>
                <w:rFonts w:ascii="Arial" w:hAnsi="Arial"/>
                <w:i/>
              </w:rPr>
            </w:pPr>
            <w:r w:rsidRPr="001B395F">
              <w:rPr>
                <w:rFonts w:ascii="Arial" w:hAnsi="Arial"/>
                <w:i/>
              </w:rPr>
              <w:t>8.1</w:t>
            </w:r>
          </w:p>
          <w:p w14:paraId="71DA7C83" w14:textId="77777777" w:rsidR="003C2AA7" w:rsidRPr="00FB1472" w:rsidRDefault="003C2AA7" w:rsidP="00CF3C12">
            <w:pPr>
              <w:spacing w:after="120" w:line="240" w:lineRule="auto"/>
              <w:rPr>
                <w:rFonts w:ascii="Arial" w:hAnsi="Arial"/>
                <w:b/>
                <w:i/>
              </w:rPr>
            </w:pPr>
          </w:p>
        </w:tc>
        <w:tc>
          <w:tcPr>
            <w:tcW w:w="567" w:type="dxa"/>
            <w:vAlign w:val="center"/>
          </w:tcPr>
          <w:p w14:paraId="71DA7C84" w14:textId="77777777" w:rsidR="003C2AA7" w:rsidRDefault="003C2AA7">
            <w:pPr>
              <w:spacing w:after="120" w:line="240" w:lineRule="auto"/>
              <w:rPr>
                <w:rFonts w:ascii="Arial" w:hAnsi="Arial"/>
                <w:i/>
              </w:rPr>
            </w:pPr>
            <w:r w:rsidRPr="001B395F">
              <w:rPr>
                <w:rFonts w:ascii="Arial" w:hAnsi="Arial"/>
                <w:i/>
              </w:rPr>
              <w:t>8.2</w:t>
            </w:r>
          </w:p>
          <w:p w14:paraId="71DA7C85" w14:textId="77777777" w:rsidR="003C2AA7" w:rsidRPr="001B395F" w:rsidRDefault="003C2AA7">
            <w:pPr>
              <w:spacing w:after="120" w:line="240" w:lineRule="auto"/>
              <w:rPr>
                <w:rFonts w:ascii="Arial" w:hAnsi="Arial"/>
                <w:i/>
              </w:rPr>
            </w:pPr>
          </w:p>
        </w:tc>
        <w:tc>
          <w:tcPr>
            <w:tcW w:w="567" w:type="dxa"/>
            <w:vAlign w:val="center"/>
          </w:tcPr>
          <w:p w14:paraId="71DA7C86" w14:textId="77777777" w:rsidR="003C2AA7" w:rsidRDefault="003C2AA7">
            <w:pPr>
              <w:spacing w:after="120" w:line="240" w:lineRule="auto"/>
              <w:rPr>
                <w:rFonts w:ascii="Arial" w:hAnsi="Arial"/>
                <w:i/>
              </w:rPr>
            </w:pPr>
            <w:r w:rsidRPr="001B395F">
              <w:rPr>
                <w:rFonts w:ascii="Arial" w:hAnsi="Arial"/>
                <w:i/>
              </w:rPr>
              <w:t>8.3</w:t>
            </w:r>
          </w:p>
          <w:p w14:paraId="71DA7C87" w14:textId="77777777" w:rsidR="003C2AA7" w:rsidRPr="001B395F" w:rsidRDefault="003C2AA7">
            <w:pPr>
              <w:spacing w:after="120" w:line="240" w:lineRule="auto"/>
              <w:rPr>
                <w:rFonts w:ascii="Arial" w:hAnsi="Arial"/>
                <w:i/>
              </w:rPr>
            </w:pPr>
          </w:p>
        </w:tc>
        <w:tc>
          <w:tcPr>
            <w:tcW w:w="567" w:type="dxa"/>
            <w:vAlign w:val="center"/>
          </w:tcPr>
          <w:p w14:paraId="71DA7C88" w14:textId="77777777" w:rsidR="003C2AA7" w:rsidRDefault="003C2AA7">
            <w:pPr>
              <w:spacing w:after="120" w:line="240" w:lineRule="auto"/>
              <w:rPr>
                <w:rFonts w:ascii="Arial" w:hAnsi="Arial"/>
                <w:i/>
              </w:rPr>
            </w:pPr>
            <w:r w:rsidRPr="001B395F">
              <w:rPr>
                <w:rFonts w:ascii="Arial" w:hAnsi="Arial"/>
                <w:i/>
              </w:rPr>
              <w:t>8.4</w:t>
            </w:r>
          </w:p>
          <w:p w14:paraId="71DA7C89" w14:textId="77777777" w:rsidR="003C2AA7" w:rsidRPr="001B395F" w:rsidRDefault="003C2AA7">
            <w:pPr>
              <w:spacing w:after="120" w:line="240" w:lineRule="auto"/>
              <w:rPr>
                <w:rFonts w:ascii="Arial" w:hAnsi="Arial"/>
                <w:i/>
              </w:rPr>
            </w:pPr>
          </w:p>
        </w:tc>
        <w:tc>
          <w:tcPr>
            <w:tcW w:w="567" w:type="dxa"/>
            <w:vAlign w:val="center"/>
          </w:tcPr>
          <w:p w14:paraId="71DA7C8A" w14:textId="77777777" w:rsidR="003C2AA7" w:rsidRDefault="003C2AA7">
            <w:pPr>
              <w:spacing w:after="120" w:line="240" w:lineRule="auto"/>
              <w:rPr>
                <w:rFonts w:ascii="Arial" w:hAnsi="Arial"/>
                <w:i/>
              </w:rPr>
            </w:pPr>
            <w:r w:rsidRPr="001B395F">
              <w:rPr>
                <w:rFonts w:ascii="Arial" w:hAnsi="Arial"/>
                <w:i/>
              </w:rPr>
              <w:t>8.5</w:t>
            </w:r>
          </w:p>
          <w:p w14:paraId="71DA7C8B" w14:textId="77777777" w:rsidR="003C2AA7" w:rsidRPr="00FB1472" w:rsidRDefault="003C2AA7">
            <w:pPr>
              <w:spacing w:after="120" w:line="240" w:lineRule="auto"/>
              <w:rPr>
                <w:rFonts w:ascii="Arial" w:hAnsi="Arial"/>
                <w:b/>
                <w:i/>
              </w:rPr>
            </w:pPr>
          </w:p>
        </w:tc>
        <w:tc>
          <w:tcPr>
            <w:tcW w:w="567" w:type="dxa"/>
            <w:vAlign w:val="center"/>
          </w:tcPr>
          <w:p w14:paraId="71DA7C8C" w14:textId="77777777" w:rsidR="003C2AA7" w:rsidRDefault="003C2AA7">
            <w:pPr>
              <w:spacing w:after="120" w:line="240" w:lineRule="auto"/>
              <w:rPr>
                <w:rFonts w:ascii="Arial" w:hAnsi="Arial"/>
                <w:i/>
              </w:rPr>
            </w:pPr>
            <w:r w:rsidRPr="001B395F">
              <w:rPr>
                <w:rFonts w:ascii="Arial" w:hAnsi="Arial"/>
                <w:i/>
              </w:rPr>
              <w:t>8.6</w:t>
            </w:r>
          </w:p>
          <w:p w14:paraId="71DA7C8D" w14:textId="77777777" w:rsidR="003C2AA7" w:rsidRPr="001B395F" w:rsidRDefault="003C2AA7">
            <w:pPr>
              <w:spacing w:after="120" w:line="240" w:lineRule="auto"/>
              <w:rPr>
                <w:rFonts w:ascii="Arial" w:hAnsi="Arial"/>
                <w:i/>
              </w:rPr>
            </w:pPr>
          </w:p>
        </w:tc>
        <w:tc>
          <w:tcPr>
            <w:tcW w:w="567" w:type="dxa"/>
            <w:vAlign w:val="center"/>
          </w:tcPr>
          <w:p w14:paraId="71DA7C8E" w14:textId="77777777" w:rsidR="003C2AA7" w:rsidRDefault="003C2AA7">
            <w:pPr>
              <w:spacing w:after="120" w:line="240" w:lineRule="auto"/>
              <w:rPr>
                <w:rFonts w:ascii="Arial" w:hAnsi="Arial"/>
                <w:i/>
              </w:rPr>
            </w:pPr>
            <w:r>
              <w:rPr>
                <w:rFonts w:ascii="Arial" w:hAnsi="Arial"/>
                <w:i/>
              </w:rPr>
              <w:t>8.7</w:t>
            </w:r>
          </w:p>
          <w:p w14:paraId="71DA7C8F" w14:textId="77777777" w:rsidR="003C2AA7" w:rsidRPr="001B395F" w:rsidRDefault="003C2AA7">
            <w:pPr>
              <w:spacing w:after="120" w:line="240" w:lineRule="auto"/>
              <w:rPr>
                <w:rFonts w:ascii="Arial" w:hAnsi="Arial"/>
                <w:i/>
              </w:rPr>
            </w:pPr>
          </w:p>
        </w:tc>
        <w:tc>
          <w:tcPr>
            <w:tcW w:w="567" w:type="dxa"/>
            <w:vAlign w:val="center"/>
          </w:tcPr>
          <w:p w14:paraId="71DA7C90" w14:textId="77777777" w:rsidR="003C2AA7" w:rsidRDefault="003C2AA7">
            <w:pPr>
              <w:spacing w:after="120" w:line="240" w:lineRule="auto"/>
              <w:rPr>
                <w:rFonts w:ascii="Arial" w:hAnsi="Arial"/>
                <w:i/>
              </w:rPr>
            </w:pPr>
            <w:r w:rsidRPr="001B395F">
              <w:rPr>
                <w:rFonts w:ascii="Arial" w:hAnsi="Arial"/>
                <w:i/>
              </w:rPr>
              <w:t>9.1</w:t>
            </w:r>
          </w:p>
          <w:p w14:paraId="71DA7C91" w14:textId="77777777" w:rsidR="003C2AA7" w:rsidRPr="001B395F" w:rsidRDefault="003C2AA7">
            <w:pPr>
              <w:spacing w:after="120" w:line="240" w:lineRule="auto"/>
              <w:rPr>
                <w:rFonts w:ascii="Arial" w:hAnsi="Arial"/>
                <w:i/>
              </w:rPr>
            </w:pPr>
          </w:p>
        </w:tc>
        <w:tc>
          <w:tcPr>
            <w:tcW w:w="567" w:type="dxa"/>
            <w:vAlign w:val="center"/>
          </w:tcPr>
          <w:p w14:paraId="71DA7C92" w14:textId="77777777" w:rsidR="003C2AA7" w:rsidRDefault="003C2AA7">
            <w:pPr>
              <w:spacing w:after="120" w:line="240" w:lineRule="auto"/>
              <w:rPr>
                <w:rFonts w:ascii="Arial" w:hAnsi="Arial"/>
                <w:i/>
              </w:rPr>
            </w:pPr>
            <w:r w:rsidRPr="001B395F">
              <w:rPr>
                <w:rFonts w:ascii="Arial" w:hAnsi="Arial"/>
                <w:i/>
              </w:rPr>
              <w:t>9.2</w:t>
            </w:r>
          </w:p>
          <w:p w14:paraId="71DA7C93" w14:textId="77777777" w:rsidR="003C2AA7" w:rsidRPr="001B395F" w:rsidRDefault="003C2AA7">
            <w:pPr>
              <w:spacing w:after="120" w:line="240" w:lineRule="auto"/>
              <w:rPr>
                <w:rFonts w:ascii="Arial" w:hAnsi="Arial"/>
                <w:i/>
              </w:rPr>
            </w:pPr>
          </w:p>
        </w:tc>
        <w:tc>
          <w:tcPr>
            <w:tcW w:w="567" w:type="dxa"/>
            <w:vAlign w:val="center"/>
          </w:tcPr>
          <w:p w14:paraId="71DA7C94" w14:textId="77777777" w:rsidR="003C2AA7" w:rsidRDefault="003C2AA7">
            <w:pPr>
              <w:spacing w:after="120" w:line="240" w:lineRule="auto"/>
              <w:rPr>
                <w:rFonts w:ascii="Arial" w:hAnsi="Arial"/>
                <w:i/>
              </w:rPr>
            </w:pPr>
            <w:r w:rsidRPr="001B395F">
              <w:rPr>
                <w:rFonts w:ascii="Arial" w:hAnsi="Arial"/>
                <w:i/>
              </w:rPr>
              <w:t>9.3</w:t>
            </w:r>
          </w:p>
          <w:p w14:paraId="71DA7C95" w14:textId="77777777" w:rsidR="003C2AA7" w:rsidRPr="00FB1472" w:rsidRDefault="003C2AA7">
            <w:pPr>
              <w:spacing w:after="120" w:line="240" w:lineRule="auto"/>
              <w:rPr>
                <w:rFonts w:ascii="Arial" w:hAnsi="Arial"/>
                <w:b/>
                <w:i/>
              </w:rPr>
            </w:pPr>
          </w:p>
        </w:tc>
        <w:tc>
          <w:tcPr>
            <w:tcW w:w="567" w:type="dxa"/>
            <w:vAlign w:val="center"/>
          </w:tcPr>
          <w:p w14:paraId="71DA7C96" w14:textId="77777777" w:rsidR="003C2AA7" w:rsidRDefault="003C2AA7">
            <w:pPr>
              <w:spacing w:after="120" w:line="240" w:lineRule="auto"/>
              <w:rPr>
                <w:rFonts w:ascii="Arial" w:hAnsi="Arial"/>
                <w:i/>
              </w:rPr>
            </w:pPr>
            <w:r w:rsidRPr="001B395F">
              <w:rPr>
                <w:rFonts w:ascii="Arial" w:hAnsi="Arial"/>
                <w:i/>
              </w:rPr>
              <w:t>9.4</w:t>
            </w:r>
          </w:p>
          <w:p w14:paraId="71DA7C97" w14:textId="77777777" w:rsidR="003C2AA7" w:rsidRPr="001B395F" w:rsidRDefault="003C2AA7">
            <w:pPr>
              <w:spacing w:after="120" w:line="240" w:lineRule="auto"/>
              <w:rPr>
                <w:rFonts w:ascii="Arial" w:hAnsi="Arial"/>
                <w:i/>
              </w:rPr>
            </w:pPr>
          </w:p>
        </w:tc>
        <w:tc>
          <w:tcPr>
            <w:tcW w:w="567" w:type="dxa"/>
            <w:vAlign w:val="center"/>
          </w:tcPr>
          <w:p w14:paraId="71DA7C98" w14:textId="77777777" w:rsidR="003C2AA7" w:rsidRDefault="003C2AA7">
            <w:pPr>
              <w:spacing w:after="120" w:line="240" w:lineRule="auto"/>
              <w:rPr>
                <w:rFonts w:ascii="Arial" w:hAnsi="Arial"/>
                <w:i/>
              </w:rPr>
            </w:pPr>
            <w:r w:rsidRPr="001B395F">
              <w:rPr>
                <w:rFonts w:ascii="Arial" w:hAnsi="Arial"/>
                <w:i/>
              </w:rPr>
              <w:t>9.5</w:t>
            </w:r>
          </w:p>
          <w:p w14:paraId="71DA7C99" w14:textId="77777777" w:rsidR="003C2AA7" w:rsidRPr="001B395F" w:rsidRDefault="003C2AA7">
            <w:pPr>
              <w:spacing w:after="120" w:line="240" w:lineRule="auto"/>
              <w:rPr>
                <w:rFonts w:ascii="Arial" w:hAnsi="Arial"/>
                <w:i/>
              </w:rPr>
            </w:pPr>
          </w:p>
        </w:tc>
      </w:tr>
      <w:tr w:rsidR="003C2AA7" w:rsidRPr="001B395F" w14:paraId="71DA7CA9" w14:textId="77777777" w:rsidTr="001D0D25">
        <w:tc>
          <w:tcPr>
            <w:tcW w:w="1730" w:type="dxa"/>
            <w:shd w:val="clear" w:color="auto" w:fill="D9D9D9"/>
          </w:tcPr>
          <w:p w14:paraId="71DA7C9B" w14:textId="77777777" w:rsidR="003C2AA7" w:rsidRPr="001B395F" w:rsidRDefault="003C2AA7" w:rsidP="00FA7B7D">
            <w:pPr>
              <w:spacing w:after="120" w:line="240" w:lineRule="auto"/>
              <w:rPr>
                <w:rFonts w:ascii="Arial" w:hAnsi="Arial"/>
                <w:b/>
              </w:rPr>
            </w:pPr>
            <w:r w:rsidRPr="001B395F">
              <w:rPr>
                <w:rFonts w:ascii="Arial" w:hAnsi="Arial"/>
                <w:b/>
              </w:rPr>
              <w:t>Learning/ teaching method</w:t>
            </w:r>
          </w:p>
        </w:tc>
        <w:tc>
          <w:tcPr>
            <w:tcW w:w="567" w:type="dxa"/>
          </w:tcPr>
          <w:p w14:paraId="71DA7C9D" w14:textId="77777777" w:rsidR="003C2AA7" w:rsidRPr="001B395F" w:rsidRDefault="003C2AA7" w:rsidP="00FA7B7D">
            <w:pPr>
              <w:spacing w:after="120" w:line="240" w:lineRule="auto"/>
              <w:rPr>
                <w:rFonts w:ascii="Arial" w:hAnsi="Arial"/>
                <w:b/>
              </w:rPr>
            </w:pPr>
          </w:p>
        </w:tc>
        <w:tc>
          <w:tcPr>
            <w:tcW w:w="567" w:type="dxa"/>
          </w:tcPr>
          <w:p w14:paraId="71DA7C9E" w14:textId="77777777" w:rsidR="003C2AA7" w:rsidRPr="001B395F" w:rsidRDefault="003C2AA7" w:rsidP="00FA7B7D">
            <w:pPr>
              <w:spacing w:after="120" w:line="240" w:lineRule="auto"/>
              <w:rPr>
                <w:rFonts w:ascii="Arial" w:hAnsi="Arial"/>
                <w:b/>
              </w:rPr>
            </w:pPr>
          </w:p>
        </w:tc>
        <w:tc>
          <w:tcPr>
            <w:tcW w:w="567" w:type="dxa"/>
          </w:tcPr>
          <w:p w14:paraId="71DA7C9F" w14:textId="77777777" w:rsidR="003C2AA7" w:rsidRPr="001B395F" w:rsidRDefault="003C2AA7" w:rsidP="00FA7B7D">
            <w:pPr>
              <w:spacing w:after="120" w:line="240" w:lineRule="auto"/>
              <w:rPr>
                <w:rFonts w:ascii="Arial" w:hAnsi="Arial"/>
                <w:b/>
              </w:rPr>
            </w:pPr>
          </w:p>
        </w:tc>
        <w:tc>
          <w:tcPr>
            <w:tcW w:w="567" w:type="dxa"/>
          </w:tcPr>
          <w:p w14:paraId="71DA7CA0" w14:textId="77777777" w:rsidR="003C2AA7" w:rsidRPr="001B395F" w:rsidRDefault="003C2AA7" w:rsidP="00FA7B7D">
            <w:pPr>
              <w:spacing w:after="120" w:line="240" w:lineRule="auto"/>
              <w:rPr>
                <w:rFonts w:ascii="Arial" w:hAnsi="Arial"/>
                <w:b/>
              </w:rPr>
            </w:pPr>
          </w:p>
        </w:tc>
        <w:tc>
          <w:tcPr>
            <w:tcW w:w="567" w:type="dxa"/>
          </w:tcPr>
          <w:p w14:paraId="71DA7CA1" w14:textId="77777777" w:rsidR="003C2AA7" w:rsidRPr="001B395F" w:rsidRDefault="003C2AA7" w:rsidP="00FA7B7D">
            <w:pPr>
              <w:spacing w:after="120" w:line="240" w:lineRule="auto"/>
              <w:rPr>
                <w:rFonts w:ascii="Arial" w:hAnsi="Arial"/>
                <w:b/>
              </w:rPr>
            </w:pPr>
          </w:p>
        </w:tc>
        <w:tc>
          <w:tcPr>
            <w:tcW w:w="567" w:type="dxa"/>
          </w:tcPr>
          <w:p w14:paraId="71DA7CA2" w14:textId="77777777" w:rsidR="003C2AA7" w:rsidRPr="001B395F" w:rsidRDefault="003C2AA7" w:rsidP="00FA7B7D">
            <w:pPr>
              <w:spacing w:after="120" w:line="240" w:lineRule="auto"/>
              <w:rPr>
                <w:rFonts w:ascii="Arial" w:hAnsi="Arial"/>
                <w:b/>
              </w:rPr>
            </w:pPr>
          </w:p>
        </w:tc>
        <w:tc>
          <w:tcPr>
            <w:tcW w:w="567" w:type="dxa"/>
          </w:tcPr>
          <w:p w14:paraId="71DA7CA3" w14:textId="77777777" w:rsidR="003C2AA7" w:rsidRPr="001B395F" w:rsidRDefault="003C2AA7" w:rsidP="00FA7B7D">
            <w:pPr>
              <w:spacing w:after="120" w:line="240" w:lineRule="auto"/>
              <w:rPr>
                <w:rFonts w:ascii="Arial" w:hAnsi="Arial"/>
                <w:b/>
              </w:rPr>
            </w:pPr>
          </w:p>
        </w:tc>
        <w:tc>
          <w:tcPr>
            <w:tcW w:w="567" w:type="dxa"/>
          </w:tcPr>
          <w:p w14:paraId="71DA7CA4" w14:textId="77777777" w:rsidR="003C2AA7" w:rsidRPr="001B395F" w:rsidRDefault="003C2AA7" w:rsidP="00FA7B7D">
            <w:pPr>
              <w:spacing w:after="120" w:line="240" w:lineRule="auto"/>
              <w:rPr>
                <w:rFonts w:ascii="Arial" w:hAnsi="Arial"/>
                <w:b/>
              </w:rPr>
            </w:pPr>
          </w:p>
        </w:tc>
        <w:tc>
          <w:tcPr>
            <w:tcW w:w="567" w:type="dxa"/>
          </w:tcPr>
          <w:p w14:paraId="71DA7CA5" w14:textId="77777777" w:rsidR="003C2AA7" w:rsidRPr="001B395F" w:rsidRDefault="003C2AA7" w:rsidP="00FA7B7D">
            <w:pPr>
              <w:spacing w:after="120" w:line="240" w:lineRule="auto"/>
              <w:rPr>
                <w:rFonts w:ascii="Arial" w:hAnsi="Arial"/>
                <w:b/>
              </w:rPr>
            </w:pPr>
          </w:p>
        </w:tc>
        <w:tc>
          <w:tcPr>
            <w:tcW w:w="567" w:type="dxa"/>
          </w:tcPr>
          <w:p w14:paraId="71DA7CA6" w14:textId="77777777" w:rsidR="003C2AA7" w:rsidRPr="001B395F" w:rsidRDefault="003C2AA7" w:rsidP="00FA7B7D">
            <w:pPr>
              <w:spacing w:after="120" w:line="240" w:lineRule="auto"/>
              <w:rPr>
                <w:rFonts w:ascii="Arial" w:hAnsi="Arial"/>
                <w:b/>
              </w:rPr>
            </w:pPr>
          </w:p>
        </w:tc>
        <w:tc>
          <w:tcPr>
            <w:tcW w:w="567" w:type="dxa"/>
          </w:tcPr>
          <w:p w14:paraId="71DA7CA7" w14:textId="77777777" w:rsidR="003C2AA7" w:rsidRPr="001B395F" w:rsidRDefault="003C2AA7" w:rsidP="00FA7B7D">
            <w:pPr>
              <w:spacing w:after="120" w:line="240" w:lineRule="auto"/>
              <w:rPr>
                <w:rFonts w:ascii="Arial" w:hAnsi="Arial"/>
                <w:b/>
              </w:rPr>
            </w:pPr>
          </w:p>
        </w:tc>
        <w:tc>
          <w:tcPr>
            <w:tcW w:w="567" w:type="dxa"/>
          </w:tcPr>
          <w:p w14:paraId="71DA7CA8" w14:textId="77777777" w:rsidR="003C2AA7" w:rsidRPr="001B395F" w:rsidRDefault="003C2AA7" w:rsidP="00FA7B7D">
            <w:pPr>
              <w:spacing w:after="120" w:line="240" w:lineRule="auto"/>
              <w:rPr>
                <w:rFonts w:ascii="Arial" w:hAnsi="Arial"/>
                <w:b/>
              </w:rPr>
            </w:pPr>
          </w:p>
        </w:tc>
      </w:tr>
      <w:tr w:rsidR="003C2AA7" w:rsidRPr="001B395F" w14:paraId="71DA7CB8" w14:textId="77777777" w:rsidTr="001D0D25">
        <w:tc>
          <w:tcPr>
            <w:tcW w:w="1730" w:type="dxa"/>
          </w:tcPr>
          <w:p w14:paraId="71DA7CAA" w14:textId="77777777" w:rsidR="003C2AA7" w:rsidRPr="001B395F" w:rsidRDefault="003C2AA7" w:rsidP="00FA7B7D">
            <w:pPr>
              <w:spacing w:after="120" w:line="240" w:lineRule="auto"/>
              <w:rPr>
                <w:rFonts w:ascii="Arial" w:hAnsi="Arial"/>
              </w:rPr>
            </w:pPr>
            <w:r w:rsidRPr="001B395F">
              <w:rPr>
                <w:rFonts w:ascii="Arial" w:hAnsi="Arial"/>
              </w:rPr>
              <w:t>Private Study</w:t>
            </w:r>
          </w:p>
        </w:tc>
        <w:tc>
          <w:tcPr>
            <w:tcW w:w="567" w:type="dxa"/>
          </w:tcPr>
          <w:p w14:paraId="71DA7CA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F"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0"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1"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2"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3"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4"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5"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7" w14:textId="77777777" w:rsidR="003C2AA7" w:rsidRPr="001B395F" w:rsidRDefault="003C2AA7" w:rsidP="00FA7B7D">
            <w:pPr>
              <w:spacing w:after="120" w:line="240" w:lineRule="auto"/>
              <w:rPr>
                <w:rFonts w:ascii="Arial" w:hAnsi="Arial"/>
                <w:b/>
              </w:rPr>
            </w:pPr>
            <w:r w:rsidRPr="001B395F">
              <w:rPr>
                <w:rFonts w:ascii="Arial" w:hAnsi="Arial"/>
                <w:b/>
              </w:rPr>
              <w:t>x</w:t>
            </w:r>
          </w:p>
        </w:tc>
      </w:tr>
      <w:tr w:rsidR="003C2AA7" w:rsidRPr="001B395F" w14:paraId="71DA7CC7" w14:textId="77777777" w:rsidTr="001D0D25">
        <w:tc>
          <w:tcPr>
            <w:tcW w:w="1730" w:type="dxa"/>
          </w:tcPr>
          <w:p w14:paraId="71DA7CB9" w14:textId="77777777" w:rsidR="003C2AA7" w:rsidRPr="001B395F" w:rsidRDefault="003C2AA7" w:rsidP="00FA7B7D">
            <w:pPr>
              <w:spacing w:after="120" w:line="240" w:lineRule="auto"/>
              <w:rPr>
                <w:rFonts w:ascii="Arial" w:hAnsi="Arial"/>
              </w:rPr>
            </w:pPr>
            <w:r w:rsidRPr="001B395F">
              <w:rPr>
                <w:rFonts w:ascii="Arial" w:hAnsi="Arial"/>
              </w:rPr>
              <w:t>Lecture</w:t>
            </w:r>
            <w:r>
              <w:rPr>
                <w:rFonts w:ascii="Arial" w:hAnsi="Arial"/>
              </w:rPr>
              <w:t>s</w:t>
            </w:r>
          </w:p>
        </w:tc>
        <w:tc>
          <w:tcPr>
            <w:tcW w:w="567" w:type="dxa"/>
          </w:tcPr>
          <w:p w14:paraId="71DA7CBB"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D" w14:textId="77777777" w:rsidR="003C2AA7" w:rsidRPr="001B395F" w:rsidRDefault="003C2AA7" w:rsidP="00FA7B7D">
            <w:pPr>
              <w:spacing w:after="120" w:line="240" w:lineRule="auto"/>
              <w:rPr>
                <w:rFonts w:ascii="Arial" w:hAnsi="Arial"/>
                <w:b/>
              </w:rPr>
            </w:pPr>
          </w:p>
        </w:tc>
        <w:tc>
          <w:tcPr>
            <w:tcW w:w="567" w:type="dxa"/>
          </w:tcPr>
          <w:p w14:paraId="71DA7CB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F" w14:textId="77777777" w:rsidR="003C2AA7" w:rsidRPr="001B395F" w:rsidRDefault="003C2AA7" w:rsidP="00FA7B7D">
            <w:pPr>
              <w:spacing w:after="120" w:line="240" w:lineRule="auto"/>
              <w:rPr>
                <w:rFonts w:ascii="Arial" w:hAnsi="Arial"/>
                <w:b/>
              </w:rPr>
            </w:pPr>
          </w:p>
        </w:tc>
        <w:tc>
          <w:tcPr>
            <w:tcW w:w="567" w:type="dxa"/>
          </w:tcPr>
          <w:p w14:paraId="71DA7CC0" w14:textId="77777777" w:rsidR="003C2AA7" w:rsidRPr="001B395F" w:rsidRDefault="003C2AA7" w:rsidP="00FA7B7D">
            <w:pPr>
              <w:spacing w:after="120" w:line="240" w:lineRule="auto"/>
              <w:rPr>
                <w:rFonts w:ascii="Arial" w:hAnsi="Arial"/>
                <w:b/>
              </w:rPr>
            </w:pPr>
          </w:p>
        </w:tc>
        <w:tc>
          <w:tcPr>
            <w:tcW w:w="567" w:type="dxa"/>
          </w:tcPr>
          <w:p w14:paraId="71DA7CC1" w14:textId="77777777" w:rsidR="003C2AA7" w:rsidRPr="001B395F" w:rsidRDefault="003C2AA7" w:rsidP="00FA7B7D">
            <w:pPr>
              <w:spacing w:after="120" w:line="240" w:lineRule="auto"/>
              <w:rPr>
                <w:rFonts w:ascii="Arial" w:hAnsi="Arial"/>
                <w:b/>
              </w:rPr>
            </w:pPr>
          </w:p>
        </w:tc>
        <w:tc>
          <w:tcPr>
            <w:tcW w:w="567" w:type="dxa"/>
          </w:tcPr>
          <w:p w14:paraId="71DA7CC2" w14:textId="77777777" w:rsidR="003C2AA7" w:rsidRPr="001B395F" w:rsidRDefault="003C2AA7" w:rsidP="00FA7B7D">
            <w:pPr>
              <w:spacing w:after="120" w:line="240" w:lineRule="auto"/>
              <w:rPr>
                <w:rFonts w:ascii="Arial" w:hAnsi="Arial"/>
                <w:b/>
              </w:rPr>
            </w:pPr>
          </w:p>
        </w:tc>
        <w:tc>
          <w:tcPr>
            <w:tcW w:w="567" w:type="dxa"/>
          </w:tcPr>
          <w:p w14:paraId="71DA7CC3" w14:textId="77777777" w:rsidR="003C2AA7" w:rsidRPr="001B395F" w:rsidRDefault="003C2AA7" w:rsidP="00FA7B7D">
            <w:pPr>
              <w:spacing w:after="120" w:line="240" w:lineRule="auto"/>
              <w:rPr>
                <w:rFonts w:ascii="Arial" w:hAnsi="Arial"/>
                <w:b/>
              </w:rPr>
            </w:pPr>
          </w:p>
        </w:tc>
        <w:tc>
          <w:tcPr>
            <w:tcW w:w="567" w:type="dxa"/>
          </w:tcPr>
          <w:p w14:paraId="71DA7CC4" w14:textId="77777777" w:rsidR="003C2AA7" w:rsidRPr="001B395F" w:rsidRDefault="003C2AA7" w:rsidP="00FA7B7D">
            <w:pPr>
              <w:spacing w:after="120" w:line="240" w:lineRule="auto"/>
              <w:rPr>
                <w:rFonts w:ascii="Arial" w:hAnsi="Arial"/>
                <w:b/>
              </w:rPr>
            </w:pPr>
          </w:p>
        </w:tc>
        <w:tc>
          <w:tcPr>
            <w:tcW w:w="567" w:type="dxa"/>
          </w:tcPr>
          <w:p w14:paraId="71DA7CC5" w14:textId="77777777" w:rsidR="003C2AA7" w:rsidRPr="001B395F" w:rsidRDefault="003C2AA7" w:rsidP="00FA7B7D">
            <w:pPr>
              <w:spacing w:after="120" w:line="240" w:lineRule="auto"/>
              <w:rPr>
                <w:rFonts w:ascii="Arial" w:hAnsi="Arial"/>
                <w:b/>
              </w:rPr>
            </w:pPr>
          </w:p>
        </w:tc>
        <w:tc>
          <w:tcPr>
            <w:tcW w:w="567" w:type="dxa"/>
          </w:tcPr>
          <w:p w14:paraId="71DA7CC6" w14:textId="77777777" w:rsidR="003C2AA7" w:rsidRPr="001B395F" w:rsidRDefault="003C2AA7" w:rsidP="00FA7B7D">
            <w:pPr>
              <w:spacing w:after="120" w:line="240" w:lineRule="auto"/>
              <w:rPr>
                <w:rFonts w:ascii="Arial" w:hAnsi="Arial"/>
                <w:b/>
              </w:rPr>
            </w:pPr>
          </w:p>
        </w:tc>
      </w:tr>
      <w:tr w:rsidR="003C2AA7" w:rsidRPr="001B395F" w14:paraId="71DA7CD6" w14:textId="77777777" w:rsidTr="001D0D25">
        <w:tc>
          <w:tcPr>
            <w:tcW w:w="1730" w:type="dxa"/>
          </w:tcPr>
          <w:p w14:paraId="71DA7CC8" w14:textId="77777777" w:rsidR="003C2AA7" w:rsidRPr="001B395F" w:rsidRDefault="003C2AA7" w:rsidP="00FA7B7D">
            <w:pPr>
              <w:spacing w:after="120" w:line="240" w:lineRule="auto"/>
              <w:rPr>
                <w:rFonts w:ascii="Arial" w:hAnsi="Arial"/>
              </w:rPr>
            </w:pPr>
            <w:r>
              <w:rPr>
                <w:rFonts w:ascii="Arial" w:hAnsi="Arial"/>
              </w:rPr>
              <w:t>Seminars</w:t>
            </w:r>
          </w:p>
        </w:tc>
        <w:tc>
          <w:tcPr>
            <w:tcW w:w="567" w:type="dxa"/>
          </w:tcPr>
          <w:p w14:paraId="71DA7CCA"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CB"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C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F"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0"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1"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2"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3"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4"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5" w14:textId="77777777" w:rsidR="003C2AA7" w:rsidRPr="001B395F" w:rsidRDefault="003C2AA7" w:rsidP="00FA7B7D">
            <w:pPr>
              <w:spacing w:after="120" w:line="240" w:lineRule="auto"/>
              <w:rPr>
                <w:rFonts w:ascii="Arial" w:hAnsi="Arial"/>
                <w:b/>
              </w:rPr>
            </w:pPr>
            <w:r>
              <w:rPr>
                <w:rFonts w:ascii="Arial" w:hAnsi="Arial"/>
                <w:b/>
              </w:rPr>
              <w:t>x</w:t>
            </w:r>
          </w:p>
        </w:tc>
      </w:tr>
      <w:tr w:rsidR="003C2AA7" w:rsidRPr="001B395F" w14:paraId="71DA7CE5" w14:textId="77777777" w:rsidTr="001D0D25">
        <w:tc>
          <w:tcPr>
            <w:tcW w:w="1730" w:type="dxa"/>
            <w:shd w:val="clear" w:color="auto" w:fill="D9D9D9"/>
          </w:tcPr>
          <w:p w14:paraId="71DA7CD7" w14:textId="77777777" w:rsidR="003C2AA7" w:rsidRPr="001B395F" w:rsidRDefault="003C2AA7" w:rsidP="00FA7B7D">
            <w:pPr>
              <w:spacing w:after="120" w:line="240" w:lineRule="auto"/>
              <w:rPr>
                <w:rFonts w:ascii="Arial" w:hAnsi="Arial"/>
                <w:b/>
              </w:rPr>
            </w:pPr>
          </w:p>
        </w:tc>
        <w:tc>
          <w:tcPr>
            <w:tcW w:w="567" w:type="dxa"/>
          </w:tcPr>
          <w:p w14:paraId="71DA7CD9" w14:textId="77777777" w:rsidR="003C2AA7" w:rsidRPr="001B395F" w:rsidRDefault="003C2AA7" w:rsidP="00FA7B7D">
            <w:pPr>
              <w:spacing w:after="120" w:line="240" w:lineRule="auto"/>
              <w:rPr>
                <w:rFonts w:ascii="Arial" w:hAnsi="Arial"/>
                <w:b/>
              </w:rPr>
            </w:pPr>
          </w:p>
        </w:tc>
        <w:tc>
          <w:tcPr>
            <w:tcW w:w="567" w:type="dxa"/>
          </w:tcPr>
          <w:p w14:paraId="71DA7CDA" w14:textId="77777777" w:rsidR="003C2AA7" w:rsidRPr="001B395F" w:rsidRDefault="003C2AA7" w:rsidP="00FA7B7D">
            <w:pPr>
              <w:spacing w:after="120" w:line="240" w:lineRule="auto"/>
              <w:rPr>
                <w:rFonts w:ascii="Arial" w:hAnsi="Arial"/>
                <w:b/>
              </w:rPr>
            </w:pPr>
          </w:p>
        </w:tc>
        <w:tc>
          <w:tcPr>
            <w:tcW w:w="567" w:type="dxa"/>
          </w:tcPr>
          <w:p w14:paraId="71DA7CDB" w14:textId="77777777" w:rsidR="003C2AA7" w:rsidRPr="001B395F" w:rsidRDefault="003C2AA7" w:rsidP="00FA7B7D">
            <w:pPr>
              <w:spacing w:after="120" w:line="240" w:lineRule="auto"/>
              <w:rPr>
                <w:rFonts w:ascii="Arial" w:hAnsi="Arial"/>
                <w:b/>
              </w:rPr>
            </w:pPr>
          </w:p>
        </w:tc>
        <w:tc>
          <w:tcPr>
            <w:tcW w:w="567" w:type="dxa"/>
          </w:tcPr>
          <w:p w14:paraId="71DA7CDC" w14:textId="77777777" w:rsidR="003C2AA7" w:rsidRPr="001B395F" w:rsidRDefault="003C2AA7" w:rsidP="00FA7B7D">
            <w:pPr>
              <w:spacing w:after="120" w:line="240" w:lineRule="auto"/>
              <w:rPr>
                <w:rFonts w:ascii="Arial" w:hAnsi="Arial"/>
                <w:b/>
              </w:rPr>
            </w:pPr>
          </w:p>
        </w:tc>
        <w:tc>
          <w:tcPr>
            <w:tcW w:w="567" w:type="dxa"/>
          </w:tcPr>
          <w:p w14:paraId="71DA7CDD" w14:textId="77777777" w:rsidR="003C2AA7" w:rsidRPr="001B395F" w:rsidRDefault="003C2AA7" w:rsidP="00FA7B7D">
            <w:pPr>
              <w:spacing w:after="120" w:line="240" w:lineRule="auto"/>
              <w:rPr>
                <w:rFonts w:ascii="Arial" w:hAnsi="Arial"/>
                <w:b/>
              </w:rPr>
            </w:pPr>
          </w:p>
        </w:tc>
        <w:tc>
          <w:tcPr>
            <w:tcW w:w="567" w:type="dxa"/>
          </w:tcPr>
          <w:p w14:paraId="71DA7CDE" w14:textId="77777777" w:rsidR="003C2AA7" w:rsidRPr="001B395F" w:rsidRDefault="003C2AA7" w:rsidP="00FA7B7D">
            <w:pPr>
              <w:spacing w:after="120" w:line="240" w:lineRule="auto"/>
              <w:rPr>
                <w:rFonts w:ascii="Arial" w:hAnsi="Arial"/>
                <w:b/>
              </w:rPr>
            </w:pPr>
          </w:p>
        </w:tc>
        <w:tc>
          <w:tcPr>
            <w:tcW w:w="567" w:type="dxa"/>
          </w:tcPr>
          <w:p w14:paraId="71DA7CDF" w14:textId="77777777" w:rsidR="003C2AA7" w:rsidRPr="001B395F" w:rsidRDefault="003C2AA7" w:rsidP="00FA7B7D">
            <w:pPr>
              <w:spacing w:after="120" w:line="240" w:lineRule="auto"/>
              <w:rPr>
                <w:rFonts w:ascii="Arial" w:hAnsi="Arial"/>
                <w:b/>
              </w:rPr>
            </w:pPr>
          </w:p>
        </w:tc>
        <w:tc>
          <w:tcPr>
            <w:tcW w:w="567" w:type="dxa"/>
          </w:tcPr>
          <w:p w14:paraId="71DA7CE0" w14:textId="77777777" w:rsidR="003C2AA7" w:rsidRPr="001B395F" w:rsidRDefault="003C2AA7" w:rsidP="00FA7B7D">
            <w:pPr>
              <w:spacing w:after="120" w:line="240" w:lineRule="auto"/>
              <w:rPr>
                <w:rFonts w:ascii="Arial" w:hAnsi="Arial"/>
                <w:b/>
              </w:rPr>
            </w:pPr>
          </w:p>
        </w:tc>
        <w:tc>
          <w:tcPr>
            <w:tcW w:w="567" w:type="dxa"/>
          </w:tcPr>
          <w:p w14:paraId="71DA7CE1" w14:textId="77777777" w:rsidR="003C2AA7" w:rsidRPr="001B395F" w:rsidRDefault="003C2AA7" w:rsidP="00FA7B7D">
            <w:pPr>
              <w:spacing w:after="120" w:line="240" w:lineRule="auto"/>
              <w:rPr>
                <w:rFonts w:ascii="Arial" w:hAnsi="Arial"/>
                <w:b/>
              </w:rPr>
            </w:pPr>
          </w:p>
        </w:tc>
        <w:tc>
          <w:tcPr>
            <w:tcW w:w="567" w:type="dxa"/>
          </w:tcPr>
          <w:p w14:paraId="71DA7CE2" w14:textId="77777777" w:rsidR="003C2AA7" w:rsidRPr="001B395F" w:rsidRDefault="003C2AA7" w:rsidP="00FA7B7D">
            <w:pPr>
              <w:spacing w:after="120" w:line="240" w:lineRule="auto"/>
              <w:rPr>
                <w:rFonts w:ascii="Arial" w:hAnsi="Arial"/>
                <w:b/>
              </w:rPr>
            </w:pPr>
          </w:p>
        </w:tc>
        <w:tc>
          <w:tcPr>
            <w:tcW w:w="567" w:type="dxa"/>
          </w:tcPr>
          <w:p w14:paraId="71DA7CE3" w14:textId="77777777" w:rsidR="003C2AA7" w:rsidRPr="001B395F" w:rsidRDefault="003C2AA7" w:rsidP="00FA7B7D">
            <w:pPr>
              <w:spacing w:after="120" w:line="240" w:lineRule="auto"/>
              <w:rPr>
                <w:rFonts w:ascii="Arial" w:hAnsi="Arial"/>
                <w:b/>
              </w:rPr>
            </w:pPr>
          </w:p>
        </w:tc>
        <w:tc>
          <w:tcPr>
            <w:tcW w:w="567" w:type="dxa"/>
          </w:tcPr>
          <w:p w14:paraId="71DA7CE4" w14:textId="77777777" w:rsidR="003C2AA7" w:rsidRPr="001B395F" w:rsidRDefault="003C2AA7" w:rsidP="00FA7B7D">
            <w:pPr>
              <w:spacing w:after="120" w:line="240" w:lineRule="auto"/>
              <w:rPr>
                <w:rFonts w:ascii="Arial" w:hAnsi="Arial"/>
                <w:b/>
              </w:rPr>
            </w:pPr>
          </w:p>
        </w:tc>
      </w:tr>
      <w:tr w:rsidR="003C2AA7" w:rsidRPr="001B395F" w14:paraId="71DA7CF4" w14:textId="77777777" w:rsidTr="001D0D25">
        <w:tc>
          <w:tcPr>
            <w:tcW w:w="1730" w:type="dxa"/>
            <w:shd w:val="clear" w:color="auto" w:fill="D9D9D9"/>
          </w:tcPr>
          <w:p w14:paraId="71DA7CE6" w14:textId="77777777" w:rsidR="003C2AA7" w:rsidRPr="001B395F" w:rsidRDefault="003C2AA7" w:rsidP="00FA7B7D">
            <w:pPr>
              <w:spacing w:after="120" w:line="240" w:lineRule="auto"/>
              <w:rPr>
                <w:rFonts w:ascii="Arial" w:hAnsi="Arial"/>
                <w:b/>
              </w:rPr>
            </w:pPr>
            <w:r w:rsidRPr="001B395F">
              <w:rPr>
                <w:rFonts w:ascii="Arial" w:hAnsi="Arial"/>
                <w:b/>
              </w:rPr>
              <w:t>Assessment method</w:t>
            </w:r>
          </w:p>
        </w:tc>
        <w:tc>
          <w:tcPr>
            <w:tcW w:w="567" w:type="dxa"/>
          </w:tcPr>
          <w:p w14:paraId="71DA7CE8" w14:textId="77777777" w:rsidR="003C2AA7" w:rsidRPr="001B395F" w:rsidRDefault="003C2AA7" w:rsidP="00FA7B7D">
            <w:pPr>
              <w:spacing w:after="120" w:line="240" w:lineRule="auto"/>
              <w:rPr>
                <w:rFonts w:ascii="Arial" w:hAnsi="Arial"/>
                <w:b/>
              </w:rPr>
            </w:pPr>
          </w:p>
        </w:tc>
        <w:tc>
          <w:tcPr>
            <w:tcW w:w="567" w:type="dxa"/>
          </w:tcPr>
          <w:p w14:paraId="71DA7CE9" w14:textId="77777777" w:rsidR="003C2AA7" w:rsidRPr="001B395F" w:rsidRDefault="003C2AA7" w:rsidP="00FA7B7D">
            <w:pPr>
              <w:spacing w:after="120" w:line="240" w:lineRule="auto"/>
              <w:rPr>
                <w:rFonts w:ascii="Arial" w:hAnsi="Arial"/>
                <w:b/>
              </w:rPr>
            </w:pPr>
          </w:p>
        </w:tc>
        <w:tc>
          <w:tcPr>
            <w:tcW w:w="567" w:type="dxa"/>
          </w:tcPr>
          <w:p w14:paraId="71DA7CEA" w14:textId="77777777" w:rsidR="003C2AA7" w:rsidRPr="001B395F" w:rsidRDefault="003C2AA7" w:rsidP="00FA7B7D">
            <w:pPr>
              <w:spacing w:after="120" w:line="240" w:lineRule="auto"/>
              <w:rPr>
                <w:rFonts w:ascii="Arial" w:hAnsi="Arial"/>
                <w:b/>
              </w:rPr>
            </w:pPr>
          </w:p>
        </w:tc>
        <w:tc>
          <w:tcPr>
            <w:tcW w:w="567" w:type="dxa"/>
          </w:tcPr>
          <w:p w14:paraId="71DA7CEB" w14:textId="77777777" w:rsidR="003C2AA7" w:rsidRPr="001B395F" w:rsidRDefault="003C2AA7" w:rsidP="00FA7B7D">
            <w:pPr>
              <w:spacing w:after="120" w:line="240" w:lineRule="auto"/>
              <w:rPr>
                <w:rFonts w:ascii="Arial" w:hAnsi="Arial"/>
                <w:b/>
              </w:rPr>
            </w:pPr>
          </w:p>
        </w:tc>
        <w:tc>
          <w:tcPr>
            <w:tcW w:w="567" w:type="dxa"/>
          </w:tcPr>
          <w:p w14:paraId="71DA7CEC" w14:textId="77777777" w:rsidR="003C2AA7" w:rsidRPr="001B395F" w:rsidRDefault="003C2AA7" w:rsidP="00FA7B7D">
            <w:pPr>
              <w:spacing w:after="120" w:line="240" w:lineRule="auto"/>
              <w:rPr>
                <w:rFonts w:ascii="Arial" w:hAnsi="Arial"/>
                <w:b/>
              </w:rPr>
            </w:pPr>
          </w:p>
        </w:tc>
        <w:tc>
          <w:tcPr>
            <w:tcW w:w="567" w:type="dxa"/>
          </w:tcPr>
          <w:p w14:paraId="71DA7CED" w14:textId="77777777" w:rsidR="003C2AA7" w:rsidRPr="001B395F" w:rsidRDefault="003C2AA7" w:rsidP="00FA7B7D">
            <w:pPr>
              <w:spacing w:after="120" w:line="240" w:lineRule="auto"/>
              <w:rPr>
                <w:rFonts w:ascii="Arial" w:hAnsi="Arial"/>
                <w:b/>
              </w:rPr>
            </w:pPr>
          </w:p>
        </w:tc>
        <w:tc>
          <w:tcPr>
            <w:tcW w:w="567" w:type="dxa"/>
          </w:tcPr>
          <w:p w14:paraId="71DA7CEE" w14:textId="77777777" w:rsidR="003C2AA7" w:rsidRPr="001B395F" w:rsidRDefault="003C2AA7" w:rsidP="00FA7B7D">
            <w:pPr>
              <w:spacing w:after="120" w:line="240" w:lineRule="auto"/>
              <w:rPr>
                <w:rFonts w:ascii="Arial" w:hAnsi="Arial"/>
                <w:b/>
              </w:rPr>
            </w:pPr>
          </w:p>
        </w:tc>
        <w:tc>
          <w:tcPr>
            <w:tcW w:w="567" w:type="dxa"/>
          </w:tcPr>
          <w:p w14:paraId="71DA7CEF" w14:textId="77777777" w:rsidR="003C2AA7" w:rsidRPr="001B395F" w:rsidRDefault="003C2AA7" w:rsidP="00FA7B7D">
            <w:pPr>
              <w:spacing w:after="120" w:line="240" w:lineRule="auto"/>
              <w:rPr>
                <w:rFonts w:ascii="Arial" w:hAnsi="Arial"/>
                <w:b/>
              </w:rPr>
            </w:pPr>
          </w:p>
        </w:tc>
        <w:tc>
          <w:tcPr>
            <w:tcW w:w="567" w:type="dxa"/>
          </w:tcPr>
          <w:p w14:paraId="71DA7CF0" w14:textId="77777777" w:rsidR="003C2AA7" w:rsidRPr="001B395F" w:rsidRDefault="003C2AA7" w:rsidP="00FA7B7D">
            <w:pPr>
              <w:spacing w:after="120" w:line="240" w:lineRule="auto"/>
              <w:rPr>
                <w:rFonts w:ascii="Arial" w:hAnsi="Arial"/>
                <w:b/>
              </w:rPr>
            </w:pPr>
          </w:p>
        </w:tc>
        <w:tc>
          <w:tcPr>
            <w:tcW w:w="567" w:type="dxa"/>
          </w:tcPr>
          <w:p w14:paraId="71DA7CF1" w14:textId="77777777" w:rsidR="003C2AA7" w:rsidRPr="001B395F" w:rsidRDefault="003C2AA7" w:rsidP="00FA7B7D">
            <w:pPr>
              <w:spacing w:after="120" w:line="240" w:lineRule="auto"/>
              <w:rPr>
                <w:rFonts w:ascii="Arial" w:hAnsi="Arial"/>
                <w:b/>
              </w:rPr>
            </w:pPr>
          </w:p>
        </w:tc>
        <w:tc>
          <w:tcPr>
            <w:tcW w:w="567" w:type="dxa"/>
          </w:tcPr>
          <w:p w14:paraId="71DA7CF2" w14:textId="77777777" w:rsidR="003C2AA7" w:rsidRPr="001B395F" w:rsidRDefault="003C2AA7" w:rsidP="00FA7B7D">
            <w:pPr>
              <w:spacing w:after="120" w:line="240" w:lineRule="auto"/>
              <w:rPr>
                <w:rFonts w:ascii="Arial" w:hAnsi="Arial"/>
                <w:b/>
              </w:rPr>
            </w:pPr>
          </w:p>
        </w:tc>
        <w:tc>
          <w:tcPr>
            <w:tcW w:w="567" w:type="dxa"/>
          </w:tcPr>
          <w:p w14:paraId="71DA7CF3" w14:textId="77777777" w:rsidR="003C2AA7" w:rsidRPr="001B395F" w:rsidRDefault="003C2AA7" w:rsidP="00FA7B7D">
            <w:pPr>
              <w:spacing w:after="120" w:line="240" w:lineRule="auto"/>
              <w:rPr>
                <w:rFonts w:ascii="Arial" w:hAnsi="Arial"/>
                <w:b/>
              </w:rPr>
            </w:pPr>
          </w:p>
        </w:tc>
      </w:tr>
      <w:tr w:rsidR="003C2AA7" w:rsidRPr="001B395F" w14:paraId="71DA7D21" w14:textId="77777777" w:rsidTr="001D0D25">
        <w:tc>
          <w:tcPr>
            <w:tcW w:w="1730" w:type="dxa"/>
          </w:tcPr>
          <w:p w14:paraId="71DA7D13" w14:textId="77777777" w:rsidR="003C2AA7" w:rsidRPr="001B395F" w:rsidRDefault="003C2AA7" w:rsidP="00FA7B7D">
            <w:pPr>
              <w:spacing w:after="120" w:line="240" w:lineRule="auto"/>
              <w:rPr>
                <w:rFonts w:ascii="Arial" w:hAnsi="Arial"/>
              </w:rPr>
            </w:pPr>
            <w:r w:rsidRPr="00C816C5">
              <w:rPr>
                <w:rFonts w:ascii="Arial" w:hAnsi="Arial"/>
              </w:rPr>
              <w:t>Essay 1 – 3</w:t>
            </w:r>
            <w:r w:rsidRPr="001B395F">
              <w:rPr>
                <w:rFonts w:ascii="Arial" w:hAnsi="Arial"/>
              </w:rPr>
              <w:t>000 words</w:t>
            </w:r>
          </w:p>
        </w:tc>
        <w:tc>
          <w:tcPr>
            <w:tcW w:w="567" w:type="dxa"/>
          </w:tcPr>
          <w:p w14:paraId="71DA7D15"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7"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8"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9" w14:textId="3EA4BB43"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A" w14:textId="50B0D846"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B" w14:textId="2B65D49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E" w14:textId="7C99728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F" w14:textId="25CC994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0" w14:textId="35216E58"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30" w14:textId="77777777" w:rsidTr="001D0D25">
        <w:tc>
          <w:tcPr>
            <w:tcW w:w="1730" w:type="dxa"/>
          </w:tcPr>
          <w:p w14:paraId="71DA7D22" w14:textId="77777777" w:rsidR="003C2AA7" w:rsidRPr="001B395F" w:rsidRDefault="003C2AA7" w:rsidP="00FA7B7D">
            <w:pPr>
              <w:spacing w:after="120" w:line="240" w:lineRule="auto"/>
              <w:rPr>
                <w:rFonts w:ascii="Arial" w:hAnsi="Arial"/>
              </w:rPr>
            </w:pPr>
            <w:r w:rsidRPr="00C816C5">
              <w:rPr>
                <w:rFonts w:ascii="Arial" w:hAnsi="Arial"/>
              </w:rPr>
              <w:t>Essay 2 – 3</w:t>
            </w:r>
            <w:r w:rsidRPr="001B395F">
              <w:rPr>
                <w:rFonts w:ascii="Arial" w:hAnsi="Arial"/>
              </w:rPr>
              <w:t>000 words</w:t>
            </w:r>
          </w:p>
        </w:tc>
        <w:tc>
          <w:tcPr>
            <w:tcW w:w="567" w:type="dxa"/>
          </w:tcPr>
          <w:p w14:paraId="71DA7D24"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5"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7"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8" w14:textId="5E93043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9" w14:textId="4916123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A" w14:textId="6EC6A0F3"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B"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D" w14:textId="55196E9B"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E" w14:textId="4BB5128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F" w14:textId="7C9516FD"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3F" w14:textId="77777777" w:rsidTr="001D0D25">
        <w:tc>
          <w:tcPr>
            <w:tcW w:w="1730" w:type="dxa"/>
          </w:tcPr>
          <w:p w14:paraId="71DA7D31" w14:textId="77777777" w:rsidR="003C2AA7" w:rsidRPr="001B395F" w:rsidRDefault="003C2AA7" w:rsidP="00FA7B7D">
            <w:pPr>
              <w:spacing w:after="120" w:line="240" w:lineRule="auto"/>
              <w:rPr>
                <w:rFonts w:ascii="Arial" w:hAnsi="Arial"/>
              </w:rPr>
            </w:pPr>
            <w:r w:rsidRPr="001B395F">
              <w:rPr>
                <w:rFonts w:ascii="Arial" w:hAnsi="Arial"/>
                <w:bCs/>
                <w:iCs/>
              </w:rPr>
              <w:t>Presentation – 15 minutes</w:t>
            </w:r>
          </w:p>
        </w:tc>
        <w:tc>
          <w:tcPr>
            <w:tcW w:w="567" w:type="dxa"/>
          </w:tcPr>
          <w:p w14:paraId="71DA7D33" w14:textId="746998B2"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4" w14:textId="1213E74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5"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36" w14:textId="209BE642"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7" w14:textId="17DD418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8" w14:textId="1E289451"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9" w14:textId="15CEB5F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A"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3B"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3C" w14:textId="362712E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D" w14:textId="140D09C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E" w14:textId="533CD34F"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7B" w14:textId="77777777" w:rsidTr="001D0D25">
        <w:tc>
          <w:tcPr>
            <w:tcW w:w="1730" w:type="dxa"/>
          </w:tcPr>
          <w:p w14:paraId="71DA7D6D" w14:textId="77777777" w:rsidR="003C2AA7" w:rsidRPr="00C816C5" w:rsidRDefault="003C2AA7" w:rsidP="00FA7B7D">
            <w:pPr>
              <w:spacing w:after="120" w:line="240" w:lineRule="auto"/>
              <w:rPr>
                <w:rFonts w:ascii="Arial" w:hAnsi="Arial"/>
              </w:rPr>
            </w:pPr>
            <w:r w:rsidRPr="00C816C5">
              <w:rPr>
                <w:rFonts w:ascii="Arial" w:hAnsi="Arial"/>
              </w:rPr>
              <w:t>2-hour exam</w:t>
            </w:r>
          </w:p>
        </w:tc>
        <w:tc>
          <w:tcPr>
            <w:tcW w:w="567" w:type="dxa"/>
          </w:tcPr>
          <w:p w14:paraId="71DA7D6F"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0"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1"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2"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3" w14:textId="6457D9F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4" w14:textId="19515D01"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5" w14:textId="6169B066"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6"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7"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8" w14:textId="2EA12C5F"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9" w14:textId="783000E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A" w14:textId="649F1680"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8A" w14:textId="77777777" w:rsidTr="001D0D25">
        <w:tc>
          <w:tcPr>
            <w:tcW w:w="1730" w:type="dxa"/>
          </w:tcPr>
          <w:p w14:paraId="71DA7D7C" w14:textId="77777777" w:rsidR="003C2AA7" w:rsidRPr="00C816C5" w:rsidRDefault="003C2AA7" w:rsidP="00FA7B7D">
            <w:pPr>
              <w:spacing w:after="120" w:line="240" w:lineRule="auto"/>
              <w:rPr>
                <w:rFonts w:ascii="Arial" w:hAnsi="Arial"/>
                <w:i/>
              </w:rPr>
            </w:pPr>
          </w:p>
        </w:tc>
        <w:tc>
          <w:tcPr>
            <w:tcW w:w="567" w:type="dxa"/>
          </w:tcPr>
          <w:p w14:paraId="71DA7D7E" w14:textId="77777777" w:rsidR="003C2AA7" w:rsidRPr="001B395F" w:rsidRDefault="003C2AA7" w:rsidP="00FA7B7D">
            <w:pPr>
              <w:spacing w:after="120" w:line="240" w:lineRule="auto"/>
              <w:rPr>
                <w:rFonts w:ascii="Arial" w:hAnsi="Arial"/>
                <w:b/>
              </w:rPr>
            </w:pPr>
          </w:p>
        </w:tc>
        <w:tc>
          <w:tcPr>
            <w:tcW w:w="567" w:type="dxa"/>
          </w:tcPr>
          <w:p w14:paraId="71DA7D7F" w14:textId="77777777" w:rsidR="003C2AA7" w:rsidRPr="001B395F" w:rsidRDefault="003C2AA7" w:rsidP="00FA7B7D">
            <w:pPr>
              <w:spacing w:after="120" w:line="240" w:lineRule="auto"/>
              <w:rPr>
                <w:rFonts w:ascii="Arial" w:hAnsi="Arial"/>
                <w:b/>
              </w:rPr>
            </w:pPr>
          </w:p>
        </w:tc>
        <w:tc>
          <w:tcPr>
            <w:tcW w:w="567" w:type="dxa"/>
          </w:tcPr>
          <w:p w14:paraId="71DA7D80" w14:textId="77777777" w:rsidR="003C2AA7" w:rsidRPr="001B395F" w:rsidRDefault="003C2AA7" w:rsidP="00FA7B7D">
            <w:pPr>
              <w:spacing w:after="120" w:line="240" w:lineRule="auto"/>
              <w:rPr>
                <w:rFonts w:ascii="Arial" w:hAnsi="Arial"/>
                <w:b/>
              </w:rPr>
            </w:pPr>
          </w:p>
        </w:tc>
        <w:tc>
          <w:tcPr>
            <w:tcW w:w="567" w:type="dxa"/>
          </w:tcPr>
          <w:p w14:paraId="71DA7D81" w14:textId="77777777" w:rsidR="003C2AA7" w:rsidRPr="001B395F" w:rsidRDefault="003C2AA7" w:rsidP="00FA7B7D">
            <w:pPr>
              <w:spacing w:after="120" w:line="240" w:lineRule="auto"/>
              <w:rPr>
                <w:rFonts w:ascii="Arial" w:hAnsi="Arial"/>
                <w:b/>
              </w:rPr>
            </w:pPr>
          </w:p>
        </w:tc>
        <w:tc>
          <w:tcPr>
            <w:tcW w:w="567" w:type="dxa"/>
          </w:tcPr>
          <w:p w14:paraId="71DA7D82" w14:textId="77777777" w:rsidR="003C2AA7" w:rsidRPr="001B395F" w:rsidRDefault="003C2AA7" w:rsidP="00FA7B7D">
            <w:pPr>
              <w:spacing w:after="120" w:line="240" w:lineRule="auto"/>
              <w:rPr>
                <w:rFonts w:ascii="Arial" w:hAnsi="Arial"/>
                <w:b/>
              </w:rPr>
            </w:pPr>
          </w:p>
        </w:tc>
        <w:tc>
          <w:tcPr>
            <w:tcW w:w="567" w:type="dxa"/>
          </w:tcPr>
          <w:p w14:paraId="71DA7D83" w14:textId="77777777" w:rsidR="003C2AA7" w:rsidRPr="001B395F" w:rsidRDefault="003C2AA7" w:rsidP="00FA7B7D">
            <w:pPr>
              <w:spacing w:after="120" w:line="240" w:lineRule="auto"/>
              <w:rPr>
                <w:rFonts w:ascii="Arial" w:hAnsi="Arial"/>
                <w:b/>
              </w:rPr>
            </w:pPr>
          </w:p>
        </w:tc>
        <w:tc>
          <w:tcPr>
            <w:tcW w:w="567" w:type="dxa"/>
          </w:tcPr>
          <w:p w14:paraId="71DA7D84" w14:textId="77777777" w:rsidR="003C2AA7" w:rsidRPr="001B395F" w:rsidRDefault="003C2AA7" w:rsidP="00FA7B7D">
            <w:pPr>
              <w:spacing w:after="120" w:line="240" w:lineRule="auto"/>
              <w:rPr>
                <w:rFonts w:ascii="Arial" w:hAnsi="Arial"/>
                <w:b/>
              </w:rPr>
            </w:pPr>
          </w:p>
        </w:tc>
        <w:tc>
          <w:tcPr>
            <w:tcW w:w="567" w:type="dxa"/>
          </w:tcPr>
          <w:p w14:paraId="71DA7D85" w14:textId="77777777" w:rsidR="003C2AA7" w:rsidRPr="001B395F" w:rsidRDefault="003C2AA7" w:rsidP="00FA7B7D">
            <w:pPr>
              <w:spacing w:after="120" w:line="240" w:lineRule="auto"/>
              <w:rPr>
                <w:rFonts w:ascii="Arial" w:hAnsi="Arial"/>
                <w:b/>
              </w:rPr>
            </w:pPr>
          </w:p>
        </w:tc>
        <w:tc>
          <w:tcPr>
            <w:tcW w:w="567" w:type="dxa"/>
          </w:tcPr>
          <w:p w14:paraId="71DA7D86" w14:textId="77777777" w:rsidR="003C2AA7" w:rsidRPr="001B395F" w:rsidRDefault="003C2AA7" w:rsidP="00FA7B7D">
            <w:pPr>
              <w:spacing w:after="120" w:line="240" w:lineRule="auto"/>
              <w:rPr>
                <w:rFonts w:ascii="Arial" w:hAnsi="Arial"/>
                <w:b/>
              </w:rPr>
            </w:pPr>
          </w:p>
        </w:tc>
        <w:tc>
          <w:tcPr>
            <w:tcW w:w="567" w:type="dxa"/>
          </w:tcPr>
          <w:p w14:paraId="71DA7D87" w14:textId="77777777" w:rsidR="003C2AA7" w:rsidRPr="001B395F" w:rsidRDefault="003C2AA7" w:rsidP="00FA7B7D">
            <w:pPr>
              <w:spacing w:after="120" w:line="240" w:lineRule="auto"/>
              <w:rPr>
                <w:rFonts w:ascii="Arial" w:hAnsi="Arial"/>
                <w:b/>
              </w:rPr>
            </w:pPr>
          </w:p>
        </w:tc>
        <w:tc>
          <w:tcPr>
            <w:tcW w:w="567" w:type="dxa"/>
          </w:tcPr>
          <w:p w14:paraId="71DA7D88" w14:textId="77777777" w:rsidR="003C2AA7" w:rsidRPr="001B395F" w:rsidRDefault="003C2AA7" w:rsidP="00FA7B7D">
            <w:pPr>
              <w:spacing w:after="120" w:line="240" w:lineRule="auto"/>
              <w:rPr>
                <w:rFonts w:ascii="Arial" w:hAnsi="Arial"/>
                <w:b/>
              </w:rPr>
            </w:pPr>
          </w:p>
        </w:tc>
        <w:tc>
          <w:tcPr>
            <w:tcW w:w="567" w:type="dxa"/>
          </w:tcPr>
          <w:p w14:paraId="71DA7D89" w14:textId="77777777" w:rsidR="003C2AA7" w:rsidRPr="001B395F" w:rsidRDefault="003C2AA7" w:rsidP="00FA7B7D">
            <w:pPr>
              <w:spacing w:after="120" w:line="240" w:lineRule="auto"/>
              <w:rPr>
                <w:rFonts w:ascii="Arial" w:hAnsi="Arial"/>
                <w:b/>
              </w:rPr>
            </w:pPr>
          </w:p>
        </w:tc>
      </w:tr>
    </w:tbl>
    <w:p w14:paraId="71DA7E03" w14:textId="77777777" w:rsidR="007A6245" w:rsidRDefault="007A6245" w:rsidP="00302082">
      <w:pPr>
        <w:spacing w:after="120" w:line="240" w:lineRule="auto"/>
        <w:ind w:left="426" w:right="260"/>
        <w:rPr>
          <w:rFonts w:ascii="Arial" w:hAnsi="Arial" w:cs="Arial"/>
          <w:b/>
          <w:iCs/>
        </w:rPr>
      </w:pPr>
    </w:p>
    <w:p w14:paraId="71DA7E0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DA7E05" w14:textId="262BFE7E"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1DA7E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DA7E0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DA7E0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DA7E09" w14:textId="77777777" w:rsidR="00D50113" w:rsidRDefault="00D50113" w:rsidP="00D50113">
      <w:pPr>
        <w:spacing w:after="120" w:line="240" w:lineRule="auto"/>
        <w:ind w:left="426" w:right="260"/>
        <w:rPr>
          <w:rFonts w:ascii="Arial" w:hAnsi="Arial" w:cs="Arial"/>
          <w:iCs/>
        </w:rPr>
      </w:pPr>
    </w:p>
    <w:p w14:paraId="71DA7E0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1DA7E0B" w14:textId="77777777" w:rsidR="002A7F48" w:rsidRPr="000D0AE4" w:rsidRDefault="000D0AE4" w:rsidP="000D0AE4">
      <w:pPr>
        <w:spacing w:after="120" w:line="240" w:lineRule="auto"/>
        <w:ind w:left="1134" w:right="260" w:hanging="567"/>
        <w:jc w:val="both"/>
        <w:rPr>
          <w:rFonts w:ascii="Arial" w:hAnsi="Arial" w:cs="Arial"/>
        </w:rPr>
      </w:pPr>
      <w:r w:rsidRPr="000D0AE4">
        <w:rPr>
          <w:rFonts w:ascii="Arial" w:hAnsi="Arial" w:cs="Arial"/>
        </w:rPr>
        <w:t>Canterbury</w:t>
      </w:r>
    </w:p>
    <w:p w14:paraId="71DA7E0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1DA7E0E" w14:textId="523EB8A6" w:rsidR="000D0AE4" w:rsidRPr="002A7F48" w:rsidRDefault="000D0AE4"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Internationalisation is key to this module. Its key focus is on looking at </w:t>
      </w:r>
      <w:r w:rsidR="00BC06E6" w:rsidRPr="00BC06E6">
        <w:rPr>
          <w:rFonts w:ascii="Arial" w:hAnsi="Arial" w:cs="Arial"/>
        </w:rPr>
        <w:t>European societ</w:t>
      </w:r>
      <w:r w:rsidR="00BC06E6">
        <w:rPr>
          <w:rFonts w:ascii="Arial" w:hAnsi="Arial" w:cs="Arial"/>
        </w:rPr>
        <w:t>y – in particular everyday life in Europe. In addition it also deals with European encounters with individuals and cultures from outside Europe.</w:t>
      </w:r>
    </w:p>
    <w:p w14:paraId="71DA7E0F" w14:textId="77777777" w:rsidR="009A2D37" w:rsidRDefault="009A2D37" w:rsidP="00D50113">
      <w:pPr>
        <w:spacing w:after="120" w:line="240" w:lineRule="auto"/>
        <w:ind w:left="426" w:right="260"/>
        <w:rPr>
          <w:rFonts w:ascii="Arial" w:hAnsi="Arial" w:cs="Arial"/>
          <w:iCs/>
        </w:rPr>
      </w:pPr>
    </w:p>
    <w:p w14:paraId="71DA7E15" w14:textId="77777777" w:rsidR="002A7F48" w:rsidRPr="002A7F48" w:rsidRDefault="002A7F48" w:rsidP="002A7F48">
      <w:pPr>
        <w:spacing w:after="120" w:line="240" w:lineRule="auto"/>
        <w:ind w:right="261"/>
        <w:rPr>
          <w:rFonts w:ascii="Arial" w:hAnsi="Arial" w:cs="Arial"/>
          <w:b/>
        </w:rPr>
      </w:pPr>
    </w:p>
    <w:p w14:paraId="71DA7E16" w14:textId="77777777" w:rsidR="00641D6D" w:rsidRPr="00302082" w:rsidRDefault="00641D6D" w:rsidP="002A7F48">
      <w:pPr>
        <w:pBdr>
          <w:bottom w:val="single" w:sz="6" w:space="1" w:color="auto"/>
        </w:pBdr>
        <w:spacing w:after="120" w:line="240" w:lineRule="auto"/>
        <w:ind w:right="261"/>
        <w:rPr>
          <w:rFonts w:ascii="Arial" w:hAnsi="Arial" w:cs="Arial"/>
        </w:rPr>
      </w:pPr>
    </w:p>
    <w:p w14:paraId="71DA7E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DA7E1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DA7E1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453"/>
        <w:gridCol w:w="1651"/>
        <w:gridCol w:w="2274"/>
        <w:gridCol w:w="2884"/>
        <w:gridCol w:w="2223"/>
      </w:tblGrid>
      <w:tr w:rsidR="00302082" w:rsidRPr="00BA453C" w14:paraId="71DA7E1F" w14:textId="77777777" w:rsidTr="00AE6CD0">
        <w:trPr>
          <w:trHeight w:val="317"/>
        </w:trPr>
        <w:tc>
          <w:tcPr>
            <w:tcW w:w="1526" w:type="dxa"/>
          </w:tcPr>
          <w:p w14:paraId="71DA7E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DA7E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1DA7E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A7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1DA7E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DA7E25" w14:textId="77777777" w:rsidTr="00AE6CD0">
        <w:trPr>
          <w:trHeight w:val="305"/>
        </w:trPr>
        <w:tc>
          <w:tcPr>
            <w:tcW w:w="1526" w:type="dxa"/>
          </w:tcPr>
          <w:p w14:paraId="71DA7E20" w14:textId="34F70C9E" w:rsidR="00422B69" w:rsidRPr="00302082" w:rsidRDefault="001D0D25" w:rsidP="00302082">
            <w:pPr>
              <w:spacing w:after="120"/>
              <w:ind w:right="-330"/>
              <w:rPr>
                <w:rFonts w:ascii="Arial" w:hAnsi="Arial" w:cs="Arial"/>
              </w:rPr>
            </w:pPr>
            <w:r>
              <w:rPr>
                <w:rFonts w:ascii="Arial" w:hAnsi="Arial" w:cs="Arial"/>
              </w:rPr>
              <w:t>25/02/19</w:t>
            </w:r>
          </w:p>
        </w:tc>
        <w:tc>
          <w:tcPr>
            <w:tcW w:w="1701" w:type="dxa"/>
          </w:tcPr>
          <w:p w14:paraId="71DA7E21" w14:textId="2F1F2E22" w:rsidR="00422B69" w:rsidRPr="00302082" w:rsidRDefault="001D0D25" w:rsidP="00302082">
            <w:pPr>
              <w:spacing w:after="120"/>
              <w:ind w:right="-330"/>
              <w:rPr>
                <w:rFonts w:ascii="Arial" w:hAnsi="Arial" w:cs="Arial"/>
              </w:rPr>
            </w:pPr>
            <w:r>
              <w:rPr>
                <w:rFonts w:ascii="Arial" w:hAnsi="Arial" w:cs="Arial"/>
              </w:rPr>
              <w:t>Major</w:t>
            </w:r>
          </w:p>
        </w:tc>
        <w:tc>
          <w:tcPr>
            <w:tcW w:w="2410" w:type="dxa"/>
          </w:tcPr>
          <w:p w14:paraId="71DA7E22" w14:textId="755A5332" w:rsidR="00422B69" w:rsidRPr="00302082" w:rsidRDefault="001D0D25" w:rsidP="00302082">
            <w:pPr>
              <w:spacing w:after="120"/>
              <w:ind w:right="-330"/>
              <w:rPr>
                <w:rFonts w:ascii="Arial" w:hAnsi="Arial" w:cs="Arial"/>
              </w:rPr>
            </w:pPr>
            <w:r>
              <w:rPr>
                <w:rFonts w:ascii="Arial" w:hAnsi="Arial" w:cs="Arial"/>
              </w:rPr>
              <w:t>September 2019</w:t>
            </w:r>
          </w:p>
        </w:tc>
        <w:tc>
          <w:tcPr>
            <w:tcW w:w="2448" w:type="dxa"/>
          </w:tcPr>
          <w:p w14:paraId="71DA7E23" w14:textId="45FC0FC2" w:rsidR="00422B69" w:rsidRPr="00302082" w:rsidRDefault="001D0D25" w:rsidP="00302082">
            <w:pPr>
              <w:spacing w:after="120"/>
              <w:ind w:right="-330"/>
              <w:rPr>
                <w:rFonts w:ascii="Arial" w:hAnsi="Arial" w:cs="Arial"/>
              </w:rPr>
            </w:pPr>
            <w:r>
              <w:rPr>
                <w:rFonts w:ascii="Arial" w:hAnsi="Arial" w:cs="Arial"/>
              </w:rPr>
              <w:t>1,3,7,8,9,10,11,12,13,14,15,17</w:t>
            </w:r>
          </w:p>
        </w:tc>
        <w:tc>
          <w:tcPr>
            <w:tcW w:w="2400" w:type="dxa"/>
          </w:tcPr>
          <w:p w14:paraId="71DA7E24" w14:textId="1E4806D0" w:rsidR="00422B69" w:rsidRPr="00302082" w:rsidRDefault="001D0D25" w:rsidP="00302082">
            <w:pPr>
              <w:spacing w:after="120"/>
              <w:ind w:right="-330"/>
              <w:rPr>
                <w:rFonts w:ascii="Arial" w:hAnsi="Arial" w:cs="Arial"/>
              </w:rPr>
            </w:pPr>
            <w:r>
              <w:rPr>
                <w:rFonts w:ascii="Arial" w:hAnsi="Arial" w:cs="Arial"/>
              </w:rPr>
              <w:t>No</w:t>
            </w:r>
          </w:p>
        </w:tc>
      </w:tr>
      <w:tr w:rsidR="00302082" w:rsidRPr="00302082" w14:paraId="71DA7E2B" w14:textId="77777777" w:rsidTr="00AE6CD0">
        <w:trPr>
          <w:trHeight w:val="305"/>
        </w:trPr>
        <w:tc>
          <w:tcPr>
            <w:tcW w:w="1526" w:type="dxa"/>
          </w:tcPr>
          <w:p w14:paraId="71DA7E26" w14:textId="77777777" w:rsidR="00422B69" w:rsidRPr="00302082" w:rsidRDefault="00422B69" w:rsidP="00302082">
            <w:pPr>
              <w:spacing w:after="120"/>
              <w:ind w:right="-330"/>
              <w:rPr>
                <w:rFonts w:ascii="Arial" w:hAnsi="Arial" w:cs="Arial"/>
              </w:rPr>
            </w:pPr>
          </w:p>
        </w:tc>
        <w:tc>
          <w:tcPr>
            <w:tcW w:w="1701" w:type="dxa"/>
          </w:tcPr>
          <w:p w14:paraId="71DA7E27" w14:textId="77777777" w:rsidR="00422B69" w:rsidRPr="00302082" w:rsidRDefault="00422B69" w:rsidP="00302082">
            <w:pPr>
              <w:spacing w:after="120"/>
              <w:ind w:right="-330"/>
              <w:rPr>
                <w:rFonts w:ascii="Arial" w:hAnsi="Arial" w:cs="Arial"/>
              </w:rPr>
            </w:pPr>
          </w:p>
        </w:tc>
        <w:tc>
          <w:tcPr>
            <w:tcW w:w="2410" w:type="dxa"/>
          </w:tcPr>
          <w:p w14:paraId="71DA7E28" w14:textId="77777777" w:rsidR="00422B69" w:rsidRPr="00302082" w:rsidRDefault="00422B69" w:rsidP="00302082">
            <w:pPr>
              <w:spacing w:after="120"/>
              <w:ind w:right="-330"/>
              <w:rPr>
                <w:rFonts w:ascii="Arial" w:hAnsi="Arial" w:cs="Arial"/>
              </w:rPr>
            </w:pPr>
          </w:p>
        </w:tc>
        <w:tc>
          <w:tcPr>
            <w:tcW w:w="2448" w:type="dxa"/>
          </w:tcPr>
          <w:p w14:paraId="71DA7E29" w14:textId="77777777" w:rsidR="00422B69" w:rsidRPr="00302082" w:rsidRDefault="00422B69" w:rsidP="00302082">
            <w:pPr>
              <w:spacing w:after="120"/>
              <w:ind w:right="-330"/>
              <w:rPr>
                <w:rFonts w:ascii="Arial" w:hAnsi="Arial" w:cs="Arial"/>
              </w:rPr>
            </w:pPr>
          </w:p>
        </w:tc>
        <w:tc>
          <w:tcPr>
            <w:tcW w:w="2400" w:type="dxa"/>
          </w:tcPr>
          <w:p w14:paraId="71DA7E2A" w14:textId="77777777" w:rsidR="00422B69" w:rsidRPr="00302082" w:rsidRDefault="00422B69" w:rsidP="00302082">
            <w:pPr>
              <w:spacing w:after="120"/>
              <w:ind w:right="-330"/>
              <w:rPr>
                <w:rFonts w:ascii="Arial" w:hAnsi="Arial" w:cs="Arial"/>
              </w:rPr>
            </w:pPr>
          </w:p>
        </w:tc>
      </w:tr>
    </w:tbl>
    <w:p w14:paraId="71DA7E2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7E30" w14:textId="77777777" w:rsidR="00201C5F" w:rsidRDefault="00201C5F" w:rsidP="009A2D37">
      <w:pPr>
        <w:spacing w:after="0" w:line="240" w:lineRule="auto"/>
      </w:pPr>
      <w:r>
        <w:separator/>
      </w:r>
    </w:p>
  </w:endnote>
  <w:endnote w:type="continuationSeparator" w:id="0">
    <w:p w14:paraId="71DA7E31" w14:textId="77777777" w:rsidR="00201C5F" w:rsidRDefault="00201C5F" w:rsidP="009A2D37">
      <w:pPr>
        <w:spacing w:after="0" w:line="240" w:lineRule="auto"/>
      </w:pPr>
      <w:r>
        <w:continuationSeparator/>
      </w:r>
    </w:p>
  </w:endnote>
  <w:endnote w:type="continuationNotice" w:id="1">
    <w:p w14:paraId="71DA7E32"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DA7E36" w14:textId="44C29F98" w:rsidR="008B2543" w:rsidRDefault="0019787E" w:rsidP="009A2D37">
        <w:pPr>
          <w:pStyle w:val="Footer"/>
          <w:jc w:val="center"/>
        </w:pPr>
        <w:r>
          <w:fldChar w:fldCharType="begin"/>
        </w:r>
        <w:r>
          <w:instrText xml:space="preserve"> PAGE   \* MERGEFORMAT </w:instrText>
        </w:r>
        <w:r>
          <w:fldChar w:fldCharType="separate"/>
        </w:r>
        <w:r w:rsidR="001D0D25">
          <w:rPr>
            <w:noProof/>
          </w:rPr>
          <w:t>2</w:t>
        </w:r>
        <w:r>
          <w:rPr>
            <w:noProof/>
          </w:rPr>
          <w:fldChar w:fldCharType="end"/>
        </w:r>
      </w:p>
    </w:sdtContent>
  </w:sdt>
  <w:p w14:paraId="71DA7E3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7E2D" w14:textId="77777777" w:rsidR="00201C5F" w:rsidRDefault="00201C5F" w:rsidP="009A2D37">
      <w:pPr>
        <w:spacing w:after="0" w:line="240" w:lineRule="auto"/>
      </w:pPr>
      <w:r>
        <w:separator/>
      </w:r>
    </w:p>
  </w:footnote>
  <w:footnote w:type="continuationSeparator" w:id="0">
    <w:p w14:paraId="71DA7E2E" w14:textId="77777777" w:rsidR="00201C5F" w:rsidRDefault="00201C5F" w:rsidP="009A2D37">
      <w:pPr>
        <w:spacing w:after="0" w:line="240" w:lineRule="auto"/>
      </w:pPr>
      <w:r>
        <w:continuationSeparator/>
      </w:r>
    </w:p>
  </w:footnote>
  <w:footnote w:type="continuationNotice" w:id="1">
    <w:p w14:paraId="71DA7E2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7E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DA7E3A" wp14:editId="71DA7E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DA7E34" w14:textId="77777777" w:rsidR="008B2543" w:rsidRPr="008C00F8" w:rsidRDefault="008B2543" w:rsidP="005E6D38">
    <w:pPr>
      <w:pStyle w:val="Heading1"/>
      <w:spacing w:before="60" w:after="60"/>
      <w:rPr>
        <w:rFonts w:ascii="Arial" w:hAnsi="Arial" w:cs="Arial"/>
      </w:rPr>
    </w:pPr>
  </w:p>
  <w:p w14:paraId="71DA7E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7E38" w14:textId="54A0E8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A7E3C" wp14:editId="71DA7E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DA7E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F90"/>
    <w:rsid w:val="000C0294"/>
    <w:rsid w:val="000C7A1C"/>
    <w:rsid w:val="000D0AE4"/>
    <w:rsid w:val="000D2A8A"/>
    <w:rsid w:val="000D32AC"/>
    <w:rsid w:val="000D57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AEC"/>
    <w:rsid w:val="00172793"/>
    <w:rsid w:val="00180558"/>
    <w:rsid w:val="001811E5"/>
    <w:rsid w:val="00183B34"/>
    <w:rsid w:val="00185F46"/>
    <w:rsid w:val="00196C6A"/>
    <w:rsid w:val="0019787E"/>
    <w:rsid w:val="001A425B"/>
    <w:rsid w:val="001B1B28"/>
    <w:rsid w:val="001B27FB"/>
    <w:rsid w:val="001C4A85"/>
    <w:rsid w:val="001C5443"/>
    <w:rsid w:val="001D0C7D"/>
    <w:rsid w:val="001D0D2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27A84"/>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2AA7"/>
    <w:rsid w:val="003C3E0C"/>
    <w:rsid w:val="003C776B"/>
    <w:rsid w:val="003D4A1C"/>
    <w:rsid w:val="003D7AA0"/>
    <w:rsid w:val="003E1FF7"/>
    <w:rsid w:val="003E311D"/>
    <w:rsid w:val="003E5C7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6B4"/>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06E6"/>
    <w:rsid w:val="00BC19F7"/>
    <w:rsid w:val="00BC350D"/>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C1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419C"/>
    <w:rsid w:val="00E574C9"/>
    <w:rsid w:val="00E610DE"/>
    <w:rsid w:val="00E66167"/>
    <w:rsid w:val="00E661B8"/>
    <w:rsid w:val="00E71F2F"/>
    <w:rsid w:val="00E77786"/>
    <w:rsid w:val="00E806FB"/>
    <w:rsid w:val="00EB1C2D"/>
    <w:rsid w:val="00EB7499"/>
    <w:rsid w:val="00EC1810"/>
    <w:rsid w:val="00EC3FCC"/>
    <w:rsid w:val="00ED2F83"/>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C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DA7BB0"/>
  <w15:docId w15:val="{4D9F7942-A56B-46F8-9A76-1605F3CE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A39EF213434484CBEF7AB4582C19AC0" ma:contentTypeVersion="0" ma:contentTypeDescription="Create a new document." ma:contentTypeScope="" ma:versionID="a48ff40a2a850b6fa79c16e4a59f9aad">
  <xsd:schema xmlns:xsd="http://www.w3.org/2001/XMLSchema" xmlns:xs="http://www.w3.org/2001/XMLSchema" xmlns:p="http://schemas.microsoft.com/office/2006/metadata/properties" xmlns:ns2="99e09de0-476f-40d1-bebb-8d49761fa1ac" targetNamespace="http://schemas.microsoft.com/office/2006/metadata/properties" ma:root="true" ma:fieldsID="7874ff92da5064c5530ae2b0de0e37cb" ns2:_="">
    <xsd:import namespace="99e09de0-476f-40d1-bebb-8d49761fa1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09de0-476f-40d1-bebb-8d49761fa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47F8-5D7A-4668-A448-E17F7EB87C40}">
  <ds:schemaRefs>
    <ds:schemaRef ds:uri="http://www.w3.org/XML/1998/namespace"/>
    <ds:schemaRef ds:uri="http://schemas.microsoft.com/office/2006/documentManagement/types"/>
    <ds:schemaRef ds:uri="99e09de0-476f-40d1-bebb-8d49761fa1ac"/>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D9E9E-6D84-4AF9-9264-7E8A9DB66CAB}">
  <ds:schemaRefs>
    <ds:schemaRef ds:uri="http://schemas.microsoft.com/sharepoint/v3/contenttype/forms"/>
  </ds:schemaRefs>
</ds:datastoreItem>
</file>

<file path=customXml/itemProps3.xml><?xml version="1.0" encoding="utf-8"?>
<ds:datastoreItem xmlns:ds="http://schemas.openxmlformats.org/officeDocument/2006/customXml" ds:itemID="{9E60D7D0-02DF-4B03-9119-D2D058D862CD}"/>
</file>

<file path=customXml/itemProps4.xml><?xml version="1.0" encoding="utf-8"?>
<ds:datastoreItem xmlns:ds="http://schemas.openxmlformats.org/officeDocument/2006/customXml" ds:itemID="{6FDAF62A-7ACF-48C0-98FC-0AD3E439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09de0-476f-40d1-bebb-8d49761f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3B866-66FB-4045-9CE9-CB21BD04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2019-02-25T14:03:00Z</dcterms:created>
  <dcterms:modified xsi:type="dcterms:W3CDTF">2019-02-25T14:03:00Z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892f7833-2a90-4130-a650-72e7658de87a</vt:lpwstr>
  </property>
  <property fmtid="{D5CDD505-2E9C-101B-9397-08002B2CF9AE}" pid="3" name="ContentTypeId">
    <vt:lpwstr>0x010100C9183167D435B34DA3A58A7D3B779F73</vt:lpwstr>
  </property>
</Properties>
</file>