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0BAB3" w14:textId="24CEDC4A" w:rsidR="009A2D37" w:rsidRPr="009D52D0" w:rsidRDefault="002C5605" w:rsidP="009D52D0">
      <w:pPr>
        <w:numPr>
          <w:ilvl w:val="0"/>
          <w:numId w:val="1"/>
        </w:numPr>
        <w:spacing w:after="120" w:line="240" w:lineRule="auto"/>
        <w:ind w:left="567" w:right="543" w:hanging="567"/>
        <w:jc w:val="both"/>
        <w:rPr>
          <w:rFonts w:ascii="Arial" w:hAnsi="Arial" w:cs="Arial"/>
          <w:b/>
          <w:sz w:val="24"/>
          <w:szCs w:val="24"/>
        </w:rPr>
      </w:pPr>
      <w:proofErr w:type="spellStart"/>
      <w:r>
        <w:rPr>
          <w:rFonts w:ascii="Arial" w:hAnsi="Arial" w:cs="Arial"/>
          <w:b/>
          <w:sz w:val="24"/>
          <w:szCs w:val="24"/>
        </w:rPr>
        <w:t>KentVision</w:t>
      </w:r>
      <w:proofErr w:type="spellEnd"/>
      <w:r>
        <w:rPr>
          <w:rFonts w:ascii="Arial" w:hAnsi="Arial" w:cs="Arial"/>
          <w:b/>
          <w:sz w:val="24"/>
          <w:szCs w:val="24"/>
        </w:rPr>
        <w:t xml:space="preserve"> Code and t</w:t>
      </w:r>
      <w:r w:rsidR="009A2D37" w:rsidRPr="009D52D0">
        <w:rPr>
          <w:rFonts w:ascii="Arial" w:hAnsi="Arial" w:cs="Arial"/>
          <w:b/>
          <w:sz w:val="24"/>
          <w:szCs w:val="24"/>
        </w:rPr>
        <w:t>itle of the module</w:t>
      </w:r>
    </w:p>
    <w:p w14:paraId="3AEC6BF0" w14:textId="1906C424" w:rsidR="007707B1" w:rsidRDefault="007707B1" w:rsidP="002C5605">
      <w:pPr>
        <w:spacing w:after="120" w:line="240" w:lineRule="auto"/>
        <w:ind w:left="567" w:right="543"/>
        <w:jc w:val="both"/>
        <w:rPr>
          <w:rFonts w:ascii="Arial" w:hAnsi="Arial" w:cs="Arial"/>
          <w:sz w:val="24"/>
          <w:szCs w:val="24"/>
        </w:rPr>
      </w:pPr>
      <w:r>
        <w:rPr>
          <w:rFonts w:ascii="Arial" w:hAnsi="Arial" w:cs="Arial"/>
          <w:sz w:val="24"/>
          <w:szCs w:val="24"/>
        </w:rPr>
        <w:t>HA</w:t>
      </w:r>
      <w:r w:rsidR="00A94164">
        <w:rPr>
          <w:rFonts w:ascii="Arial" w:hAnsi="Arial" w:cs="Arial"/>
          <w:sz w:val="24"/>
          <w:szCs w:val="24"/>
        </w:rPr>
        <w:t>RT</w:t>
      </w:r>
      <w:r w:rsidR="006A63B3">
        <w:rPr>
          <w:rFonts w:ascii="Arial" w:hAnsi="Arial" w:cs="Arial"/>
          <w:sz w:val="24"/>
          <w:szCs w:val="24"/>
        </w:rPr>
        <w:t>669</w:t>
      </w:r>
      <w:r w:rsidR="00A94164">
        <w:rPr>
          <w:rFonts w:ascii="Arial" w:hAnsi="Arial" w:cs="Arial"/>
          <w:sz w:val="24"/>
          <w:szCs w:val="24"/>
        </w:rPr>
        <w:t>0</w:t>
      </w:r>
      <w:r w:rsidR="001560EE">
        <w:rPr>
          <w:rFonts w:ascii="Arial" w:hAnsi="Arial" w:cs="Arial"/>
          <w:sz w:val="24"/>
          <w:szCs w:val="24"/>
        </w:rPr>
        <w:t xml:space="preserve"> Study of a Single Artist</w:t>
      </w:r>
      <w:r w:rsidR="006A63B3">
        <w:rPr>
          <w:rFonts w:ascii="Arial" w:hAnsi="Arial" w:cs="Arial"/>
          <w:sz w:val="24"/>
          <w:szCs w:val="24"/>
        </w:rPr>
        <w:t xml:space="preserve"> </w:t>
      </w:r>
      <w:r>
        <w:rPr>
          <w:rFonts w:ascii="Arial" w:hAnsi="Arial" w:cs="Arial"/>
          <w:sz w:val="24"/>
          <w:szCs w:val="24"/>
        </w:rPr>
        <w:t>(Level 5)</w:t>
      </w:r>
    </w:p>
    <w:p w14:paraId="0A1747DD" w14:textId="61DA502A" w:rsidR="009A2D37" w:rsidRPr="00694B52" w:rsidRDefault="007707B1" w:rsidP="002C5605">
      <w:pPr>
        <w:spacing w:after="120" w:line="240" w:lineRule="auto"/>
        <w:ind w:left="567" w:right="543"/>
        <w:jc w:val="both"/>
        <w:rPr>
          <w:rFonts w:ascii="Arial" w:hAnsi="Arial" w:cs="Arial"/>
          <w:sz w:val="24"/>
          <w:szCs w:val="24"/>
        </w:rPr>
      </w:pPr>
      <w:r>
        <w:rPr>
          <w:rFonts w:ascii="Arial" w:hAnsi="Arial" w:cs="Arial"/>
          <w:sz w:val="24"/>
          <w:szCs w:val="24"/>
        </w:rPr>
        <w:t>HA</w:t>
      </w:r>
      <w:r w:rsidR="00A94164">
        <w:rPr>
          <w:rFonts w:ascii="Arial" w:hAnsi="Arial" w:cs="Arial"/>
          <w:sz w:val="24"/>
          <w:szCs w:val="24"/>
        </w:rPr>
        <w:t>RT</w:t>
      </w:r>
      <w:r w:rsidR="006A63B3">
        <w:rPr>
          <w:rFonts w:ascii="Arial" w:hAnsi="Arial" w:cs="Arial"/>
          <w:sz w:val="24"/>
          <w:szCs w:val="24"/>
        </w:rPr>
        <w:t>670</w:t>
      </w:r>
      <w:r w:rsidR="00A94164">
        <w:rPr>
          <w:rFonts w:ascii="Arial" w:hAnsi="Arial" w:cs="Arial"/>
          <w:sz w:val="24"/>
          <w:szCs w:val="24"/>
        </w:rPr>
        <w:t>0</w:t>
      </w:r>
      <w:r>
        <w:rPr>
          <w:rFonts w:ascii="Arial" w:hAnsi="Arial" w:cs="Arial"/>
          <w:sz w:val="24"/>
          <w:szCs w:val="24"/>
        </w:rPr>
        <w:t xml:space="preserve"> </w:t>
      </w:r>
      <w:r w:rsidR="006A63B3">
        <w:rPr>
          <w:rFonts w:ascii="Arial" w:hAnsi="Arial" w:cs="Arial"/>
          <w:sz w:val="24"/>
          <w:szCs w:val="24"/>
        </w:rPr>
        <w:t>Study of a Single Artist</w:t>
      </w:r>
      <w:r>
        <w:rPr>
          <w:rFonts w:ascii="Arial" w:hAnsi="Arial" w:cs="Arial"/>
          <w:sz w:val="24"/>
          <w:szCs w:val="24"/>
        </w:rPr>
        <w:t xml:space="preserve"> (Level 6)</w:t>
      </w:r>
    </w:p>
    <w:p w14:paraId="3A2C8CCD" w14:textId="77777777" w:rsidR="00694B52" w:rsidRPr="009D52D0" w:rsidRDefault="00694B52" w:rsidP="009D52D0">
      <w:pPr>
        <w:spacing w:after="120" w:line="240" w:lineRule="auto"/>
        <w:ind w:left="426" w:right="543"/>
        <w:jc w:val="both"/>
        <w:rPr>
          <w:rFonts w:ascii="Arial" w:hAnsi="Arial" w:cs="Arial"/>
          <w:sz w:val="24"/>
          <w:szCs w:val="24"/>
        </w:rPr>
      </w:pPr>
    </w:p>
    <w:p w14:paraId="5A22720F" w14:textId="744C12E8"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w:t>
      </w:r>
      <w:r w:rsidR="002C5605" w:rsidRPr="002C5605">
        <w:rPr>
          <w:rFonts w:ascii="Arial" w:hAnsi="Arial" w:cs="Arial"/>
          <w:b/>
          <w:sz w:val="24"/>
          <w:szCs w:val="24"/>
        </w:rPr>
        <w:t xml:space="preserve">and School/Department </w:t>
      </w:r>
      <w:r w:rsidR="009A2D37" w:rsidRPr="009D52D0">
        <w:rPr>
          <w:rFonts w:ascii="Arial" w:hAnsi="Arial" w:cs="Arial"/>
          <w:b/>
          <w:sz w:val="24"/>
          <w:szCs w:val="24"/>
        </w:rPr>
        <w:t>or partner institution which will be responsible for management of the module</w:t>
      </w:r>
    </w:p>
    <w:p w14:paraId="767E7E44" w14:textId="480DFAAA" w:rsidR="009A2D37" w:rsidRDefault="002C5605" w:rsidP="002C5605">
      <w:pPr>
        <w:spacing w:after="120" w:line="240" w:lineRule="auto"/>
        <w:ind w:left="567" w:right="543"/>
        <w:jc w:val="both"/>
        <w:rPr>
          <w:rFonts w:ascii="Arial" w:hAnsi="Arial" w:cs="Arial"/>
          <w:iCs/>
          <w:sz w:val="24"/>
          <w:szCs w:val="24"/>
        </w:rPr>
      </w:pPr>
      <w:r>
        <w:rPr>
          <w:rFonts w:ascii="Arial" w:hAnsi="Arial" w:cs="Arial"/>
          <w:iCs/>
          <w:sz w:val="24"/>
          <w:szCs w:val="24"/>
        </w:rPr>
        <w:t>Arts and Humanities, School of Arts</w:t>
      </w:r>
    </w:p>
    <w:p w14:paraId="6DBEE838" w14:textId="77777777" w:rsidR="00694B52" w:rsidRPr="00694B52" w:rsidRDefault="00694B52" w:rsidP="009D52D0">
      <w:pPr>
        <w:spacing w:after="120" w:line="240" w:lineRule="auto"/>
        <w:ind w:left="426" w:right="543"/>
        <w:jc w:val="both"/>
        <w:rPr>
          <w:rFonts w:ascii="Arial" w:hAnsi="Arial" w:cs="Arial"/>
          <w:iCs/>
          <w:sz w:val="24"/>
          <w:szCs w:val="24"/>
        </w:rPr>
      </w:pPr>
    </w:p>
    <w:p w14:paraId="4FDF8D60"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E3F7E68" w14:textId="300A1BF1" w:rsidR="009A2D37" w:rsidRDefault="00815092" w:rsidP="002C5605">
      <w:pPr>
        <w:spacing w:after="120" w:line="240" w:lineRule="auto"/>
        <w:ind w:left="567" w:right="543"/>
        <w:jc w:val="both"/>
        <w:rPr>
          <w:rFonts w:ascii="Arial" w:hAnsi="Arial" w:cs="Arial"/>
          <w:sz w:val="24"/>
          <w:szCs w:val="24"/>
        </w:rPr>
      </w:pPr>
      <w:r>
        <w:rPr>
          <w:rFonts w:ascii="Arial" w:hAnsi="Arial" w:cs="Arial"/>
          <w:sz w:val="24"/>
          <w:szCs w:val="24"/>
        </w:rPr>
        <w:t>Level 5 and Level 6</w:t>
      </w:r>
    </w:p>
    <w:p w14:paraId="74E13026" w14:textId="77777777" w:rsidR="00694B52" w:rsidRPr="00694B52" w:rsidRDefault="00694B52" w:rsidP="009D52D0">
      <w:pPr>
        <w:spacing w:after="120" w:line="240" w:lineRule="auto"/>
        <w:ind w:left="426" w:right="543"/>
        <w:jc w:val="both"/>
        <w:rPr>
          <w:rFonts w:ascii="Arial" w:hAnsi="Arial" w:cs="Arial"/>
          <w:iCs/>
          <w:sz w:val="24"/>
          <w:szCs w:val="24"/>
        </w:rPr>
      </w:pPr>
    </w:p>
    <w:p w14:paraId="7E010FD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09CAD7C6" w14:textId="1E0F648A" w:rsidR="009A2D37" w:rsidRDefault="00815092" w:rsidP="002C5605">
      <w:pPr>
        <w:spacing w:after="120" w:line="240" w:lineRule="auto"/>
        <w:ind w:left="567" w:right="543"/>
        <w:rPr>
          <w:rFonts w:ascii="Arial" w:hAnsi="Arial" w:cs="Arial"/>
          <w:sz w:val="24"/>
          <w:szCs w:val="24"/>
        </w:rPr>
      </w:pPr>
      <w:r>
        <w:rPr>
          <w:rFonts w:ascii="Arial" w:hAnsi="Arial" w:cs="Arial"/>
          <w:sz w:val="24"/>
          <w:szCs w:val="24"/>
        </w:rPr>
        <w:t>30 Credits (15 ECTS)</w:t>
      </w:r>
    </w:p>
    <w:p w14:paraId="45C480D9" w14:textId="77777777" w:rsidR="00694B52" w:rsidRPr="00694B52" w:rsidRDefault="00694B52" w:rsidP="009D52D0">
      <w:pPr>
        <w:spacing w:after="120" w:line="240" w:lineRule="auto"/>
        <w:ind w:left="426" w:right="543"/>
        <w:rPr>
          <w:rFonts w:ascii="Arial" w:hAnsi="Arial" w:cs="Arial"/>
          <w:sz w:val="24"/>
          <w:szCs w:val="24"/>
        </w:rPr>
      </w:pPr>
    </w:p>
    <w:p w14:paraId="1E8FEE5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2B70321" w14:textId="2EEA4480" w:rsidR="009A2D37" w:rsidRDefault="00815092" w:rsidP="002C5605">
      <w:pPr>
        <w:spacing w:after="120" w:line="240" w:lineRule="auto"/>
        <w:ind w:left="567" w:right="543"/>
        <w:rPr>
          <w:rFonts w:ascii="Arial" w:hAnsi="Arial" w:cs="Arial"/>
          <w:iCs/>
          <w:sz w:val="24"/>
          <w:szCs w:val="24"/>
        </w:rPr>
      </w:pPr>
      <w:r>
        <w:rPr>
          <w:rFonts w:ascii="Arial" w:hAnsi="Arial" w:cs="Arial"/>
          <w:iCs/>
          <w:sz w:val="24"/>
          <w:szCs w:val="24"/>
        </w:rPr>
        <w:t xml:space="preserve">Autumn or Spring Term </w:t>
      </w:r>
    </w:p>
    <w:p w14:paraId="11FFD113" w14:textId="77777777" w:rsidR="00694B52" w:rsidRPr="00694B52" w:rsidRDefault="00694B52" w:rsidP="009D52D0">
      <w:pPr>
        <w:spacing w:after="120" w:line="240" w:lineRule="auto"/>
        <w:ind w:left="426" w:right="543"/>
        <w:rPr>
          <w:rFonts w:ascii="Arial" w:hAnsi="Arial" w:cs="Arial"/>
          <w:iCs/>
          <w:sz w:val="24"/>
          <w:szCs w:val="24"/>
        </w:rPr>
      </w:pPr>
    </w:p>
    <w:p w14:paraId="1E046F57" w14:textId="5D411422"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r w:rsidR="002C5605">
        <w:rPr>
          <w:rFonts w:ascii="Arial" w:hAnsi="Arial" w:cs="Arial"/>
          <w:b/>
          <w:sz w:val="24"/>
          <w:szCs w:val="24"/>
        </w:rPr>
        <w:t xml:space="preserve"> </w:t>
      </w:r>
      <w:r w:rsidR="002C5605" w:rsidRPr="002C5605">
        <w:rPr>
          <w:rFonts w:ascii="Arial" w:hAnsi="Arial" w:cs="Arial"/>
          <w:b/>
          <w:sz w:val="24"/>
          <w:szCs w:val="24"/>
        </w:rPr>
        <w:t>and/or any module restrictions</w:t>
      </w:r>
    </w:p>
    <w:p w14:paraId="2B30213E" w14:textId="4FBD5177" w:rsidR="009A2D37" w:rsidRDefault="00815092" w:rsidP="002C5605">
      <w:pPr>
        <w:spacing w:after="120" w:line="240" w:lineRule="auto"/>
        <w:ind w:left="567" w:right="543"/>
        <w:rPr>
          <w:rFonts w:ascii="Arial" w:hAnsi="Arial" w:cs="Arial"/>
          <w:iCs/>
          <w:sz w:val="24"/>
          <w:szCs w:val="24"/>
        </w:rPr>
      </w:pPr>
      <w:r>
        <w:rPr>
          <w:rFonts w:ascii="Arial" w:hAnsi="Arial" w:cs="Arial"/>
          <w:iCs/>
          <w:sz w:val="24"/>
          <w:szCs w:val="24"/>
        </w:rPr>
        <w:t>None</w:t>
      </w:r>
    </w:p>
    <w:p w14:paraId="707809AF" w14:textId="77777777" w:rsidR="00694B52" w:rsidRPr="00694B52" w:rsidRDefault="00694B52" w:rsidP="009D52D0">
      <w:pPr>
        <w:spacing w:after="120" w:line="240" w:lineRule="auto"/>
        <w:ind w:left="426" w:right="543"/>
        <w:rPr>
          <w:rFonts w:ascii="Arial" w:hAnsi="Arial" w:cs="Arial"/>
          <w:iCs/>
          <w:sz w:val="24"/>
          <w:szCs w:val="24"/>
        </w:rPr>
      </w:pPr>
    </w:p>
    <w:p w14:paraId="4818675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B40B297" w14:textId="7E1E4A7E" w:rsidR="009A2D37" w:rsidRDefault="002C5605" w:rsidP="001560EE">
      <w:pPr>
        <w:spacing w:after="120" w:line="240" w:lineRule="auto"/>
        <w:ind w:right="543" w:firstLine="567"/>
        <w:rPr>
          <w:rFonts w:ascii="Arial" w:hAnsi="Arial" w:cs="Arial"/>
          <w:iCs/>
          <w:sz w:val="24"/>
          <w:szCs w:val="24"/>
        </w:rPr>
      </w:pPr>
      <w:r w:rsidRPr="002C5605">
        <w:rPr>
          <w:rFonts w:ascii="Arial" w:hAnsi="Arial" w:cs="Arial"/>
          <w:iCs/>
          <w:sz w:val="24"/>
          <w:szCs w:val="24"/>
        </w:rPr>
        <w:t>Optional to the following courses:</w:t>
      </w:r>
      <w:r>
        <w:rPr>
          <w:rFonts w:ascii="Arial" w:hAnsi="Arial" w:cs="Arial"/>
          <w:iCs/>
          <w:sz w:val="24"/>
          <w:szCs w:val="24"/>
        </w:rPr>
        <w:t xml:space="preserve"> </w:t>
      </w:r>
      <w:r w:rsidR="00815092">
        <w:rPr>
          <w:rFonts w:ascii="Arial" w:hAnsi="Arial" w:cs="Arial"/>
          <w:iCs/>
          <w:sz w:val="24"/>
          <w:szCs w:val="24"/>
        </w:rPr>
        <w:t xml:space="preserve">BA </w:t>
      </w:r>
      <w:r w:rsidR="001560EE">
        <w:rPr>
          <w:rFonts w:ascii="Arial" w:hAnsi="Arial" w:cs="Arial"/>
          <w:iCs/>
          <w:sz w:val="24"/>
          <w:szCs w:val="24"/>
        </w:rPr>
        <w:t>Art History</w:t>
      </w:r>
      <w:r w:rsidR="00815092">
        <w:rPr>
          <w:rFonts w:ascii="Arial" w:hAnsi="Arial" w:cs="Arial"/>
          <w:iCs/>
          <w:sz w:val="24"/>
          <w:szCs w:val="24"/>
        </w:rPr>
        <w:t xml:space="preserve"> </w:t>
      </w:r>
    </w:p>
    <w:p w14:paraId="5B877C2E" w14:textId="34CA4EF7" w:rsidR="002347CF" w:rsidRDefault="002347CF" w:rsidP="001560EE">
      <w:pPr>
        <w:spacing w:after="120" w:line="240" w:lineRule="auto"/>
        <w:ind w:right="543" w:firstLine="567"/>
        <w:rPr>
          <w:rFonts w:ascii="Arial" w:hAnsi="Arial" w:cs="Arial"/>
          <w:iCs/>
          <w:sz w:val="24"/>
          <w:szCs w:val="24"/>
        </w:rPr>
      </w:pPr>
      <w:r>
        <w:rPr>
          <w:rFonts w:ascii="Arial" w:hAnsi="Arial" w:cs="Arial"/>
          <w:iCs/>
          <w:sz w:val="24"/>
          <w:szCs w:val="24"/>
        </w:rPr>
        <w:t>Also available for joint programmes</w:t>
      </w:r>
    </w:p>
    <w:p w14:paraId="14EE2151" w14:textId="36D458D9" w:rsidR="00815092" w:rsidRDefault="00815092" w:rsidP="001560EE">
      <w:pPr>
        <w:spacing w:after="120" w:line="240" w:lineRule="auto"/>
        <w:ind w:right="543" w:firstLine="567"/>
        <w:rPr>
          <w:rFonts w:ascii="Arial" w:hAnsi="Arial" w:cs="Arial"/>
          <w:iCs/>
          <w:sz w:val="24"/>
          <w:szCs w:val="24"/>
        </w:rPr>
      </w:pPr>
      <w:r>
        <w:rPr>
          <w:rFonts w:ascii="Arial" w:hAnsi="Arial" w:cs="Arial"/>
          <w:iCs/>
          <w:sz w:val="24"/>
          <w:szCs w:val="24"/>
        </w:rPr>
        <w:t xml:space="preserve">Also available as </w:t>
      </w:r>
      <w:r w:rsidR="001560EE">
        <w:rPr>
          <w:rFonts w:ascii="Arial" w:hAnsi="Arial" w:cs="Arial"/>
          <w:iCs/>
          <w:sz w:val="24"/>
          <w:szCs w:val="24"/>
        </w:rPr>
        <w:t>an elective (wild)</w:t>
      </w:r>
      <w:r>
        <w:rPr>
          <w:rFonts w:ascii="Arial" w:hAnsi="Arial" w:cs="Arial"/>
          <w:iCs/>
          <w:sz w:val="24"/>
          <w:szCs w:val="24"/>
        </w:rPr>
        <w:t xml:space="preserve"> module </w:t>
      </w:r>
    </w:p>
    <w:p w14:paraId="2C104A16" w14:textId="77777777" w:rsidR="00694B52" w:rsidRPr="00694B52" w:rsidRDefault="00694B52" w:rsidP="009D52D0">
      <w:pPr>
        <w:spacing w:after="120" w:line="240" w:lineRule="auto"/>
        <w:ind w:left="426" w:right="543"/>
        <w:rPr>
          <w:rFonts w:ascii="Arial" w:hAnsi="Arial" w:cs="Arial"/>
          <w:iCs/>
          <w:sz w:val="24"/>
          <w:szCs w:val="24"/>
        </w:rPr>
      </w:pPr>
    </w:p>
    <w:p w14:paraId="5F6F46F2" w14:textId="77777777" w:rsidR="006A63B3"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6A63B3">
        <w:rPr>
          <w:rFonts w:ascii="Arial" w:hAnsi="Arial" w:cs="Arial"/>
          <w:b/>
          <w:sz w:val="24"/>
          <w:szCs w:val="24"/>
        </w:rPr>
        <w:t xml:space="preserve"> </w:t>
      </w:r>
    </w:p>
    <w:p w14:paraId="53CDD2AE" w14:textId="0701E35E" w:rsidR="00362DF7" w:rsidRPr="00362DF7" w:rsidRDefault="00C729D7" w:rsidP="000E062C">
      <w:pPr>
        <w:spacing w:after="120"/>
        <w:ind w:left="567" w:right="543"/>
        <w:rPr>
          <w:rFonts w:ascii="Arial" w:hAnsi="Arial" w:cs="Arial"/>
          <w:b/>
          <w:sz w:val="24"/>
          <w:szCs w:val="24"/>
        </w:rPr>
      </w:pPr>
      <w:r w:rsidRPr="009D52D0">
        <w:rPr>
          <w:rFonts w:ascii="Arial" w:hAnsi="Arial" w:cs="Arial"/>
          <w:b/>
          <w:sz w:val="24"/>
          <w:szCs w:val="24"/>
        </w:rPr>
        <w:t xml:space="preserve">On successfully completing the module </w:t>
      </w:r>
      <w:r w:rsidR="003709BE">
        <w:rPr>
          <w:rFonts w:ascii="Arial" w:hAnsi="Arial" w:cs="Arial"/>
          <w:b/>
          <w:sz w:val="24"/>
          <w:szCs w:val="24"/>
        </w:rPr>
        <w:t xml:space="preserve">Level 5 </w:t>
      </w:r>
      <w:r w:rsidRPr="009D52D0">
        <w:rPr>
          <w:rFonts w:ascii="Arial" w:hAnsi="Arial" w:cs="Arial"/>
          <w:b/>
          <w:sz w:val="24"/>
          <w:szCs w:val="24"/>
        </w:rPr>
        <w:t>students will be able to:</w:t>
      </w:r>
    </w:p>
    <w:p w14:paraId="6F21BA02" w14:textId="0E8DA232"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8.1 </w:t>
      </w:r>
      <w:r w:rsidR="000363B4">
        <w:rPr>
          <w:rFonts w:ascii="Arial" w:eastAsia="SimSun" w:hAnsi="Arial" w:cs="Arial"/>
          <w:bCs/>
          <w:sz w:val="24"/>
          <w:szCs w:val="24"/>
        </w:rPr>
        <w:t>D</w:t>
      </w:r>
      <w:r w:rsidRPr="00D423C3">
        <w:rPr>
          <w:rFonts w:ascii="Arial" w:eastAsia="SimSun" w:hAnsi="Arial" w:cs="Arial"/>
          <w:bCs/>
          <w:sz w:val="24"/>
          <w:szCs w:val="24"/>
        </w:rPr>
        <w:t>emonstrate that they have studied the life and oeuvre of a significant artist and the historical context in which he or she worked;</w:t>
      </w:r>
    </w:p>
    <w:p w14:paraId="7BE9C24E" w14:textId="2D0D5F56" w:rsidR="0062559B" w:rsidRPr="00D423C3" w:rsidRDefault="0062559B" w:rsidP="0062559B">
      <w:pPr>
        <w:spacing w:after="120" w:line="240" w:lineRule="auto"/>
        <w:ind w:left="567" w:right="260"/>
        <w:jc w:val="both"/>
        <w:rPr>
          <w:rFonts w:ascii="Arial" w:hAnsi="Arial" w:cs="Arial"/>
          <w:sz w:val="24"/>
          <w:szCs w:val="24"/>
        </w:rPr>
      </w:pPr>
      <w:r w:rsidRPr="00D423C3">
        <w:rPr>
          <w:rFonts w:ascii="Arial" w:hAnsi="Arial" w:cs="Arial"/>
          <w:sz w:val="24"/>
          <w:szCs w:val="24"/>
        </w:rPr>
        <w:t>8.2</w:t>
      </w:r>
      <w:r w:rsidRPr="00D423C3">
        <w:rPr>
          <w:rFonts w:ascii="Arial" w:eastAsia="SimSun" w:hAnsi="Arial" w:cs="Arial"/>
          <w:bCs/>
          <w:sz w:val="24"/>
          <w:szCs w:val="24"/>
        </w:rPr>
        <w:t xml:space="preserve"> </w:t>
      </w:r>
      <w:r w:rsidR="000363B4">
        <w:rPr>
          <w:rFonts w:ascii="Arial" w:eastAsia="SimSun" w:hAnsi="Arial" w:cs="Arial"/>
          <w:bCs/>
          <w:sz w:val="24"/>
          <w:szCs w:val="24"/>
        </w:rPr>
        <w:t>D</w:t>
      </w:r>
      <w:r w:rsidRPr="00D423C3">
        <w:rPr>
          <w:rFonts w:ascii="Arial" w:eastAsia="SimSun" w:hAnsi="Arial" w:cs="Arial"/>
          <w:bCs/>
          <w:sz w:val="24"/>
          <w:szCs w:val="24"/>
        </w:rPr>
        <w:t>emonstrate that they have studied, through the focused engagement of the art of a single artist, a number of key theoretical and critical concerns relevant to the History of Art programme as a whole;</w:t>
      </w:r>
    </w:p>
    <w:p w14:paraId="51D0139C" w14:textId="2ABF7120"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8.3 </w:t>
      </w:r>
      <w:r w:rsidR="000363B4">
        <w:rPr>
          <w:rFonts w:ascii="Arial" w:eastAsia="SimSun" w:hAnsi="Arial" w:cs="Arial"/>
          <w:bCs/>
          <w:sz w:val="24"/>
          <w:szCs w:val="24"/>
        </w:rPr>
        <w:t>D</w:t>
      </w:r>
      <w:r w:rsidRPr="00D423C3">
        <w:rPr>
          <w:rFonts w:ascii="Arial" w:eastAsia="SimSun" w:hAnsi="Arial" w:cs="Arial"/>
          <w:bCs/>
          <w:sz w:val="24"/>
          <w:szCs w:val="24"/>
        </w:rPr>
        <w:t>emonstrate that they have acquired, through a focused study of the art of a single artist, critical understanding of the range and diversity of approaches to the study of art within the multidisciplinary History of Art programme;</w:t>
      </w:r>
    </w:p>
    <w:p w14:paraId="368D2974" w14:textId="31466548"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lastRenderedPageBreak/>
        <w:t xml:space="preserve">8.4 </w:t>
      </w:r>
      <w:r w:rsidR="000363B4">
        <w:rPr>
          <w:rFonts w:ascii="Arial" w:eastAsia="SimSun" w:hAnsi="Arial" w:cs="Arial"/>
          <w:bCs/>
          <w:sz w:val="24"/>
          <w:szCs w:val="24"/>
        </w:rPr>
        <w:t>E</w:t>
      </w:r>
      <w:r w:rsidRPr="00D423C3">
        <w:rPr>
          <w:rFonts w:ascii="Arial" w:eastAsia="SimSun" w:hAnsi="Arial" w:cs="Arial"/>
          <w:bCs/>
          <w:sz w:val="24"/>
          <w:szCs w:val="24"/>
        </w:rPr>
        <w:t>valuate and assess the different types of critical writing which have shaped and mediated the discussion of the visual arts;</w:t>
      </w:r>
    </w:p>
    <w:p w14:paraId="607C228D" w14:textId="3820FFB2" w:rsidR="0062559B" w:rsidRPr="00D423C3" w:rsidRDefault="0062559B" w:rsidP="0062559B">
      <w:pPr>
        <w:spacing w:after="120" w:line="240" w:lineRule="auto"/>
        <w:ind w:left="567" w:right="260"/>
        <w:jc w:val="both"/>
        <w:rPr>
          <w:rFonts w:ascii="Arial" w:eastAsia="SimSun" w:hAnsi="Arial" w:cs="Arial"/>
          <w:bCs/>
          <w:sz w:val="24"/>
          <w:szCs w:val="24"/>
        </w:rPr>
      </w:pPr>
      <w:r w:rsidRPr="00D423C3">
        <w:rPr>
          <w:rFonts w:ascii="Arial" w:hAnsi="Arial" w:cs="Arial"/>
          <w:sz w:val="24"/>
          <w:szCs w:val="24"/>
        </w:rPr>
        <w:t xml:space="preserve">8.5 </w:t>
      </w:r>
      <w:r w:rsidR="000363B4">
        <w:rPr>
          <w:rFonts w:ascii="Arial" w:eastAsia="SimSun" w:hAnsi="Arial" w:cs="Arial"/>
          <w:bCs/>
          <w:sz w:val="24"/>
          <w:szCs w:val="24"/>
        </w:rPr>
        <w:t>D</w:t>
      </w:r>
      <w:r w:rsidRPr="00D423C3">
        <w:rPr>
          <w:rFonts w:ascii="Arial" w:eastAsia="SimSun" w:hAnsi="Arial" w:cs="Arial"/>
          <w:bCs/>
          <w:sz w:val="24"/>
          <w:szCs w:val="24"/>
        </w:rPr>
        <w:t>emonstrate that they have acquired critical understanding in visual analysis of works of art, including how to ‘read’ an image;</w:t>
      </w:r>
    </w:p>
    <w:p w14:paraId="15466C24" w14:textId="77F29665" w:rsidR="0062559B" w:rsidRPr="00D423C3" w:rsidRDefault="0062559B" w:rsidP="0062559B">
      <w:pPr>
        <w:spacing w:after="120" w:line="240" w:lineRule="auto"/>
        <w:ind w:left="567" w:right="260"/>
        <w:jc w:val="both"/>
        <w:rPr>
          <w:rFonts w:ascii="Arial" w:eastAsia="SimSun" w:hAnsi="Arial" w:cs="Arial"/>
          <w:bCs/>
          <w:sz w:val="24"/>
          <w:szCs w:val="24"/>
        </w:rPr>
      </w:pPr>
      <w:r w:rsidRPr="00D423C3">
        <w:rPr>
          <w:rFonts w:ascii="Arial" w:eastAsia="SimSun" w:hAnsi="Arial" w:cs="Arial"/>
          <w:bCs/>
          <w:sz w:val="24"/>
          <w:szCs w:val="24"/>
        </w:rPr>
        <w:t xml:space="preserve">8.6 </w:t>
      </w:r>
      <w:r w:rsidR="000363B4">
        <w:rPr>
          <w:rFonts w:ascii="Arial" w:eastAsia="SimSun" w:hAnsi="Arial" w:cs="Arial"/>
          <w:bCs/>
          <w:sz w:val="24"/>
          <w:szCs w:val="24"/>
        </w:rPr>
        <w:t>E</w:t>
      </w:r>
      <w:r w:rsidRPr="00D423C3">
        <w:rPr>
          <w:rFonts w:ascii="Arial" w:eastAsia="SimSun" w:hAnsi="Arial" w:cs="Arial"/>
          <w:bCs/>
          <w:sz w:val="24"/>
          <w:szCs w:val="24"/>
        </w:rPr>
        <w:t>vidence that they have acquired knowledge of the main sites of production and display of the visual arts concerned, the traditions associated with them, and the affect they have had upon the form and content of such work.</w:t>
      </w:r>
    </w:p>
    <w:p w14:paraId="31D8F401" w14:textId="702DEDED" w:rsidR="0062559B" w:rsidRPr="00D423C3" w:rsidRDefault="0062559B" w:rsidP="0062559B">
      <w:pPr>
        <w:spacing w:after="120"/>
        <w:ind w:left="567" w:right="543"/>
        <w:rPr>
          <w:rFonts w:ascii="Arial" w:hAnsi="Arial" w:cs="Arial"/>
          <w:b/>
          <w:sz w:val="24"/>
          <w:szCs w:val="24"/>
        </w:rPr>
      </w:pPr>
      <w:r w:rsidRPr="00D423C3">
        <w:rPr>
          <w:rFonts w:ascii="Arial" w:hAnsi="Arial" w:cs="Arial"/>
          <w:b/>
          <w:sz w:val="24"/>
          <w:szCs w:val="24"/>
        </w:rPr>
        <w:t>On successfully completing the module Level 6 students will be able to:</w:t>
      </w:r>
    </w:p>
    <w:p w14:paraId="7E6F63AE" w14:textId="0B29550F"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8.7</w:t>
      </w:r>
      <w:r w:rsidRPr="00D423C3">
        <w:rPr>
          <w:rFonts w:ascii="Arial" w:hAnsi="Arial" w:cs="Arial"/>
          <w:b/>
          <w:sz w:val="24"/>
          <w:szCs w:val="24"/>
        </w:rPr>
        <w:t xml:space="preserve"> </w:t>
      </w:r>
      <w:r w:rsidR="000363B4">
        <w:rPr>
          <w:rFonts w:ascii="Arial" w:eastAsia="SimSun" w:hAnsi="Arial" w:cs="Arial"/>
          <w:bCs/>
          <w:sz w:val="24"/>
          <w:szCs w:val="24"/>
        </w:rPr>
        <w:t>D</w:t>
      </w:r>
      <w:r w:rsidRPr="00D423C3">
        <w:rPr>
          <w:rFonts w:ascii="Arial" w:eastAsia="SimSun" w:hAnsi="Arial" w:cs="Arial"/>
          <w:bCs/>
          <w:sz w:val="24"/>
          <w:szCs w:val="24"/>
        </w:rPr>
        <w:t>emonstrate that they have studied the life and oeuvre of a significant artist and the historical context in which he or she worked.</w:t>
      </w:r>
    </w:p>
    <w:p w14:paraId="12501654" w14:textId="233CF5BE"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8.8 </w:t>
      </w:r>
      <w:r w:rsidR="000363B4">
        <w:rPr>
          <w:rFonts w:ascii="Arial" w:eastAsia="SimSun" w:hAnsi="Arial" w:cs="Arial"/>
          <w:bCs/>
          <w:sz w:val="24"/>
          <w:szCs w:val="24"/>
        </w:rPr>
        <w:t>D</w:t>
      </w:r>
      <w:r w:rsidRPr="00D423C3">
        <w:rPr>
          <w:rFonts w:ascii="Arial" w:eastAsia="SimSun" w:hAnsi="Arial" w:cs="Arial"/>
          <w:bCs/>
          <w:sz w:val="24"/>
          <w:szCs w:val="24"/>
        </w:rPr>
        <w:t>emonstrate that they have studied, through the focused study of the art of a single artist, a number of key theoretical and critical concerns relevant to the History of Art programme as a whole.</w:t>
      </w:r>
    </w:p>
    <w:p w14:paraId="257561C5" w14:textId="38D1DDE2" w:rsidR="0062559B" w:rsidRPr="00D423C3" w:rsidRDefault="0062559B" w:rsidP="0062559B">
      <w:pPr>
        <w:spacing w:after="120"/>
        <w:ind w:left="567"/>
        <w:jc w:val="both"/>
        <w:rPr>
          <w:rFonts w:ascii="Arial" w:hAnsi="Arial" w:cs="Arial"/>
          <w:sz w:val="24"/>
          <w:szCs w:val="24"/>
        </w:rPr>
      </w:pPr>
      <w:r w:rsidRPr="00D423C3">
        <w:rPr>
          <w:rFonts w:ascii="Arial" w:hAnsi="Arial" w:cs="Arial"/>
          <w:sz w:val="24"/>
          <w:szCs w:val="24"/>
        </w:rPr>
        <w:t xml:space="preserve">8.9 </w:t>
      </w:r>
      <w:r w:rsidR="000363B4">
        <w:rPr>
          <w:rFonts w:ascii="Arial" w:eastAsia="SimSun" w:hAnsi="Arial" w:cs="Arial"/>
          <w:bCs/>
          <w:sz w:val="24"/>
          <w:szCs w:val="24"/>
        </w:rPr>
        <w:t>D</w:t>
      </w:r>
      <w:r w:rsidRPr="00D423C3">
        <w:rPr>
          <w:rFonts w:ascii="Arial" w:eastAsia="SimSun" w:hAnsi="Arial" w:cs="Arial"/>
          <w:bCs/>
          <w:sz w:val="24"/>
          <w:szCs w:val="24"/>
        </w:rPr>
        <w:t>emonstrate that they have acquired, through a focused study of the art of a single artist, systematic understanding of the range and diversity of approaches to the study of art within the multidisciplinary History of Art programme.</w:t>
      </w:r>
    </w:p>
    <w:p w14:paraId="23348076" w14:textId="63E198FB"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8.10 </w:t>
      </w:r>
      <w:r w:rsidR="000363B4">
        <w:rPr>
          <w:rFonts w:ascii="Arial" w:eastAsia="SimSun" w:hAnsi="Arial" w:cs="Arial"/>
          <w:bCs/>
          <w:sz w:val="24"/>
          <w:szCs w:val="24"/>
        </w:rPr>
        <w:t>E</w:t>
      </w:r>
      <w:r w:rsidRPr="00D423C3">
        <w:rPr>
          <w:rFonts w:ascii="Arial" w:eastAsia="SimSun" w:hAnsi="Arial" w:cs="Arial"/>
          <w:bCs/>
          <w:sz w:val="24"/>
          <w:szCs w:val="24"/>
        </w:rPr>
        <w:t>vidence that they have acquired conceptual understanding of the different types of critical writing which shape the discussion of the visual arts and developed the ability to critically evaluate the appropriate of the different approaches.</w:t>
      </w:r>
    </w:p>
    <w:p w14:paraId="3030E3B1" w14:textId="11B1DFA8" w:rsidR="0062559B" w:rsidRPr="00D423C3" w:rsidRDefault="0062559B" w:rsidP="0062559B">
      <w:pPr>
        <w:spacing w:after="120"/>
        <w:ind w:left="567"/>
        <w:jc w:val="both"/>
        <w:rPr>
          <w:rFonts w:ascii="Arial" w:hAnsi="Arial" w:cs="Arial"/>
          <w:sz w:val="24"/>
          <w:szCs w:val="24"/>
        </w:rPr>
      </w:pPr>
      <w:r w:rsidRPr="00D423C3">
        <w:rPr>
          <w:rFonts w:ascii="Arial" w:hAnsi="Arial" w:cs="Arial"/>
          <w:sz w:val="24"/>
          <w:szCs w:val="24"/>
        </w:rPr>
        <w:t xml:space="preserve">8.11 </w:t>
      </w:r>
      <w:r w:rsidR="000363B4">
        <w:rPr>
          <w:rFonts w:ascii="Arial" w:eastAsia="SimSun" w:hAnsi="Arial" w:cs="Arial"/>
          <w:bCs/>
          <w:sz w:val="24"/>
          <w:szCs w:val="24"/>
        </w:rPr>
        <w:t>D</w:t>
      </w:r>
      <w:r w:rsidRPr="00D423C3">
        <w:rPr>
          <w:rFonts w:ascii="Arial" w:eastAsia="SimSun" w:hAnsi="Arial" w:cs="Arial"/>
          <w:bCs/>
          <w:sz w:val="24"/>
          <w:szCs w:val="24"/>
        </w:rPr>
        <w:t>emonstrate that they have acquired in depth understanding and knowledge in visual analysis of works of art, including how to ‘read’ an image.</w:t>
      </w:r>
    </w:p>
    <w:p w14:paraId="5E9BD950" w14:textId="191CE012"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8.12 </w:t>
      </w:r>
      <w:r w:rsidR="000363B4">
        <w:rPr>
          <w:rFonts w:ascii="Arial" w:hAnsi="Arial" w:cs="Arial"/>
          <w:sz w:val="24"/>
          <w:szCs w:val="24"/>
        </w:rPr>
        <w:t>E</w:t>
      </w:r>
      <w:bookmarkStart w:id="0" w:name="_GoBack"/>
      <w:bookmarkEnd w:id="0"/>
      <w:r w:rsidRPr="00D423C3">
        <w:rPr>
          <w:rFonts w:ascii="Arial" w:hAnsi="Arial" w:cs="Arial"/>
          <w:sz w:val="24"/>
          <w:szCs w:val="24"/>
        </w:rPr>
        <w:t xml:space="preserve">vidence </w:t>
      </w:r>
      <w:r w:rsidRPr="00D423C3">
        <w:rPr>
          <w:rFonts w:ascii="Arial" w:eastAsia="SimSun" w:hAnsi="Arial" w:cs="Arial"/>
          <w:bCs/>
          <w:sz w:val="24"/>
          <w:szCs w:val="24"/>
        </w:rPr>
        <w:t>that they have acquired systematic understanding of the various sites of production and display of the visual arts, the traditions associated with them, and the affect they have upon the form and content of such work.</w:t>
      </w:r>
    </w:p>
    <w:p w14:paraId="3DCCB8F9" w14:textId="77777777" w:rsidR="00B70876" w:rsidRPr="00D423C3" w:rsidRDefault="00B70876" w:rsidP="00B70876">
      <w:pPr>
        <w:pStyle w:val="ListParagraph"/>
        <w:spacing w:after="60" w:line="240" w:lineRule="auto"/>
        <w:ind w:left="1080"/>
        <w:rPr>
          <w:rFonts w:ascii="Arial" w:hAnsi="Arial" w:cs="Arial"/>
          <w:sz w:val="24"/>
          <w:szCs w:val="24"/>
        </w:rPr>
      </w:pPr>
    </w:p>
    <w:p w14:paraId="52D2BED8" w14:textId="3CCB6607" w:rsidR="00273CF0" w:rsidRPr="00132D8C" w:rsidRDefault="009A2D37" w:rsidP="009A05CD">
      <w:pPr>
        <w:numPr>
          <w:ilvl w:val="0"/>
          <w:numId w:val="1"/>
        </w:numPr>
        <w:spacing w:after="120" w:line="240" w:lineRule="auto"/>
        <w:ind w:left="567" w:right="543" w:hanging="567"/>
        <w:rPr>
          <w:rFonts w:ascii="Arial" w:hAnsi="Arial" w:cs="Arial"/>
          <w:sz w:val="24"/>
          <w:szCs w:val="24"/>
        </w:rPr>
      </w:pPr>
      <w:r w:rsidRPr="00132D8C">
        <w:rPr>
          <w:rFonts w:ascii="Arial" w:hAnsi="Arial" w:cs="Arial"/>
          <w:b/>
          <w:sz w:val="24"/>
          <w:szCs w:val="24"/>
        </w:rPr>
        <w:t>The intended generic learning outcomes</w:t>
      </w:r>
      <w:r w:rsidR="00C729D7" w:rsidRPr="00132D8C">
        <w:rPr>
          <w:rFonts w:ascii="Arial" w:hAnsi="Arial" w:cs="Arial"/>
          <w:b/>
          <w:sz w:val="24"/>
          <w:szCs w:val="24"/>
        </w:rPr>
        <w:t>.</w:t>
      </w:r>
      <w:r w:rsidR="00C729D7" w:rsidRPr="00132D8C">
        <w:rPr>
          <w:rFonts w:ascii="Arial" w:hAnsi="Arial" w:cs="Arial"/>
          <w:b/>
          <w:sz w:val="24"/>
          <w:szCs w:val="24"/>
        </w:rPr>
        <w:br/>
      </w:r>
      <w:r w:rsidR="00362DF7" w:rsidRPr="00132D8C">
        <w:rPr>
          <w:rFonts w:ascii="Arial" w:hAnsi="Arial" w:cs="Arial"/>
          <w:b/>
          <w:sz w:val="24"/>
          <w:szCs w:val="24"/>
        </w:rPr>
        <w:t>On successfully completing the module Level 5 students will be able to:</w:t>
      </w:r>
    </w:p>
    <w:p w14:paraId="71F59EB1" w14:textId="61E3B2F8"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9.1 </w:t>
      </w:r>
      <w:r w:rsidR="001560EE">
        <w:rPr>
          <w:rFonts w:ascii="Arial" w:eastAsia="SimSun" w:hAnsi="Arial" w:cs="Arial"/>
          <w:bCs/>
          <w:sz w:val="24"/>
          <w:szCs w:val="24"/>
        </w:rPr>
        <w:t>D</w:t>
      </w:r>
      <w:r w:rsidRPr="00D423C3">
        <w:rPr>
          <w:rFonts w:ascii="Arial" w:eastAsia="SimSun" w:hAnsi="Arial" w:cs="Arial"/>
          <w:bCs/>
          <w:sz w:val="24"/>
          <w:szCs w:val="24"/>
        </w:rPr>
        <w:t>emonstrate that they have studied read, respond and understand a range of primary and secondary texts, including visual materials.</w:t>
      </w:r>
    </w:p>
    <w:p w14:paraId="76D5D413" w14:textId="26E95549"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9.2 </w:t>
      </w:r>
      <w:r w:rsidR="001560EE">
        <w:rPr>
          <w:rFonts w:ascii="Arial" w:eastAsia="SimSun" w:hAnsi="Arial" w:cs="Arial"/>
          <w:bCs/>
          <w:sz w:val="24"/>
          <w:szCs w:val="24"/>
        </w:rPr>
        <w:t>D</w:t>
      </w:r>
      <w:r w:rsidRPr="00D423C3">
        <w:rPr>
          <w:rFonts w:ascii="Arial" w:eastAsia="SimSun" w:hAnsi="Arial" w:cs="Arial"/>
          <w:bCs/>
          <w:sz w:val="24"/>
          <w:szCs w:val="24"/>
        </w:rPr>
        <w:t>emonstrate that they have studied to effectively communicate information and arguments   through the development of written communication, problem solving, and a sense of responsibility for their own learning.</w:t>
      </w:r>
    </w:p>
    <w:p w14:paraId="0435CCC6" w14:textId="2C255501"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eastAsia="SimSun" w:hAnsi="Arial" w:cs="Arial"/>
          <w:bCs/>
          <w:sz w:val="24"/>
          <w:szCs w:val="24"/>
        </w:rPr>
        <w:t xml:space="preserve">9.3 </w:t>
      </w:r>
      <w:r w:rsidR="001560EE">
        <w:rPr>
          <w:rFonts w:ascii="Arial" w:eastAsia="SimSun" w:hAnsi="Arial" w:cs="Arial"/>
          <w:bCs/>
          <w:sz w:val="24"/>
          <w:szCs w:val="24"/>
        </w:rPr>
        <w:t>D</w:t>
      </w:r>
      <w:r w:rsidRPr="00D423C3">
        <w:rPr>
          <w:rFonts w:ascii="Arial" w:eastAsia="SimSun" w:hAnsi="Arial" w:cs="Arial"/>
          <w:bCs/>
          <w:sz w:val="24"/>
          <w:szCs w:val="24"/>
        </w:rPr>
        <w:t>emonstrate that they have learnt how to use relevant Information Technologies to research and present their work.</w:t>
      </w:r>
    </w:p>
    <w:p w14:paraId="1EFD82C0" w14:textId="7CFCE4B0"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lastRenderedPageBreak/>
        <w:t xml:space="preserve">9.4 </w:t>
      </w:r>
      <w:r w:rsidR="001560EE">
        <w:rPr>
          <w:rFonts w:ascii="Arial" w:eastAsia="SimSun" w:hAnsi="Arial" w:cs="Arial"/>
          <w:bCs/>
          <w:sz w:val="24"/>
          <w:szCs w:val="24"/>
        </w:rPr>
        <w:t>D</w:t>
      </w:r>
      <w:r w:rsidRPr="00D423C3">
        <w:rPr>
          <w:rFonts w:ascii="Arial" w:eastAsia="SimSun" w:hAnsi="Arial" w:cs="Arial"/>
          <w:bCs/>
          <w:sz w:val="24"/>
          <w:szCs w:val="24"/>
        </w:rPr>
        <w:t>emonstrate that they have developed the key skills to communicate effectively to a variety of audiences and/or using a variety of methods, as well as gaining confidence in participating in critical discussion and debate while remaining open to the viewpoints of others.</w:t>
      </w:r>
    </w:p>
    <w:p w14:paraId="7E8DC9C7" w14:textId="02642BA3"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9.5 </w:t>
      </w:r>
      <w:r w:rsidR="001560EE">
        <w:rPr>
          <w:rFonts w:ascii="Arial" w:eastAsia="SimSun" w:hAnsi="Arial" w:cs="Arial"/>
          <w:bCs/>
          <w:sz w:val="24"/>
          <w:szCs w:val="24"/>
        </w:rPr>
        <w:t>D</w:t>
      </w:r>
      <w:r w:rsidRPr="00D423C3">
        <w:rPr>
          <w:rFonts w:ascii="Arial" w:eastAsia="SimSun" w:hAnsi="Arial" w:cs="Arial"/>
          <w:bCs/>
          <w:sz w:val="24"/>
          <w:szCs w:val="24"/>
        </w:rPr>
        <w:t xml:space="preserve">emonstrate that they have learnt to locate a range of relevant learning and reference resources (including visual resources) within the </w:t>
      </w:r>
      <w:proofErr w:type="spellStart"/>
      <w:r w:rsidRPr="00D423C3">
        <w:rPr>
          <w:rFonts w:ascii="Arial" w:eastAsia="SimSun" w:hAnsi="Arial" w:cs="Arial"/>
          <w:bCs/>
          <w:sz w:val="24"/>
          <w:szCs w:val="24"/>
        </w:rPr>
        <w:t>Templeman</w:t>
      </w:r>
      <w:proofErr w:type="spellEnd"/>
      <w:r w:rsidRPr="00D423C3">
        <w:rPr>
          <w:rFonts w:ascii="Arial" w:eastAsia="SimSun" w:hAnsi="Arial" w:cs="Arial"/>
          <w:bCs/>
          <w:sz w:val="24"/>
          <w:szCs w:val="24"/>
        </w:rPr>
        <w:t xml:space="preserve"> Library and the internet, and to use them to support their arguments and analyses.</w:t>
      </w:r>
    </w:p>
    <w:p w14:paraId="604AFE6E" w14:textId="1E0284B8"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9.6 </w:t>
      </w:r>
      <w:r w:rsidR="001560EE">
        <w:rPr>
          <w:rFonts w:ascii="Arial" w:eastAsia="SimSun" w:hAnsi="Arial" w:cs="Arial"/>
          <w:bCs/>
          <w:sz w:val="24"/>
          <w:szCs w:val="24"/>
        </w:rPr>
        <w:t>D</w:t>
      </w:r>
      <w:r w:rsidRPr="00D423C3">
        <w:rPr>
          <w:rFonts w:ascii="Arial" w:eastAsia="SimSun" w:hAnsi="Arial" w:cs="Arial"/>
          <w:bCs/>
          <w:sz w:val="24"/>
          <w:szCs w:val="24"/>
        </w:rPr>
        <w:t>emonstrate that they have learnt to write coherent, informed and logical arguments in a well-organised and well-presented essay.</w:t>
      </w:r>
    </w:p>
    <w:p w14:paraId="1216C342" w14:textId="4A00BBEB" w:rsidR="0062559B" w:rsidRPr="00D423C3" w:rsidRDefault="0062559B" w:rsidP="0062559B">
      <w:pPr>
        <w:spacing w:after="120" w:line="240" w:lineRule="auto"/>
        <w:ind w:left="567" w:right="543"/>
        <w:rPr>
          <w:rFonts w:ascii="Arial" w:hAnsi="Arial" w:cs="Arial"/>
          <w:sz w:val="24"/>
          <w:szCs w:val="24"/>
        </w:rPr>
      </w:pPr>
      <w:r w:rsidRPr="00D423C3">
        <w:rPr>
          <w:rFonts w:ascii="Arial" w:hAnsi="Arial" w:cs="Arial"/>
          <w:b/>
          <w:sz w:val="24"/>
          <w:szCs w:val="24"/>
        </w:rPr>
        <w:t>On successfully completing the module Level 6 students will be able to:</w:t>
      </w:r>
    </w:p>
    <w:p w14:paraId="01C311B6" w14:textId="7D2747AB"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9.7 </w:t>
      </w:r>
      <w:r w:rsidR="001560EE">
        <w:rPr>
          <w:rFonts w:ascii="Arial" w:eastAsia="SimSun" w:hAnsi="Arial" w:cs="Arial"/>
          <w:bCs/>
          <w:sz w:val="24"/>
          <w:szCs w:val="24"/>
        </w:rPr>
        <w:t>D</w:t>
      </w:r>
      <w:r w:rsidRPr="00D423C3">
        <w:rPr>
          <w:rFonts w:ascii="Arial" w:eastAsia="SimSun" w:hAnsi="Arial" w:cs="Arial"/>
          <w:bCs/>
          <w:sz w:val="24"/>
          <w:szCs w:val="24"/>
        </w:rPr>
        <w:t>emonstrate that they have engaged with and systematically understood critical reading and analysis of a range of primary and secondary texts, including visual materials.</w:t>
      </w:r>
    </w:p>
    <w:p w14:paraId="338B2326" w14:textId="55ACE798"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9.8 </w:t>
      </w:r>
      <w:r w:rsidR="001560EE">
        <w:rPr>
          <w:rFonts w:ascii="Arial" w:eastAsia="SimSun" w:hAnsi="Arial" w:cs="Arial"/>
          <w:bCs/>
          <w:sz w:val="24"/>
          <w:szCs w:val="24"/>
        </w:rPr>
        <w:t>D</w:t>
      </w:r>
      <w:r w:rsidRPr="00D423C3">
        <w:rPr>
          <w:rFonts w:ascii="Arial" w:eastAsia="SimSun" w:hAnsi="Arial" w:cs="Arial"/>
          <w:bCs/>
          <w:sz w:val="24"/>
          <w:szCs w:val="24"/>
        </w:rPr>
        <w:t>emonstrate that they have developed a sustained understanding and application key skills in written communication, problem solving, and apply a sense of responsibility for their own learning.</w:t>
      </w:r>
    </w:p>
    <w:p w14:paraId="7BD02CD7" w14:textId="774D37F6" w:rsidR="0062559B" w:rsidRPr="00D423C3" w:rsidRDefault="00132D8C" w:rsidP="00132D8C">
      <w:pPr>
        <w:autoSpaceDE w:val="0"/>
        <w:autoSpaceDN w:val="0"/>
        <w:adjustRightInd w:val="0"/>
        <w:ind w:left="567"/>
        <w:jc w:val="both"/>
        <w:rPr>
          <w:rFonts w:ascii="Arial" w:eastAsia="SimSun" w:hAnsi="Arial" w:cs="Arial"/>
          <w:bCs/>
          <w:sz w:val="24"/>
          <w:szCs w:val="24"/>
        </w:rPr>
      </w:pPr>
      <w:r>
        <w:rPr>
          <w:rFonts w:ascii="Arial" w:eastAsia="SimSun" w:hAnsi="Arial" w:cs="Arial"/>
          <w:bCs/>
          <w:sz w:val="24"/>
          <w:szCs w:val="24"/>
        </w:rPr>
        <w:t>9.9</w:t>
      </w:r>
      <w:r w:rsidR="004E23CA">
        <w:rPr>
          <w:rFonts w:ascii="Arial" w:eastAsia="SimSun" w:hAnsi="Arial" w:cs="Arial"/>
          <w:bCs/>
          <w:sz w:val="24"/>
          <w:szCs w:val="24"/>
        </w:rPr>
        <w:t xml:space="preserve"> </w:t>
      </w:r>
      <w:r w:rsidR="001560EE">
        <w:rPr>
          <w:rFonts w:ascii="Arial" w:eastAsia="SimSun" w:hAnsi="Arial" w:cs="Arial"/>
          <w:bCs/>
          <w:sz w:val="24"/>
          <w:szCs w:val="24"/>
        </w:rPr>
        <w:t>D</w:t>
      </w:r>
      <w:r w:rsidR="0062559B" w:rsidRPr="00D423C3">
        <w:rPr>
          <w:rFonts w:ascii="Arial" w:eastAsia="SimSun" w:hAnsi="Arial" w:cs="Arial"/>
          <w:bCs/>
          <w:sz w:val="24"/>
          <w:szCs w:val="24"/>
        </w:rPr>
        <w:t>emonstrate that they have learned to use relevant Infor</w:t>
      </w:r>
      <w:r w:rsidR="001560EE">
        <w:rPr>
          <w:rFonts w:ascii="Arial" w:eastAsia="SimSun" w:hAnsi="Arial" w:cs="Arial"/>
          <w:bCs/>
          <w:sz w:val="24"/>
          <w:szCs w:val="24"/>
        </w:rPr>
        <w:t xml:space="preserve">mation Technologies to research </w:t>
      </w:r>
      <w:r w:rsidR="0062559B" w:rsidRPr="00D423C3">
        <w:rPr>
          <w:rFonts w:ascii="Arial" w:eastAsia="SimSun" w:hAnsi="Arial" w:cs="Arial"/>
          <w:bCs/>
          <w:sz w:val="24"/>
          <w:szCs w:val="24"/>
        </w:rPr>
        <w:t>and present their work.</w:t>
      </w:r>
    </w:p>
    <w:p w14:paraId="690FCBB0" w14:textId="6B1CCAA4" w:rsidR="0062559B" w:rsidRPr="00D423C3" w:rsidRDefault="0062559B" w:rsidP="0062559B">
      <w:pPr>
        <w:pStyle w:val="ListParagraph"/>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9.10 </w:t>
      </w:r>
      <w:r w:rsidR="001560EE">
        <w:rPr>
          <w:rFonts w:ascii="Arial" w:eastAsia="SimSun" w:hAnsi="Arial" w:cs="Arial"/>
          <w:bCs/>
          <w:sz w:val="24"/>
          <w:szCs w:val="24"/>
        </w:rPr>
        <w:t>D</w:t>
      </w:r>
      <w:r w:rsidRPr="00D423C3">
        <w:rPr>
          <w:rFonts w:ascii="Arial" w:eastAsia="SimSun" w:hAnsi="Arial" w:cs="Arial"/>
          <w:bCs/>
          <w:sz w:val="24"/>
          <w:szCs w:val="24"/>
        </w:rPr>
        <w:t>emonstrate that they have developed the key skills of communication and working with others in a group, as well as gaining confidence in participating in critical discussion and debate while remaining open to the viewpoints of others.</w:t>
      </w:r>
    </w:p>
    <w:p w14:paraId="1E060212" w14:textId="516E32B3"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9.11 </w:t>
      </w:r>
      <w:r w:rsidR="001560EE">
        <w:rPr>
          <w:rFonts w:ascii="Arial" w:eastAsia="SimSun" w:hAnsi="Arial" w:cs="Arial"/>
          <w:bCs/>
          <w:sz w:val="24"/>
          <w:szCs w:val="24"/>
        </w:rPr>
        <w:t>D</w:t>
      </w:r>
      <w:r w:rsidRPr="00D423C3">
        <w:rPr>
          <w:rFonts w:ascii="Arial" w:eastAsia="SimSun" w:hAnsi="Arial" w:cs="Arial"/>
          <w:bCs/>
          <w:sz w:val="24"/>
          <w:szCs w:val="24"/>
        </w:rPr>
        <w:t xml:space="preserve">emonstrate that they have learned to locate a range of relevant learning and reference resources (including visual resources) within the </w:t>
      </w:r>
      <w:proofErr w:type="spellStart"/>
      <w:r w:rsidRPr="00D423C3">
        <w:rPr>
          <w:rFonts w:ascii="Arial" w:eastAsia="SimSun" w:hAnsi="Arial" w:cs="Arial"/>
          <w:bCs/>
          <w:sz w:val="24"/>
          <w:szCs w:val="24"/>
        </w:rPr>
        <w:t>Templeman</w:t>
      </w:r>
      <w:proofErr w:type="spellEnd"/>
      <w:r w:rsidRPr="00D423C3">
        <w:rPr>
          <w:rFonts w:ascii="Arial" w:eastAsia="SimSun" w:hAnsi="Arial" w:cs="Arial"/>
          <w:bCs/>
          <w:sz w:val="24"/>
          <w:szCs w:val="24"/>
        </w:rPr>
        <w:t xml:space="preserve"> Library and the internet, and to use them to support their arguments and analyses.</w:t>
      </w:r>
    </w:p>
    <w:p w14:paraId="678A2BED" w14:textId="5FCD01F5" w:rsidR="0062559B" w:rsidRPr="00D423C3" w:rsidRDefault="0062559B" w:rsidP="0062559B">
      <w:pPr>
        <w:autoSpaceDE w:val="0"/>
        <w:autoSpaceDN w:val="0"/>
        <w:adjustRightInd w:val="0"/>
        <w:ind w:left="567"/>
        <w:jc w:val="both"/>
        <w:rPr>
          <w:rFonts w:ascii="Arial" w:eastAsia="SimSun" w:hAnsi="Arial" w:cs="Arial"/>
          <w:bCs/>
          <w:sz w:val="24"/>
          <w:szCs w:val="24"/>
        </w:rPr>
      </w:pPr>
      <w:r w:rsidRPr="00D423C3">
        <w:rPr>
          <w:rFonts w:ascii="Arial" w:hAnsi="Arial" w:cs="Arial"/>
          <w:sz w:val="24"/>
          <w:szCs w:val="24"/>
        </w:rPr>
        <w:t xml:space="preserve">9.12 </w:t>
      </w:r>
      <w:r w:rsidR="001560EE">
        <w:rPr>
          <w:rFonts w:ascii="Arial" w:eastAsia="SimSun" w:hAnsi="Arial" w:cs="Arial"/>
          <w:bCs/>
          <w:sz w:val="24"/>
          <w:szCs w:val="24"/>
        </w:rPr>
        <w:t>D</w:t>
      </w:r>
      <w:r w:rsidRPr="00D423C3">
        <w:rPr>
          <w:rFonts w:ascii="Arial" w:eastAsia="SimSun" w:hAnsi="Arial" w:cs="Arial"/>
          <w:bCs/>
          <w:sz w:val="24"/>
          <w:szCs w:val="24"/>
        </w:rPr>
        <w:t>emonstrate that they have developed their ability to write coherent, informed and logical arguments in a well-organised and well-presented essay.</w:t>
      </w:r>
    </w:p>
    <w:p w14:paraId="132529E1" w14:textId="77777777" w:rsidR="00362DF7" w:rsidRPr="008D4447" w:rsidRDefault="00362DF7" w:rsidP="000E062C">
      <w:pPr>
        <w:spacing w:after="120" w:line="240" w:lineRule="auto"/>
        <w:ind w:right="543"/>
        <w:rPr>
          <w:rFonts w:ascii="Arial" w:hAnsi="Arial" w:cs="Arial"/>
          <w:sz w:val="24"/>
          <w:szCs w:val="24"/>
        </w:rPr>
      </w:pPr>
    </w:p>
    <w:p w14:paraId="134DAEF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EC062DC" w14:textId="54A303A1" w:rsidR="000E062C" w:rsidRPr="00DB2C87" w:rsidRDefault="006A63B3" w:rsidP="00DB2C87">
      <w:pPr>
        <w:spacing w:after="120" w:line="240" w:lineRule="auto"/>
        <w:ind w:left="567" w:right="543"/>
        <w:rPr>
          <w:rFonts w:ascii="Arial" w:eastAsia="SimSun" w:hAnsi="Arial" w:cs="Arial"/>
          <w:bCs/>
          <w:sz w:val="24"/>
          <w:szCs w:val="24"/>
        </w:rPr>
      </w:pPr>
      <w:r w:rsidRPr="00DB2C87">
        <w:rPr>
          <w:rFonts w:ascii="Arial" w:eastAsia="SimSun" w:hAnsi="Arial" w:cs="Arial"/>
          <w:bCs/>
          <w:sz w:val="24"/>
          <w:szCs w:val="24"/>
        </w:rPr>
        <w:t xml:space="preserve">The module will involve the study of a single artist of significance for the history of art. Through the </w:t>
      </w:r>
      <w:r w:rsidR="00595BC2" w:rsidRPr="00DB2C87">
        <w:rPr>
          <w:rFonts w:ascii="Arial" w:eastAsia="SimSun" w:hAnsi="Arial" w:cs="Arial"/>
          <w:bCs/>
          <w:sz w:val="24"/>
          <w:szCs w:val="24"/>
        </w:rPr>
        <w:t>in-depth</w:t>
      </w:r>
      <w:r w:rsidRPr="00DB2C87">
        <w:rPr>
          <w:rFonts w:ascii="Arial" w:eastAsia="SimSun" w:hAnsi="Arial" w:cs="Arial"/>
          <w:bCs/>
          <w:sz w:val="24"/>
          <w:szCs w:val="24"/>
        </w:rPr>
        <w:t xml:space="preserve"> study of the works of art of a single artist, the interpretations made of them and the cultural significance of the artist's life and oeuvre, students will be introduced to a wide range of approaches and issues central to the theory and practice of the discipline of Art History. </w:t>
      </w:r>
      <w:r w:rsidR="006939A0" w:rsidRPr="00DB2C87">
        <w:rPr>
          <w:rFonts w:ascii="Arial" w:eastAsia="SimSun" w:hAnsi="Arial" w:cs="Arial"/>
          <w:bCs/>
          <w:sz w:val="24"/>
          <w:szCs w:val="24"/>
        </w:rPr>
        <w:t xml:space="preserve">They will also acquire subject-specific and generic learning skills necessary to progress on their degree programme. </w:t>
      </w:r>
      <w:r w:rsidRPr="00DB2C87">
        <w:rPr>
          <w:rFonts w:ascii="Arial" w:eastAsia="SimSun" w:hAnsi="Arial" w:cs="Arial"/>
          <w:bCs/>
          <w:sz w:val="24"/>
          <w:szCs w:val="24"/>
        </w:rPr>
        <w:t>The convenorship of the module will rotate among members of History of Art and with it the choice of artist to be studied.</w:t>
      </w:r>
    </w:p>
    <w:p w14:paraId="5DBF25B1" w14:textId="07697F6F" w:rsidR="00595BC2" w:rsidRPr="00DB2C87" w:rsidRDefault="00595BC2" w:rsidP="00DB2C87">
      <w:pPr>
        <w:spacing w:after="120" w:line="240" w:lineRule="auto"/>
        <w:ind w:left="567" w:right="543"/>
        <w:rPr>
          <w:rFonts w:ascii="Arial" w:eastAsia="SimSun" w:hAnsi="Arial" w:cs="Arial"/>
          <w:bCs/>
          <w:sz w:val="24"/>
          <w:szCs w:val="24"/>
        </w:rPr>
      </w:pPr>
      <w:r w:rsidRPr="00DB2C87">
        <w:rPr>
          <w:rFonts w:ascii="Arial" w:eastAsia="SimSun" w:hAnsi="Arial" w:cs="Arial"/>
          <w:bCs/>
          <w:sz w:val="24"/>
          <w:szCs w:val="24"/>
        </w:rPr>
        <w:t>The purpose of the module</w:t>
      </w:r>
      <w:r w:rsidR="00AF5FC3" w:rsidRPr="00DB2C87">
        <w:rPr>
          <w:rFonts w:ascii="Arial" w:eastAsia="SimSun" w:hAnsi="Arial" w:cs="Arial"/>
          <w:bCs/>
          <w:sz w:val="24"/>
          <w:szCs w:val="24"/>
        </w:rPr>
        <w:t xml:space="preserve"> </w:t>
      </w:r>
      <w:r w:rsidRPr="00DB2C87">
        <w:rPr>
          <w:rFonts w:ascii="Arial" w:eastAsia="SimSun" w:hAnsi="Arial" w:cs="Arial"/>
          <w:bCs/>
          <w:sz w:val="24"/>
          <w:szCs w:val="24"/>
        </w:rPr>
        <w:t>is not to uphold a canon of established masters</w:t>
      </w:r>
      <w:r w:rsidR="0053146D" w:rsidRPr="00DB2C87">
        <w:rPr>
          <w:rFonts w:ascii="Arial" w:eastAsia="SimSun" w:hAnsi="Arial" w:cs="Arial"/>
          <w:bCs/>
          <w:sz w:val="24"/>
          <w:szCs w:val="24"/>
        </w:rPr>
        <w:t>.</w:t>
      </w:r>
      <w:r w:rsidR="00AF5FC3" w:rsidRPr="00DB2C87">
        <w:rPr>
          <w:rFonts w:ascii="Arial" w:eastAsia="SimSun" w:hAnsi="Arial" w:cs="Arial"/>
          <w:bCs/>
          <w:sz w:val="24"/>
          <w:szCs w:val="24"/>
        </w:rPr>
        <w:t xml:space="preserve"> </w:t>
      </w:r>
      <w:r w:rsidRPr="00DB2C87">
        <w:rPr>
          <w:rFonts w:ascii="Arial" w:eastAsia="SimSun" w:hAnsi="Arial" w:cs="Arial"/>
          <w:bCs/>
          <w:sz w:val="24"/>
          <w:szCs w:val="24"/>
        </w:rPr>
        <w:t xml:space="preserve">The artist chosen could be </w:t>
      </w:r>
      <w:r w:rsidR="006939A0" w:rsidRPr="00DB2C87">
        <w:rPr>
          <w:rFonts w:ascii="Arial" w:eastAsia="SimSun" w:hAnsi="Arial" w:cs="Arial"/>
          <w:bCs/>
          <w:sz w:val="24"/>
          <w:szCs w:val="24"/>
        </w:rPr>
        <w:t xml:space="preserve">historic or </w:t>
      </w:r>
      <w:r w:rsidRPr="00DB2C87">
        <w:rPr>
          <w:rFonts w:ascii="Arial" w:eastAsia="SimSun" w:hAnsi="Arial" w:cs="Arial"/>
          <w:bCs/>
          <w:sz w:val="24"/>
          <w:szCs w:val="24"/>
        </w:rPr>
        <w:t>contemporary, working in a</w:t>
      </w:r>
      <w:r w:rsidR="006939A0" w:rsidRPr="00DB2C87">
        <w:rPr>
          <w:rFonts w:ascii="Arial" w:eastAsia="SimSun" w:hAnsi="Arial" w:cs="Arial"/>
          <w:bCs/>
          <w:sz w:val="24"/>
          <w:szCs w:val="24"/>
        </w:rPr>
        <w:t xml:space="preserve"> </w:t>
      </w:r>
      <w:r w:rsidR="00C6466B" w:rsidRPr="00DB2C87">
        <w:rPr>
          <w:rFonts w:ascii="Arial" w:eastAsia="SimSun" w:hAnsi="Arial" w:cs="Arial"/>
          <w:bCs/>
          <w:sz w:val="24"/>
          <w:szCs w:val="24"/>
        </w:rPr>
        <w:t xml:space="preserve">traditional or </w:t>
      </w:r>
      <w:r w:rsidRPr="00DB2C87">
        <w:rPr>
          <w:rFonts w:ascii="Arial" w:eastAsia="SimSun" w:hAnsi="Arial" w:cs="Arial"/>
          <w:bCs/>
          <w:sz w:val="24"/>
          <w:szCs w:val="24"/>
        </w:rPr>
        <w:t xml:space="preserve">non-traditional </w:t>
      </w:r>
      <w:r w:rsidRPr="00DB2C87">
        <w:rPr>
          <w:rFonts w:ascii="Arial" w:eastAsia="SimSun" w:hAnsi="Arial" w:cs="Arial"/>
          <w:bCs/>
          <w:sz w:val="24"/>
          <w:szCs w:val="24"/>
        </w:rPr>
        <w:lastRenderedPageBreak/>
        <w:t xml:space="preserve">medium or located anywhere in the world. An indicative list of possible artists is: Leonardo da Vinci, Rembrandt, Cezanne, Meta Vaux </w:t>
      </w:r>
      <w:proofErr w:type="spellStart"/>
      <w:r w:rsidRPr="00DB2C87">
        <w:rPr>
          <w:rFonts w:ascii="Arial" w:eastAsia="SimSun" w:hAnsi="Arial" w:cs="Arial"/>
          <w:bCs/>
          <w:sz w:val="24"/>
          <w:szCs w:val="24"/>
        </w:rPr>
        <w:t>Warrick</w:t>
      </w:r>
      <w:proofErr w:type="spellEnd"/>
      <w:r w:rsidRPr="00DB2C87">
        <w:rPr>
          <w:rFonts w:ascii="Arial" w:eastAsia="SimSun" w:hAnsi="Arial" w:cs="Arial"/>
          <w:bCs/>
          <w:sz w:val="24"/>
          <w:szCs w:val="24"/>
        </w:rPr>
        <w:t xml:space="preserve"> Fuller, Frida Kahlo, Jackson Pollock, </w:t>
      </w:r>
      <w:r w:rsidR="006939A0" w:rsidRPr="00DB2C87">
        <w:rPr>
          <w:rFonts w:ascii="Arial" w:eastAsia="SimSun" w:hAnsi="Arial" w:cs="Arial"/>
          <w:bCs/>
          <w:sz w:val="24"/>
          <w:szCs w:val="24"/>
        </w:rPr>
        <w:t xml:space="preserve">Léon Ferrari, </w:t>
      </w:r>
      <w:r w:rsidRPr="00DB2C87">
        <w:rPr>
          <w:rFonts w:ascii="Arial" w:eastAsia="SimSun" w:hAnsi="Arial" w:cs="Arial"/>
          <w:bCs/>
          <w:sz w:val="24"/>
          <w:szCs w:val="24"/>
        </w:rPr>
        <w:t xml:space="preserve">El </w:t>
      </w:r>
      <w:proofErr w:type="spellStart"/>
      <w:r w:rsidRPr="00DB2C87">
        <w:rPr>
          <w:rFonts w:ascii="Arial" w:eastAsia="SimSun" w:hAnsi="Arial" w:cs="Arial"/>
          <w:bCs/>
          <w:sz w:val="24"/>
          <w:szCs w:val="24"/>
        </w:rPr>
        <w:t>Anatsui</w:t>
      </w:r>
      <w:proofErr w:type="spellEnd"/>
      <w:r w:rsidRPr="00DB2C87">
        <w:rPr>
          <w:rFonts w:ascii="Arial" w:eastAsia="SimSun" w:hAnsi="Arial" w:cs="Arial"/>
          <w:bCs/>
          <w:sz w:val="24"/>
          <w:szCs w:val="24"/>
        </w:rPr>
        <w:t xml:space="preserve">, or Rachel </w:t>
      </w:r>
      <w:proofErr w:type="spellStart"/>
      <w:r w:rsidRPr="00DB2C87">
        <w:rPr>
          <w:rFonts w:ascii="Arial" w:eastAsia="SimSun" w:hAnsi="Arial" w:cs="Arial"/>
          <w:bCs/>
          <w:sz w:val="24"/>
          <w:szCs w:val="24"/>
        </w:rPr>
        <w:t>Whiteread</w:t>
      </w:r>
      <w:proofErr w:type="spellEnd"/>
      <w:r w:rsidRPr="00DB2C87">
        <w:rPr>
          <w:rFonts w:ascii="Arial" w:eastAsia="SimSun" w:hAnsi="Arial" w:cs="Arial"/>
          <w:bCs/>
          <w:sz w:val="24"/>
          <w:szCs w:val="24"/>
        </w:rPr>
        <w:t>.</w:t>
      </w:r>
    </w:p>
    <w:p w14:paraId="76CB0351" w14:textId="77777777" w:rsidR="00595BC2" w:rsidRPr="008D4447" w:rsidRDefault="00595BC2" w:rsidP="00405484">
      <w:pPr>
        <w:spacing w:after="120" w:line="240" w:lineRule="auto"/>
        <w:ind w:right="543"/>
        <w:rPr>
          <w:rFonts w:ascii="Arial" w:hAnsi="Arial" w:cs="Arial"/>
          <w:iCs/>
          <w:sz w:val="24"/>
          <w:szCs w:val="24"/>
        </w:rPr>
      </w:pPr>
    </w:p>
    <w:p w14:paraId="68DBCEC0" w14:textId="51D6A4A1" w:rsidR="009A2D37"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p>
    <w:p w14:paraId="22CE7DCA" w14:textId="4EA6035F" w:rsidR="001560EE" w:rsidRDefault="001560EE" w:rsidP="0062559B">
      <w:pPr>
        <w:pStyle w:val="ListParagraph"/>
        <w:rPr>
          <w:rFonts w:ascii="Arial" w:hAnsi="Arial" w:cs="Arial"/>
          <w:szCs w:val="20"/>
        </w:rPr>
      </w:pPr>
    </w:p>
    <w:p w14:paraId="1513CD22" w14:textId="77777777" w:rsidR="001560EE" w:rsidRPr="001560EE" w:rsidRDefault="001560EE" w:rsidP="001560EE">
      <w:pPr>
        <w:spacing w:after="120" w:line="240" w:lineRule="auto"/>
        <w:ind w:left="567" w:right="543"/>
        <w:jc w:val="both"/>
        <w:outlineLvl w:val="1"/>
        <w:rPr>
          <w:rFonts w:ascii="Arial" w:hAnsi="Arial" w:cs="Arial"/>
          <w:bCs/>
          <w:sz w:val="24"/>
          <w:szCs w:val="24"/>
        </w:rPr>
      </w:pPr>
      <w:r w:rsidRPr="001560EE">
        <w:rPr>
          <w:rFonts w:ascii="Arial" w:hAnsi="Arial" w:cs="Arial"/>
          <w:bCs/>
          <w:sz w:val="24"/>
          <w:szCs w:val="24"/>
        </w:rPr>
        <w:t xml:space="preserve">The University is committed to ensuring that core reading materials are in accessible electronic format in line with the Kent Inclusive Practices. </w:t>
      </w:r>
    </w:p>
    <w:p w14:paraId="33B14F18" w14:textId="77777777" w:rsidR="001560EE" w:rsidRPr="001560EE" w:rsidRDefault="001560EE" w:rsidP="001560EE">
      <w:pPr>
        <w:spacing w:after="120" w:line="240" w:lineRule="auto"/>
        <w:ind w:left="567" w:right="543"/>
        <w:jc w:val="both"/>
        <w:outlineLvl w:val="1"/>
        <w:rPr>
          <w:rFonts w:ascii="Arial" w:hAnsi="Arial" w:cs="Arial"/>
          <w:bCs/>
          <w:sz w:val="24"/>
          <w:szCs w:val="24"/>
        </w:rPr>
      </w:pPr>
      <w:r w:rsidRPr="001560EE">
        <w:rPr>
          <w:rFonts w:ascii="Arial" w:hAnsi="Arial" w:cs="Arial"/>
          <w:bCs/>
          <w:sz w:val="24"/>
          <w:szCs w:val="24"/>
        </w:rPr>
        <w:t xml:space="preserve">The most up to date reading list for each module can be found on the university's </w:t>
      </w:r>
      <w:hyperlink r:id="rId8" w:history="1">
        <w:r w:rsidRPr="001560EE">
          <w:rPr>
            <w:rFonts w:ascii="Arial" w:hAnsi="Arial" w:cs="Arial"/>
            <w:bCs/>
            <w:color w:val="0000FF"/>
            <w:sz w:val="24"/>
            <w:szCs w:val="24"/>
            <w:u w:val="single"/>
          </w:rPr>
          <w:t>reading list pages</w:t>
        </w:r>
      </w:hyperlink>
      <w:r w:rsidRPr="001560EE">
        <w:rPr>
          <w:rFonts w:ascii="Arial" w:hAnsi="Arial" w:cs="Arial"/>
          <w:bCs/>
          <w:sz w:val="24"/>
          <w:szCs w:val="24"/>
        </w:rPr>
        <w:t xml:space="preserve">. </w:t>
      </w:r>
    </w:p>
    <w:p w14:paraId="36A01B22" w14:textId="77777777" w:rsidR="006A63B3" w:rsidRPr="009D52D0" w:rsidRDefault="006A63B3" w:rsidP="006A63B3">
      <w:pPr>
        <w:spacing w:after="120" w:line="240" w:lineRule="auto"/>
        <w:ind w:right="543"/>
        <w:jc w:val="both"/>
        <w:rPr>
          <w:rFonts w:ascii="Arial" w:hAnsi="Arial" w:cs="Arial"/>
          <w:b/>
          <w:sz w:val="24"/>
          <w:szCs w:val="24"/>
        </w:rPr>
      </w:pPr>
    </w:p>
    <w:p w14:paraId="54A7121B" w14:textId="0A012371" w:rsidR="00883204" w:rsidRPr="009D52D0" w:rsidRDefault="00EA5704" w:rsidP="009D52D0">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Contact Hours</w:t>
      </w:r>
    </w:p>
    <w:p w14:paraId="0F200E30" w14:textId="1FA84FBB" w:rsidR="000E062C" w:rsidRPr="000E062C" w:rsidRDefault="000E062C" w:rsidP="000E062C">
      <w:pPr>
        <w:spacing w:after="120" w:line="240" w:lineRule="auto"/>
        <w:ind w:left="426" w:right="260"/>
        <w:jc w:val="both"/>
        <w:rPr>
          <w:rFonts w:ascii="Arial" w:hAnsi="Arial" w:cs="Arial"/>
          <w:i/>
          <w:iCs/>
          <w:sz w:val="24"/>
          <w:szCs w:val="24"/>
        </w:rPr>
      </w:pPr>
      <w:r w:rsidRPr="000E062C">
        <w:rPr>
          <w:rFonts w:ascii="Arial" w:hAnsi="Arial" w:cs="Arial"/>
          <w:iCs/>
          <w:sz w:val="24"/>
          <w:szCs w:val="24"/>
        </w:rPr>
        <w:t xml:space="preserve">Total contact hours: </w:t>
      </w:r>
      <w:r w:rsidR="0062559B">
        <w:rPr>
          <w:rFonts w:ascii="Arial" w:hAnsi="Arial" w:cs="Arial"/>
          <w:iCs/>
          <w:sz w:val="24"/>
          <w:szCs w:val="24"/>
        </w:rPr>
        <w:t>4</w:t>
      </w:r>
      <w:r w:rsidR="0056114E">
        <w:rPr>
          <w:rFonts w:ascii="Arial" w:hAnsi="Arial" w:cs="Arial"/>
          <w:iCs/>
          <w:sz w:val="24"/>
          <w:szCs w:val="24"/>
        </w:rPr>
        <w:t>0</w:t>
      </w:r>
    </w:p>
    <w:p w14:paraId="5BCD0FF7" w14:textId="156110D1" w:rsidR="000E062C" w:rsidRPr="000E062C" w:rsidRDefault="000E062C" w:rsidP="000E062C">
      <w:pPr>
        <w:spacing w:after="120" w:line="240" w:lineRule="auto"/>
        <w:ind w:left="426" w:right="260"/>
        <w:jc w:val="both"/>
        <w:rPr>
          <w:rFonts w:ascii="Arial" w:hAnsi="Arial" w:cs="Arial"/>
          <w:iCs/>
          <w:sz w:val="24"/>
          <w:szCs w:val="24"/>
        </w:rPr>
      </w:pPr>
      <w:r w:rsidRPr="000E062C">
        <w:rPr>
          <w:rFonts w:ascii="Arial" w:hAnsi="Arial" w:cs="Arial"/>
          <w:iCs/>
          <w:sz w:val="24"/>
          <w:szCs w:val="24"/>
        </w:rPr>
        <w:t>Total private study hours:</w:t>
      </w:r>
      <w:r w:rsidRPr="000E062C">
        <w:rPr>
          <w:rFonts w:ascii="Arial" w:hAnsi="Arial" w:cs="Arial"/>
          <w:i/>
          <w:iCs/>
          <w:sz w:val="24"/>
          <w:szCs w:val="24"/>
        </w:rPr>
        <w:t xml:space="preserve"> </w:t>
      </w:r>
      <w:r w:rsidRPr="000E062C">
        <w:rPr>
          <w:rFonts w:ascii="Arial" w:hAnsi="Arial" w:cs="Arial"/>
          <w:iCs/>
          <w:sz w:val="24"/>
          <w:szCs w:val="24"/>
        </w:rPr>
        <w:t>2</w:t>
      </w:r>
      <w:r w:rsidR="0056114E">
        <w:rPr>
          <w:rFonts w:ascii="Arial" w:hAnsi="Arial" w:cs="Arial"/>
          <w:iCs/>
          <w:sz w:val="24"/>
          <w:szCs w:val="24"/>
        </w:rPr>
        <w:t>60</w:t>
      </w:r>
    </w:p>
    <w:p w14:paraId="64EA7056" w14:textId="77777777" w:rsidR="000E062C" w:rsidRPr="000E062C" w:rsidRDefault="000E062C" w:rsidP="000E062C">
      <w:pPr>
        <w:spacing w:after="120" w:line="240" w:lineRule="auto"/>
        <w:ind w:left="426" w:right="260"/>
        <w:jc w:val="both"/>
        <w:rPr>
          <w:rFonts w:ascii="Arial" w:hAnsi="Arial" w:cs="Arial"/>
          <w:i/>
          <w:iCs/>
          <w:sz w:val="24"/>
          <w:szCs w:val="24"/>
        </w:rPr>
      </w:pPr>
      <w:r w:rsidRPr="000E062C">
        <w:rPr>
          <w:rFonts w:ascii="Arial" w:hAnsi="Arial" w:cs="Arial"/>
          <w:iCs/>
          <w:sz w:val="24"/>
          <w:szCs w:val="24"/>
        </w:rPr>
        <w:t>Total module study hours: 300</w:t>
      </w:r>
    </w:p>
    <w:p w14:paraId="31C36DB3" w14:textId="77777777" w:rsidR="008D4447" w:rsidRPr="008D4447" w:rsidRDefault="008D4447" w:rsidP="000E062C">
      <w:pPr>
        <w:spacing w:after="120" w:line="240" w:lineRule="auto"/>
        <w:ind w:right="543"/>
        <w:rPr>
          <w:rFonts w:ascii="Arial" w:hAnsi="Arial" w:cs="Arial"/>
          <w:iCs/>
          <w:sz w:val="24"/>
          <w:szCs w:val="24"/>
        </w:rPr>
      </w:pPr>
    </w:p>
    <w:p w14:paraId="31543888"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07097E58"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F8129A5" w14:textId="77777777" w:rsidR="0056114E" w:rsidRPr="00132D8C" w:rsidRDefault="0056114E" w:rsidP="00132D8C">
      <w:pPr>
        <w:pStyle w:val="ListParagraph"/>
        <w:spacing w:after="120"/>
        <w:rPr>
          <w:rFonts w:ascii="Arial" w:hAnsi="Arial" w:cs="Arial"/>
          <w:b/>
          <w:sz w:val="24"/>
          <w:szCs w:val="24"/>
          <w:u w:val="single"/>
        </w:rPr>
      </w:pPr>
      <w:r w:rsidRPr="00132D8C">
        <w:rPr>
          <w:rFonts w:ascii="Arial" w:hAnsi="Arial" w:cs="Arial"/>
          <w:b/>
          <w:sz w:val="24"/>
          <w:szCs w:val="24"/>
          <w:u w:val="single"/>
        </w:rPr>
        <w:t>Level 5</w:t>
      </w:r>
    </w:p>
    <w:p w14:paraId="39276F1E" w14:textId="127C9A6B" w:rsidR="0056114E" w:rsidRPr="00132D8C" w:rsidRDefault="0056114E" w:rsidP="00132D8C">
      <w:pPr>
        <w:pStyle w:val="ListParagraph"/>
        <w:spacing w:after="0" w:line="240" w:lineRule="auto"/>
        <w:rPr>
          <w:rFonts w:ascii="Arial" w:hAnsi="Arial" w:cs="Arial"/>
          <w:sz w:val="24"/>
          <w:szCs w:val="24"/>
        </w:rPr>
      </w:pPr>
      <w:r w:rsidRPr="00132D8C">
        <w:rPr>
          <w:rFonts w:ascii="Arial" w:hAnsi="Arial" w:cs="Arial"/>
          <w:sz w:val="24"/>
          <w:szCs w:val="24"/>
        </w:rPr>
        <w:t xml:space="preserve">One </w:t>
      </w:r>
      <w:r w:rsidR="00DE4169" w:rsidRPr="00132D8C">
        <w:rPr>
          <w:rFonts w:ascii="Arial" w:hAnsi="Arial" w:cs="Arial"/>
          <w:sz w:val="24"/>
          <w:szCs w:val="24"/>
        </w:rPr>
        <w:t>S</w:t>
      </w:r>
      <w:r w:rsidRPr="00132D8C">
        <w:rPr>
          <w:rFonts w:ascii="Arial" w:hAnsi="Arial" w:cs="Arial"/>
          <w:sz w:val="24"/>
          <w:szCs w:val="24"/>
        </w:rPr>
        <w:t xml:space="preserve">hort Essay (1,000 words) - (30%) </w:t>
      </w:r>
    </w:p>
    <w:p w14:paraId="38DE9303" w14:textId="16A5076B" w:rsidR="0056114E" w:rsidRPr="00132D8C" w:rsidRDefault="0056114E" w:rsidP="00132D8C">
      <w:pPr>
        <w:pStyle w:val="ListParagraph"/>
        <w:spacing w:after="0" w:line="240" w:lineRule="auto"/>
        <w:rPr>
          <w:rFonts w:ascii="Arial" w:hAnsi="Arial" w:cs="Arial"/>
          <w:sz w:val="24"/>
          <w:szCs w:val="24"/>
        </w:rPr>
      </w:pPr>
      <w:r w:rsidRPr="00132D8C">
        <w:rPr>
          <w:rFonts w:ascii="Arial" w:hAnsi="Arial" w:cs="Arial"/>
          <w:sz w:val="24"/>
          <w:szCs w:val="24"/>
        </w:rPr>
        <w:t xml:space="preserve">One </w:t>
      </w:r>
      <w:r w:rsidR="00DE4169" w:rsidRPr="00132D8C">
        <w:rPr>
          <w:rFonts w:ascii="Arial" w:hAnsi="Arial" w:cs="Arial"/>
          <w:sz w:val="24"/>
          <w:szCs w:val="24"/>
        </w:rPr>
        <w:t>L</w:t>
      </w:r>
      <w:r w:rsidRPr="00132D8C">
        <w:rPr>
          <w:rFonts w:ascii="Arial" w:hAnsi="Arial" w:cs="Arial"/>
          <w:sz w:val="24"/>
          <w:szCs w:val="24"/>
        </w:rPr>
        <w:t>ong Essay (2</w:t>
      </w:r>
      <w:r w:rsidR="00C0296F" w:rsidRPr="00132D8C">
        <w:rPr>
          <w:rFonts w:ascii="Arial" w:hAnsi="Arial" w:cs="Arial"/>
          <w:sz w:val="24"/>
          <w:szCs w:val="24"/>
        </w:rPr>
        <w:t>,</w:t>
      </w:r>
      <w:r w:rsidRPr="00132D8C">
        <w:rPr>
          <w:rFonts w:ascii="Arial" w:hAnsi="Arial" w:cs="Arial"/>
          <w:sz w:val="24"/>
          <w:szCs w:val="24"/>
        </w:rPr>
        <w:t>500 words) - (50%)</w:t>
      </w:r>
    </w:p>
    <w:p w14:paraId="4DBAAE02" w14:textId="77777777" w:rsidR="0056114E" w:rsidRPr="00132D8C" w:rsidRDefault="0056114E" w:rsidP="00132D8C">
      <w:pPr>
        <w:pStyle w:val="ListParagraph"/>
        <w:spacing w:after="0" w:line="240" w:lineRule="auto"/>
        <w:rPr>
          <w:rFonts w:ascii="Arial" w:hAnsi="Arial" w:cs="Arial"/>
          <w:sz w:val="24"/>
          <w:szCs w:val="24"/>
        </w:rPr>
      </w:pPr>
      <w:r w:rsidRPr="00132D8C">
        <w:rPr>
          <w:rFonts w:ascii="Arial" w:hAnsi="Arial" w:cs="Arial"/>
          <w:sz w:val="24"/>
          <w:szCs w:val="24"/>
        </w:rPr>
        <w:t>Seminar Performance (20%)</w:t>
      </w:r>
    </w:p>
    <w:p w14:paraId="4F726994" w14:textId="56D8D4C0" w:rsidR="0056114E" w:rsidRPr="00132D8C" w:rsidRDefault="00404725" w:rsidP="00132D8C">
      <w:pPr>
        <w:pStyle w:val="ListParagraph"/>
        <w:spacing w:after="120"/>
        <w:rPr>
          <w:rFonts w:ascii="Arial" w:hAnsi="Arial" w:cs="Arial"/>
          <w:b/>
          <w:sz w:val="24"/>
          <w:szCs w:val="24"/>
          <w:u w:val="single"/>
        </w:rPr>
      </w:pPr>
      <w:r w:rsidRPr="00132D8C">
        <w:rPr>
          <w:rFonts w:ascii="Arial" w:hAnsi="Arial" w:cs="Arial"/>
          <w:iCs/>
          <w:sz w:val="24"/>
          <w:szCs w:val="24"/>
        </w:rPr>
        <w:br/>
      </w:r>
      <w:r w:rsidR="0056114E" w:rsidRPr="00132D8C">
        <w:rPr>
          <w:rFonts w:ascii="Arial" w:hAnsi="Arial" w:cs="Arial"/>
          <w:b/>
          <w:sz w:val="24"/>
          <w:szCs w:val="24"/>
          <w:u w:val="single"/>
        </w:rPr>
        <w:t>Level 6</w:t>
      </w:r>
    </w:p>
    <w:p w14:paraId="734927A8" w14:textId="112F07EA" w:rsidR="0056114E" w:rsidRPr="00132D8C" w:rsidRDefault="0056114E" w:rsidP="00132D8C">
      <w:pPr>
        <w:pStyle w:val="ListParagraph"/>
        <w:spacing w:after="0" w:line="240" w:lineRule="auto"/>
        <w:rPr>
          <w:rFonts w:ascii="Arial" w:hAnsi="Arial" w:cs="Arial"/>
          <w:sz w:val="24"/>
          <w:szCs w:val="24"/>
        </w:rPr>
      </w:pPr>
      <w:r w:rsidRPr="00132D8C">
        <w:rPr>
          <w:rFonts w:ascii="Arial" w:hAnsi="Arial" w:cs="Arial"/>
          <w:sz w:val="24"/>
          <w:szCs w:val="24"/>
        </w:rPr>
        <w:t xml:space="preserve">One Short Essay (1,500 words) - (30%) </w:t>
      </w:r>
    </w:p>
    <w:p w14:paraId="58835084" w14:textId="1297D7C8" w:rsidR="0056114E" w:rsidRPr="00132D8C" w:rsidRDefault="0056114E" w:rsidP="00132D8C">
      <w:pPr>
        <w:pStyle w:val="ListParagraph"/>
        <w:spacing w:after="0" w:line="240" w:lineRule="auto"/>
        <w:rPr>
          <w:rFonts w:ascii="Arial" w:hAnsi="Arial" w:cs="Arial"/>
          <w:sz w:val="24"/>
          <w:szCs w:val="24"/>
        </w:rPr>
      </w:pPr>
      <w:r w:rsidRPr="00132D8C">
        <w:rPr>
          <w:rFonts w:ascii="Arial" w:hAnsi="Arial" w:cs="Arial"/>
          <w:sz w:val="24"/>
          <w:szCs w:val="24"/>
        </w:rPr>
        <w:t xml:space="preserve">One </w:t>
      </w:r>
      <w:r w:rsidR="00DE4169" w:rsidRPr="00132D8C">
        <w:rPr>
          <w:rFonts w:ascii="Arial" w:hAnsi="Arial" w:cs="Arial"/>
          <w:sz w:val="24"/>
          <w:szCs w:val="24"/>
        </w:rPr>
        <w:t>L</w:t>
      </w:r>
      <w:r w:rsidRPr="00132D8C">
        <w:rPr>
          <w:rFonts w:ascii="Arial" w:hAnsi="Arial" w:cs="Arial"/>
          <w:sz w:val="24"/>
          <w:szCs w:val="24"/>
        </w:rPr>
        <w:t>ong Essay (3</w:t>
      </w:r>
      <w:r w:rsidR="00132D8C" w:rsidRPr="00132D8C">
        <w:rPr>
          <w:rFonts w:ascii="Arial" w:hAnsi="Arial" w:cs="Arial"/>
          <w:sz w:val="24"/>
          <w:szCs w:val="24"/>
        </w:rPr>
        <w:t>,</w:t>
      </w:r>
      <w:r w:rsidRPr="00132D8C">
        <w:rPr>
          <w:rFonts w:ascii="Arial" w:hAnsi="Arial" w:cs="Arial"/>
          <w:sz w:val="24"/>
          <w:szCs w:val="24"/>
        </w:rPr>
        <w:t>000 words) - (50%)</w:t>
      </w:r>
    </w:p>
    <w:p w14:paraId="40B4B4CA" w14:textId="77777777" w:rsidR="0056114E" w:rsidRPr="00132D8C" w:rsidRDefault="0056114E" w:rsidP="00132D8C">
      <w:pPr>
        <w:pStyle w:val="ListParagraph"/>
        <w:spacing w:after="0" w:line="240" w:lineRule="auto"/>
        <w:rPr>
          <w:rFonts w:ascii="Arial" w:hAnsi="Arial" w:cs="Arial"/>
          <w:sz w:val="24"/>
          <w:szCs w:val="24"/>
        </w:rPr>
      </w:pPr>
      <w:r w:rsidRPr="00132D8C">
        <w:rPr>
          <w:rFonts w:ascii="Arial" w:hAnsi="Arial" w:cs="Arial"/>
          <w:sz w:val="24"/>
          <w:szCs w:val="24"/>
        </w:rPr>
        <w:t>Seminar Performance (20%)</w:t>
      </w:r>
    </w:p>
    <w:p w14:paraId="30439309" w14:textId="63511A37" w:rsidR="00404725" w:rsidRPr="0056114E" w:rsidRDefault="00404725" w:rsidP="0056114E">
      <w:pPr>
        <w:spacing w:after="120" w:line="240" w:lineRule="auto"/>
        <w:ind w:left="426" w:right="260"/>
        <w:jc w:val="both"/>
        <w:rPr>
          <w:rStyle w:val="Strong"/>
          <w:rFonts w:ascii="Arial" w:hAnsi="Arial" w:cs="Arial"/>
          <w:iCs/>
          <w:sz w:val="24"/>
          <w:szCs w:val="24"/>
        </w:rPr>
      </w:pPr>
    </w:p>
    <w:p w14:paraId="2D27EB43" w14:textId="68B98581" w:rsidR="00696FF5" w:rsidRPr="009D52D0" w:rsidRDefault="00696FF5" w:rsidP="00C0296F">
      <w:pPr>
        <w:spacing w:after="120"/>
        <w:ind w:right="543"/>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6F79262E" w14:textId="63E9AC9B" w:rsidR="00B72470" w:rsidRDefault="00C0296F" w:rsidP="00C0296F">
      <w:pPr>
        <w:spacing w:after="120" w:line="240" w:lineRule="auto"/>
        <w:ind w:left="720" w:right="543"/>
        <w:rPr>
          <w:rFonts w:ascii="Arial" w:hAnsi="Arial" w:cs="Arial"/>
          <w:iCs/>
          <w:sz w:val="24"/>
          <w:szCs w:val="24"/>
        </w:rPr>
      </w:pPr>
      <w:r>
        <w:rPr>
          <w:rFonts w:ascii="Arial" w:hAnsi="Arial" w:cs="Arial"/>
          <w:iCs/>
          <w:sz w:val="24"/>
          <w:szCs w:val="24"/>
        </w:rPr>
        <w:t xml:space="preserve"> </w:t>
      </w:r>
      <w:r w:rsidR="008C768A">
        <w:rPr>
          <w:rFonts w:ascii="Arial" w:hAnsi="Arial" w:cs="Arial"/>
          <w:iCs/>
          <w:sz w:val="24"/>
          <w:szCs w:val="24"/>
        </w:rPr>
        <w:t>Like for like</w:t>
      </w:r>
    </w:p>
    <w:p w14:paraId="15BA9F6F" w14:textId="77777777" w:rsidR="008D4447" w:rsidRPr="008D4447" w:rsidRDefault="008D4447" w:rsidP="009D52D0">
      <w:pPr>
        <w:spacing w:after="120" w:line="240" w:lineRule="auto"/>
        <w:ind w:left="426" w:right="543"/>
        <w:rPr>
          <w:rFonts w:ascii="Arial" w:hAnsi="Arial" w:cs="Arial"/>
          <w:iCs/>
          <w:sz w:val="24"/>
          <w:szCs w:val="24"/>
        </w:rPr>
      </w:pPr>
    </w:p>
    <w:p w14:paraId="33832E61" w14:textId="6CFC13A2" w:rsidR="00274ED7" w:rsidRPr="001560EE" w:rsidRDefault="006F3F8B" w:rsidP="009D52D0">
      <w:pPr>
        <w:numPr>
          <w:ilvl w:val="0"/>
          <w:numId w:val="1"/>
        </w:numPr>
        <w:spacing w:after="120" w:line="240" w:lineRule="auto"/>
        <w:ind w:left="567" w:right="543" w:hanging="567"/>
        <w:jc w:val="both"/>
        <w:rPr>
          <w:rFonts w:ascii="Arial" w:hAnsi="Arial" w:cs="Arial"/>
          <w:b/>
          <w:iCs/>
          <w:sz w:val="24"/>
          <w:szCs w:val="24"/>
        </w:rPr>
      </w:pPr>
      <w:r w:rsidRPr="001560EE">
        <w:rPr>
          <w:rFonts w:ascii="Arial" w:hAnsi="Arial" w:cs="Arial"/>
          <w:b/>
          <w:iCs/>
          <w:sz w:val="24"/>
          <w:szCs w:val="24"/>
        </w:rPr>
        <w:t xml:space="preserve">Map of </w:t>
      </w:r>
      <w:r w:rsidR="00883204" w:rsidRPr="001560EE">
        <w:rPr>
          <w:rFonts w:ascii="Arial" w:hAnsi="Arial" w:cs="Arial"/>
          <w:b/>
          <w:iCs/>
          <w:sz w:val="24"/>
          <w:szCs w:val="24"/>
        </w:rPr>
        <w:t xml:space="preserve">module learning outcomes </w:t>
      </w:r>
      <w:r w:rsidR="00B30E07" w:rsidRPr="001560EE">
        <w:rPr>
          <w:rFonts w:ascii="Arial" w:hAnsi="Arial" w:cs="Arial"/>
          <w:b/>
          <w:iCs/>
          <w:sz w:val="24"/>
          <w:szCs w:val="24"/>
        </w:rPr>
        <w:t>(sections 8 &amp; 9)</w:t>
      </w:r>
      <w:r w:rsidR="00883204" w:rsidRPr="001560EE">
        <w:rPr>
          <w:rFonts w:ascii="Arial" w:hAnsi="Arial" w:cs="Arial"/>
          <w:b/>
          <w:iCs/>
          <w:sz w:val="24"/>
          <w:szCs w:val="24"/>
        </w:rPr>
        <w:t xml:space="preserve"> to l</w:t>
      </w:r>
      <w:r w:rsidRPr="001560EE">
        <w:rPr>
          <w:rFonts w:ascii="Arial" w:hAnsi="Arial" w:cs="Arial"/>
          <w:b/>
          <w:iCs/>
          <w:sz w:val="24"/>
          <w:szCs w:val="24"/>
        </w:rPr>
        <w:t>earning</w:t>
      </w:r>
      <w:r w:rsidR="00B30E07" w:rsidRPr="001560EE">
        <w:rPr>
          <w:rFonts w:ascii="Arial" w:hAnsi="Arial" w:cs="Arial"/>
          <w:b/>
          <w:iCs/>
          <w:sz w:val="24"/>
          <w:szCs w:val="24"/>
        </w:rPr>
        <w:t xml:space="preserve"> and </w:t>
      </w:r>
      <w:r w:rsidR="00883204" w:rsidRPr="001560EE">
        <w:rPr>
          <w:rFonts w:ascii="Arial" w:hAnsi="Arial" w:cs="Arial"/>
          <w:b/>
          <w:iCs/>
          <w:sz w:val="24"/>
          <w:szCs w:val="24"/>
        </w:rPr>
        <w:t>teaching m</w:t>
      </w:r>
      <w:r w:rsidR="00B30E07" w:rsidRPr="001560EE">
        <w:rPr>
          <w:rFonts w:ascii="Arial" w:hAnsi="Arial" w:cs="Arial"/>
          <w:b/>
          <w:iCs/>
          <w:sz w:val="24"/>
          <w:szCs w:val="24"/>
        </w:rPr>
        <w:t xml:space="preserve">ethods </w:t>
      </w:r>
      <w:r w:rsidRPr="001560EE">
        <w:rPr>
          <w:rFonts w:ascii="Arial" w:hAnsi="Arial" w:cs="Arial"/>
          <w:b/>
          <w:iCs/>
          <w:sz w:val="24"/>
          <w:szCs w:val="24"/>
        </w:rPr>
        <w:t>and m</w:t>
      </w:r>
      <w:r w:rsidR="00883204" w:rsidRPr="001560EE">
        <w:rPr>
          <w:rFonts w:ascii="Arial" w:hAnsi="Arial" w:cs="Arial"/>
          <w:b/>
          <w:iCs/>
          <w:sz w:val="24"/>
          <w:szCs w:val="24"/>
        </w:rPr>
        <w:t>ethods of a</w:t>
      </w:r>
      <w:r w:rsidR="00B30E07" w:rsidRPr="001560EE">
        <w:rPr>
          <w:rFonts w:ascii="Arial" w:hAnsi="Arial" w:cs="Arial"/>
          <w:b/>
          <w:iCs/>
          <w:sz w:val="24"/>
          <w:szCs w:val="24"/>
        </w:rPr>
        <w:t xml:space="preserve">ssessment </w:t>
      </w:r>
    </w:p>
    <w:p w14:paraId="4A971CE6"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810" w:type="dxa"/>
        <w:tblInd w:w="108" w:type="dxa"/>
        <w:tblLayout w:type="fixed"/>
        <w:tblLook w:val="04A0" w:firstRow="1" w:lastRow="0" w:firstColumn="1" w:lastColumn="0" w:noHBand="0" w:noVBand="1"/>
      </w:tblPr>
      <w:tblGrid>
        <w:gridCol w:w="2155"/>
        <w:gridCol w:w="567"/>
        <w:gridCol w:w="567"/>
        <w:gridCol w:w="567"/>
        <w:gridCol w:w="567"/>
        <w:gridCol w:w="709"/>
        <w:gridCol w:w="709"/>
        <w:gridCol w:w="567"/>
        <w:gridCol w:w="567"/>
        <w:gridCol w:w="556"/>
        <w:gridCol w:w="11"/>
        <w:gridCol w:w="567"/>
        <w:gridCol w:w="567"/>
        <w:gridCol w:w="567"/>
        <w:gridCol w:w="567"/>
      </w:tblGrid>
      <w:tr w:rsidR="001560EE" w:rsidRPr="009D52D0" w14:paraId="046BE434" w14:textId="77777777" w:rsidTr="001560EE">
        <w:tc>
          <w:tcPr>
            <w:tcW w:w="2155" w:type="dxa"/>
            <w:shd w:val="clear" w:color="auto" w:fill="D9D9D9" w:themeFill="background1" w:themeFillShade="D9"/>
          </w:tcPr>
          <w:p w14:paraId="223C7F58" w14:textId="77777777" w:rsidR="001560EE" w:rsidRPr="009D52D0" w:rsidRDefault="001560EE"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5EE1A01" w14:textId="77777777" w:rsidR="001560EE" w:rsidRPr="008C768A" w:rsidRDefault="001560EE" w:rsidP="009D52D0">
            <w:pPr>
              <w:spacing w:after="120"/>
              <w:ind w:right="543"/>
              <w:rPr>
                <w:rFonts w:ascii="Arial" w:hAnsi="Arial" w:cs="Arial"/>
                <w:sz w:val="18"/>
                <w:szCs w:val="18"/>
              </w:rPr>
            </w:pPr>
            <w:r w:rsidRPr="008C768A">
              <w:rPr>
                <w:rFonts w:ascii="Arial" w:hAnsi="Arial" w:cs="Arial"/>
                <w:sz w:val="18"/>
                <w:szCs w:val="18"/>
              </w:rPr>
              <w:t>8.1</w:t>
            </w:r>
          </w:p>
        </w:tc>
        <w:tc>
          <w:tcPr>
            <w:tcW w:w="567" w:type="dxa"/>
          </w:tcPr>
          <w:p w14:paraId="1A685356" w14:textId="77777777" w:rsidR="001560EE" w:rsidRPr="008C768A" w:rsidRDefault="001560EE" w:rsidP="009D52D0">
            <w:pPr>
              <w:spacing w:after="120"/>
              <w:ind w:right="543"/>
              <w:rPr>
                <w:rFonts w:ascii="Arial" w:hAnsi="Arial" w:cs="Arial"/>
                <w:sz w:val="18"/>
                <w:szCs w:val="18"/>
              </w:rPr>
            </w:pPr>
            <w:r w:rsidRPr="008C768A">
              <w:rPr>
                <w:rFonts w:ascii="Arial" w:hAnsi="Arial" w:cs="Arial"/>
                <w:sz w:val="18"/>
                <w:szCs w:val="18"/>
              </w:rPr>
              <w:t>8.2</w:t>
            </w:r>
          </w:p>
        </w:tc>
        <w:tc>
          <w:tcPr>
            <w:tcW w:w="567" w:type="dxa"/>
          </w:tcPr>
          <w:p w14:paraId="2F51BBD9" w14:textId="77777777" w:rsidR="001560EE" w:rsidRPr="008C768A" w:rsidRDefault="001560EE" w:rsidP="009D52D0">
            <w:pPr>
              <w:spacing w:after="120"/>
              <w:ind w:right="543"/>
              <w:rPr>
                <w:rFonts w:ascii="Arial" w:hAnsi="Arial" w:cs="Arial"/>
                <w:sz w:val="18"/>
                <w:szCs w:val="18"/>
              </w:rPr>
            </w:pPr>
            <w:r w:rsidRPr="008C768A">
              <w:rPr>
                <w:rFonts w:ascii="Arial" w:hAnsi="Arial" w:cs="Arial"/>
                <w:sz w:val="18"/>
                <w:szCs w:val="18"/>
              </w:rPr>
              <w:t>8.3</w:t>
            </w:r>
          </w:p>
        </w:tc>
        <w:tc>
          <w:tcPr>
            <w:tcW w:w="567" w:type="dxa"/>
          </w:tcPr>
          <w:p w14:paraId="6DA030BF" w14:textId="77777777" w:rsidR="001560EE" w:rsidRPr="008C768A" w:rsidRDefault="001560EE" w:rsidP="009D52D0">
            <w:pPr>
              <w:spacing w:after="120"/>
              <w:ind w:right="543"/>
              <w:rPr>
                <w:rFonts w:ascii="Arial" w:hAnsi="Arial" w:cs="Arial"/>
                <w:sz w:val="18"/>
                <w:szCs w:val="18"/>
              </w:rPr>
            </w:pPr>
            <w:r w:rsidRPr="008C768A">
              <w:rPr>
                <w:rFonts w:ascii="Arial" w:hAnsi="Arial" w:cs="Arial"/>
                <w:sz w:val="18"/>
                <w:szCs w:val="18"/>
              </w:rPr>
              <w:t>8.4</w:t>
            </w:r>
          </w:p>
        </w:tc>
        <w:tc>
          <w:tcPr>
            <w:tcW w:w="709" w:type="dxa"/>
          </w:tcPr>
          <w:p w14:paraId="357B0314" w14:textId="77777777" w:rsidR="001560EE" w:rsidRPr="008C768A" w:rsidRDefault="001560EE" w:rsidP="009D52D0">
            <w:pPr>
              <w:spacing w:after="120"/>
              <w:ind w:right="543"/>
              <w:rPr>
                <w:rFonts w:ascii="Arial" w:hAnsi="Arial" w:cs="Arial"/>
                <w:sz w:val="18"/>
                <w:szCs w:val="18"/>
              </w:rPr>
            </w:pPr>
            <w:r w:rsidRPr="008C768A">
              <w:rPr>
                <w:rFonts w:ascii="Arial" w:hAnsi="Arial" w:cs="Arial"/>
                <w:sz w:val="18"/>
                <w:szCs w:val="18"/>
              </w:rPr>
              <w:t>8.5</w:t>
            </w:r>
          </w:p>
        </w:tc>
        <w:tc>
          <w:tcPr>
            <w:tcW w:w="709" w:type="dxa"/>
          </w:tcPr>
          <w:p w14:paraId="4B31DB20" w14:textId="56698134" w:rsidR="001560EE" w:rsidRPr="008C768A" w:rsidRDefault="001560EE" w:rsidP="009D52D0">
            <w:pPr>
              <w:spacing w:after="120"/>
              <w:ind w:right="543"/>
              <w:rPr>
                <w:rFonts w:ascii="Arial" w:hAnsi="Arial" w:cs="Arial"/>
                <w:sz w:val="18"/>
                <w:szCs w:val="18"/>
              </w:rPr>
            </w:pPr>
            <w:r>
              <w:rPr>
                <w:rFonts w:ascii="Arial" w:hAnsi="Arial" w:cs="Arial"/>
                <w:sz w:val="18"/>
                <w:szCs w:val="18"/>
              </w:rPr>
              <w:t>8.6</w:t>
            </w:r>
          </w:p>
        </w:tc>
        <w:tc>
          <w:tcPr>
            <w:tcW w:w="567" w:type="dxa"/>
          </w:tcPr>
          <w:p w14:paraId="52B031B1" w14:textId="683ACE9B" w:rsidR="001560EE" w:rsidRPr="008C768A" w:rsidRDefault="001560EE" w:rsidP="009D52D0">
            <w:pPr>
              <w:spacing w:after="120"/>
              <w:ind w:right="543"/>
              <w:rPr>
                <w:rFonts w:ascii="Arial" w:hAnsi="Arial" w:cs="Arial"/>
                <w:sz w:val="18"/>
                <w:szCs w:val="18"/>
              </w:rPr>
            </w:pPr>
            <w:r>
              <w:rPr>
                <w:rFonts w:ascii="Arial" w:hAnsi="Arial" w:cs="Arial"/>
                <w:sz w:val="18"/>
                <w:szCs w:val="18"/>
              </w:rPr>
              <w:t>8.7</w:t>
            </w:r>
          </w:p>
        </w:tc>
        <w:tc>
          <w:tcPr>
            <w:tcW w:w="567" w:type="dxa"/>
          </w:tcPr>
          <w:p w14:paraId="4C6F2FB0" w14:textId="44C66135" w:rsidR="001560EE" w:rsidRPr="008C768A" w:rsidRDefault="001560EE" w:rsidP="009D52D0">
            <w:pPr>
              <w:spacing w:after="120"/>
              <w:ind w:right="543"/>
              <w:rPr>
                <w:rFonts w:ascii="Arial" w:hAnsi="Arial" w:cs="Arial"/>
                <w:sz w:val="18"/>
                <w:szCs w:val="18"/>
              </w:rPr>
            </w:pPr>
            <w:r w:rsidRPr="008C768A">
              <w:rPr>
                <w:rFonts w:ascii="Arial" w:hAnsi="Arial" w:cs="Arial"/>
                <w:sz w:val="18"/>
                <w:szCs w:val="18"/>
              </w:rPr>
              <w:t>9.</w:t>
            </w:r>
            <w:r>
              <w:rPr>
                <w:rFonts w:ascii="Arial" w:hAnsi="Arial" w:cs="Arial"/>
                <w:sz w:val="18"/>
                <w:szCs w:val="18"/>
              </w:rPr>
              <w:t>1</w:t>
            </w:r>
          </w:p>
        </w:tc>
        <w:tc>
          <w:tcPr>
            <w:tcW w:w="567" w:type="dxa"/>
            <w:gridSpan w:val="2"/>
          </w:tcPr>
          <w:p w14:paraId="60854B5A" w14:textId="24AF4219" w:rsidR="001560EE" w:rsidRPr="008C768A" w:rsidRDefault="001560EE" w:rsidP="009D52D0">
            <w:pPr>
              <w:spacing w:after="120"/>
              <w:ind w:right="543"/>
              <w:rPr>
                <w:rFonts w:ascii="Arial" w:hAnsi="Arial" w:cs="Arial"/>
                <w:sz w:val="18"/>
                <w:szCs w:val="18"/>
              </w:rPr>
            </w:pPr>
            <w:r w:rsidRPr="008C768A">
              <w:rPr>
                <w:rFonts w:ascii="Arial" w:hAnsi="Arial" w:cs="Arial"/>
                <w:sz w:val="18"/>
                <w:szCs w:val="18"/>
              </w:rPr>
              <w:t>9.</w:t>
            </w:r>
            <w:r>
              <w:rPr>
                <w:rFonts w:ascii="Arial" w:hAnsi="Arial" w:cs="Arial"/>
                <w:sz w:val="18"/>
                <w:szCs w:val="18"/>
              </w:rPr>
              <w:t>2</w:t>
            </w:r>
          </w:p>
        </w:tc>
        <w:tc>
          <w:tcPr>
            <w:tcW w:w="567" w:type="dxa"/>
          </w:tcPr>
          <w:p w14:paraId="2989D998" w14:textId="36235221" w:rsidR="001560EE" w:rsidRPr="008C768A" w:rsidRDefault="001560EE" w:rsidP="008C768A">
            <w:pPr>
              <w:spacing w:after="120"/>
              <w:ind w:right="543"/>
              <w:rPr>
                <w:rFonts w:ascii="Arial" w:hAnsi="Arial" w:cs="Arial"/>
                <w:sz w:val="18"/>
                <w:szCs w:val="18"/>
              </w:rPr>
            </w:pPr>
            <w:r>
              <w:rPr>
                <w:rFonts w:ascii="Arial" w:hAnsi="Arial" w:cs="Arial"/>
                <w:sz w:val="18"/>
                <w:szCs w:val="18"/>
              </w:rPr>
              <w:t>9.3</w:t>
            </w:r>
          </w:p>
        </w:tc>
        <w:tc>
          <w:tcPr>
            <w:tcW w:w="567" w:type="dxa"/>
          </w:tcPr>
          <w:p w14:paraId="5C2E2372" w14:textId="4B96DD08" w:rsidR="001560EE" w:rsidRPr="008C768A" w:rsidRDefault="001560EE" w:rsidP="008C768A">
            <w:pPr>
              <w:spacing w:after="120"/>
              <w:ind w:right="543"/>
              <w:rPr>
                <w:rFonts w:ascii="Arial" w:hAnsi="Arial" w:cs="Arial"/>
                <w:sz w:val="18"/>
                <w:szCs w:val="18"/>
              </w:rPr>
            </w:pPr>
            <w:r>
              <w:rPr>
                <w:rFonts w:ascii="Arial" w:hAnsi="Arial" w:cs="Arial"/>
                <w:sz w:val="18"/>
                <w:szCs w:val="18"/>
              </w:rPr>
              <w:t>9.4</w:t>
            </w:r>
          </w:p>
        </w:tc>
        <w:tc>
          <w:tcPr>
            <w:tcW w:w="567" w:type="dxa"/>
          </w:tcPr>
          <w:p w14:paraId="110A59CF" w14:textId="7CA49150" w:rsidR="001560EE" w:rsidRPr="008C768A" w:rsidRDefault="001560EE" w:rsidP="008C768A">
            <w:pPr>
              <w:spacing w:after="120"/>
              <w:ind w:right="543"/>
              <w:rPr>
                <w:rFonts w:ascii="Arial" w:hAnsi="Arial" w:cs="Arial"/>
                <w:sz w:val="18"/>
                <w:szCs w:val="18"/>
              </w:rPr>
            </w:pPr>
            <w:r>
              <w:rPr>
                <w:rFonts w:ascii="Arial" w:hAnsi="Arial" w:cs="Arial"/>
                <w:sz w:val="18"/>
                <w:szCs w:val="18"/>
              </w:rPr>
              <w:t>9.5</w:t>
            </w:r>
          </w:p>
        </w:tc>
        <w:tc>
          <w:tcPr>
            <w:tcW w:w="567" w:type="dxa"/>
          </w:tcPr>
          <w:p w14:paraId="0D960EB5" w14:textId="2F824A25" w:rsidR="001560EE" w:rsidRPr="008C768A" w:rsidRDefault="001560EE" w:rsidP="008C768A">
            <w:pPr>
              <w:spacing w:after="120"/>
              <w:ind w:right="543"/>
              <w:rPr>
                <w:rFonts w:ascii="Arial" w:hAnsi="Arial" w:cs="Arial"/>
                <w:sz w:val="18"/>
                <w:szCs w:val="18"/>
              </w:rPr>
            </w:pPr>
            <w:r>
              <w:rPr>
                <w:rFonts w:ascii="Arial" w:hAnsi="Arial" w:cs="Arial"/>
                <w:sz w:val="18"/>
                <w:szCs w:val="18"/>
              </w:rPr>
              <w:t>9.6</w:t>
            </w:r>
          </w:p>
        </w:tc>
      </w:tr>
      <w:tr w:rsidR="001560EE" w:rsidRPr="009D52D0" w14:paraId="71D45803" w14:textId="77777777" w:rsidTr="001560EE">
        <w:tc>
          <w:tcPr>
            <w:tcW w:w="2155" w:type="dxa"/>
            <w:shd w:val="clear" w:color="auto" w:fill="D9D9D9" w:themeFill="background1" w:themeFillShade="D9"/>
          </w:tcPr>
          <w:p w14:paraId="3A1E3FC9" w14:textId="77777777" w:rsidR="001560EE" w:rsidRPr="009D52D0" w:rsidRDefault="001560EE" w:rsidP="009D52D0">
            <w:pPr>
              <w:spacing w:after="120"/>
              <w:ind w:right="543"/>
              <w:rPr>
                <w:rFonts w:ascii="Arial" w:hAnsi="Arial" w:cs="Arial"/>
                <w:b/>
                <w:sz w:val="20"/>
                <w:szCs w:val="20"/>
              </w:rPr>
            </w:pPr>
            <w:r w:rsidRPr="009D52D0">
              <w:rPr>
                <w:rFonts w:ascii="Arial" w:hAnsi="Arial" w:cs="Arial"/>
                <w:b/>
                <w:sz w:val="20"/>
                <w:szCs w:val="20"/>
              </w:rPr>
              <w:lastRenderedPageBreak/>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3581D1E5" w14:textId="77777777" w:rsidR="001560EE" w:rsidRPr="009D52D0" w:rsidRDefault="001560EE" w:rsidP="009D52D0">
            <w:pPr>
              <w:spacing w:after="120"/>
              <w:ind w:right="543"/>
              <w:rPr>
                <w:rFonts w:ascii="Arial" w:hAnsi="Arial" w:cs="Arial"/>
                <w:b/>
                <w:sz w:val="20"/>
                <w:szCs w:val="20"/>
              </w:rPr>
            </w:pPr>
          </w:p>
        </w:tc>
        <w:tc>
          <w:tcPr>
            <w:tcW w:w="567" w:type="dxa"/>
          </w:tcPr>
          <w:p w14:paraId="505E09CB" w14:textId="77777777" w:rsidR="001560EE" w:rsidRPr="009D52D0" w:rsidRDefault="001560EE" w:rsidP="009D52D0">
            <w:pPr>
              <w:spacing w:after="120"/>
              <w:ind w:right="543"/>
              <w:rPr>
                <w:rFonts w:ascii="Arial" w:hAnsi="Arial" w:cs="Arial"/>
                <w:b/>
                <w:sz w:val="20"/>
                <w:szCs w:val="20"/>
              </w:rPr>
            </w:pPr>
          </w:p>
        </w:tc>
        <w:tc>
          <w:tcPr>
            <w:tcW w:w="567" w:type="dxa"/>
          </w:tcPr>
          <w:p w14:paraId="42AA9526" w14:textId="77777777" w:rsidR="001560EE" w:rsidRPr="009D52D0" w:rsidRDefault="001560EE" w:rsidP="009D52D0">
            <w:pPr>
              <w:spacing w:after="120"/>
              <w:ind w:right="543"/>
              <w:rPr>
                <w:rFonts w:ascii="Arial" w:hAnsi="Arial" w:cs="Arial"/>
                <w:b/>
                <w:sz w:val="20"/>
                <w:szCs w:val="20"/>
              </w:rPr>
            </w:pPr>
          </w:p>
        </w:tc>
        <w:tc>
          <w:tcPr>
            <w:tcW w:w="567" w:type="dxa"/>
          </w:tcPr>
          <w:p w14:paraId="2528BBEE" w14:textId="77777777" w:rsidR="001560EE" w:rsidRPr="009D52D0" w:rsidRDefault="001560EE" w:rsidP="009D52D0">
            <w:pPr>
              <w:spacing w:after="120"/>
              <w:ind w:right="543"/>
              <w:rPr>
                <w:rFonts w:ascii="Arial" w:hAnsi="Arial" w:cs="Arial"/>
                <w:b/>
                <w:sz w:val="20"/>
                <w:szCs w:val="20"/>
              </w:rPr>
            </w:pPr>
          </w:p>
        </w:tc>
        <w:tc>
          <w:tcPr>
            <w:tcW w:w="709" w:type="dxa"/>
          </w:tcPr>
          <w:p w14:paraId="26BE6D3C" w14:textId="77777777" w:rsidR="001560EE" w:rsidRPr="009D52D0" w:rsidRDefault="001560EE" w:rsidP="009D52D0">
            <w:pPr>
              <w:spacing w:after="120"/>
              <w:ind w:right="543"/>
              <w:rPr>
                <w:rFonts w:ascii="Arial" w:hAnsi="Arial" w:cs="Arial"/>
                <w:b/>
                <w:sz w:val="20"/>
                <w:szCs w:val="20"/>
              </w:rPr>
            </w:pPr>
          </w:p>
        </w:tc>
        <w:tc>
          <w:tcPr>
            <w:tcW w:w="709" w:type="dxa"/>
          </w:tcPr>
          <w:p w14:paraId="72714D1E" w14:textId="77777777" w:rsidR="001560EE" w:rsidRPr="009D52D0" w:rsidRDefault="001560EE" w:rsidP="009D52D0">
            <w:pPr>
              <w:spacing w:after="120"/>
              <w:ind w:right="543"/>
              <w:rPr>
                <w:rFonts w:ascii="Arial" w:hAnsi="Arial" w:cs="Arial"/>
                <w:b/>
                <w:sz w:val="20"/>
                <w:szCs w:val="20"/>
              </w:rPr>
            </w:pPr>
          </w:p>
        </w:tc>
        <w:tc>
          <w:tcPr>
            <w:tcW w:w="567" w:type="dxa"/>
          </w:tcPr>
          <w:p w14:paraId="7FA86C2F" w14:textId="77777777" w:rsidR="001560EE" w:rsidRPr="009D52D0" w:rsidRDefault="001560EE" w:rsidP="009D52D0">
            <w:pPr>
              <w:spacing w:after="120"/>
              <w:ind w:right="543"/>
              <w:rPr>
                <w:rFonts w:ascii="Arial" w:hAnsi="Arial" w:cs="Arial"/>
                <w:b/>
                <w:sz w:val="20"/>
                <w:szCs w:val="20"/>
              </w:rPr>
            </w:pPr>
          </w:p>
        </w:tc>
        <w:tc>
          <w:tcPr>
            <w:tcW w:w="567" w:type="dxa"/>
          </w:tcPr>
          <w:p w14:paraId="7B4B43AD" w14:textId="77777777" w:rsidR="001560EE" w:rsidRPr="009D52D0" w:rsidRDefault="001560EE" w:rsidP="009D52D0">
            <w:pPr>
              <w:spacing w:after="120"/>
              <w:ind w:right="543"/>
              <w:rPr>
                <w:rFonts w:ascii="Arial" w:hAnsi="Arial" w:cs="Arial"/>
                <w:b/>
                <w:sz w:val="20"/>
                <w:szCs w:val="20"/>
              </w:rPr>
            </w:pPr>
          </w:p>
        </w:tc>
        <w:tc>
          <w:tcPr>
            <w:tcW w:w="567" w:type="dxa"/>
            <w:gridSpan w:val="2"/>
          </w:tcPr>
          <w:p w14:paraId="117046C0" w14:textId="77777777" w:rsidR="001560EE" w:rsidRPr="009D52D0" w:rsidRDefault="001560EE" w:rsidP="009D52D0">
            <w:pPr>
              <w:spacing w:after="120"/>
              <w:ind w:right="543"/>
              <w:rPr>
                <w:rFonts w:ascii="Arial" w:hAnsi="Arial" w:cs="Arial"/>
                <w:b/>
                <w:sz w:val="20"/>
                <w:szCs w:val="20"/>
              </w:rPr>
            </w:pPr>
          </w:p>
        </w:tc>
        <w:tc>
          <w:tcPr>
            <w:tcW w:w="567" w:type="dxa"/>
          </w:tcPr>
          <w:p w14:paraId="57704520" w14:textId="77777777" w:rsidR="001560EE" w:rsidRPr="009D52D0" w:rsidRDefault="001560EE" w:rsidP="009D52D0">
            <w:pPr>
              <w:spacing w:after="120"/>
              <w:ind w:right="543"/>
              <w:rPr>
                <w:rFonts w:ascii="Arial" w:hAnsi="Arial" w:cs="Arial"/>
                <w:b/>
                <w:sz w:val="20"/>
                <w:szCs w:val="20"/>
              </w:rPr>
            </w:pPr>
          </w:p>
        </w:tc>
        <w:tc>
          <w:tcPr>
            <w:tcW w:w="567" w:type="dxa"/>
          </w:tcPr>
          <w:p w14:paraId="57458C8E" w14:textId="77777777" w:rsidR="001560EE" w:rsidRPr="009D52D0" w:rsidRDefault="001560EE" w:rsidP="009D52D0">
            <w:pPr>
              <w:spacing w:after="120"/>
              <w:ind w:right="543"/>
              <w:rPr>
                <w:rFonts w:ascii="Arial" w:hAnsi="Arial" w:cs="Arial"/>
                <w:b/>
                <w:sz w:val="20"/>
                <w:szCs w:val="20"/>
              </w:rPr>
            </w:pPr>
          </w:p>
        </w:tc>
        <w:tc>
          <w:tcPr>
            <w:tcW w:w="567" w:type="dxa"/>
          </w:tcPr>
          <w:p w14:paraId="61E989E7" w14:textId="77777777" w:rsidR="001560EE" w:rsidRPr="009D52D0" w:rsidRDefault="001560EE" w:rsidP="009D52D0">
            <w:pPr>
              <w:spacing w:after="120"/>
              <w:ind w:right="543"/>
              <w:rPr>
                <w:rFonts w:ascii="Arial" w:hAnsi="Arial" w:cs="Arial"/>
                <w:b/>
                <w:sz w:val="20"/>
                <w:szCs w:val="20"/>
              </w:rPr>
            </w:pPr>
          </w:p>
        </w:tc>
        <w:tc>
          <w:tcPr>
            <w:tcW w:w="567" w:type="dxa"/>
          </w:tcPr>
          <w:p w14:paraId="1E29BDC1" w14:textId="77777777" w:rsidR="001560EE" w:rsidRPr="009D52D0" w:rsidRDefault="001560EE" w:rsidP="009D52D0">
            <w:pPr>
              <w:spacing w:after="120"/>
              <w:ind w:right="543"/>
              <w:rPr>
                <w:rFonts w:ascii="Arial" w:hAnsi="Arial" w:cs="Arial"/>
                <w:b/>
                <w:sz w:val="20"/>
                <w:szCs w:val="20"/>
              </w:rPr>
            </w:pPr>
          </w:p>
        </w:tc>
      </w:tr>
      <w:tr w:rsidR="001560EE" w:rsidRPr="009D52D0" w14:paraId="546F5427" w14:textId="77777777" w:rsidTr="001560EE">
        <w:tc>
          <w:tcPr>
            <w:tcW w:w="2155" w:type="dxa"/>
          </w:tcPr>
          <w:p w14:paraId="7A41690B" w14:textId="77777777" w:rsidR="001560EE" w:rsidRPr="009D52D0" w:rsidRDefault="001560EE"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A67B1E0" w14:textId="46DF26EB"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71FA0FD" w14:textId="79E4CDF9"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36FCFBE" w14:textId="59BECA08"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38190F5" w14:textId="0759896C"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1CA2ADD2" w14:textId="10F9B906"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7F30837" w14:textId="573BC4EA"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8EDEED" w14:textId="4B82CA85"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0B05BC" w14:textId="73A04008"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gridSpan w:val="2"/>
          </w:tcPr>
          <w:p w14:paraId="2EE7DCC2" w14:textId="65C56C70"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3F31C99" w14:textId="61DDF680"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3F47BF0" w14:textId="1B468955"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C3F0969" w14:textId="7C0F4CE1"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E2382F8" w14:textId="72054D1F"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r>
      <w:tr w:rsidR="001560EE" w:rsidRPr="009D52D0" w14:paraId="615D8970" w14:textId="77777777" w:rsidTr="001560EE">
        <w:tc>
          <w:tcPr>
            <w:tcW w:w="2155" w:type="dxa"/>
          </w:tcPr>
          <w:p w14:paraId="4DFC467E" w14:textId="3BB2CD6C" w:rsidR="001560EE" w:rsidRPr="001560EE" w:rsidRDefault="001560EE" w:rsidP="009D52D0">
            <w:pPr>
              <w:spacing w:after="120"/>
              <w:ind w:right="543"/>
              <w:rPr>
                <w:rFonts w:ascii="Arial" w:hAnsi="Arial" w:cs="Arial"/>
                <w:sz w:val="20"/>
                <w:szCs w:val="20"/>
              </w:rPr>
            </w:pPr>
            <w:r w:rsidRPr="001560EE">
              <w:rPr>
                <w:rFonts w:ascii="Arial" w:hAnsi="Arial" w:cs="Arial"/>
                <w:sz w:val="20"/>
                <w:szCs w:val="20"/>
              </w:rPr>
              <w:t>Lectures</w:t>
            </w:r>
          </w:p>
        </w:tc>
        <w:tc>
          <w:tcPr>
            <w:tcW w:w="567" w:type="dxa"/>
          </w:tcPr>
          <w:p w14:paraId="62291FF2" w14:textId="506C81FE"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EBB6E63" w14:textId="6DC3BE1E"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786C63F" w14:textId="096184BB"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8704982" w14:textId="7D2DA8E9"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36C0EC46" w14:textId="5BB5EE93"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235106C" w14:textId="6D8E6806"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8C3D4A7" w14:textId="0B399A3B"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BC1E734" w14:textId="3BDE7A36"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18CF9C3F" w14:textId="61034CF8"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43A5642C" w14:textId="56ACC0C0"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342FBAE" w14:textId="3C6B6CDA"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03A2E13" w14:textId="003BBEA4"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1FDF956" w14:textId="0F0D4C15"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r>
      <w:tr w:rsidR="001560EE" w:rsidRPr="009D52D0" w14:paraId="5DEBBC29" w14:textId="77777777" w:rsidTr="001560EE">
        <w:tc>
          <w:tcPr>
            <w:tcW w:w="2155" w:type="dxa"/>
          </w:tcPr>
          <w:p w14:paraId="5C6E741D" w14:textId="28F43570" w:rsidR="001560EE" w:rsidRPr="001560EE" w:rsidRDefault="001560EE" w:rsidP="009D52D0">
            <w:pPr>
              <w:spacing w:after="120"/>
              <w:ind w:right="543"/>
              <w:rPr>
                <w:rFonts w:ascii="Arial" w:hAnsi="Arial" w:cs="Arial"/>
                <w:sz w:val="20"/>
                <w:szCs w:val="20"/>
              </w:rPr>
            </w:pPr>
            <w:r w:rsidRPr="001560EE">
              <w:rPr>
                <w:rFonts w:ascii="Arial" w:hAnsi="Arial" w:cs="Arial"/>
                <w:sz w:val="20"/>
                <w:szCs w:val="20"/>
              </w:rPr>
              <w:t>Seminars</w:t>
            </w:r>
          </w:p>
        </w:tc>
        <w:tc>
          <w:tcPr>
            <w:tcW w:w="567" w:type="dxa"/>
          </w:tcPr>
          <w:p w14:paraId="146961FE" w14:textId="0C2C8572"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9E0FE81" w14:textId="230810A8"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7905B4D" w14:textId="0773C971"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80B7AE8" w14:textId="0003B9E3"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B76D945" w14:textId="29FEF808"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0979EE62" w14:textId="357E1816"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5BACF90" w14:textId="416EC8BD"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AB9965E" w14:textId="5217DA6B"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0CCA3977" w14:textId="782319F4"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6546BC6E" w14:textId="75A792BC"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C834A19" w14:textId="38B5221F"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838D34F" w14:textId="17EAC16D"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527FD7" w14:textId="240B34FC"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r>
      <w:tr w:rsidR="001560EE" w:rsidRPr="009D52D0" w14:paraId="7032DE30" w14:textId="77777777" w:rsidTr="001560EE">
        <w:tc>
          <w:tcPr>
            <w:tcW w:w="2155" w:type="dxa"/>
            <w:shd w:val="clear" w:color="auto" w:fill="D9D9D9" w:themeFill="background1" w:themeFillShade="D9"/>
          </w:tcPr>
          <w:p w14:paraId="0934492F" w14:textId="77777777" w:rsidR="001560EE" w:rsidRPr="001560EE" w:rsidRDefault="001560EE" w:rsidP="009D52D0">
            <w:pPr>
              <w:spacing w:after="120"/>
              <w:ind w:right="543"/>
              <w:rPr>
                <w:rFonts w:ascii="Arial" w:hAnsi="Arial" w:cs="Arial"/>
                <w:b/>
                <w:sz w:val="20"/>
                <w:szCs w:val="20"/>
              </w:rPr>
            </w:pPr>
            <w:r w:rsidRPr="001560EE">
              <w:rPr>
                <w:rFonts w:ascii="Arial" w:hAnsi="Arial" w:cs="Arial"/>
                <w:b/>
                <w:sz w:val="20"/>
                <w:szCs w:val="20"/>
              </w:rPr>
              <w:t>Assessment method</w:t>
            </w:r>
          </w:p>
        </w:tc>
        <w:tc>
          <w:tcPr>
            <w:tcW w:w="567" w:type="dxa"/>
          </w:tcPr>
          <w:p w14:paraId="35E84B0B" w14:textId="77777777" w:rsidR="001560EE" w:rsidRPr="009D52D0" w:rsidRDefault="001560EE" w:rsidP="009D52D0">
            <w:pPr>
              <w:spacing w:after="120"/>
              <w:ind w:right="543"/>
              <w:rPr>
                <w:rFonts w:ascii="Arial" w:hAnsi="Arial" w:cs="Arial"/>
                <w:b/>
                <w:sz w:val="20"/>
                <w:szCs w:val="20"/>
              </w:rPr>
            </w:pPr>
          </w:p>
        </w:tc>
        <w:tc>
          <w:tcPr>
            <w:tcW w:w="567" w:type="dxa"/>
          </w:tcPr>
          <w:p w14:paraId="2B93BCF7" w14:textId="77777777" w:rsidR="001560EE" w:rsidRPr="009D52D0" w:rsidRDefault="001560EE" w:rsidP="009D52D0">
            <w:pPr>
              <w:spacing w:after="120"/>
              <w:ind w:right="543"/>
              <w:rPr>
                <w:rFonts w:ascii="Arial" w:hAnsi="Arial" w:cs="Arial"/>
                <w:b/>
                <w:sz w:val="20"/>
                <w:szCs w:val="20"/>
              </w:rPr>
            </w:pPr>
          </w:p>
        </w:tc>
        <w:tc>
          <w:tcPr>
            <w:tcW w:w="567" w:type="dxa"/>
          </w:tcPr>
          <w:p w14:paraId="5DC50CA5" w14:textId="77777777" w:rsidR="001560EE" w:rsidRPr="009D52D0" w:rsidRDefault="001560EE" w:rsidP="009D52D0">
            <w:pPr>
              <w:spacing w:after="120"/>
              <w:ind w:right="543"/>
              <w:rPr>
                <w:rFonts w:ascii="Arial" w:hAnsi="Arial" w:cs="Arial"/>
                <w:b/>
                <w:sz w:val="20"/>
                <w:szCs w:val="20"/>
              </w:rPr>
            </w:pPr>
          </w:p>
        </w:tc>
        <w:tc>
          <w:tcPr>
            <w:tcW w:w="567" w:type="dxa"/>
          </w:tcPr>
          <w:p w14:paraId="6B8309A1" w14:textId="77777777" w:rsidR="001560EE" w:rsidRPr="009D52D0" w:rsidRDefault="001560EE" w:rsidP="009D52D0">
            <w:pPr>
              <w:spacing w:after="120"/>
              <w:ind w:right="543"/>
              <w:rPr>
                <w:rFonts w:ascii="Arial" w:hAnsi="Arial" w:cs="Arial"/>
                <w:b/>
                <w:sz w:val="20"/>
                <w:szCs w:val="20"/>
              </w:rPr>
            </w:pPr>
          </w:p>
        </w:tc>
        <w:tc>
          <w:tcPr>
            <w:tcW w:w="709" w:type="dxa"/>
          </w:tcPr>
          <w:p w14:paraId="1D1550B7" w14:textId="77777777" w:rsidR="001560EE" w:rsidRPr="009D52D0" w:rsidRDefault="001560EE" w:rsidP="009D52D0">
            <w:pPr>
              <w:spacing w:after="120"/>
              <w:ind w:right="543"/>
              <w:rPr>
                <w:rFonts w:ascii="Arial" w:hAnsi="Arial" w:cs="Arial"/>
                <w:b/>
                <w:sz w:val="20"/>
                <w:szCs w:val="20"/>
              </w:rPr>
            </w:pPr>
          </w:p>
        </w:tc>
        <w:tc>
          <w:tcPr>
            <w:tcW w:w="709" w:type="dxa"/>
          </w:tcPr>
          <w:p w14:paraId="55C62D42" w14:textId="77777777" w:rsidR="001560EE" w:rsidRPr="009D52D0" w:rsidRDefault="001560EE" w:rsidP="009D52D0">
            <w:pPr>
              <w:spacing w:after="120"/>
              <w:ind w:right="543"/>
              <w:rPr>
                <w:rFonts w:ascii="Arial" w:hAnsi="Arial" w:cs="Arial"/>
                <w:b/>
                <w:sz w:val="20"/>
                <w:szCs w:val="20"/>
              </w:rPr>
            </w:pPr>
          </w:p>
        </w:tc>
        <w:tc>
          <w:tcPr>
            <w:tcW w:w="567" w:type="dxa"/>
          </w:tcPr>
          <w:p w14:paraId="2EC32055" w14:textId="77777777" w:rsidR="001560EE" w:rsidRPr="009D52D0" w:rsidRDefault="001560EE" w:rsidP="009D52D0">
            <w:pPr>
              <w:spacing w:after="120"/>
              <w:ind w:right="543"/>
              <w:rPr>
                <w:rFonts w:ascii="Arial" w:hAnsi="Arial" w:cs="Arial"/>
                <w:b/>
                <w:sz w:val="20"/>
                <w:szCs w:val="20"/>
              </w:rPr>
            </w:pPr>
          </w:p>
        </w:tc>
        <w:tc>
          <w:tcPr>
            <w:tcW w:w="567" w:type="dxa"/>
          </w:tcPr>
          <w:p w14:paraId="0EBC312D" w14:textId="77777777" w:rsidR="001560EE" w:rsidRPr="009D52D0" w:rsidRDefault="001560EE" w:rsidP="009D52D0">
            <w:pPr>
              <w:spacing w:after="120"/>
              <w:ind w:right="543"/>
              <w:rPr>
                <w:rFonts w:ascii="Arial" w:hAnsi="Arial" w:cs="Arial"/>
                <w:b/>
                <w:sz w:val="20"/>
                <w:szCs w:val="20"/>
              </w:rPr>
            </w:pPr>
          </w:p>
        </w:tc>
        <w:tc>
          <w:tcPr>
            <w:tcW w:w="556" w:type="dxa"/>
          </w:tcPr>
          <w:p w14:paraId="64B74C15" w14:textId="77777777" w:rsidR="001560EE" w:rsidRPr="009D52D0" w:rsidRDefault="001560EE" w:rsidP="009D52D0">
            <w:pPr>
              <w:spacing w:after="120"/>
              <w:ind w:right="543"/>
              <w:rPr>
                <w:rFonts w:ascii="Arial" w:hAnsi="Arial" w:cs="Arial"/>
                <w:b/>
                <w:sz w:val="20"/>
                <w:szCs w:val="20"/>
              </w:rPr>
            </w:pPr>
          </w:p>
        </w:tc>
        <w:tc>
          <w:tcPr>
            <w:tcW w:w="578" w:type="dxa"/>
            <w:gridSpan w:val="2"/>
          </w:tcPr>
          <w:p w14:paraId="631F5325" w14:textId="77777777" w:rsidR="001560EE" w:rsidRPr="009D52D0" w:rsidRDefault="001560EE" w:rsidP="009D52D0">
            <w:pPr>
              <w:spacing w:after="120"/>
              <w:ind w:right="543"/>
              <w:rPr>
                <w:rFonts w:ascii="Arial" w:hAnsi="Arial" w:cs="Arial"/>
                <w:b/>
                <w:sz w:val="20"/>
                <w:szCs w:val="20"/>
              </w:rPr>
            </w:pPr>
          </w:p>
        </w:tc>
        <w:tc>
          <w:tcPr>
            <w:tcW w:w="567" w:type="dxa"/>
          </w:tcPr>
          <w:p w14:paraId="08487407" w14:textId="77777777" w:rsidR="001560EE" w:rsidRPr="009D52D0" w:rsidRDefault="001560EE" w:rsidP="009D52D0">
            <w:pPr>
              <w:spacing w:after="120"/>
              <w:ind w:right="543"/>
              <w:rPr>
                <w:rFonts w:ascii="Arial" w:hAnsi="Arial" w:cs="Arial"/>
                <w:b/>
                <w:sz w:val="20"/>
                <w:szCs w:val="20"/>
              </w:rPr>
            </w:pPr>
          </w:p>
        </w:tc>
        <w:tc>
          <w:tcPr>
            <w:tcW w:w="567" w:type="dxa"/>
          </w:tcPr>
          <w:p w14:paraId="202DA0BF" w14:textId="77777777" w:rsidR="001560EE" w:rsidRPr="009D52D0" w:rsidRDefault="001560EE" w:rsidP="009D52D0">
            <w:pPr>
              <w:spacing w:after="120"/>
              <w:ind w:right="543"/>
              <w:rPr>
                <w:rFonts w:ascii="Arial" w:hAnsi="Arial" w:cs="Arial"/>
                <w:b/>
                <w:sz w:val="20"/>
                <w:szCs w:val="20"/>
              </w:rPr>
            </w:pPr>
          </w:p>
        </w:tc>
        <w:tc>
          <w:tcPr>
            <w:tcW w:w="567" w:type="dxa"/>
          </w:tcPr>
          <w:p w14:paraId="6F401B6B" w14:textId="77777777" w:rsidR="001560EE" w:rsidRPr="009D52D0" w:rsidRDefault="001560EE" w:rsidP="009D52D0">
            <w:pPr>
              <w:spacing w:after="120"/>
              <w:ind w:right="543"/>
              <w:rPr>
                <w:rFonts w:ascii="Arial" w:hAnsi="Arial" w:cs="Arial"/>
                <w:b/>
                <w:sz w:val="20"/>
                <w:szCs w:val="20"/>
              </w:rPr>
            </w:pPr>
          </w:p>
        </w:tc>
      </w:tr>
      <w:tr w:rsidR="001560EE" w:rsidRPr="009D52D0" w14:paraId="4F93CF33" w14:textId="77777777" w:rsidTr="001560EE">
        <w:tc>
          <w:tcPr>
            <w:tcW w:w="2155" w:type="dxa"/>
          </w:tcPr>
          <w:p w14:paraId="6A82C19C" w14:textId="2C9B9D1D" w:rsidR="001560EE" w:rsidRPr="001560EE" w:rsidRDefault="001560EE" w:rsidP="009D52D0">
            <w:pPr>
              <w:spacing w:after="120"/>
              <w:ind w:right="543"/>
              <w:rPr>
                <w:rFonts w:ascii="Arial" w:hAnsi="Arial" w:cs="Arial"/>
                <w:sz w:val="20"/>
                <w:szCs w:val="20"/>
              </w:rPr>
            </w:pPr>
            <w:r w:rsidRPr="001560EE">
              <w:rPr>
                <w:rFonts w:ascii="Arial" w:hAnsi="Arial" w:cs="Arial"/>
                <w:sz w:val="20"/>
                <w:szCs w:val="20"/>
              </w:rPr>
              <w:t>Essay</w:t>
            </w:r>
          </w:p>
        </w:tc>
        <w:tc>
          <w:tcPr>
            <w:tcW w:w="567" w:type="dxa"/>
          </w:tcPr>
          <w:p w14:paraId="354A6659" w14:textId="5CFC7ED6"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24534A9" w14:textId="5D9AC908"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401E015" w14:textId="161F2A53"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6FE514F" w14:textId="44A773A4"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5821FB7" w14:textId="670C2AF9"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0C07650F" w14:textId="58D98ED6"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2BC9F0F" w14:textId="2D4995AA"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92EB52C" w14:textId="7AFF6023"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3FE95810" w14:textId="32182690"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0EF126C1" w14:textId="638C21ED"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68EEAC1" w14:textId="11FE631B"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36D2A4E" w14:textId="672CCCC3"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8A4C9F7" w14:textId="022B9B1F"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r>
      <w:tr w:rsidR="001560EE" w:rsidRPr="009D52D0" w14:paraId="73AA365C" w14:textId="77777777" w:rsidTr="001560EE">
        <w:tc>
          <w:tcPr>
            <w:tcW w:w="2155" w:type="dxa"/>
          </w:tcPr>
          <w:p w14:paraId="7480C6A5" w14:textId="37CA0F7D" w:rsidR="001560EE" w:rsidRPr="001560EE" w:rsidRDefault="001560EE" w:rsidP="009D52D0">
            <w:pPr>
              <w:spacing w:after="120"/>
              <w:ind w:right="543"/>
              <w:rPr>
                <w:rFonts w:ascii="Arial" w:hAnsi="Arial" w:cs="Arial"/>
                <w:sz w:val="20"/>
                <w:szCs w:val="20"/>
              </w:rPr>
            </w:pPr>
            <w:r w:rsidRPr="001560EE">
              <w:rPr>
                <w:rFonts w:ascii="Arial" w:hAnsi="Arial" w:cs="Arial"/>
                <w:sz w:val="20"/>
                <w:szCs w:val="20"/>
              </w:rPr>
              <w:t>Essay</w:t>
            </w:r>
          </w:p>
        </w:tc>
        <w:tc>
          <w:tcPr>
            <w:tcW w:w="567" w:type="dxa"/>
          </w:tcPr>
          <w:p w14:paraId="0B519018" w14:textId="5DEA9BE6"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311AEC7" w14:textId="0C6BA3C5"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86ADBC3" w14:textId="6BB05B21"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67DAF04" w14:textId="67A4EE02"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7EB00ADC" w14:textId="3D4BA7A8"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429D9507" w14:textId="1A6BA536"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26B182B" w14:textId="2EADBF8A"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8AEF4E" w14:textId="5A99F071"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5A0B5A54" w14:textId="5EA9FAB0"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752D6A0B" w14:textId="3A031166"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E7FEE5F" w14:textId="22BF3944"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DDFE293" w14:textId="1D04BCEC"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FDFF04F" w14:textId="315EC180" w:rsidR="001560EE" w:rsidRPr="009D52D0" w:rsidRDefault="001560EE" w:rsidP="009D52D0">
            <w:pPr>
              <w:spacing w:after="120"/>
              <w:ind w:right="543"/>
              <w:rPr>
                <w:rFonts w:ascii="Arial" w:hAnsi="Arial" w:cs="Arial"/>
                <w:b/>
                <w:sz w:val="20"/>
                <w:szCs w:val="20"/>
              </w:rPr>
            </w:pPr>
            <w:r>
              <w:rPr>
                <w:rFonts w:ascii="Arial" w:hAnsi="Arial" w:cs="Arial"/>
                <w:b/>
                <w:sz w:val="20"/>
                <w:szCs w:val="20"/>
              </w:rPr>
              <w:t>x</w:t>
            </w:r>
          </w:p>
        </w:tc>
      </w:tr>
      <w:tr w:rsidR="001560EE" w:rsidRPr="009D52D0" w14:paraId="0A8F61F8" w14:textId="77777777" w:rsidTr="001560EE">
        <w:tc>
          <w:tcPr>
            <w:tcW w:w="2155" w:type="dxa"/>
          </w:tcPr>
          <w:p w14:paraId="63F44DC6" w14:textId="66154599" w:rsidR="001560EE" w:rsidRPr="001560EE" w:rsidRDefault="001560EE" w:rsidP="00404725">
            <w:pPr>
              <w:spacing w:after="120"/>
              <w:ind w:right="543"/>
              <w:rPr>
                <w:rFonts w:ascii="Arial" w:hAnsi="Arial" w:cs="Arial"/>
                <w:sz w:val="20"/>
                <w:szCs w:val="20"/>
              </w:rPr>
            </w:pPr>
            <w:r>
              <w:rPr>
                <w:rFonts w:ascii="Arial" w:hAnsi="Arial" w:cs="Arial"/>
                <w:sz w:val="20"/>
                <w:szCs w:val="20"/>
              </w:rPr>
              <w:t>Performance</w:t>
            </w:r>
          </w:p>
        </w:tc>
        <w:tc>
          <w:tcPr>
            <w:tcW w:w="567" w:type="dxa"/>
          </w:tcPr>
          <w:p w14:paraId="2E588EF4" w14:textId="7E4423DB"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567" w:type="dxa"/>
          </w:tcPr>
          <w:p w14:paraId="1671014F" w14:textId="172080AC"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567" w:type="dxa"/>
          </w:tcPr>
          <w:p w14:paraId="084BDEF0" w14:textId="54F5008E"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567" w:type="dxa"/>
          </w:tcPr>
          <w:p w14:paraId="61B4493E" w14:textId="562318A8"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709" w:type="dxa"/>
          </w:tcPr>
          <w:p w14:paraId="5C6AC83B" w14:textId="1B75D367"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709" w:type="dxa"/>
          </w:tcPr>
          <w:p w14:paraId="0790712E" w14:textId="123BDF40"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567" w:type="dxa"/>
          </w:tcPr>
          <w:p w14:paraId="4B529AD9" w14:textId="1DF06302"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567" w:type="dxa"/>
          </w:tcPr>
          <w:p w14:paraId="3B0B45F5" w14:textId="2A130584"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556" w:type="dxa"/>
          </w:tcPr>
          <w:p w14:paraId="3A879AA7" w14:textId="36C75EDD"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2AB4C970" w14:textId="198F09D2"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567" w:type="dxa"/>
          </w:tcPr>
          <w:p w14:paraId="0A05C6AE" w14:textId="1F788659"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567" w:type="dxa"/>
          </w:tcPr>
          <w:p w14:paraId="49425350" w14:textId="6DC6BBA0"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c>
          <w:tcPr>
            <w:tcW w:w="567" w:type="dxa"/>
          </w:tcPr>
          <w:p w14:paraId="3235C065" w14:textId="7C18EB46" w:rsidR="001560EE" w:rsidRPr="009D52D0" w:rsidRDefault="001560EE" w:rsidP="00404725">
            <w:pPr>
              <w:spacing w:after="120"/>
              <w:ind w:right="543"/>
              <w:rPr>
                <w:rFonts w:ascii="Arial" w:hAnsi="Arial" w:cs="Arial"/>
                <w:b/>
                <w:sz w:val="20"/>
                <w:szCs w:val="20"/>
              </w:rPr>
            </w:pPr>
            <w:r>
              <w:rPr>
                <w:rFonts w:ascii="Arial" w:hAnsi="Arial" w:cs="Arial"/>
                <w:b/>
                <w:sz w:val="20"/>
                <w:szCs w:val="20"/>
              </w:rPr>
              <w:t>x</w:t>
            </w:r>
          </w:p>
        </w:tc>
      </w:tr>
    </w:tbl>
    <w:p w14:paraId="2E8BB662" w14:textId="77777777" w:rsidR="007A6245" w:rsidRDefault="007A6245" w:rsidP="009D52D0">
      <w:pPr>
        <w:spacing w:after="120" w:line="240" w:lineRule="auto"/>
        <w:ind w:left="426" w:right="543"/>
        <w:rPr>
          <w:rFonts w:ascii="Arial" w:hAnsi="Arial" w:cs="Arial"/>
          <w:b/>
          <w:iCs/>
          <w:sz w:val="24"/>
          <w:szCs w:val="24"/>
        </w:rPr>
      </w:pPr>
    </w:p>
    <w:p w14:paraId="40E098D4"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0353E4F2" w14:textId="49061DF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82C8E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6862B1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2D378301"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1126D099" w14:textId="77777777" w:rsidR="00096DA4" w:rsidRPr="009D52D0" w:rsidRDefault="00096DA4" w:rsidP="009D52D0">
      <w:pPr>
        <w:spacing w:after="120" w:line="240" w:lineRule="auto"/>
        <w:ind w:left="426" w:right="543"/>
        <w:rPr>
          <w:rFonts w:ascii="Arial" w:hAnsi="Arial" w:cs="Arial"/>
          <w:i/>
          <w:iCs/>
          <w:sz w:val="24"/>
          <w:szCs w:val="24"/>
        </w:rPr>
      </w:pPr>
    </w:p>
    <w:p w14:paraId="191D3EE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1203A633" w14:textId="7B845FB7" w:rsidR="009A2D37" w:rsidRDefault="00C453DF" w:rsidP="00EA6E39">
      <w:pPr>
        <w:spacing w:after="120" w:line="240" w:lineRule="auto"/>
        <w:ind w:left="567" w:right="543"/>
        <w:rPr>
          <w:rFonts w:ascii="Arial" w:hAnsi="Arial" w:cs="Arial"/>
          <w:sz w:val="24"/>
          <w:szCs w:val="24"/>
        </w:rPr>
      </w:pPr>
      <w:r>
        <w:rPr>
          <w:rFonts w:ascii="Arial" w:hAnsi="Arial" w:cs="Arial"/>
          <w:sz w:val="24"/>
          <w:szCs w:val="24"/>
        </w:rPr>
        <w:t>Canterbury Campus</w:t>
      </w:r>
    </w:p>
    <w:p w14:paraId="310BAA6D" w14:textId="77777777" w:rsidR="008D4447" w:rsidRPr="008D4447" w:rsidRDefault="008D4447" w:rsidP="009D52D0">
      <w:pPr>
        <w:spacing w:after="120" w:line="240" w:lineRule="auto"/>
        <w:ind w:left="426" w:right="543"/>
        <w:rPr>
          <w:rFonts w:ascii="Arial" w:hAnsi="Arial" w:cs="Arial"/>
          <w:iCs/>
          <w:sz w:val="24"/>
          <w:szCs w:val="24"/>
        </w:rPr>
      </w:pPr>
    </w:p>
    <w:p w14:paraId="2795DE68"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3B820835" w14:textId="178665D1" w:rsidR="00922E9E" w:rsidRPr="00EA6E39" w:rsidRDefault="0056114E" w:rsidP="00EA6E39">
      <w:pPr>
        <w:spacing w:after="120" w:line="240" w:lineRule="auto"/>
        <w:ind w:left="567" w:right="543"/>
        <w:rPr>
          <w:rFonts w:ascii="Arial" w:hAnsi="Arial" w:cs="Arial"/>
          <w:sz w:val="24"/>
          <w:szCs w:val="24"/>
        </w:rPr>
      </w:pPr>
      <w:r w:rsidRPr="00EA6E39">
        <w:rPr>
          <w:rFonts w:ascii="Arial" w:hAnsi="Arial" w:cs="Arial"/>
          <w:iCs/>
          <w:sz w:val="24"/>
          <w:szCs w:val="24"/>
        </w:rPr>
        <w:t>Internationalisation is addressed via the subject and through the interconnections of the images and texts explored and the nature of the related issues considered, as well as via the scholarly literature, research culture and make-up of the student body</w:t>
      </w:r>
      <w:r w:rsidRPr="00EA6E39">
        <w:rPr>
          <w:rFonts w:ascii="Arial" w:hAnsi="Arial" w:cs="Arial"/>
          <w:sz w:val="24"/>
          <w:szCs w:val="24"/>
        </w:rPr>
        <w:t>.</w:t>
      </w:r>
    </w:p>
    <w:p w14:paraId="0681BD96" w14:textId="77777777" w:rsidR="008D4447" w:rsidRPr="008D4447" w:rsidRDefault="008D4447" w:rsidP="009D52D0">
      <w:pPr>
        <w:spacing w:after="120" w:line="240" w:lineRule="auto"/>
        <w:ind w:left="426" w:right="543"/>
        <w:rPr>
          <w:rFonts w:ascii="Arial" w:hAnsi="Arial" w:cs="Arial"/>
          <w:iCs/>
          <w:sz w:val="24"/>
          <w:szCs w:val="24"/>
        </w:rPr>
      </w:pPr>
    </w:p>
    <w:p w14:paraId="65FAFC0C" w14:textId="6FDDC1C5" w:rsidR="00441E76" w:rsidRPr="009D52D0" w:rsidRDefault="009F5EA4" w:rsidP="00EA6E39">
      <w:pPr>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68A44FB8"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2932D40"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6"/>
        <w:gridCol w:w="2305"/>
        <w:gridCol w:w="2856"/>
      </w:tblGrid>
      <w:tr w:rsidR="00302082" w:rsidRPr="009D52D0" w14:paraId="5C1862E0" w14:textId="77777777" w:rsidTr="00A13526">
        <w:trPr>
          <w:trHeight w:val="317"/>
        </w:trPr>
        <w:tc>
          <w:tcPr>
            <w:tcW w:w="1593" w:type="dxa"/>
          </w:tcPr>
          <w:p w14:paraId="633B96D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0167E7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9FF5DB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4BB53A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3185263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DB2C87" w:rsidRPr="009D52D0" w14:paraId="4145DB9E" w14:textId="77777777" w:rsidTr="00A13526">
        <w:trPr>
          <w:trHeight w:val="305"/>
        </w:trPr>
        <w:tc>
          <w:tcPr>
            <w:tcW w:w="1593" w:type="dxa"/>
          </w:tcPr>
          <w:p w14:paraId="2E96031E" w14:textId="0C3A5520" w:rsidR="00DB2C87" w:rsidRPr="009D52D0" w:rsidRDefault="00DB2C87" w:rsidP="00DB2C87">
            <w:pPr>
              <w:spacing w:after="120"/>
              <w:ind w:right="543"/>
              <w:rPr>
                <w:rFonts w:ascii="Arial" w:hAnsi="Arial" w:cs="Arial"/>
                <w:sz w:val="20"/>
                <w:szCs w:val="20"/>
              </w:rPr>
            </w:pPr>
            <w:r>
              <w:rPr>
                <w:rFonts w:ascii="Arial" w:hAnsi="Arial" w:cs="Arial"/>
                <w:sz w:val="20"/>
                <w:szCs w:val="20"/>
              </w:rPr>
              <w:lastRenderedPageBreak/>
              <w:t>10/12/2019</w:t>
            </w:r>
          </w:p>
        </w:tc>
        <w:tc>
          <w:tcPr>
            <w:tcW w:w="1815" w:type="dxa"/>
          </w:tcPr>
          <w:p w14:paraId="4C026446" w14:textId="34E05935" w:rsidR="00DB2C87" w:rsidRPr="009D52D0" w:rsidRDefault="00DB2C87" w:rsidP="00DB2C87">
            <w:pPr>
              <w:spacing w:after="120"/>
              <w:ind w:right="543"/>
              <w:rPr>
                <w:rFonts w:ascii="Arial" w:hAnsi="Arial" w:cs="Arial"/>
                <w:sz w:val="20"/>
                <w:szCs w:val="20"/>
              </w:rPr>
            </w:pPr>
            <w:r>
              <w:rPr>
                <w:rFonts w:ascii="Arial" w:hAnsi="Arial" w:cs="Arial"/>
                <w:sz w:val="20"/>
                <w:szCs w:val="20"/>
              </w:rPr>
              <w:t>Minor</w:t>
            </w:r>
          </w:p>
        </w:tc>
        <w:tc>
          <w:tcPr>
            <w:tcW w:w="1974" w:type="dxa"/>
          </w:tcPr>
          <w:p w14:paraId="12CDAB1F" w14:textId="1DCB2304" w:rsidR="00DB2C87" w:rsidRPr="009D52D0" w:rsidRDefault="00DB2C87" w:rsidP="00DB2C87">
            <w:pPr>
              <w:spacing w:after="120"/>
              <w:ind w:right="543"/>
              <w:rPr>
                <w:rFonts w:ascii="Arial" w:hAnsi="Arial" w:cs="Arial"/>
                <w:sz w:val="20"/>
                <w:szCs w:val="20"/>
              </w:rPr>
            </w:pPr>
            <w:r>
              <w:rPr>
                <w:rFonts w:ascii="Arial" w:hAnsi="Arial" w:cs="Arial"/>
                <w:sz w:val="20"/>
                <w:szCs w:val="20"/>
              </w:rPr>
              <w:t>2019/20</w:t>
            </w:r>
          </w:p>
        </w:tc>
        <w:tc>
          <w:tcPr>
            <w:tcW w:w="2359" w:type="dxa"/>
          </w:tcPr>
          <w:p w14:paraId="772A87FE" w14:textId="150B255A" w:rsidR="00DB2C87" w:rsidRPr="009D52D0" w:rsidRDefault="00DB2C87" w:rsidP="00DB2C87">
            <w:pPr>
              <w:spacing w:after="120"/>
              <w:ind w:right="543"/>
              <w:rPr>
                <w:rFonts w:ascii="Arial" w:hAnsi="Arial" w:cs="Arial"/>
                <w:sz w:val="20"/>
                <w:szCs w:val="20"/>
              </w:rPr>
            </w:pPr>
            <w:r>
              <w:rPr>
                <w:rFonts w:ascii="Arial" w:hAnsi="Arial" w:cs="Arial"/>
                <w:sz w:val="20"/>
                <w:szCs w:val="20"/>
              </w:rPr>
              <w:t>1</w:t>
            </w:r>
          </w:p>
        </w:tc>
        <w:tc>
          <w:tcPr>
            <w:tcW w:w="2941" w:type="dxa"/>
          </w:tcPr>
          <w:p w14:paraId="35B02345" w14:textId="67A49974" w:rsidR="00DB2C87" w:rsidRPr="009D52D0" w:rsidRDefault="00DB2C87" w:rsidP="00DB2C87">
            <w:pPr>
              <w:spacing w:after="120"/>
              <w:ind w:right="543"/>
              <w:rPr>
                <w:rFonts w:ascii="Arial" w:hAnsi="Arial" w:cs="Arial"/>
                <w:sz w:val="20"/>
                <w:szCs w:val="20"/>
              </w:rPr>
            </w:pPr>
            <w:r>
              <w:rPr>
                <w:rFonts w:ascii="Arial" w:hAnsi="Arial" w:cs="Arial"/>
                <w:sz w:val="20"/>
                <w:szCs w:val="20"/>
              </w:rPr>
              <w:t>No</w:t>
            </w:r>
          </w:p>
        </w:tc>
      </w:tr>
      <w:tr w:rsidR="00DB2C87" w:rsidRPr="009D52D0" w14:paraId="5A5014B8" w14:textId="77777777" w:rsidTr="00A13526">
        <w:trPr>
          <w:trHeight w:val="305"/>
        </w:trPr>
        <w:tc>
          <w:tcPr>
            <w:tcW w:w="1593" w:type="dxa"/>
          </w:tcPr>
          <w:p w14:paraId="3007162A" w14:textId="309FD3FA" w:rsidR="00DB2C87" w:rsidRPr="009D52D0" w:rsidRDefault="00DB2C87" w:rsidP="00DB2C87">
            <w:pPr>
              <w:spacing w:after="120"/>
              <w:ind w:right="543"/>
              <w:rPr>
                <w:rFonts w:ascii="Arial" w:hAnsi="Arial" w:cs="Arial"/>
                <w:sz w:val="20"/>
                <w:szCs w:val="20"/>
              </w:rPr>
            </w:pPr>
            <w:r w:rsidRPr="00A06AB2">
              <w:rPr>
                <w:rFonts w:ascii="Arial" w:hAnsi="Arial" w:cs="Arial"/>
                <w:sz w:val="18"/>
                <w:szCs w:val="18"/>
              </w:rPr>
              <w:t>21/07/2021</w:t>
            </w:r>
          </w:p>
        </w:tc>
        <w:tc>
          <w:tcPr>
            <w:tcW w:w="1815" w:type="dxa"/>
          </w:tcPr>
          <w:p w14:paraId="1AEA13F7" w14:textId="7E93F9AE" w:rsidR="00DB2C87" w:rsidRPr="009D52D0" w:rsidRDefault="00DB2C87" w:rsidP="00DB2C87">
            <w:pPr>
              <w:spacing w:after="120"/>
              <w:ind w:right="543"/>
              <w:rPr>
                <w:rFonts w:ascii="Arial" w:hAnsi="Arial" w:cs="Arial"/>
                <w:sz w:val="20"/>
                <w:szCs w:val="20"/>
              </w:rPr>
            </w:pPr>
            <w:r w:rsidRPr="00A06AB2">
              <w:rPr>
                <w:rFonts w:ascii="Arial" w:hAnsi="Arial" w:cs="Arial"/>
                <w:sz w:val="18"/>
                <w:szCs w:val="18"/>
              </w:rPr>
              <w:t>Minor (ECA)</w:t>
            </w:r>
          </w:p>
        </w:tc>
        <w:tc>
          <w:tcPr>
            <w:tcW w:w="1974" w:type="dxa"/>
          </w:tcPr>
          <w:p w14:paraId="210CA1E1" w14:textId="0DDE7C94" w:rsidR="00DB2C87" w:rsidRPr="009D52D0" w:rsidRDefault="00DB2C87" w:rsidP="00DB2C87">
            <w:pPr>
              <w:spacing w:after="120"/>
              <w:ind w:right="543"/>
              <w:rPr>
                <w:rFonts w:ascii="Arial" w:hAnsi="Arial" w:cs="Arial"/>
                <w:sz w:val="20"/>
                <w:szCs w:val="20"/>
              </w:rPr>
            </w:pPr>
            <w:r w:rsidRPr="00A06AB2">
              <w:rPr>
                <w:rFonts w:ascii="Arial" w:hAnsi="Arial" w:cs="Arial"/>
                <w:sz w:val="18"/>
                <w:szCs w:val="18"/>
              </w:rPr>
              <w:t>2021/22</w:t>
            </w:r>
          </w:p>
        </w:tc>
        <w:tc>
          <w:tcPr>
            <w:tcW w:w="2359" w:type="dxa"/>
          </w:tcPr>
          <w:p w14:paraId="7CAB0296" w14:textId="2B5DF0B1" w:rsidR="00DB2C87" w:rsidRPr="009D52D0" w:rsidRDefault="00DB2C87" w:rsidP="00DB2C87">
            <w:pPr>
              <w:spacing w:after="120"/>
              <w:ind w:right="543"/>
              <w:rPr>
                <w:rFonts w:ascii="Arial" w:hAnsi="Arial" w:cs="Arial"/>
                <w:sz w:val="20"/>
                <w:szCs w:val="20"/>
              </w:rPr>
            </w:pPr>
            <w:r>
              <w:rPr>
                <w:rFonts w:ascii="Arial" w:hAnsi="Arial" w:cs="Arial"/>
                <w:sz w:val="18"/>
                <w:szCs w:val="18"/>
              </w:rPr>
              <w:t>10</w:t>
            </w:r>
          </w:p>
        </w:tc>
        <w:tc>
          <w:tcPr>
            <w:tcW w:w="2941" w:type="dxa"/>
          </w:tcPr>
          <w:p w14:paraId="478F2A21" w14:textId="4DE76F3F" w:rsidR="00DB2C87" w:rsidRPr="009D52D0" w:rsidRDefault="00DB2C87" w:rsidP="00DB2C87">
            <w:pPr>
              <w:spacing w:after="120"/>
              <w:ind w:right="543"/>
              <w:rPr>
                <w:rFonts w:ascii="Arial" w:hAnsi="Arial" w:cs="Arial"/>
                <w:sz w:val="20"/>
                <w:szCs w:val="20"/>
              </w:rPr>
            </w:pPr>
            <w:r w:rsidRPr="00A06AB2">
              <w:rPr>
                <w:rFonts w:ascii="Arial" w:hAnsi="Arial" w:cs="Arial"/>
                <w:sz w:val="18"/>
                <w:szCs w:val="18"/>
              </w:rPr>
              <w:t>No</w:t>
            </w:r>
          </w:p>
        </w:tc>
      </w:tr>
      <w:tr w:rsidR="001560EE" w:rsidRPr="009D52D0" w14:paraId="1BF667EE" w14:textId="77777777" w:rsidTr="00A13526">
        <w:trPr>
          <w:trHeight w:val="305"/>
        </w:trPr>
        <w:tc>
          <w:tcPr>
            <w:tcW w:w="1593" w:type="dxa"/>
          </w:tcPr>
          <w:p w14:paraId="76358ABF" w14:textId="5509AFDF" w:rsidR="001560EE" w:rsidRPr="00A06AB2" w:rsidRDefault="001560EE" w:rsidP="00DB2C87">
            <w:pPr>
              <w:spacing w:after="120"/>
              <w:ind w:right="543"/>
              <w:rPr>
                <w:rFonts w:ascii="Arial" w:hAnsi="Arial" w:cs="Arial"/>
                <w:sz w:val="18"/>
                <w:szCs w:val="18"/>
              </w:rPr>
            </w:pPr>
            <w:r>
              <w:rPr>
                <w:rFonts w:ascii="Arial" w:hAnsi="Arial" w:cs="Arial"/>
                <w:sz w:val="18"/>
                <w:szCs w:val="18"/>
              </w:rPr>
              <w:t>21/12/2021</w:t>
            </w:r>
          </w:p>
        </w:tc>
        <w:tc>
          <w:tcPr>
            <w:tcW w:w="1815" w:type="dxa"/>
          </w:tcPr>
          <w:p w14:paraId="7F18B226" w14:textId="20151AC3" w:rsidR="001560EE" w:rsidRPr="00A06AB2" w:rsidRDefault="001560EE" w:rsidP="00DB2C87">
            <w:pPr>
              <w:spacing w:after="120"/>
              <w:ind w:right="543"/>
              <w:rPr>
                <w:rFonts w:ascii="Arial" w:hAnsi="Arial" w:cs="Arial"/>
                <w:sz w:val="18"/>
                <w:szCs w:val="18"/>
              </w:rPr>
            </w:pPr>
            <w:r>
              <w:rPr>
                <w:rFonts w:ascii="Arial" w:hAnsi="Arial" w:cs="Arial"/>
                <w:sz w:val="18"/>
                <w:szCs w:val="18"/>
              </w:rPr>
              <w:t>Minor</w:t>
            </w:r>
          </w:p>
        </w:tc>
        <w:tc>
          <w:tcPr>
            <w:tcW w:w="1974" w:type="dxa"/>
          </w:tcPr>
          <w:p w14:paraId="71776A3E" w14:textId="4E64D5ED" w:rsidR="001560EE" w:rsidRPr="00A06AB2" w:rsidRDefault="001560EE" w:rsidP="00DB2C87">
            <w:pPr>
              <w:spacing w:after="120"/>
              <w:ind w:right="543"/>
              <w:rPr>
                <w:rFonts w:ascii="Arial" w:hAnsi="Arial" w:cs="Arial"/>
                <w:sz w:val="18"/>
                <w:szCs w:val="18"/>
              </w:rPr>
            </w:pPr>
            <w:r>
              <w:rPr>
                <w:rFonts w:ascii="Arial" w:hAnsi="Arial" w:cs="Arial"/>
                <w:sz w:val="18"/>
                <w:szCs w:val="18"/>
              </w:rPr>
              <w:t>2022/23</w:t>
            </w:r>
          </w:p>
        </w:tc>
        <w:tc>
          <w:tcPr>
            <w:tcW w:w="2359" w:type="dxa"/>
          </w:tcPr>
          <w:p w14:paraId="0D33B1E8" w14:textId="4EB42EE2" w:rsidR="001560EE" w:rsidRDefault="001560EE" w:rsidP="00DB2C87">
            <w:pPr>
              <w:spacing w:after="120"/>
              <w:ind w:right="543"/>
              <w:rPr>
                <w:rFonts w:ascii="Arial" w:hAnsi="Arial" w:cs="Arial"/>
                <w:sz w:val="18"/>
                <w:szCs w:val="18"/>
              </w:rPr>
            </w:pPr>
            <w:r>
              <w:rPr>
                <w:rFonts w:ascii="Arial" w:hAnsi="Arial" w:cs="Arial"/>
                <w:sz w:val="18"/>
                <w:szCs w:val="18"/>
              </w:rPr>
              <w:t>9-10</w:t>
            </w:r>
          </w:p>
        </w:tc>
        <w:tc>
          <w:tcPr>
            <w:tcW w:w="2941" w:type="dxa"/>
          </w:tcPr>
          <w:p w14:paraId="133CBB9E" w14:textId="26CFBE4E" w:rsidR="001560EE" w:rsidRPr="00A06AB2" w:rsidRDefault="001560EE" w:rsidP="00DB2C87">
            <w:pPr>
              <w:spacing w:after="120"/>
              <w:ind w:right="543"/>
              <w:rPr>
                <w:rFonts w:ascii="Arial" w:hAnsi="Arial" w:cs="Arial"/>
                <w:sz w:val="18"/>
                <w:szCs w:val="18"/>
              </w:rPr>
            </w:pPr>
            <w:r>
              <w:rPr>
                <w:rFonts w:ascii="Arial" w:hAnsi="Arial" w:cs="Arial"/>
                <w:sz w:val="18"/>
                <w:szCs w:val="18"/>
              </w:rPr>
              <w:t>No</w:t>
            </w:r>
          </w:p>
        </w:tc>
      </w:tr>
    </w:tbl>
    <w:p w14:paraId="4D37C3CA"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C0296F">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79DEE" w14:textId="77777777" w:rsidR="001E1D79" w:rsidRDefault="001E1D79" w:rsidP="009A2D37">
      <w:pPr>
        <w:spacing w:after="0" w:line="240" w:lineRule="auto"/>
      </w:pPr>
      <w:r>
        <w:separator/>
      </w:r>
    </w:p>
  </w:endnote>
  <w:endnote w:type="continuationSeparator" w:id="0">
    <w:p w14:paraId="706581E8" w14:textId="77777777" w:rsidR="001E1D79" w:rsidRDefault="001E1D79" w:rsidP="009A2D37">
      <w:pPr>
        <w:spacing w:after="0" w:line="240" w:lineRule="auto"/>
      </w:pPr>
      <w:r>
        <w:continuationSeparator/>
      </w:r>
    </w:p>
  </w:endnote>
  <w:endnote w:type="continuationNotice" w:id="1">
    <w:p w14:paraId="7F1F7F35" w14:textId="77777777" w:rsidR="001E1D79" w:rsidRDefault="001E1D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FDED0DD" w14:textId="2075913D" w:rsidR="00EB30C9" w:rsidRDefault="00EB30C9" w:rsidP="009A2D37">
        <w:pPr>
          <w:pStyle w:val="Footer"/>
          <w:jc w:val="center"/>
        </w:pPr>
        <w:r>
          <w:fldChar w:fldCharType="begin"/>
        </w:r>
        <w:r>
          <w:instrText xml:space="preserve"> PAGE   \* MERGEFORMAT </w:instrText>
        </w:r>
        <w:r>
          <w:fldChar w:fldCharType="separate"/>
        </w:r>
        <w:r w:rsidR="000363B4">
          <w:rPr>
            <w:noProof/>
          </w:rPr>
          <w:t>6</w:t>
        </w:r>
        <w:r>
          <w:rPr>
            <w:noProof/>
          </w:rPr>
          <w:fldChar w:fldCharType="end"/>
        </w:r>
      </w:p>
    </w:sdtContent>
  </w:sdt>
  <w:p w14:paraId="48075646" w14:textId="77777777" w:rsidR="001560EE" w:rsidRPr="001560EE" w:rsidRDefault="001560EE" w:rsidP="001560EE">
    <w:pPr>
      <w:pStyle w:val="Footer"/>
      <w:jc w:val="center"/>
      <w:rPr>
        <w:sz w:val="18"/>
        <w:szCs w:val="18"/>
      </w:rPr>
    </w:pPr>
    <w:r w:rsidRPr="001560EE">
      <w:rPr>
        <w:rFonts w:ascii="Arial" w:hAnsi="Arial" w:cs="Arial"/>
        <w:sz w:val="18"/>
        <w:szCs w:val="18"/>
      </w:rPr>
      <w:t>Study of a Single Artist</w:t>
    </w:r>
  </w:p>
  <w:p w14:paraId="01FF9145" w14:textId="0D1A60FC" w:rsidR="00EB30C9" w:rsidRPr="007B7724" w:rsidRDefault="00EB30C9" w:rsidP="001560E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3D159A6" w14:textId="34B9ED7F" w:rsidR="00EB30C9" w:rsidRDefault="00EB30C9" w:rsidP="00EB41D1">
        <w:pPr>
          <w:pStyle w:val="Footer"/>
          <w:jc w:val="center"/>
        </w:pPr>
        <w:r>
          <w:fldChar w:fldCharType="begin"/>
        </w:r>
        <w:r>
          <w:instrText xml:space="preserve"> PAGE   \* MERGEFORMAT </w:instrText>
        </w:r>
        <w:r>
          <w:fldChar w:fldCharType="separate"/>
        </w:r>
        <w:r w:rsidR="00C0296F">
          <w:rPr>
            <w:noProof/>
          </w:rPr>
          <w:t>1</w:t>
        </w:r>
        <w:r>
          <w:rPr>
            <w:noProof/>
          </w:rPr>
          <w:fldChar w:fldCharType="end"/>
        </w:r>
      </w:p>
    </w:sdtContent>
  </w:sdt>
  <w:p w14:paraId="4742E6EE" w14:textId="3CC98521" w:rsidR="00EB30C9" w:rsidRPr="001560EE" w:rsidRDefault="001560EE" w:rsidP="001560EE">
    <w:pPr>
      <w:pStyle w:val="Footer"/>
      <w:jc w:val="center"/>
      <w:rPr>
        <w:sz w:val="18"/>
        <w:szCs w:val="18"/>
      </w:rPr>
    </w:pPr>
    <w:r w:rsidRPr="001560EE">
      <w:rPr>
        <w:rFonts w:ascii="Arial" w:hAnsi="Arial" w:cs="Arial"/>
        <w:sz w:val="18"/>
        <w:szCs w:val="18"/>
      </w:rPr>
      <w:t>Study of a Single Artist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862A6" w14:textId="77777777" w:rsidR="001E1D79" w:rsidRDefault="001E1D79" w:rsidP="009A2D37">
      <w:pPr>
        <w:spacing w:after="0" w:line="240" w:lineRule="auto"/>
      </w:pPr>
      <w:r>
        <w:separator/>
      </w:r>
    </w:p>
  </w:footnote>
  <w:footnote w:type="continuationSeparator" w:id="0">
    <w:p w14:paraId="516143A0" w14:textId="77777777" w:rsidR="001E1D79" w:rsidRDefault="001E1D79" w:rsidP="009A2D37">
      <w:pPr>
        <w:spacing w:after="0" w:line="240" w:lineRule="auto"/>
      </w:pPr>
      <w:r>
        <w:continuationSeparator/>
      </w:r>
    </w:p>
  </w:footnote>
  <w:footnote w:type="continuationNotice" w:id="1">
    <w:p w14:paraId="2293368E" w14:textId="77777777" w:rsidR="001E1D79" w:rsidRDefault="001E1D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B139" w14:textId="77777777" w:rsidR="00EB30C9" w:rsidRPr="0075408A" w:rsidRDefault="00EB30C9"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1ED4A2E" wp14:editId="2743947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1DAA4CF" w14:textId="77777777" w:rsidR="00EB30C9" w:rsidRPr="008C00F8" w:rsidRDefault="00EB30C9" w:rsidP="005E6D38">
    <w:pPr>
      <w:pStyle w:val="Heading1"/>
      <w:spacing w:before="60" w:after="60"/>
      <w:rPr>
        <w:rFonts w:ascii="Arial" w:hAnsi="Arial" w:cs="Arial"/>
      </w:rPr>
    </w:pPr>
  </w:p>
  <w:p w14:paraId="2BF16F85" w14:textId="77777777" w:rsidR="00EB30C9" w:rsidRDefault="00EB3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84A9" w14:textId="77777777" w:rsidR="00EB30C9" w:rsidRPr="0075408A" w:rsidRDefault="00EB30C9"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6A447B7" wp14:editId="47601C2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74233F7" w14:textId="77777777" w:rsidR="00EB30C9" w:rsidRPr="000F7FBF" w:rsidRDefault="00EB30C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317EF"/>
    <w:multiLevelType w:val="multilevel"/>
    <w:tmpl w:val="631CC49A"/>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B518EA"/>
    <w:multiLevelType w:val="multilevel"/>
    <w:tmpl w:val="891EDC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C918B4"/>
    <w:multiLevelType w:val="multilevel"/>
    <w:tmpl w:val="BCA2096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3560D"/>
    <w:multiLevelType w:val="hybridMultilevel"/>
    <w:tmpl w:val="E6DAB5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C651272"/>
    <w:multiLevelType w:val="multilevel"/>
    <w:tmpl w:val="833AD3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CDF423F"/>
    <w:multiLevelType w:val="multilevel"/>
    <w:tmpl w:val="7ABA990E"/>
    <w:lvl w:ilvl="0">
      <w:start w:val="9"/>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6B7716D"/>
    <w:multiLevelType w:val="hybridMultilevel"/>
    <w:tmpl w:val="79D8F3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4"/>
  </w:num>
  <w:num w:numId="6">
    <w:abstractNumId w:val="12"/>
  </w:num>
  <w:num w:numId="7">
    <w:abstractNumId w:val="15"/>
  </w:num>
  <w:num w:numId="8">
    <w:abstractNumId w:val="13"/>
  </w:num>
  <w:num w:numId="9">
    <w:abstractNumId w:val="8"/>
  </w:num>
  <w:num w:numId="10">
    <w:abstractNumId w:val="6"/>
  </w:num>
  <w:num w:numId="11">
    <w:abstractNumId w:val="1"/>
  </w:num>
  <w:num w:numId="12">
    <w:abstractNumId w:val="4"/>
  </w:num>
  <w:num w:numId="13">
    <w:abstractNumId w:val="11"/>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6096"/>
    <w:rsid w:val="00021EA0"/>
    <w:rsid w:val="00025992"/>
    <w:rsid w:val="00027937"/>
    <w:rsid w:val="00030C9E"/>
    <w:rsid w:val="00031E67"/>
    <w:rsid w:val="000363B4"/>
    <w:rsid w:val="000408CC"/>
    <w:rsid w:val="00045373"/>
    <w:rsid w:val="00063A2F"/>
    <w:rsid w:val="000678D3"/>
    <w:rsid w:val="00076290"/>
    <w:rsid w:val="00094810"/>
    <w:rsid w:val="00096DA4"/>
    <w:rsid w:val="000A50E2"/>
    <w:rsid w:val="000C0294"/>
    <w:rsid w:val="000C3A7E"/>
    <w:rsid w:val="000C7A1C"/>
    <w:rsid w:val="000D2A8A"/>
    <w:rsid w:val="000D308F"/>
    <w:rsid w:val="000D32AC"/>
    <w:rsid w:val="000E062C"/>
    <w:rsid w:val="000E20C1"/>
    <w:rsid w:val="000E3B73"/>
    <w:rsid w:val="000F6C56"/>
    <w:rsid w:val="000F7FBF"/>
    <w:rsid w:val="00106BE5"/>
    <w:rsid w:val="00110947"/>
    <w:rsid w:val="00111906"/>
    <w:rsid w:val="00111CB3"/>
    <w:rsid w:val="00117577"/>
    <w:rsid w:val="00117793"/>
    <w:rsid w:val="001206E4"/>
    <w:rsid w:val="001214D3"/>
    <w:rsid w:val="00121BFC"/>
    <w:rsid w:val="00132D8C"/>
    <w:rsid w:val="001402AD"/>
    <w:rsid w:val="001540CE"/>
    <w:rsid w:val="001560EE"/>
    <w:rsid w:val="0015717B"/>
    <w:rsid w:val="00157ACA"/>
    <w:rsid w:val="00160427"/>
    <w:rsid w:val="00162D46"/>
    <w:rsid w:val="0017056A"/>
    <w:rsid w:val="00172793"/>
    <w:rsid w:val="00180558"/>
    <w:rsid w:val="001811E5"/>
    <w:rsid w:val="001820ED"/>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D79"/>
    <w:rsid w:val="001E1F45"/>
    <w:rsid w:val="001E62C1"/>
    <w:rsid w:val="001F0779"/>
    <w:rsid w:val="001F3C3E"/>
    <w:rsid w:val="001F5F7A"/>
    <w:rsid w:val="00201C5F"/>
    <w:rsid w:val="0020243A"/>
    <w:rsid w:val="00204081"/>
    <w:rsid w:val="0021578E"/>
    <w:rsid w:val="00227582"/>
    <w:rsid w:val="002302FD"/>
    <w:rsid w:val="002308BE"/>
    <w:rsid w:val="00232494"/>
    <w:rsid w:val="002347CF"/>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605"/>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2DF7"/>
    <w:rsid w:val="00362FAA"/>
    <w:rsid w:val="003709B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4725"/>
    <w:rsid w:val="00405484"/>
    <w:rsid w:val="004114F8"/>
    <w:rsid w:val="00422B69"/>
    <w:rsid w:val="00423D86"/>
    <w:rsid w:val="00424C90"/>
    <w:rsid w:val="00436BE9"/>
    <w:rsid w:val="0043763C"/>
    <w:rsid w:val="00441E76"/>
    <w:rsid w:val="004443DA"/>
    <w:rsid w:val="00446A75"/>
    <w:rsid w:val="004474A2"/>
    <w:rsid w:val="00460925"/>
    <w:rsid w:val="00471C6C"/>
    <w:rsid w:val="00472023"/>
    <w:rsid w:val="00486993"/>
    <w:rsid w:val="004869ED"/>
    <w:rsid w:val="00492DA4"/>
    <w:rsid w:val="00496AA3"/>
    <w:rsid w:val="00497C98"/>
    <w:rsid w:val="004A39D7"/>
    <w:rsid w:val="004A55FA"/>
    <w:rsid w:val="004B5D03"/>
    <w:rsid w:val="004C1EC4"/>
    <w:rsid w:val="004D035C"/>
    <w:rsid w:val="004E23CA"/>
    <w:rsid w:val="004E5336"/>
    <w:rsid w:val="004F3C18"/>
    <w:rsid w:val="004F4328"/>
    <w:rsid w:val="005005E4"/>
    <w:rsid w:val="00507FBA"/>
    <w:rsid w:val="00513689"/>
    <w:rsid w:val="0051375A"/>
    <w:rsid w:val="00521097"/>
    <w:rsid w:val="0053059E"/>
    <w:rsid w:val="0053146D"/>
    <w:rsid w:val="00532F6F"/>
    <w:rsid w:val="00533663"/>
    <w:rsid w:val="005460C2"/>
    <w:rsid w:val="005526FB"/>
    <w:rsid w:val="0055280A"/>
    <w:rsid w:val="005548E1"/>
    <w:rsid w:val="0055585D"/>
    <w:rsid w:val="0056114E"/>
    <w:rsid w:val="0056127B"/>
    <w:rsid w:val="00561D26"/>
    <w:rsid w:val="00564738"/>
    <w:rsid w:val="00567EC9"/>
    <w:rsid w:val="00571630"/>
    <w:rsid w:val="005759F4"/>
    <w:rsid w:val="005761D4"/>
    <w:rsid w:val="005779D1"/>
    <w:rsid w:val="0058041A"/>
    <w:rsid w:val="0058743D"/>
    <w:rsid w:val="00587BF7"/>
    <w:rsid w:val="00592034"/>
    <w:rsid w:val="0059477B"/>
    <w:rsid w:val="00595BC2"/>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559B"/>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9A0"/>
    <w:rsid w:val="00694309"/>
    <w:rsid w:val="00694B52"/>
    <w:rsid w:val="00695285"/>
    <w:rsid w:val="00696FF5"/>
    <w:rsid w:val="006A63B3"/>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7B1"/>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092"/>
    <w:rsid w:val="00815880"/>
    <w:rsid w:val="0082322C"/>
    <w:rsid w:val="00823942"/>
    <w:rsid w:val="00827FFD"/>
    <w:rsid w:val="0083782E"/>
    <w:rsid w:val="00854535"/>
    <w:rsid w:val="00856EB3"/>
    <w:rsid w:val="00863C96"/>
    <w:rsid w:val="00864A72"/>
    <w:rsid w:val="00873E9F"/>
    <w:rsid w:val="00874047"/>
    <w:rsid w:val="008778CB"/>
    <w:rsid w:val="00881545"/>
    <w:rsid w:val="00883204"/>
    <w:rsid w:val="00883A3E"/>
    <w:rsid w:val="008913BC"/>
    <w:rsid w:val="0089148D"/>
    <w:rsid w:val="00891E0D"/>
    <w:rsid w:val="008A0F36"/>
    <w:rsid w:val="008B2543"/>
    <w:rsid w:val="008B4B6E"/>
    <w:rsid w:val="008C768A"/>
    <w:rsid w:val="008D4447"/>
    <w:rsid w:val="008D7401"/>
    <w:rsid w:val="00903DF6"/>
    <w:rsid w:val="00905657"/>
    <w:rsid w:val="00921CF6"/>
    <w:rsid w:val="00922E9E"/>
    <w:rsid w:val="00924EF0"/>
    <w:rsid w:val="00934D7B"/>
    <w:rsid w:val="00947180"/>
    <w:rsid w:val="009567BE"/>
    <w:rsid w:val="009676FA"/>
    <w:rsid w:val="009679E0"/>
    <w:rsid w:val="009747A9"/>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4164"/>
    <w:rsid w:val="00A97038"/>
    <w:rsid w:val="00A97CB8"/>
    <w:rsid w:val="00AA3C15"/>
    <w:rsid w:val="00AA6330"/>
    <w:rsid w:val="00AC7501"/>
    <w:rsid w:val="00AD748B"/>
    <w:rsid w:val="00AE4865"/>
    <w:rsid w:val="00AF50EE"/>
    <w:rsid w:val="00AF5FC3"/>
    <w:rsid w:val="00B0591D"/>
    <w:rsid w:val="00B13402"/>
    <w:rsid w:val="00B14BC2"/>
    <w:rsid w:val="00B17024"/>
    <w:rsid w:val="00B17CD2"/>
    <w:rsid w:val="00B213D2"/>
    <w:rsid w:val="00B248BA"/>
    <w:rsid w:val="00B24B56"/>
    <w:rsid w:val="00B250A5"/>
    <w:rsid w:val="00B30E07"/>
    <w:rsid w:val="00B34ADD"/>
    <w:rsid w:val="00B52623"/>
    <w:rsid w:val="00B52FF5"/>
    <w:rsid w:val="00B5498B"/>
    <w:rsid w:val="00B57219"/>
    <w:rsid w:val="00B658A3"/>
    <w:rsid w:val="00B65AAD"/>
    <w:rsid w:val="00B70876"/>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2408"/>
    <w:rsid w:val="00BE3B17"/>
    <w:rsid w:val="00BF51AB"/>
    <w:rsid w:val="00BF716B"/>
    <w:rsid w:val="00BF7233"/>
    <w:rsid w:val="00C0296F"/>
    <w:rsid w:val="00C02AA2"/>
    <w:rsid w:val="00C04C95"/>
    <w:rsid w:val="00C12613"/>
    <w:rsid w:val="00C16DEF"/>
    <w:rsid w:val="00C2492F"/>
    <w:rsid w:val="00C3744A"/>
    <w:rsid w:val="00C4002A"/>
    <w:rsid w:val="00C400FD"/>
    <w:rsid w:val="00C453DF"/>
    <w:rsid w:val="00C46912"/>
    <w:rsid w:val="00C612A8"/>
    <w:rsid w:val="00C618D2"/>
    <w:rsid w:val="00C6466B"/>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23C3"/>
    <w:rsid w:val="00D65506"/>
    <w:rsid w:val="00D773CF"/>
    <w:rsid w:val="00D83563"/>
    <w:rsid w:val="00D8448F"/>
    <w:rsid w:val="00DA64B6"/>
    <w:rsid w:val="00DB2C87"/>
    <w:rsid w:val="00DB5C9D"/>
    <w:rsid w:val="00DD02E6"/>
    <w:rsid w:val="00DD2E74"/>
    <w:rsid w:val="00DE4169"/>
    <w:rsid w:val="00DF665B"/>
    <w:rsid w:val="00E0152A"/>
    <w:rsid w:val="00E03394"/>
    <w:rsid w:val="00E066E5"/>
    <w:rsid w:val="00E13920"/>
    <w:rsid w:val="00E21923"/>
    <w:rsid w:val="00E22F03"/>
    <w:rsid w:val="00E233C1"/>
    <w:rsid w:val="00E51404"/>
    <w:rsid w:val="00E574C9"/>
    <w:rsid w:val="00E610DE"/>
    <w:rsid w:val="00E66167"/>
    <w:rsid w:val="00E71F2F"/>
    <w:rsid w:val="00E7603C"/>
    <w:rsid w:val="00E77786"/>
    <w:rsid w:val="00E806FB"/>
    <w:rsid w:val="00E93F82"/>
    <w:rsid w:val="00EA5704"/>
    <w:rsid w:val="00EA6E39"/>
    <w:rsid w:val="00EB1C2D"/>
    <w:rsid w:val="00EB30C9"/>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1BAA6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1560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2Char">
    <w:name w:val="Heading 2 Char"/>
    <w:basedOn w:val="DefaultParagraphFont"/>
    <w:link w:val="Heading2"/>
    <w:uiPriority w:val="9"/>
    <w:semiHidden/>
    <w:rsid w:val="001560E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0211901B-6D12-4E0B-AB40-C546814A49FD}">
  <ds:schemaRefs>
    <ds:schemaRef ds:uri="http://schemas.openxmlformats.org/officeDocument/2006/bibliography"/>
  </ds:schemaRefs>
</ds:datastoreItem>
</file>

<file path=customXml/itemProps2.xml><?xml version="1.0" encoding="utf-8"?>
<ds:datastoreItem xmlns:ds="http://schemas.openxmlformats.org/officeDocument/2006/customXml" ds:itemID="{ECFE5505-EDE0-46E1-AD37-9C19BB5DAA12}"/>
</file>

<file path=customXml/itemProps3.xml><?xml version="1.0" encoding="utf-8"?>
<ds:datastoreItem xmlns:ds="http://schemas.openxmlformats.org/officeDocument/2006/customXml" ds:itemID="{A8E0814D-261C-4CD1-84CC-C6971F939CB5}"/>
</file>

<file path=customXml/itemProps4.xml><?xml version="1.0" encoding="utf-8"?>
<ds:datastoreItem xmlns:ds="http://schemas.openxmlformats.org/officeDocument/2006/customXml" ds:itemID="{E5C9336A-0585-411A-8BAE-0705E565932C}"/>
</file>

<file path=docProps/app.xml><?xml version="1.0" encoding="utf-8"?>
<Properties xmlns="http://schemas.openxmlformats.org/officeDocument/2006/extended-properties" xmlns:vt="http://schemas.openxmlformats.org/officeDocument/2006/docPropsVTypes">
  <Template>Normal.dotm</Template>
  <TotalTime>18</TotalTime>
  <Pages>6</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2022-02-04T15:59:00Z</dcterms:created>
  <dcterms:modified xsi:type="dcterms:W3CDTF">2022-03-07T14:15:00Z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