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41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6646D0E" w14:textId="62F6D017" w:rsidR="009A2D37" w:rsidRDefault="00B61906" w:rsidP="00154D48">
      <w:pPr>
        <w:spacing w:after="120" w:line="240" w:lineRule="auto"/>
        <w:ind w:left="567" w:right="260"/>
        <w:jc w:val="both"/>
        <w:rPr>
          <w:rFonts w:ascii="Arial" w:hAnsi="Arial" w:cs="Arial"/>
        </w:rPr>
      </w:pPr>
      <w:r>
        <w:rPr>
          <w:rFonts w:ascii="Arial" w:hAnsi="Arial" w:cs="Arial"/>
        </w:rPr>
        <w:t xml:space="preserve">HART6660: </w:t>
      </w:r>
      <w:r w:rsidR="00DE4589">
        <w:rPr>
          <w:rFonts w:ascii="Arial" w:hAnsi="Arial" w:cs="Arial"/>
        </w:rPr>
        <w:t>Drawing: History and Practice</w:t>
      </w:r>
      <w:r>
        <w:rPr>
          <w:rFonts w:ascii="Arial" w:hAnsi="Arial" w:cs="Arial"/>
        </w:rPr>
        <w:t xml:space="preserve"> </w:t>
      </w:r>
    </w:p>
    <w:p w14:paraId="15B87AFE" w14:textId="27A88006" w:rsidR="00154D48" w:rsidRPr="00154D48" w:rsidRDefault="00B61906" w:rsidP="00154D48">
      <w:pPr>
        <w:spacing w:after="120" w:line="240" w:lineRule="auto"/>
        <w:ind w:left="567" w:right="260"/>
        <w:jc w:val="both"/>
        <w:rPr>
          <w:rFonts w:ascii="Arial" w:hAnsi="Arial" w:cs="Arial"/>
        </w:rPr>
      </w:pPr>
      <w:r>
        <w:rPr>
          <w:rFonts w:ascii="Arial" w:hAnsi="Arial" w:cs="Arial"/>
        </w:rPr>
        <w:t>HART6480: Drawing: History and Practice</w:t>
      </w:r>
    </w:p>
    <w:p w14:paraId="615331F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B1E7AA" w14:textId="77777777" w:rsidR="009A2D37" w:rsidRPr="00154D48" w:rsidRDefault="00DE4589" w:rsidP="00DE4589">
      <w:pPr>
        <w:spacing w:after="120" w:line="240" w:lineRule="auto"/>
        <w:ind w:right="260" w:firstLine="567"/>
        <w:rPr>
          <w:rFonts w:ascii="Arial" w:hAnsi="Arial" w:cs="Arial"/>
          <w:iCs/>
        </w:rPr>
      </w:pPr>
      <w:r w:rsidRPr="00DE4589">
        <w:rPr>
          <w:rFonts w:ascii="Arial" w:hAnsi="Arial" w:cs="Arial"/>
          <w:iCs/>
        </w:rPr>
        <w:t>School of Arts</w:t>
      </w:r>
    </w:p>
    <w:p w14:paraId="77115167" w14:textId="77777777" w:rsidR="00154D48" w:rsidRPr="00154D48" w:rsidRDefault="00154D48" w:rsidP="00154D48">
      <w:pPr>
        <w:spacing w:after="120" w:line="240" w:lineRule="auto"/>
        <w:ind w:left="567" w:right="260"/>
        <w:rPr>
          <w:rFonts w:ascii="Arial" w:hAnsi="Arial" w:cs="Arial"/>
          <w:iCs/>
        </w:rPr>
      </w:pPr>
    </w:p>
    <w:p w14:paraId="6E6CC4CA"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C67AA2" w14:textId="001CF6BD" w:rsidR="00DE4589" w:rsidRPr="00DE4589" w:rsidRDefault="00DE4589" w:rsidP="00DE4589">
      <w:pPr>
        <w:spacing w:after="120" w:line="240" w:lineRule="auto"/>
        <w:ind w:left="567" w:right="260"/>
        <w:jc w:val="both"/>
        <w:rPr>
          <w:rFonts w:ascii="Arial" w:hAnsi="Arial" w:cs="Arial"/>
        </w:rPr>
      </w:pPr>
      <w:r w:rsidRPr="00DE4589">
        <w:rPr>
          <w:rFonts w:ascii="Arial" w:hAnsi="Arial" w:cs="Arial"/>
        </w:rPr>
        <w:t>Level 5: HA</w:t>
      </w:r>
      <w:r w:rsidR="00B61906">
        <w:rPr>
          <w:rFonts w:ascii="Arial" w:hAnsi="Arial" w:cs="Arial"/>
        </w:rPr>
        <w:t>RT</w:t>
      </w:r>
      <w:r w:rsidRPr="00DE4589">
        <w:rPr>
          <w:rFonts w:ascii="Arial" w:hAnsi="Arial" w:cs="Arial"/>
        </w:rPr>
        <w:t>666</w:t>
      </w:r>
      <w:r w:rsidR="00B61906">
        <w:rPr>
          <w:rFonts w:ascii="Arial" w:hAnsi="Arial" w:cs="Arial"/>
        </w:rPr>
        <w:t>0</w:t>
      </w:r>
    </w:p>
    <w:p w14:paraId="2B346BFD" w14:textId="11CB294E" w:rsidR="009A2D37" w:rsidRPr="00154D48" w:rsidRDefault="00DE4589" w:rsidP="00B61906">
      <w:pPr>
        <w:spacing w:after="120" w:line="240" w:lineRule="auto"/>
        <w:ind w:left="567" w:right="260"/>
        <w:jc w:val="both"/>
        <w:rPr>
          <w:rFonts w:ascii="Arial" w:hAnsi="Arial" w:cs="Arial"/>
        </w:rPr>
      </w:pPr>
      <w:r w:rsidRPr="00DE4589">
        <w:rPr>
          <w:rFonts w:ascii="Arial" w:hAnsi="Arial" w:cs="Arial"/>
        </w:rPr>
        <w:t>Level 6: HA</w:t>
      </w:r>
      <w:r w:rsidR="00B61906">
        <w:rPr>
          <w:rFonts w:ascii="Arial" w:hAnsi="Arial" w:cs="Arial"/>
        </w:rPr>
        <w:t>RT</w:t>
      </w:r>
      <w:r w:rsidRPr="00DE4589">
        <w:rPr>
          <w:rFonts w:ascii="Arial" w:hAnsi="Arial" w:cs="Arial"/>
        </w:rPr>
        <w:t>648</w:t>
      </w:r>
      <w:r w:rsidR="00B61906">
        <w:rPr>
          <w:rFonts w:ascii="Arial" w:hAnsi="Arial" w:cs="Arial"/>
        </w:rPr>
        <w:t>0</w:t>
      </w:r>
    </w:p>
    <w:p w14:paraId="151F9843" w14:textId="77777777" w:rsidR="00154D48" w:rsidRPr="00154D48" w:rsidRDefault="00154D48" w:rsidP="00154D48">
      <w:pPr>
        <w:spacing w:after="120" w:line="240" w:lineRule="auto"/>
        <w:ind w:left="567" w:right="260"/>
        <w:rPr>
          <w:rFonts w:ascii="Arial" w:hAnsi="Arial" w:cs="Arial"/>
          <w:iCs/>
        </w:rPr>
      </w:pPr>
    </w:p>
    <w:p w14:paraId="7821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912CEF" w14:textId="77777777" w:rsidR="009A2D37" w:rsidRPr="00DE4589" w:rsidRDefault="00DE4589" w:rsidP="00DE4589">
      <w:pPr>
        <w:spacing w:after="120" w:line="240" w:lineRule="auto"/>
        <w:ind w:left="567" w:right="260"/>
        <w:rPr>
          <w:rFonts w:ascii="Arial" w:hAnsi="Arial" w:cs="Arial"/>
        </w:rPr>
      </w:pPr>
      <w:r w:rsidRPr="00DE4589">
        <w:rPr>
          <w:rFonts w:ascii="Arial" w:hAnsi="Arial" w:cs="Arial"/>
        </w:rPr>
        <w:t>30 credits (15 ECTS)</w:t>
      </w:r>
    </w:p>
    <w:p w14:paraId="4D758D0A" w14:textId="77777777" w:rsidR="00154D48" w:rsidRPr="00154D48" w:rsidRDefault="00154D48" w:rsidP="00154D48">
      <w:pPr>
        <w:spacing w:after="120" w:line="240" w:lineRule="auto"/>
        <w:ind w:left="567" w:right="260"/>
        <w:rPr>
          <w:rFonts w:ascii="Arial" w:hAnsi="Arial" w:cs="Arial"/>
        </w:rPr>
      </w:pPr>
    </w:p>
    <w:p w14:paraId="31B08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0473BE"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Autumn or Spring</w:t>
      </w:r>
    </w:p>
    <w:p w14:paraId="31D92793" w14:textId="77777777" w:rsidR="00154D48" w:rsidRPr="00154D48" w:rsidRDefault="00154D48" w:rsidP="00154D48">
      <w:pPr>
        <w:spacing w:after="120" w:line="240" w:lineRule="auto"/>
        <w:ind w:left="567" w:right="260"/>
        <w:rPr>
          <w:rFonts w:ascii="Arial" w:hAnsi="Arial" w:cs="Arial"/>
          <w:iCs/>
        </w:rPr>
      </w:pPr>
    </w:p>
    <w:p w14:paraId="72D00D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AB663"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None</w:t>
      </w:r>
    </w:p>
    <w:p w14:paraId="7453BA05" w14:textId="77777777" w:rsidR="00154D48" w:rsidRPr="00154D48" w:rsidRDefault="00154D48" w:rsidP="00154D48">
      <w:pPr>
        <w:spacing w:after="120" w:line="240" w:lineRule="auto"/>
        <w:ind w:left="567" w:right="260"/>
        <w:rPr>
          <w:rFonts w:ascii="Arial" w:hAnsi="Arial" w:cs="Arial"/>
          <w:iCs/>
        </w:rPr>
      </w:pPr>
    </w:p>
    <w:p w14:paraId="4B144B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A706A1" w14:textId="5ED50C5B" w:rsidR="009A2D37" w:rsidRPr="00154D48" w:rsidRDefault="0053278D" w:rsidP="00154D48">
      <w:pPr>
        <w:spacing w:after="120" w:line="240" w:lineRule="auto"/>
        <w:ind w:left="567" w:right="260"/>
        <w:rPr>
          <w:rFonts w:ascii="Arial" w:hAnsi="Arial" w:cs="Arial"/>
          <w:iCs/>
        </w:rPr>
      </w:pPr>
      <w:r>
        <w:rPr>
          <w:rFonts w:ascii="Arial" w:hAnsi="Arial" w:cs="Arial"/>
          <w:iCs/>
        </w:rPr>
        <w:t xml:space="preserve">BA History </w:t>
      </w:r>
      <w:r w:rsidR="002A19BA">
        <w:rPr>
          <w:rFonts w:ascii="Arial" w:hAnsi="Arial" w:cs="Arial"/>
          <w:iCs/>
        </w:rPr>
        <w:t>and Philosophy of Art (SH &amp; JH), BA Art History (SH &amp; JH</w:t>
      </w:r>
      <w:proofErr w:type="gramStart"/>
      <w:r w:rsidR="002A19BA">
        <w:rPr>
          <w:rFonts w:ascii="Arial" w:hAnsi="Arial" w:cs="Arial"/>
          <w:iCs/>
        </w:rPr>
        <w:t>)</w:t>
      </w:r>
      <w:r>
        <w:rPr>
          <w:rFonts w:ascii="Arial" w:hAnsi="Arial" w:cs="Arial"/>
          <w:iCs/>
        </w:rPr>
        <w:t>Also</w:t>
      </w:r>
      <w:proofErr w:type="gramEnd"/>
      <w:r>
        <w:rPr>
          <w:rFonts w:ascii="Arial" w:hAnsi="Arial" w:cs="Arial"/>
          <w:iCs/>
        </w:rPr>
        <w:t xml:space="preserve"> available as a Wild Module.</w:t>
      </w:r>
    </w:p>
    <w:p w14:paraId="76B63AD5" w14:textId="77777777" w:rsidR="00154D48" w:rsidRPr="00154D48" w:rsidRDefault="00154D48" w:rsidP="00154D48">
      <w:pPr>
        <w:spacing w:after="120" w:line="240" w:lineRule="auto"/>
        <w:ind w:left="567" w:right="260"/>
        <w:rPr>
          <w:rFonts w:ascii="Arial" w:hAnsi="Arial" w:cs="Arial"/>
          <w:iCs/>
        </w:rPr>
      </w:pPr>
    </w:p>
    <w:p w14:paraId="47FBF0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DE732" w14:textId="77777777" w:rsidR="0053278D" w:rsidRPr="0053278D" w:rsidRDefault="0053278D" w:rsidP="0053278D">
      <w:pPr>
        <w:spacing w:after="120" w:line="240" w:lineRule="auto"/>
        <w:ind w:left="567" w:right="260"/>
        <w:rPr>
          <w:rFonts w:ascii="Arial" w:hAnsi="Arial" w:cs="Arial"/>
        </w:rPr>
      </w:pPr>
    </w:p>
    <w:p w14:paraId="3D3B3D4F"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8.1 </w:t>
      </w:r>
      <w:r w:rsidRPr="0053278D">
        <w:rPr>
          <w:rFonts w:ascii="Arial" w:hAnsi="Arial" w:cs="Arial"/>
        </w:rPr>
        <w:t xml:space="preserve">demonstrate a good understanding of the important role of drawing in the design and execution of works of art. </w:t>
      </w:r>
    </w:p>
    <w:p w14:paraId="24ABD8DE"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8.2 </w:t>
      </w:r>
      <w:r w:rsidRPr="0053278D">
        <w:rPr>
          <w:rFonts w:ascii="Arial" w:hAnsi="Arial" w:cs="Arial"/>
        </w:rPr>
        <w:t xml:space="preserve">identify techniques of drawing used by the Old Masters, and have acquired some knowledge of the technique of connoisseurship with respect to drawings. </w:t>
      </w:r>
    </w:p>
    <w:p w14:paraId="6FAB75F7"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8.3 </w:t>
      </w:r>
      <w:r w:rsidRPr="0053278D">
        <w:rPr>
          <w:rFonts w:ascii="Arial" w:hAnsi="Arial" w:cs="Arial"/>
        </w:rPr>
        <w:t xml:space="preserve">have a practical understanding of the role played by drawing in artistic training and creative design through completing a series of drawing exercises. </w:t>
      </w:r>
    </w:p>
    <w:p w14:paraId="1FD98336" w14:textId="77777777" w:rsidR="0053278D" w:rsidRPr="0053278D" w:rsidRDefault="0053278D" w:rsidP="0053278D">
      <w:pPr>
        <w:pStyle w:val="ListParagraph"/>
        <w:numPr>
          <w:ilvl w:val="1"/>
          <w:numId w:val="10"/>
        </w:numPr>
        <w:spacing w:after="120" w:line="240" w:lineRule="auto"/>
        <w:ind w:right="260"/>
        <w:rPr>
          <w:rFonts w:ascii="Arial" w:hAnsi="Arial" w:cs="Arial"/>
        </w:rPr>
      </w:pPr>
      <w:r w:rsidRPr="0053278D">
        <w:rPr>
          <w:rFonts w:ascii="Arial" w:hAnsi="Arial" w:cs="Arial"/>
        </w:rPr>
        <w:t xml:space="preserve">practise the generic skill of visual analysis through the processes of visualization and formal analysis opened up by the use of drawing as an art historical tool. </w:t>
      </w:r>
    </w:p>
    <w:p w14:paraId="768B7978" w14:textId="77777777" w:rsidR="0053278D" w:rsidRPr="0053278D" w:rsidRDefault="0053278D" w:rsidP="0053278D">
      <w:pPr>
        <w:spacing w:after="120" w:line="240" w:lineRule="auto"/>
        <w:ind w:left="567" w:right="260"/>
        <w:rPr>
          <w:rFonts w:ascii="Arial" w:hAnsi="Arial" w:cs="Arial"/>
        </w:rPr>
      </w:pPr>
      <w:r w:rsidRPr="0053278D">
        <w:rPr>
          <w:rFonts w:ascii="Arial" w:hAnsi="Arial" w:cs="Arial"/>
        </w:rPr>
        <w:t>On successfully completing the Level 6 module, students will also be able to:</w:t>
      </w:r>
    </w:p>
    <w:p w14:paraId="5FBFDC0A" w14:textId="77777777" w:rsidR="00273CF0" w:rsidRPr="00154D48" w:rsidRDefault="0053278D" w:rsidP="0053278D">
      <w:pPr>
        <w:spacing w:after="120" w:line="240" w:lineRule="auto"/>
        <w:ind w:left="567" w:right="260"/>
        <w:rPr>
          <w:rFonts w:ascii="Arial" w:hAnsi="Arial" w:cs="Arial"/>
        </w:rPr>
      </w:pPr>
      <w:r>
        <w:rPr>
          <w:rFonts w:ascii="Arial" w:hAnsi="Arial" w:cs="Arial"/>
        </w:rPr>
        <w:t xml:space="preserve">8.5 </w:t>
      </w:r>
      <w:r w:rsidRPr="0053278D">
        <w:rPr>
          <w:rFonts w:ascii="Arial" w:hAnsi="Arial" w:cs="Arial"/>
        </w:rPr>
        <w:t xml:space="preserve">demonstrate understanding of theoretical concepts underlying drawing practices, such as perspective, expression and </w:t>
      </w:r>
      <w:proofErr w:type="spellStart"/>
      <w:r w:rsidRPr="0053278D">
        <w:rPr>
          <w:rFonts w:ascii="Arial" w:hAnsi="Arial" w:cs="Arial"/>
        </w:rPr>
        <w:t>disegno</w:t>
      </w:r>
      <w:proofErr w:type="spellEnd"/>
      <w:r w:rsidRPr="0053278D">
        <w:rPr>
          <w:rFonts w:ascii="Arial" w:hAnsi="Arial" w:cs="Arial"/>
        </w:rPr>
        <w:t>.</w:t>
      </w:r>
    </w:p>
    <w:p w14:paraId="5E6957C1" w14:textId="77777777" w:rsidR="00154D48" w:rsidRPr="00154D48" w:rsidRDefault="00154D48" w:rsidP="00154D48">
      <w:pPr>
        <w:spacing w:after="120" w:line="240" w:lineRule="auto"/>
        <w:ind w:left="567" w:right="260"/>
        <w:rPr>
          <w:rFonts w:ascii="Arial" w:hAnsi="Arial" w:cs="Arial"/>
        </w:rPr>
      </w:pPr>
    </w:p>
    <w:p w14:paraId="0A5865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F9906F" w14:textId="77777777" w:rsidR="0053278D" w:rsidRPr="0053278D" w:rsidRDefault="0053278D" w:rsidP="0053278D">
      <w:pPr>
        <w:pStyle w:val="Default"/>
        <w:spacing w:after="120"/>
        <w:ind w:left="567" w:right="260"/>
        <w:rPr>
          <w:color w:val="auto"/>
          <w:sz w:val="22"/>
          <w:szCs w:val="22"/>
        </w:rPr>
      </w:pPr>
      <w:r w:rsidRPr="0053278D">
        <w:rPr>
          <w:color w:val="auto"/>
          <w:sz w:val="22"/>
          <w:szCs w:val="22"/>
        </w:rPr>
        <w:lastRenderedPageBreak/>
        <w:t>9.1</w:t>
      </w:r>
      <w:r>
        <w:rPr>
          <w:color w:val="auto"/>
          <w:sz w:val="22"/>
          <w:szCs w:val="22"/>
        </w:rPr>
        <w:t xml:space="preserve">. </w:t>
      </w:r>
      <w:proofErr w:type="gramStart"/>
      <w:r>
        <w:rPr>
          <w:color w:val="auto"/>
          <w:sz w:val="22"/>
          <w:szCs w:val="22"/>
        </w:rPr>
        <w:t>have</w:t>
      </w:r>
      <w:proofErr w:type="gramEnd"/>
      <w:r w:rsidRPr="0053278D">
        <w:rPr>
          <w:color w:val="auto"/>
          <w:sz w:val="22"/>
          <w:szCs w:val="22"/>
        </w:rPr>
        <w:t xml:space="preserve"> further developed skills of critical reading and analysis of a range of</w:t>
      </w:r>
    </w:p>
    <w:p w14:paraId="2426FB85" w14:textId="77777777" w:rsidR="0053278D" w:rsidRPr="0053278D" w:rsidRDefault="0053278D" w:rsidP="0053278D">
      <w:pPr>
        <w:pStyle w:val="Default"/>
        <w:spacing w:after="120"/>
        <w:ind w:left="567" w:right="260"/>
        <w:rPr>
          <w:color w:val="auto"/>
          <w:sz w:val="22"/>
          <w:szCs w:val="22"/>
        </w:rPr>
      </w:pPr>
      <w:r>
        <w:rPr>
          <w:color w:val="auto"/>
          <w:sz w:val="22"/>
          <w:szCs w:val="22"/>
        </w:rPr>
        <w:t>primary a</w:t>
      </w:r>
      <w:r w:rsidRPr="0053278D">
        <w:rPr>
          <w:color w:val="auto"/>
          <w:sz w:val="22"/>
          <w:szCs w:val="22"/>
        </w:rPr>
        <w:t xml:space="preserve">nd secondary texts, including visual materials. </w:t>
      </w:r>
    </w:p>
    <w:p w14:paraId="068BE746" w14:textId="26B2E92C" w:rsidR="0053278D" w:rsidRPr="0053278D" w:rsidRDefault="0053278D" w:rsidP="0053278D">
      <w:pPr>
        <w:pStyle w:val="Default"/>
        <w:spacing w:after="120"/>
        <w:ind w:left="567" w:right="260"/>
        <w:rPr>
          <w:color w:val="auto"/>
          <w:sz w:val="22"/>
          <w:szCs w:val="22"/>
        </w:rPr>
      </w:pPr>
      <w:r>
        <w:rPr>
          <w:color w:val="auto"/>
          <w:sz w:val="22"/>
          <w:szCs w:val="22"/>
        </w:rPr>
        <w:t xml:space="preserve">9.2. </w:t>
      </w:r>
      <w:r w:rsidRPr="0053278D">
        <w:rPr>
          <w:color w:val="auto"/>
          <w:sz w:val="22"/>
          <w:szCs w:val="22"/>
        </w:rPr>
        <w:t>have further developed the key skills of written communication, problem</w:t>
      </w:r>
      <w:r w:rsidR="00726C3B">
        <w:rPr>
          <w:color w:val="auto"/>
          <w:sz w:val="22"/>
          <w:szCs w:val="22"/>
        </w:rPr>
        <w:t xml:space="preserve"> </w:t>
      </w:r>
      <w:r w:rsidRPr="0053278D">
        <w:rPr>
          <w:color w:val="auto"/>
          <w:sz w:val="22"/>
          <w:szCs w:val="22"/>
        </w:rPr>
        <w:t xml:space="preserve">solving, and have attained responsibility for their own learning. </w:t>
      </w:r>
    </w:p>
    <w:p w14:paraId="4034269F"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9.3. </w:t>
      </w:r>
      <w:r w:rsidRPr="0053278D">
        <w:rPr>
          <w:color w:val="auto"/>
          <w:sz w:val="22"/>
          <w:szCs w:val="22"/>
        </w:rPr>
        <w:t>have used relevant Information Technologies to research and present their work. (</w:t>
      </w:r>
    </w:p>
    <w:p w14:paraId="2BBA7276" w14:textId="38A80418" w:rsidR="0053278D" w:rsidRPr="0053278D" w:rsidRDefault="0053278D" w:rsidP="0053278D">
      <w:pPr>
        <w:pStyle w:val="Default"/>
        <w:spacing w:after="120"/>
        <w:ind w:left="567" w:right="260"/>
        <w:rPr>
          <w:color w:val="auto"/>
          <w:sz w:val="22"/>
          <w:szCs w:val="22"/>
        </w:rPr>
      </w:pPr>
      <w:r>
        <w:rPr>
          <w:color w:val="auto"/>
          <w:sz w:val="22"/>
          <w:szCs w:val="22"/>
        </w:rPr>
        <w:t xml:space="preserve">9.4. </w:t>
      </w:r>
      <w:r w:rsidRPr="0053278D">
        <w:rPr>
          <w:color w:val="auto"/>
          <w:sz w:val="22"/>
          <w:szCs w:val="22"/>
        </w:rPr>
        <w:t>have further developed the key skills of oral communication and working</w:t>
      </w:r>
      <w:r w:rsidR="00726C3B">
        <w:rPr>
          <w:color w:val="auto"/>
          <w:sz w:val="22"/>
          <w:szCs w:val="22"/>
        </w:rPr>
        <w:t xml:space="preserve"> </w:t>
      </w:r>
      <w:r w:rsidRPr="0053278D">
        <w:rPr>
          <w:color w:val="auto"/>
          <w:sz w:val="22"/>
          <w:szCs w:val="22"/>
        </w:rPr>
        <w:t xml:space="preserve">with others in a group, as well as gaining confidence in participating in critical discussion and debate while remaining open to the viewpoints of others. </w:t>
      </w:r>
    </w:p>
    <w:p w14:paraId="2AC5E466"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9.5. </w:t>
      </w:r>
      <w:r w:rsidRPr="0053278D">
        <w:rPr>
          <w:color w:val="auto"/>
          <w:sz w:val="22"/>
          <w:szCs w:val="22"/>
        </w:rPr>
        <w:t xml:space="preserve">have advanced in their use of relevant learning and reference resources (including visual resources) within the </w:t>
      </w:r>
      <w:proofErr w:type="spellStart"/>
      <w:r w:rsidRPr="0053278D">
        <w:rPr>
          <w:color w:val="auto"/>
          <w:sz w:val="22"/>
          <w:szCs w:val="22"/>
        </w:rPr>
        <w:t>Templeman</w:t>
      </w:r>
      <w:proofErr w:type="spellEnd"/>
      <w:r w:rsidRPr="0053278D">
        <w:rPr>
          <w:color w:val="auto"/>
          <w:sz w:val="22"/>
          <w:szCs w:val="22"/>
        </w:rPr>
        <w:t xml:space="preserve"> Library and the internet, and have used them effectively to support their arguments and analyses. </w:t>
      </w:r>
    </w:p>
    <w:p w14:paraId="04D7D422" w14:textId="77777777" w:rsidR="009A2D37" w:rsidRPr="0053278D" w:rsidRDefault="0053278D" w:rsidP="0053278D">
      <w:pPr>
        <w:pStyle w:val="Default"/>
        <w:spacing w:after="120"/>
        <w:ind w:left="567" w:right="260"/>
        <w:rPr>
          <w:color w:val="auto"/>
          <w:sz w:val="22"/>
          <w:szCs w:val="22"/>
        </w:rPr>
      </w:pPr>
      <w:r>
        <w:rPr>
          <w:color w:val="auto"/>
          <w:sz w:val="22"/>
          <w:szCs w:val="22"/>
        </w:rPr>
        <w:t xml:space="preserve">9.6. </w:t>
      </w:r>
      <w:r w:rsidRPr="0053278D">
        <w:rPr>
          <w:color w:val="auto"/>
          <w:sz w:val="22"/>
          <w:szCs w:val="22"/>
        </w:rPr>
        <w:t>have improved their ability to write coherent, informed and logical arguments in a well-organised and well-presented essay.</w:t>
      </w:r>
    </w:p>
    <w:p w14:paraId="66F1BCDE" w14:textId="77777777" w:rsidR="00154D48" w:rsidRDefault="00154D48" w:rsidP="00154D48">
      <w:pPr>
        <w:pStyle w:val="Default"/>
        <w:spacing w:after="120"/>
        <w:ind w:left="567" w:right="260"/>
        <w:rPr>
          <w:color w:val="auto"/>
          <w:sz w:val="22"/>
          <w:szCs w:val="22"/>
        </w:rPr>
      </w:pPr>
    </w:p>
    <w:p w14:paraId="62E78A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B597F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This module will pursue three interrelated aims through the use and study of drawing:</w:t>
      </w:r>
    </w:p>
    <w:p w14:paraId="3C94A771"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Firstly, it will introduce students to the range of drawing techniques used by artists, the different types of drawings they produce and their function in the process of designing and executing works of art. It will equip students with the tools for analysing and identifying drawings, and provide foundations for effective connoisseurship</w:t>
      </w:r>
      <w:proofErr w:type="gramStart"/>
      <w:r w:rsidRPr="0053278D">
        <w:rPr>
          <w:rFonts w:ascii="Arial" w:hAnsi="Arial" w:cs="Arial"/>
          <w:iCs/>
        </w:rPr>
        <w:t>..</w:t>
      </w:r>
      <w:proofErr w:type="gramEnd"/>
    </w:p>
    <w:p w14:paraId="2DE86E6C" w14:textId="77777777" w:rsidR="009A2D37" w:rsidRPr="00154D48" w:rsidRDefault="0053278D" w:rsidP="0053278D">
      <w:pPr>
        <w:spacing w:after="120" w:line="240" w:lineRule="auto"/>
        <w:ind w:left="567" w:right="260"/>
        <w:rPr>
          <w:rFonts w:ascii="Arial" w:hAnsi="Arial" w:cs="Arial"/>
          <w:iCs/>
        </w:rPr>
      </w:pPr>
      <w:r w:rsidRPr="0053278D">
        <w:rPr>
          <w:rFonts w:ascii="Arial" w:hAnsi="Arial" w:cs="Arial"/>
          <w:iCs/>
        </w:rPr>
        <w:t>Secondly, it will equip students with a practice-based understanding of the role of drawing in artistic training and of its importance as a tool for creative work. Students will participate in drawing seminars where they will carry out exercises modelled on artistic practice. To give some indicative examples, these may begin with rudimentary conventions for drawing eyes and ears, through copy drawings to mechanical drawing methods like perspective and shadow projection, tracing and the use of the grid. The exercises may then build on these simple beginnings and develop towards portrait drawing informed by anatomical analysis of the skull, drawing from sculptural casts, from the draped and nude figure, sketching the landscape, and finally working towards the compositional drawing and methods for enlarging it. Drawing exercises will clarify for students the processes of artistic visualization and design, and make available to them an important tool of visual and art historical analysis.</w:t>
      </w:r>
    </w:p>
    <w:p w14:paraId="48E0ECF1" w14:textId="77777777" w:rsidR="00154D48" w:rsidRPr="00154D48" w:rsidRDefault="00154D48" w:rsidP="00154D48">
      <w:pPr>
        <w:spacing w:after="120" w:line="240" w:lineRule="auto"/>
        <w:ind w:left="567" w:right="260"/>
        <w:rPr>
          <w:rFonts w:ascii="Arial" w:hAnsi="Arial" w:cs="Arial"/>
          <w:iCs/>
        </w:rPr>
      </w:pPr>
    </w:p>
    <w:p w14:paraId="77EEAC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AC041"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Wright, J</w:t>
      </w:r>
      <w:proofErr w:type="gramStart"/>
      <w:r w:rsidRPr="0053278D">
        <w:rPr>
          <w:rFonts w:ascii="Arial" w:hAnsi="Arial" w:cs="Arial"/>
        </w:rPr>
        <w:t>.(</w:t>
      </w:r>
      <w:proofErr w:type="gramEnd"/>
      <w:r w:rsidRPr="0053278D">
        <w:rPr>
          <w:rFonts w:ascii="Arial" w:hAnsi="Arial" w:cs="Arial"/>
        </w:rPr>
        <w:t>1983). Drawing in the Italian Renaissance workshop. London: Victoria and Albert Museum.</w:t>
      </w:r>
    </w:p>
    <w:p w14:paraId="0C5E3DFB"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(2000). Drawing in early Renaissance Italy. New Haven: Yale Univ. Press.</w:t>
      </w:r>
    </w:p>
    <w:p w14:paraId="167C7AC9"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Bambach</w:t>
      </w:r>
      <w:proofErr w:type="spellEnd"/>
      <w:r w:rsidRPr="0053278D">
        <w:rPr>
          <w:rFonts w:ascii="Arial" w:hAnsi="Arial" w:cs="Arial"/>
        </w:rPr>
        <w:t>, C. (1999). Drawing and painting in the Italian Renaissance workshop: Theory and practice, 1300-1600. New York: Cambridge University Press.</w:t>
      </w:r>
    </w:p>
    <w:p w14:paraId="407F3820"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Cennini</w:t>
      </w:r>
      <w:proofErr w:type="spellEnd"/>
      <w:r w:rsidRPr="0053278D">
        <w:rPr>
          <w:rFonts w:ascii="Arial" w:hAnsi="Arial" w:cs="Arial"/>
        </w:rPr>
        <w:t xml:space="preserve">, C. and Thompson, D. V. (1960). The craftsman's handbook: The Italian "Il </w:t>
      </w:r>
      <w:proofErr w:type="spellStart"/>
      <w:r w:rsidRPr="0053278D">
        <w:rPr>
          <w:rFonts w:ascii="Arial" w:hAnsi="Arial" w:cs="Arial"/>
        </w:rPr>
        <w:t>libro</w:t>
      </w:r>
      <w:proofErr w:type="spellEnd"/>
      <w:r w:rsidRPr="0053278D">
        <w:rPr>
          <w:rFonts w:ascii="Arial" w:hAnsi="Arial" w:cs="Arial"/>
        </w:rPr>
        <w:t xml:space="preserve"> dell' arte." Translated by Daniel V. Thompson. New York: Dover Publications.</w:t>
      </w:r>
    </w:p>
    <w:p w14:paraId="6B990BEC"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Chaet</w:t>
      </w:r>
      <w:proofErr w:type="spellEnd"/>
      <w:r w:rsidRPr="0053278D">
        <w:rPr>
          <w:rFonts w:ascii="Arial" w:hAnsi="Arial" w:cs="Arial"/>
        </w:rPr>
        <w:t>, B. (1983). The art of drawing. Belmont CA: Wadsworth Group/Thomson Learning.</w:t>
      </w:r>
    </w:p>
    <w:p w14:paraId="696B56F1"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Olszewsk</w:t>
      </w:r>
      <w:proofErr w:type="spellEnd"/>
      <w:r w:rsidRPr="0053278D">
        <w:rPr>
          <w:rFonts w:ascii="Arial" w:hAnsi="Arial" w:cs="Arial"/>
        </w:rPr>
        <w:t>, E. J. (1981). The draftsman's eye: late Italian Renaissance schools and styles; Cleveland, Ohio: Cleveland Museum of Art.</w:t>
      </w:r>
    </w:p>
    <w:p w14:paraId="55F33F48"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Rockman</w:t>
      </w:r>
      <w:proofErr w:type="spellEnd"/>
      <w:r w:rsidRPr="0053278D">
        <w:rPr>
          <w:rFonts w:ascii="Arial" w:hAnsi="Arial" w:cs="Arial"/>
        </w:rPr>
        <w:t>, D. A. (2000). The art of teaching art: A guide for teaching and learning the foundations of drawing-based art. New York: Oxford University Press, USA.</w:t>
      </w:r>
    </w:p>
    <w:p w14:paraId="6FCF7DED" w14:textId="77777777" w:rsidR="009A2D37" w:rsidRPr="00154D48" w:rsidRDefault="0053278D" w:rsidP="0053278D">
      <w:pPr>
        <w:spacing w:after="120" w:line="240" w:lineRule="auto"/>
        <w:ind w:left="567" w:right="260"/>
        <w:jc w:val="both"/>
        <w:rPr>
          <w:rFonts w:ascii="Arial" w:hAnsi="Arial" w:cs="Arial"/>
        </w:rPr>
      </w:pPr>
      <w:r w:rsidRPr="0053278D">
        <w:rPr>
          <w:rFonts w:ascii="Arial" w:hAnsi="Arial" w:cs="Arial"/>
        </w:rPr>
        <w:t xml:space="preserve">Vasari, G. (2011). Vasari on technique. Trans. </w:t>
      </w:r>
      <w:proofErr w:type="spellStart"/>
      <w:r w:rsidRPr="0053278D">
        <w:rPr>
          <w:rFonts w:ascii="Arial" w:hAnsi="Arial" w:cs="Arial"/>
        </w:rPr>
        <w:t>Maclehose</w:t>
      </w:r>
      <w:proofErr w:type="spellEnd"/>
      <w:r w:rsidRPr="0053278D">
        <w:rPr>
          <w:rFonts w:ascii="Arial" w:hAnsi="Arial" w:cs="Arial"/>
        </w:rPr>
        <w:t>, L.S. New York: Dover Publications.</w:t>
      </w:r>
    </w:p>
    <w:p w14:paraId="061EE5F6" w14:textId="77777777" w:rsidR="00154D48" w:rsidRPr="00154D48" w:rsidRDefault="00154D48" w:rsidP="00154D48">
      <w:pPr>
        <w:spacing w:after="120" w:line="240" w:lineRule="auto"/>
        <w:ind w:left="567" w:right="260"/>
        <w:jc w:val="both"/>
        <w:rPr>
          <w:rFonts w:ascii="Arial" w:hAnsi="Arial" w:cs="Arial"/>
        </w:rPr>
      </w:pPr>
    </w:p>
    <w:p w14:paraId="6A68C164" w14:textId="77777777" w:rsidR="00883204" w:rsidRPr="0053278D"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00DEA" w14:textId="77777777" w:rsidR="0053278D" w:rsidRPr="0053278D" w:rsidRDefault="00061447" w:rsidP="0053278D">
      <w:pPr>
        <w:spacing w:after="120" w:line="240" w:lineRule="auto"/>
        <w:ind w:left="567" w:right="260"/>
        <w:rPr>
          <w:rFonts w:ascii="Arial" w:hAnsi="Arial" w:cs="Arial"/>
          <w:iCs/>
        </w:rPr>
      </w:pPr>
      <w:r>
        <w:rPr>
          <w:rFonts w:ascii="Arial" w:hAnsi="Arial" w:cs="Arial"/>
          <w:iCs/>
        </w:rPr>
        <w:t>Total contact hours: 48</w:t>
      </w:r>
    </w:p>
    <w:p w14:paraId="7BB2BC1F"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I</w:t>
      </w:r>
      <w:r w:rsidR="00061447">
        <w:rPr>
          <w:rFonts w:ascii="Arial" w:hAnsi="Arial" w:cs="Arial"/>
          <w:iCs/>
        </w:rPr>
        <w:t xml:space="preserve">ndependent learning hours: 252 </w:t>
      </w:r>
    </w:p>
    <w:p w14:paraId="12E7E39B"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Total Study hours: 300</w:t>
      </w:r>
    </w:p>
    <w:p w14:paraId="35223847" w14:textId="77777777" w:rsidR="00154D48" w:rsidRPr="00154D48" w:rsidRDefault="00154D48" w:rsidP="00B61906">
      <w:pPr>
        <w:spacing w:after="120" w:line="240" w:lineRule="auto"/>
        <w:ind w:right="260"/>
        <w:rPr>
          <w:rFonts w:ascii="Arial" w:hAnsi="Arial" w:cs="Arial"/>
          <w:iCs/>
        </w:rPr>
      </w:pPr>
    </w:p>
    <w:p w14:paraId="7CD5C9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944EF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A7393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is 100% coursework assessed:</w:t>
      </w:r>
    </w:p>
    <w:p w14:paraId="5E4AF61A"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Level 5</w:t>
      </w:r>
    </w:p>
    <w:p w14:paraId="7CD03EB3" w14:textId="57CDA85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w:t>
      </w:r>
      <w:r w:rsidR="00061447">
        <w:rPr>
          <w:rFonts w:ascii="Arial" w:hAnsi="Arial" w:cs="Arial"/>
          <w:iCs/>
        </w:rPr>
        <w:t xml:space="preserve">%) </w:t>
      </w:r>
    </w:p>
    <w:p w14:paraId="5C025183" w14:textId="07BEF383"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a drawing </w:t>
      </w:r>
      <w:r w:rsidR="005842F8">
        <w:rPr>
          <w:rFonts w:ascii="Arial" w:hAnsi="Arial" w:cs="Arial"/>
          <w:iCs/>
        </w:rPr>
        <w:t xml:space="preserve">(1000 words) - </w:t>
      </w:r>
      <w:r w:rsidRPr="0053278D">
        <w:rPr>
          <w:rFonts w:ascii="Arial" w:hAnsi="Arial" w:cs="Arial"/>
          <w:iCs/>
        </w:rPr>
        <w:t>(30%)</w:t>
      </w:r>
    </w:p>
    <w:p w14:paraId="5FFDEB6D" w14:textId="71087AF6"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w:t>
      </w:r>
      <w:r w:rsidR="005842F8">
        <w:rPr>
          <w:rFonts w:ascii="Arial" w:hAnsi="Arial" w:cs="Arial"/>
          <w:iCs/>
        </w:rPr>
        <w:t xml:space="preserve"> -</w:t>
      </w:r>
      <w:r w:rsidRPr="0053278D">
        <w:rPr>
          <w:rFonts w:ascii="Arial" w:hAnsi="Arial" w:cs="Arial"/>
          <w:iCs/>
        </w:rPr>
        <w:t xml:space="preserve"> (30%) </w:t>
      </w:r>
    </w:p>
    <w:p w14:paraId="2B3D9076" w14:textId="77777777" w:rsidR="0053278D" w:rsidRPr="0053278D" w:rsidRDefault="0053278D" w:rsidP="0053278D">
      <w:pPr>
        <w:spacing w:after="120" w:line="240" w:lineRule="auto"/>
        <w:ind w:left="567" w:right="260"/>
        <w:rPr>
          <w:rFonts w:ascii="Arial" w:hAnsi="Arial" w:cs="Arial"/>
          <w:iCs/>
        </w:rPr>
      </w:pPr>
    </w:p>
    <w:p w14:paraId="73DBCCD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Level 6 </w:t>
      </w:r>
    </w:p>
    <w:p w14:paraId="524F3DDC" w14:textId="1C3EDB2E"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 </w:t>
      </w:r>
    </w:p>
    <w:p w14:paraId="4504F943" w14:textId="326B35E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two drawings </w:t>
      </w:r>
      <w:r w:rsidR="005842F8">
        <w:rPr>
          <w:rFonts w:ascii="Arial" w:hAnsi="Arial" w:cs="Arial"/>
          <w:iCs/>
        </w:rPr>
        <w:t>(</w:t>
      </w:r>
      <w:r w:rsidR="005842F8" w:rsidRPr="0053278D">
        <w:rPr>
          <w:rFonts w:ascii="Arial" w:hAnsi="Arial" w:cs="Arial"/>
          <w:iCs/>
        </w:rPr>
        <w:t>2000 words</w:t>
      </w:r>
      <w:r w:rsidR="005842F8">
        <w:rPr>
          <w:rFonts w:ascii="Arial" w:hAnsi="Arial" w:cs="Arial"/>
          <w:iCs/>
        </w:rPr>
        <w:t>)</w:t>
      </w:r>
      <w:r w:rsidR="005842F8" w:rsidRPr="0053278D">
        <w:rPr>
          <w:rFonts w:ascii="Arial" w:hAnsi="Arial" w:cs="Arial"/>
          <w:iCs/>
        </w:rPr>
        <w:t xml:space="preserve"> </w:t>
      </w:r>
      <w:r w:rsidR="005842F8">
        <w:rPr>
          <w:rFonts w:ascii="Arial" w:hAnsi="Arial" w:cs="Arial"/>
          <w:iCs/>
        </w:rPr>
        <w:t xml:space="preserve">- </w:t>
      </w:r>
      <w:r w:rsidRPr="0053278D">
        <w:rPr>
          <w:rFonts w:ascii="Arial" w:hAnsi="Arial" w:cs="Arial"/>
          <w:iCs/>
        </w:rPr>
        <w:t>(30%)</w:t>
      </w:r>
    </w:p>
    <w:p w14:paraId="6ADB5F19" w14:textId="77777777" w:rsidR="003F3578"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 (30%)</w:t>
      </w:r>
    </w:p>
    <w:p w14:paraId="7CDC212A" w14:textId="77777777" w:rsidR="00154D48" w:rsidRPr="00154D48" w:rsidRDefault="00154D48" w:rsidP="00154D48">
      <w:pPr>
        <w:spacing w:after="120" w:line="240" w:lineRule="auto"/>
        <w:ind w:left="567" w:right="260"/>
        <w:rPr>
          <w:rFonts w:ascii="Arial" w:hAnsi="Arial" w:cs="Arial"/>
          <w:iCs/>
        </w:rPr>
      </w:pPr>
    </w:p>
    <w:p w14:paraId="23F135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B8976" w14:textId="77777777" w:rsidR="00B72470" w:rsidRPr="00154D48" w:rsidRDefault="0053278D" w:rsidP="00154D48">
      <w:pPr>
        <w:spacing w:after="120" w:line="240" w:lineRule="auto"/>
        <w:ind w:left="567" w:right="260"/>
        <w:rPr>
          <w:rFonts w:ascii="Arial" w:hAnsi="Arial" w:cs="Arial"/>
          <w:iCs/>
        </w:rPr>
      </w:pPr>
      <w:r>
        <w:rPr>
          <w:rFonts w:ascii="Arial" w:hAnsi="Arial" w:cs="Arial"/>
          <w:iCs/>
        </w:rPr>
        <w:t>Like for Like</w:t>
      </w:r>
    </w:p>
    <w:p w14:paraId="24F55F2B" w14:textId="77777777" w:rsidR="00154D48" w:rsidRPr="00154D48" w:rsidRDefault="00154D48" w:rsidP="00154D48">
      <w:pPr>
        <w:spacing w:after="120" w:line="240" w:lineRule="auto"/>
        <w:ind w:left="567" w:right="260"/>
        <w:rPr>
          <w:rFonts w:ascii="Arial" w:hAnsi="Arial" w:cs="Arial"/>
          <w:iCs/>
        </w:rPr>
      </w:pPr>
    </w:p>
    <w:p w14:paraId="7450AC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5EE918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61906" w:rsidRPr="00302082" w14:paraId="40C82571" w14:textId="2AC1464C" w:rsidTr="004D0C47">
        <w:tc>
          <w:tcPr>
            <w:tcW w:w="2439" w:type="dxa"/>
            <w:shd w:val="clear" w:color="auto" w:fill="D9D9D9" w:themeFill="background1" w:themeFillShade="D9"/>
          </w:tcPr>
          <w:p w14:paraId="3C512788" w14:textId="77777777" w:rsidR="00B61906" w:rsidRPr="00302082" w:rsidRDefault="00B61906" w:rsidP="00302082">
            <w:pPr>
              <w:spacing w:after="120"/>
              <w:ind w:left="33"/>
              <w:rPr>
                <w:rFonts w:ascii="Arial" w:hAnsi="Arial" w:cs="Arial"/>
                <w:b/>
              </w:rPr>
            </w:pPr>
            <w:r w:rsidRPr="00302082">
              <w:rPr>
                <w:rFonts w:ascii="Arial" w:hAnsi="Arial" w:cs="Arial"/>
                <w:b/>
              </w:rPr>
              <w:t>Module learning outcome</w:t>
            </w:r>
          </w:p>
        </w:tc>
        <w:tc>
          <w:tcPr>
            <w:tcW w:w="567" w:type="dxa"/>
          </w:tcPr>
          <w:p w14:paraId="10665730" w14:textId="77777777" w:rsidR="00B61906" w:rsidRPr="002302FD" w:rsidRDefault="00B61906" w:rsidP="00302082">
            <w:pPr>
              <w:spacing w:after="120"/>
              <w:rPr>
                <w:rFonts w:ascii="Arial" w:hAnsi="Arial" w:cs="Arial"/>
              </w:rPr>
            </w:pPr>
            <w:r w:rsidRPr="002302FD">
              <w:rPr>
                <w:rFonts w:ascii="Arial" w:hAnsi="Arial" w:cs="Arial"/>
              </w:rPr>
              <w:t>8.1</w:t>
            </w:r>
          </w:p>
        </w:tc>
        <w:tc>
          <w:tcPr>
            <w:tcW w:w="567" w:type="dxa"/>
          </w:tcPr>
          <w:p w14:paraId="412B8A8E" w14:textId="77777777" w:rsidR="00B61906" w:rsidRPr="002302FD" w:rsidRDefault="00B61906" w:rsidP="00302082">
            <w:pPr>
              <w:spacing w:after="120"/>
              <w:rPr>
                <w:rFonts w:ascii="Arial" w:hAnsi="Arial" w:cs="Arial"/>
              </w:rPr>
            </w:pPr>
            <w:r w:rsidRPr="002302FD">
              <w:rPr>
                <w:rFonts w:ascii="Arial" w:hAnsi="Arial" w:cs="Arial"/>
              </w:rPr>
              <w:t>8.2</w:t>
            </w:r>
          </w:p>
        </w:tc>
        <w:tc>
          <w:tcPr>
            <w:tcW w:w="567" w:type="dxa"/>
          </w:tcPr>
          <w:p w14:paraId="3E6F3351" w14:textId="77777777" w:rsidR="00B61906" w:rsidRPr="002302FD" w:rsidRDefault="00B61906" w:rsidP="00302082">
            <w:pPr>
              <w:spacing w:after="120"/>
              <w:rPr>
                <w:rFonts w:ascii="Arial" w:hAnsi="Arial" w:cs="Arial"/>
              </w:rPr>
            </w:pPr>
            <w:r w:rsidRPr="002302FD">
              <w:rPr>
                <w:rFonts w:ascii="Arial" w:hAnsi="Arial" w:cs="Arial"/>
              </w:rPr>
              <w:t>8.3</w:t>
            </w:r>
          </w:p>
        </w:tc>
        <w:tc>
          <w:tcPr>
            <w:tcW w:w="567" w:type="dxa"/>
          </w:tcPr>
          <w:p w14:paraId="4B107A13" w14:textId="77777777" w:rsidR="00B61906" w:rsidRPr="002302FD" w:rsidRDefault="00B61906" w:rsidP="00302082">
            <w:pPr>
              <w:spacing w:after="120"/>
              <w:rPr>
                <w:rFonts w:ascii="Arial" w:hAnsi="Arial" w:cs="Arial"/>
              </w:rPr>
            </w:pPr>
            <w:r w:rsidRPr="002302FD">
              <w:rPr>
                <w:rFonts w:ascii="Arial" w:hAnsi="Arial" w:cs="Arial"/>
              </w:rPr>
              <w:t>8.4</w:t>
            </w:r>
          </w:p>
        </w:tc>
        <w:tc>
          <w:tcPr>
            <w:tcW w:w="567" w:type="dxa"/>
          </w:tcPr>
          <w:p w14:paraId="522807F6" w14:textId="77777777" w:rsidR="00B61906" w:rsidRPr="002302FD" w:rsidRDefault="00B61906" w:rsidP="00302082">
            <w:pPr>
              <w:spacing w:after="120"/>
              <w:rPr>
                <w:rFonts w:ascii="Arial" w:hAnsi="Arial" w:cs="Arial"/>
              </w:rPr>
            </w:pPr>
            <w:r w:rsidRPr="002302FD">
              <w:rPr>
                <w:rFonts w:ascii="Arial" w:hAnsi="Arial" w:cs="Arial"/>
              </w:rPr>
              <w:t>8.5</w:t>
            </w:r>
          </w:p>
        </w:tc>
        <w:tc>
          <w:tcPr>
            <w:tcW w:w="567" w:type="dxa"/>
          </w:tcPr>
          <w:p w14:paraId="64C65922" w14:textId="77777777" w:rsidR="00B61906" w:rsidRPr="002302FD" w:rsidRDefault="00B61906" w:rsidP="00302082">
            <w:pPr>
              <w:spacing w:after="120"/>
              <w:rPr>
                <w:rFonts w:ascii="Arial" w:hAnsi="Arial" w:cs="Arial"/>
              </w:rPr>
            </w:pPr>
            <w:r w:rsidRPr="002302FD">
              <w:rPr>
                <w:rFonts w:ascii="Arial" w:hAnsi="Arial" w:cs="Arial"/>
              </w:rPr>
              <w:t>9.1</w:t>
            </w:r>
          </w:p>
        </w:tc>
        <w:tc>
          <w:tcPr>
            <w:tcW w:w="567" w:type="dxa"/>
          </w:tcPr>
          <w:p w14:paraId="2856555B" w14:textId="77777777" w:rsidR="00B61906" w:rsidRPr="002302FD" w:rsidRDefault="00B61906" w:rsidP="00302082">
            <w:pPr>
              <w:spacing w:after="120"/>
              <w:rPr>
                <w:rFonts w:ascii="Arial" w:hAnsi="Arial" w:cs="Arial"/>
              </w:rPr>
            </w:pPr>
            <w:r w:rsidRPr="002302FD">
              <w:rPr>
                <w:rFonts w:ascii="Arial" w:hAnsi="Arial" w:cs="Arial"/>
              </w:rPr>
              <w:t>9.2</w:t>
            </w:r>
          </w:p>
        </w:tc>
        <w:tc>
          <w:tcPr>
            <w:tcW w:w="567" w:type="dxa"/>
          </w:tcPr>
          <w:p w14:paraId="13153C08" w14:textId="77777777" w:rsidR="00B61906" w:rsidRPr="002302FD" w:rsidRDefault="00B61906" w:rsidP="00302082">
            <w:pPr>
              <w:spacing w:after="120"/>
              <w:rPr>
                <w:rFonts w:ascii="Arial" w:hAnsi="Arial" w:cs="Arial"/>
              </w:rPr>
            </w:pPr>
            <w:r w:rsidRPr="002302FD">
              <w:rPr>
                <w:rFonts w:ascii="Arial" w:hAnsi="Arial" w:cs="Arial"/>
              </w:rPr>
              <w:t>9.3</w:t>
            </w:r>
          </w:p>
        </w:tc>
        <w:tc>
          <w:tcPr>
            <w:tcW w:w="567" w:type="dxa"/>
          </w:tcPr>
          <w:p w14:paraId="30ACCCAF" w14:textId="77777777" w:rsidR="00B61906" w:rsidRPr="002302FD" w:rsidRDefault="00B61906" w:rsidP="00302082">
            <w:pPr>
              <w:spacing w:after="120"/>
              <w:rPr>
                <w:rFonts w:ascii="Arial" w:hAnsi="Arial" w:cs="Arial"/>
              </w:rPr>
            </w:pPr>
            <w:r w:rsidRPr="002302FD">
              <w:rPr>
                <w:rFonts w:ascii="Arial" w:hAnsi="Arial" w:cs="Arial"/>
              </w:rPr>
              <w:t>9.4</w:t>
            </w:r>
          </w:p>
        </w:tc>
        <w:tc>
          <w:tcPr>
            <w:tcW w:w="567" w:type="dxa"/>
          </w:tcPr>
          <w:p w14:paraId="70351DE1" w14:textId="77777777" w:rsidR="00B61906" w:rsidRPr="002302FD" w:rsidRDefault="00B61906" w:rsidP="00302082">
            <w:pPr>
              <w:spacing w:after="120"/>
              <w:rPr>
                <w:rFonts w:ascii="Arial" w:hAnsi="Arial" w:cs="Arial"/>
              </w:rPr>
            </w:pPr>
            <w:r w:rsidRPr="002302FD">
              <w:rPr>
                <w:rFonts w:ascii="Arial" w:hAnsi="Arial" w:cs="Arial"/>
              </w:rPr>
              <w:t>9.5</w:t>
            </w:r>
          </w:p>
        </w:tc>
        <w:tc>
          <w:tcPr>
            <w:tcW w:w="567" w:type="dxa"/>
          </w:tcPr>
          <w:p w14:paraId="53B2AD3F" w14:textId="0FBC02E9" w:rsidR="00B61906" w:rsidRPr="002302FD" w:rsidRDefault="00B61906" w:rsidP="00302082">
            <w:pPr>
              <w:spacing w:after="120"/>
              <w:rPr>
                <w:rFonts w:ascii="Arial" w:hAnsi="Arial" w:cs="Arial"/>
              </w:rPr>
            </w:pPr>
            <w:r>
              <w:rPr>
                <w:rFonts w:ascii="Arial" w:hAnsi="Arial" w:cs="Arial"/>
              </w:rPr>
              <w:t>9.6</w:t>
            </w:r>
          </w:p>
        </w:tc>
      </w:tr>
      <w:tr w:rsidR="00B61906" w:rsidRPr="00302082" w14:paraId="317DC1B8" w14:textId="08AD2959" w:rsidTr="004D0C47">
        <w:tc>
          <w:tcPr>
            <w:tcW w:w="2439" w:type="dxa"/>
            <w:shd w:val="clear" w:color="auto" w:fill="D9D9D9" w:themeFill="background1" w:themeFillShade="D9"/>
          </w:tcPr>
          <w:p w14:paraId="59513EAF" w14:textId="77777777" w:rsidR="00B61906" w:rsidRPr="00302082" w:rsidRDefault="00B61906" w:rsidP="00302082">
            <w:pPr>
              <w:spacing w:after="120"/>
              <w:rPr>
                <w:rFonts w:ascii="Arial" w:hAnsi="Arial" w:cs="Arial"/>
                <w:b/>
              </w:rPr>
            </w:pPr>
            <w:r w:rsidRPr="00302082">
              <w:rPr>
                <w:rFonts w:ascii="Arial" w:hAnsi="Arial" w:cs="Arial"/>
                <w:b/>
              </w:rPr>
              <w:t>Learning/ teaching method</w:t>
            </w:r>
          </w:p>
        </w:tc>
        <w:tc>
          <w:tcPr>
            <w:tcW w:w="567" w:type="dxa"/>
          </w:tcPr>
          <w:p w14:paraId="1CDEA93A" w14:textId="77777777" w:rsidR="00B61906" w:rsidRPr="00302082" w:rsidRDefault="00B61906" w:rsidP="00302082">
            <w:pPr>
              <w:spacing w:after="120"/>
              <w:rPr>
                <w:rFonts w:ascii="Arial" w:hAnsi="Arial" w:cs="Arial"/>
                <w:b/>
              </w:rPr>
            </w:pPr>
          </w:p>
        </w:tc>
        <w:tc>
          <w:tcPr>
            <w:tcW w:w="567" w:type="dxa"/>
          </w:tcPr>
          <w:p w14:paraId="250ECDE5" w14:textId="77777777" w:rsidR="00B61906" w:rsidRPr="00302082" w:rsidRDefault="00B61906" w:rsidP="00302082">
            <w:pPr>
              <w:spacing w:after="120"/>
              <w:rPr>
                <w:rFonts w:ascii="Arial" w:hAnsi="Arial" w:cs="Arial"/>
                <w:b/>
              </w:rPr>
            </w:pPr>
          </w:p>
        </w:tc>
        <w:tc>
          <w:tcPr>
            <w:tcW w:w="567" w:type="dxa"/>
          </w:tcPr>
          <w:p w14:paraId="43FD8A08" w14:textId="77777777" w:rsidR="00B61906" w:rsidRPr="00302082" w:rsidRDefault="00B61906" w:rsidP="00302082">
            <w:pPr>
              <w:spacing w:after="120"/>
              <w:rPr>
                <w:rFonts w:ascii="Arial" w:hAnsi="Arial" w:cs="Arial"/>
                <w:b/>
              </w:rPr>
            </w:pPr>
          </w:p>
        </w:tc>
        <w:tc>
          <w:tcPr>
            <w:tcW w:w="567" w:type="dxa"/>
          </w:tcPr>
          <w:p w14:paraId="70A52574" w14:textId="77777777" w:rsidR="00B61906" w:rsidRPr="00302082" w:rsidRDefault="00B61906" w:rsidP="00302082">
            <w:pPr>
              <w:spacing w:after="120"/>
              <w:rPr>
                <w:rFonts w:ascii="Arial" w:hAnsi="Arial" w:cs="Arial"/>
                <w:b/>
              </w:rPr>
            </w:pPr>
          </w:p>
        </w:tc>
        <w:tc>
          <w:tcPr>
            <w:tcW w:w="567" w:type="dxa"/>
          </w:tcPr>
          <w:p w14:paraId="0A9AB719" w14:textId="77777777" w:rsidR="00B61906" w:rsidRPr="00302082" w:rsidRDefault="00B61906" w:rsidP="00302082">
            <w:pPr>
              <w:spacing w:after="120"/>
              <w:rPr>
                <w:rFonts w:ascii="Arial" w:hAnsi="Arial" w:cs="Arial"/>
                <w:b/>
              </w:rPr>
            </w:pPr>
          </w:p>
        </w:tc>
        <w:tc>
          <w:tcPr>
            <w:tcW w:w="567" w:type="dxa"/>
          </w:tcPr>
          <w:p w14:paraId="6C6EF98B" w14:textId="77777777" w:rsidR="00B61906" w:rsidRPr="00302082" w:rsidRDefault="00B61906" w:rsidP="00302082">
            <w:pPr>
              <w:spacing w:after="120"/>
              <w:rPr>
                <w:rFonts w:ascii="Arial" w:hAnsi="Arial" w:cs="Arial"/>
                <w:b/>
              </w:rPr>
            </w:pPr>
          </w:p>
        </w:tc>
        <w:tc>
          <w:tcPr>
            <w:tcW w:w="567" w:type="dxa"/>
          </w:tcPr>
          <w:p w14:paraId="786843ED" w14:textId="77777777" w:rsidR="00B61906" w:rsidRPr="00302082" w:rsidRDefault="00B61906" w:rsidP="00302082">
            <w:pPr>
              <w:spacing w:after="120"/>
              <w:rPr>
                <w:rFonts w:ascii="Arial" w:hAnsi="Arial" w:cs="Arial"/>
                <w:b/>
              </w:rPr>
            </w:pPr>
          </w:p>
        </w:tc>
        <w:tc>
          <w:tcPr>
            <w:tcW w:w="567" w:type="dxa"/>
          </w:tcPr>
          <w:p w14:paraId="5302D3CE" w14:textId="77777777" w:rsidR="00B61906" w:rsidRPr="00302082" w:rsidRDefault="00B61906" w:rsidP="00302082">
            <w:pPr>
              <w:spacing w:after="120"/>
              <w:rPr>
                <w:rFonts w:ascii="Arial" w:hAnsi="Arial" w:cs="Arial"/>
                <w:b/>
              </w:rPr>
            </w:pPr>
          </w:p>
        </w:tc>
        <w:tc>
          <w:tcPr>
            <w:tcW w:w="567" w:type="dxa"/>
          </w:tcPr>
          <w:p w14:paraId="2E8477A7" w14:textId="77777777" w:rsidR="00B61906" w:rsidRPr="00302082" w:rsidRDefault="00B61906" w:rsidP="00302082">
            <w:pPr>
              <w:spacing w:after="120"/>
              <w:rPr>
                <w:rFonts w:ascii="Arial" w:hAnsi="Arial" w:cs="Arial"/>
                <w:b/>
              </w:rPr>
            </w:pPr>
          </w:p>
        </w:tc>
        <w:tc>
          <w:tcPr>
            <w:tcW w:w="567" w:type="dxa"/>
          </w:tcPr>
          <w:p w14:paraId="2AEF1823" w14:textId="77777777" w:rsidR="00B61906" w:rsidRPr="00302082" w:rsidRDefault="00B61906" w:rsidP="00302082">
            <w:pPr>
              <w:spacing w:after="120"/>
              <w:rPr>
                <w:rFonts w:ascii="Arial" w:hAnsi="Arial" w:cs="Arial"/>
                <w:b/>
              </w:rPr>
            </w:pPr>
          </w:p>
        </w:tc>
        <w:tc>
          <w:tcPr>
            <w:tcW w:w="567" w:type="dxa"/>
          </w:tcPr>
          <w:p w14:paraId="7617FE8A" w14:textId="77777777" w:rsidR="00B61906" w:rsidRPr="00302082" w:rsidRDefault="00B61906" w:rsidP="00302082">
            <w:pPr>
              <w:spacing w:after="120"/>
              <w:rPr>
                <w:rFonts w:ascii="Arial" w:hAnsi="Arial" w:cs="Arial"/>
                <w:b/>
              </w:rPr>
            </w:pPr>
          </w:p>
        </w:tc>
      </w:tr>
      <w:tr w:rsidR="00B61906" w:rsidRPr="00302082" w14:paraId="3D281EC6" w14:textId="118CF1B7" w:rsidTr="004D0C47">
        <w:tc>
          <w:tcPr>
            <w:tcW w:w="2439" w:type="dxa"/>
          </w:tcPr>
          <w:p w14:paraId="407D82DD" w14:textId="77777777" w:rsidR="00B61906" w:rsidRPr="00302082" w:rsidRDefault="00B61906" w:rsidP="00302082">
            <w:pPr>
              <w:spacing w:after="120"/>
              <w:rPr>
                <w:rFonts w:ascii="Arial" w:hAnsi="Arial" w:cs="Arial"/>
                <w:b/>
              </w:rPr>
            </w:pPr>
            <w:r w:rsidRPr="00302082">
              <w:rPr>
                <w:rFonts w:ascii="Arial" w:hAnsi="Arial" w:cs="Arial"/>
                <w:b/>
              </w:rPr>
              <w:t>Private Study</w:t>
            </w:r>
          </w:p>
        </w:tc>
        <w:tc>
          <w:tcPr>
            <w:tcW w:w="567" w:type="dxa"/>
          </w:tcPr>
          <w:p w14:paraId="2A123C04" w14:textId="34C4B310" w:rsidR="00B61906" w:rsidRPr="00302082" w:rsidRDefault="00B61906" w:rsidP="00302082">
            <w:pPr>
              <w:spacing w:after="120"/>
              <w:rPr>
                <w:rFonts w:ascii="Arial" w:hAnsi="Arial" w:cs="Arial"/>
                <w:b/>
              </w:rPr>
            </w:pPr>
            <w:r>
              <w:rPr>
                <w:rFonts w:ascii="Arial" w:hAnsi="Arial" w:cs="Arial"/>
                <w:b/>
              </w:rPr>
              <w:t>X</w:t>
            </w:r>
          </w:p>
        </w:tc>
        <w:tc>
          <w:tcPr>
            <w:tcW w:w="567" w:type="dxa"/>
          </w:tcPr>
          <w:p w14:paraId="1895363B" w14:textId="79163022" w:rsidR="00B61906" w:rsidRPr="00302082" w:rsidRDefault="00B61906" w:rsidP="00302082">
            <w:pPr>
              <w:spacing w:after="120"/>
              <w:rPr>
                <w:rFonts w:ascii="Arial" w:hAnsi="Arial" w:cs="Arial"/>
                <w:b/>
              </w:rPr>
            </w:pPr>
            <w:r>
              <w:rPr>
                <w:rFonts w:ascii="Arial" w:hAnsi="Arial" w:cs="Arial"/>
                <w:b/>
              </w:rPr>
              <w:t>X</w:t>
            </w:r>
          </w:p>
        </w:tc>
        <w:tc>
          <w:tcPr>
            <w:tcW w:w="567" w:type="dxa"/>
          </w:tcPr>
          <w:p w14:paraId="2F4E2191" w14:textId="63417D33" w:rsidR="00B61906" w:rsidRPr="00302082" w:rsidRDefault="00B61906" w:rsidP="00302082">
            <w:pPr>
              <w:spacing w:after="120"/>
              <w:rPr>
                <w:rFonts w:ascii="Arial" w:hAnsi="Arial" w:cs="Arial"/>
                <w:b/>
              </w:rPr>
            </w:pPr>
            <w:r>
              <w:rPr>
                <w:rFonts w:ascii="Arial" w:hAnsi="Arial" w:cs="Arial"/>
                <w:b/>
              </w:rPr>
              <w:t>X</w:t>
            </w:r>
          </w:p>
        </w:tc>
        <w:tc>
          <w:tcPr>
            <w:tcW w:w="567" w:type="dxa"/>
          </w:tcPr>
          <w:p w14:paraId="636A90FD" w14:textId="626D04E3" w:rsidR="00B61906" w:rsidRPr="00302082" w:rsidRDefault="00B61906" w:rsidP="00302082">
            <w:pPr>
              <w:spacing w:after="120"/>
              <w:rPr>
                <w:rFonts w:ascii="Arial" w:hAnsi="Arial" w:cs="Arial"/>
                <w:b/>
              </w:rPr>
            </w:pPr>
            <w:r>
              <w:rPr>
                <w:rFonts w:ascii="Arial" w:hAnsi="Arial" w:cs="Arial"/>
                <w:b/>
              </w:rPr>
              <w:t>X</w:t>
            </w:r>
          </w:p>
        </w:tc>
        <w:tc>
          <w:tcPr>
            <w:tcW w:w="567" w:type="dxa"/>
          </w:tcPr>
          <w:p w14:paraId="0A492789" w14:textId="0B615FDF" w:rsidR="00B61906" w:rsidRPr="00302082" w:rsidRDefault="00B61906" w:rsidP="00302082">
            <w:pPr>
              <w:spacing w:after="120"/>
              <w:rPr>
                <w:rFonts w:ascii="Arial" w:hAnsi="Arial" w:cs="Arial"/>
                <w:b/>
              </w:rPr>
            </w:pPr>
            <w:r>
              <w:rPr>
                <w:rFonts w:ascii="Arial" w:hAnsi="Arial" w:cs="Arial"/>
                <w:b/>
              </w:rPr>
              <w:t>X</w:t>
            </w:r>
          </w:p>
        </w:tc>
        <w:tc>
          <w:tcPr>
            <w:tcW w:w="567" w:type="dxa"/>
          </w:tcPr>
          <w:p w14:paraId="337E5C48" w14:textId="31A7949A" w:rsidR="00B61906" w:rsidRPr="00302082" w:rsidRDefault="00B61906" w:rsidP="00302082">
            <w:pPr>
              <w:spacing w:after="120"/>
              <w:rPr>
                <w:rFonts w:ascii="Arial" w:hAnsi="Arial" w:cs="Arial"/>
                <w:b/>
              </w:rPr>
            </w:pPr>
            <w:r>
              <w:rPr>
                <w:rFonts w:ascii="Arial" w:hAnsi="Arial" w:cs="Arial"/>
                <w:b/>
              </w:rPr>
              <w:t>X</w:t>
            </w:r>
          </w:p>
        </w:tc>
        <w:tc>
          <w:tcPr>
            <w:tcW w:w="567" w:type="dxa"/>
          </w:tcPr>
          <w:p w14:paraId="11A701C3" w14:textId="04FCA054" w:rsidR="00B61906" w:rsidRPr="00302082" w:rsidRDefault="00B61906" w:rsidP="00302082">
            <w:pPr>
              <w:spacing w:after="120"/>
              <w:rPr>
                <w:rFonts w:ascii="Arial" w:hAnsi="Arial" w:cs="Arial"/>
                <w:b/>
              </w:rPr>
            </w:pPr>
            <w:r>
              <w:rPr>
                <w:rFonts w:ascii="Arial" w:hAnsi="Arial" w:cs="Arial"/>
                <w:b/>
              </w:rPr>
              <w:t>X</w:t>
            </w:r>
          </w:p>
        </w:tc>
        <w:tc>
          <w:tcPr>
            <w:tcW w:w="567" w:type="dxa"/>
          </w:tcPr>
          <w:p w14:paraId="4EFB53E1" w14:textId="6A9F7BD2" w:rsidR="00B61906" w:rsidRPr="00302082" w:rsidRDefault="00B61906" w:rsidP="00302082">
            <w:pPr>
              <w:spacing w:after="120"/>
              <w:rPr>
                <w:rFonts w:ascii="Arial" w:hAnsi="Arial" w:cs="Arial"/>
                <w:b/>
              </w:rPr>
            </w:pPr>
            <w:r>
              <w:rPr>
                <w:rFonts w:ascii="Arial" w:hAnsi="Arial" w:cs="Arial"/>
                <w:b/>
              </w:rPr>
              <w:t>X</w:t>
            </w:r>
          </w:p>
        </w:tc>
        <w:tc>
          <w:tcPr>
            <w:tcW w:w="567" w:type="dxa"/>
          </w:tcPr>
          <w:p w14:paraId="1ACDC7DE" w14:textId="035E282B" w:rsidR="00B61906" w:rsidRPr="00302082" w:rsidRDefault="00B61906" w:rsidP="00302082">
            <w:pPr>
              <w:spacing w:after="120"/>
              <w:rPr>
                <w:rFonts w:ascii="Arial" w:hAnsi="Arial" w:cs="Arial"/>
                <w:b/>
              </w:rPr>
            </w:pPr>
            <w:r>
              <w:rPr>
                <w:rFonts w:ascii="Arial" w:hAnsi="Arial" w:cs="Arial"/>
                <w:b/>
              </w:rPr>
              <w:t>X</w:t>
            </w:r>
          </w:p>
        </w:tc>
        <w:tc>
          <w:tcPr>
            <w:tcW w:w="567" w:type="dxa"/>
          </w:tcPr>
          <w:p w14:paraId="63793D0E" w14:textId="4E37BD48" w:rsidR="00B61906" w:rsidRPr="00302082" w:rsidRDefault="00B61906" w:rsidP="00302082">
            <w:pPr>
              <w:spacing w:after="120"/>
              <w:rPr>
                <w:rFonts w:ascii="Arial" w:hAnsi="Arial" w:cs="Arial"/>
                <w:b/>
              </w:rPr>
            </w:pPr>
            <w:r>
              <w:rPr>
                <w:rFonts w:ascii="Arial" w:hAnsi="Arial" w:cs="Arial"/>
                <w:b/>
              </w:rPr>
              <w:t>X</w:t>
            </w:r>
          </w:p>
        </w:tc>
        <w:tc>
          <w:tcPr>
            <w:tcW w:w="567" w:type="dxa"/>
          </w:tcPr>
          <w:p w14:paraId="6721BD70" w14:textId="77777777" w:rsidR="00B61906" w:rsidRDefault="00B61906" w:rsidP="00302082">
            <w:pPr>
              <w:spacing w:after="120"/>
              <w:rPr>
                <w:rFonts w:ascii="Arial" w:hAnsi="Arial" w:cs="Arial"/>
                <w:b/>
              </w:rPr>
            </w:pPr>
          </w:p>
        </w:tc>
      </w:tr>
      <w:tr w:rsidR="00B61906" w:rsidRPr="00302082" w14:paraId="684F214C" w14:textId="146D683A" w:rsidTr="004D0C47">
        <w:tc>
          <w:tcPr>
            <w:tcW w:w="2439" w:type="dxa"/>
          </w:tcPr>
          <w:p w14:paraId="47315FDB" w14:textId="4B654DD2" w:rsidR="00B61906" w:rsidRPr="00154D48" w:rsidRDefault="00B61906" w:rsidP="00302082">
            <w:pPr>
              <w:spacing w:after="120"/>
              <w:rPr>
                <w:rFonts w:ascii="Arial" w:hAnsi="Arial" w:cs="Arial"/>
              </w:rPr>
            </w:pPr>
            <w:r>
              <w:rPr>
                <w:rFonts w:ascii="Arial" w:hAnsi="Arial" w:cs="Arial"/>
              </w:rPr>
              <w:t>Lectures</w:t>
            </w:r>
          </w:p>
        </w:tc>
        <w:tc>
          <w:tcPr>
            <w:tcW w:w="567" w:type="dxa"/>
          </w:tcPr>
          <w:p w14:paraId="4C372ACD" w14:textId="086742E4" w:rsidR="00B61906" w:rsidRPr="00302082" w:rsidRDefault="00B61906" w:rsidP="00302082">
            <w:pPr>
              <w:spacing w:after="120"/>
              <w:rPr>
                <w:rFonts w:ascii="Arial" w:hAnsi="Arial" w:cs="Arial"/>
                <w:b/>
              </w:rPr>
            </w:pPr>
            <w:r>
              <w:rPr>
                <w:rFonts w:ascii="Arial" w:hAnsi="Arial" w:cs="Arial"/>
                <w:b/>
              </w:rPr>
              <w:t>X</w:t>
            </w:r>
          </w:p>
        </w:tc>
        <w:tc>
          <w:tcPr>
            <w:tcW w:w="567" w:type="dxa"/>
          </w:tcPr>
          <w:p w14:paraId="7B71D6EE" w14:textId="7C7DD0E2" w:rsidR="00B61906" w:rsidRPr="00302082" w:rsidRDefault="00B61906" w:rsidP="00302082">
            <w:pPr>
              <w:spacing w:after="120"/>
              <w:rPr>
                <w:rFonts w:ascii="Arial" w:hAnsi="Arial" w:cs="Arial"/>
                <w:b/>
              </w:rPr>
            </w:pPr>
            <w:r>
              <w:rPr>
                <w:rFonts w:ascii="Arial" w:hAnsi="Arial" w:cs="Arial"/>
                <w:b/>
              </w:rPr>
              <w:t>X</w:t>
            </w:r>
          </w:p>
        </w:tc>
        <w:tc>
          <w:tcPr>
            <w:tcW w:w="567" w:type="dxa"/>
          </w:tcPr>
          <w:p w14:paraId="594F6E35" w14:textId="77777777" w:rsidR="00B61906" w:rsidRPr="00302082" w:rsidRDefault="00B61906" w:rsidP="00302082">
            <w:pPr>
              <w:spacing w:after="120"/>
              <w:rPr>
                <w:rFonts w:ascii="Arial" w:hAnsi="Arial" w:cs="Arial"/>
                <w:b/>
              </w:rPr>
            </w:pPr>
          </w:p>
        </w:tc>
        <w:tc>
          <w:tcPr>
            <w:tcW w:w="567" w:type="dxa"/>
          </w:tcPr>
          <w:p w14:paraId="5743C9EF" w14:textId="01C366D1" w:rsidR="00B61906" w:rsidRPr="00302082" w:rsidRDefault="00B61906" w:rsidP="00302082">
            <w:pPr>
              <w:spacing w:after="120"/>
              <w:rPr>
                <w:rFonts w:ascii="Arial" w:hAnsi="Arial" w:cs="Arial"/>
                <w:b/>
              </w:rPr>
            </w:pPr>
            <w:r>
              <w:rPr>
                <w:rFonts w:ascii="Arial" w:hAnsi="Arial" w:cs="Arial"/>
                <w:b/>
              </w:rPr>
              <w:t>X</w:t>
            </w:r>
          </w:p>
        </w:tc>
        <w:tc>
          <w:tcPr>
            <w:tcW w:w="567" w:type="dxa"/>
          </w:tcPr>
          <w:p w14:paraId="5EA6B821" w14:textId="404C0504" w:rsidR="00B61906" w:rsidRPr="00302082" w:rsidRDefault="00B61906" w:rsidP="00302082">
            <w:pPr>
              <w:spacing w:after="120"/>
              <w:rPr>
                <w:rFonts w:ascii="Arial" w:hAnsi="Arial" w:cs="Arial"/>
                <w:b/>
              </w:rPr>
            </w:pPr>
            <w:r>
              <w:rPr>
                <w:rFonts w:ascii="Arial" w:hAnsi="Arial" w:cs="Arial"/>
                <w:b/>
              </w:rPr>
              <w:t>X</w:t>
            </w:r>
          </w:p>
        </w:tc>
        <w:tc>
          <w:tcPr>
            <w:tcW w:w="567" w:type="dxa"/>
          </w:tcPr>
          <w:p w14:paraId="3CF2AFD1" w14:textId="3F6940EC" w:rsidR="00B61906" w:rsidRPr="00302082" w:rsidRDefault="00B61906" w:rsidP="00302082">
            <w:pPr>
              <w:spacing w:after="120"/>
              <w:rPr>
                <w:rFonts w:ascii="Arial" w:hAnsi="Arial" w:cs="Arial"/>
                <w:b/>
              </w:rPr>
            </w:pPr>
            <w:r>
              <w:rPr>
                <w:rFonts w:ascii="Arial" w:hAnsi="Arial" w:cs="Arial"/>
                <w:b/>
              </w:rPr>
              <w:t>X</w:t>
            </w:r>
          </w:p>
        </w:tc>
        <w:tc>
          <w:tcPr>
            <w:tcW w:w="567" w:type="dxa"/>
          </w:tcPr>
          <w:p w14:paraId="454FB8FF" w14:textId="43EC7FBE" w:rsidR="00B61906" w:rsidRPr="00302082" w:rsidRDefault="00B61906" w:rsidP="00302082">
            <w:pPr>
              <w:spacing w:after="120"/>
              <w:rPr>
                <w:rFonts w:ascii="Arial" w:hAnsi="Arial" w:cs="Arial"/>
                <w:b/>
              </w:rPr>
            </w:pPr>
            <w:r>
              <w:rPr>
                <w:rFonts w:ascii="Arial" w:hAnsi="Arial" w:cs="Arial"/>
                <w:b/>
              </w:rPr>
              <w:t>X</w:t>
            </w:r>
          </w:p>
        </w:tc>
        <w:tc>
          <w:tcPr>
            <w:tcW w:w="567" w:type="dxa"/>
          </w:tcPr>
          <w:p w14:paraId="1E78E0D6" w14:textId="62ED65FA" w:rsidR="00B61906" w:rsidRPr="00302082" w:rsidRDefault="00B61906" w:rsidP="00302082">
            <w:pPr>
              <w:spacing w:after="120"/>
              <w:rPr>
                <w:rFonts w:ascii="Arial" w:hAnsi="Arial" w:cs="Arial"/>
                <w:b/>
              </w:rPr>
            </w:pPr>
            <w:r>
              <w:rPr>
                <w:rFonts w:ascii="Arial" w:hAnsi="Arial" w:cs="Arial"/>
                <w:b/>
              </w:rPr>
              <w:t>X</w:t>
            </w:r>
          </w:p>
        </w:tc>
        <w:tc>
          <w:tcPr>
            <w:tcW w:w="567" w:type="dxa"/>
          </w:tcPr>
          <w:p w14:paraId="1E562F30" w14:textId="486E0C60" w:rsidR="00B61906" w:rsidRPr="00302082" w:rsidRDefault="00B61906" w:rsidP="00302082">
            <w:pPr>
              <w:spacing w:after="120"/>
              <w:rPr>
                <w:rFonts w:ascii="Arial" w:hAnsi="Arial" w:cs="Arial"/>
                <w:b/>
              </w:rPr>
            </w:pPr>
            <w:r>
              <w:rPr>
                <w:rFonts w:ascii="Arial" w:hAnsi="Arial" w:cs="Arial"/>
                <w:b/>
              </w:rPr>
              <w:t>X</w:t>
            </w:r>
          </w:p>
        </w:tc>
        <w:tc>
          <w:tcPr>
            <w:tcW w:w="567" w:type="dxa"/>
          </w:tcPr>
          <w:p w14:paraId="6B5CF5D0" w14:textId="40DD8F93" w:rsidR="00B61906" w:rsidRPr="00302082" w:rsidRDefault="00B61906" w:rsidP="00302082">
            <w:pPr>
              <w:spacing w:after="120"/>
              <w:rPr>
                <w:rFonts w:ascii="Arial" w:hAnsi="Arial" w:cs="Arial"/>
                <w:b/>
              </w:rPr>
            </w:pPr>
            <w:r>
              <w:rPr>
                <w:rFonts w:ascii="Arial" w:hAnsi="Arial" w:cs="Arial"/>
                <w:b/>
              </w:rPr>
              <w:t>X</w:t>
            </w:r>
          </w:p>
        </w:tc>
        <w:tc>
          <w:tcPr>
            <w:tcW w:w="567" w:type="dxa"/>
          </w:tcPr>
          <w:p w14:paraId="44443A2F" w14:textId="77777777" w:rsidR="00B61906" w:rsidRDefault="00B61906" w:rsidP="00302082">
            <w:pPr>
              <w:spacing w:after="120"/>
              <w:rPr>
                <w:rFonts w:ascii="Arial" w:hAnsi="Arial" w:cs="Arial"/>
                <w:b/>
              </w:rPr>
            </w:pPr>
          </w:p>
        </w:tc>
      </w:tr>
      <w:tr w:rsidR="00B61906" w:rsidRPr="00302082" w14:paraId="00BAB0C1" w14:textId="0878F0FF" w:rsidTr="004D0C47">
        <w:tc>
          <w:tcPr>
            <w:tcW w:w="2439" w:type="dxa"/>
          </w:tcPr>
          <w:p w14:paraId="3EBD60D0" w14:textId="0ED9C5EF" w:rsidR="00B61906" w:rsidRPr="00154D48" w:rsidRDefault="00B61906" w:rsidP="00302082">
            <w:pPr>
              <w:spacing w:after="120"/>
              <w:rPr>
                <w:rFonts w:ascii="Arial" w:hAnsi="Arial" w:cs="Arial"/>
              </w:rPr>
            </w:pPr>
            <w:r>
              <w:rPr>
                <w:rFonts w:ascii="Arial" w:hAnsi="Arial" w:cs="Arial"/>
              </w:rPr>
              <w:t>Drawing sessions</w:t>
            </w:r>
          </w:p>
        </w:tc>
        <w:tc>
          <w:tcPr>
            <w:tcW w:w="567" w:type="dxa"/>
          </w:tcPr>
          <w:p w14:paraId="0237DD3D" w14:textId="77777777" w:rsidR="00B61906" w:rsidRPr="00302082" w:rsidRDefault="00B61906" w:rsidP="00302082">
            <w:pPr>
              <w:spacing w:after="120"/>
              <w:rPr>
                <w:rFonts w:ascii="Arial" w:hAnsi="Arial" w:cs="Arial"/>
                <w:b/>
              </w:rPr>
            </w:pPr>
          </w:p>
        </w:tc>
        <w:tc>
          <w:tcPr>
            <w:tcW w:w="567" w:type="dxa"/>
          </w:tcPr>
          <w:p w14:paraId="342F2030" w14:textId="77777777" w:rsidR="00B61906" w:rsidRPr="00302082" w:rsidRDefault="00B61906" w:rsidP="00302082">
            <w:pPr>
              <w:spacing w:after="120"/>
              <w:rPr>
                <w:rFonts w:ascii="Arial" w:hAnsi="Arial" w:cs="Arial"/>
                <w:b/>
              </w:rPr>
            </w:pPr>
          </w:p>
        </w:tc>
        <w:tc>
          <w:tcPr>
            <w:tcW w:w="567" w:type="dxa"/>
          </w:tcPr>
          <w:p w14:paraId="0EF29FAB" w14:textId="538B18E5" w:rsidR="00B61906" w:rsidRPr="00302082" w:rsidRDefault="00B61906" w:rsidP="00302082">
            <w:pPr>
              <w:spacing w:after="120"/>
              <w:rPr>
                <w:rFonts w:ascii="Arial" w:hAnsi="Arial" w:cs="Arial"/>
                <w:b/>
              </w:rPr>
            </w:pPr>
            <w:r>
              <w:rPr>
                <w:rFonts w:ascii="Arial" w:hAnsi="Arial" w:cs="Arial"/>
                <w:b/>
              </w:rPr>
              <w:t>X</w:t>
            </w:r>
          </w:p>
        </w:tc>
        <w:tc>
          <w:tcPr>
            <w:tcW w:w="567" w:type="dxa"/>
          </w:tcPr>
          <w:p w14:paraId="0CE41F84" w14:textId="1A46F671" w:rsidR="00B61906" w:rsidRPr="00302082" w:rsidRDefault="00B61906" w:rsidP="00302082">
            <w:pPr>
              <w:spacing w:after="120"/>
              <w:rPr>
                <w:rFonts w:ascii="Arial" w:hAnsi="Arial" w:cs="Arial"/>
                <w:b/>
              </w:rPr>
            </w:pPr>
            <w:r>
              <w:rPr>
                <w:rFonts w:ascii="Arial" w:hAnsi="Arial" w:cs="Arial"/>
                <w:b/>
              </w:rPr>
              <w:t>X</w:t>
            </w:r>
          </w:p>
        </w:tc>
        <w:tc>
          <w:tcPr>
            <w:tcW w:w="567" w:type="dxa"/>
          </w:tcPr>
          <w:p w14:paraId="2699CDDE" w14:textId="2F68FA16" w:rsidR="00B61906" w:rsidRPr="00302082" w:rsidRDefault="00B61906" w:rsidP="00302082">
            <w:pPr>
              <w:spacing w:after="120"/>
              <w:rPr>
                <w:rFonts w:ascii="Arial" w:hAnsi="Arial" w:cs="Arial"/>
                <w:b/>
              </w:rPr>
            </w:pPr>
            <w:r>
              <w:rPr>
                <w:rFonts w:ascii="Arial" w:hAnsi="Arial" w:cs="Arial"/>
                <w:b/>
              </w:rPr>
              <w:t>X</w:t>
            </w:r>
          </w:p>
        </w:tc>
        <w:tc>
          <w:tcPr>
            <w:tcW w:w="567" w:type="dxa"/>
          </w:tcPr>
          <w:p w14:paraId="757B78FD" w14:textId="694ED7D6" w:rsidR="00B61906" w:rsidRPr="00302082" w:rsidRDefault="00B61906" w:rsidP="00302082">
            <w:pPr>
              <w:spacing w:after="120"/>
              <w:rPr>
                <w:rFonts w:ascii="Arial" w:hAnsi="Arial" w:cs="Arial"/>
                <w:b/>
              </w:rPr>
            </w:pPr>
            <w:r>
              <w:rPr>
                <w:rFonts w:ascii="Arial" w:hAnsi="Arial" w:cs="Arial"/>
                <w:b/>
              </w:rPr>
              <w:t>X</w:t>
            </w:r>
          </w:p>
        </w:tc>
        <w:tc>
          <w:tcPr>
            <w:tcW w:w="567" w:type="dxa"/>
          </w:tcPr>
          <w:p w14:paraId="1CDD7CB8" w14:textId="10BB0F47" w:rsidR="00B61906" w:rsidRPr="00302082" w:rsidRDefault="00B61906" w:rsidP="00302082">
            <w:pPr>
              <w:spacing w:after="120"/>
              <w:rPr>
                <w:rFonts w:ascii="Arial" w:hAnsi="Arial" w:cs="Arial"/>
                <w:b/>
              </w:rPr>
            </w:pPr>
            <w:r>
              <w:rPr>
                <w:rFonts w:ascii="Arial" w:hAnsi="Arial" w:cs="Arial"/>
                <w:b/>
              </w:rPr>
              <w:t>X</w:t>
            </w:r>
          </w:p>
        </w:tc>
        <w:tc>
          <w:tcPr>
            <w:tcW w:w="567" w:type="dxa"/>
          </w:tcPr>
          <w:p w14:paraId="78066D97" w14:textId="7345C4CC" w:rsidR="00B61906" w:rsidRPr="00302082" w:rsidRDefault="00B61906" w:rsidP="00302082">
            <w:pPr>
              <w:spacing w:after="120"/>
              <w:rPr>
                <w:rFonts w:ascii="Arial" w:hAnsi="Arial" w:cs="Arial"/>
                <w:b/>
              </w:rPr>
            </w:pPr>
            <w:r>
              <w:rPr>
                <w:rFonts w:ascii="Arial" w:hAnsi="Arial" w:cs="Arial"/>
                <w:b/>
              </w:rPr>
              <w:t>X</w:t>
            </w:r>
          </w:p>
        </w:tc>
        <w:tc>
          <w:tcPr>
            <w:tcW w:w="567" w:type="dxa"/>
          </w:tcPr>
          <w:p w14:paraId="29A73663" w14:textId="569BB42E" w:rsidR="00B61906" w:rsidRPr="00302082" w:rsidRDefault="00B61906" w:rsidP="00302082">
            <w:pPr>
              <w:spacing w:after="120"/>
              <w:rPr>
                <w:rFonts w:ascii="Arial" w:hAnsi="Arial" w:cs="Arial"/>
                <w:b/>
              </w:rPr>
            </w:pPr>
            <w:r>
              <w:rPr>
                <w:rFonts w:ascii="Arial" w:hAnsi="Arial" w:cs="Arial"/>
                <w:b/>
              </w:rPr>
              <w:t>X</w:t>
            </w:r>
          </w:p>
        </w:tc>
        <w:tc>
          <w:tcPr>
            <w:tcW w:w="567" w:type="dxa"/>
          </w:tcPr>
          <w:p w14:paraId="0EDE499C" w14:textId="2E5C1C1C" w:rsidR="00B61906" w:rsidRPr="00302082" w:rsidRDefault="00B61906" w:rsidP="00302082">
            <w:pPr>
              <w:spacing w:after="120"/>
              <w:rPr>
                <w:rFonts w:ascii="Arial" w:hAnsi="Arial" w:cs="Arial"/>
                <w:b/>
              </w:rPr>
            </w:pPr>
            <w:r>
              <w:rPr>
                <w:rFonts w:ascii="Arial" w:hAnsi="Arial" w:cs="Arial"/>
                <w:b/>
              </w:rPr>
              <w:t>X</w:t>
            </w:r>
          </w:p>
        </w:tc>
        <w:tc>
          <w:tcPr>
            <w:tcW w:w="567" w:type="dxa"/>
          </w:tcPr>
          <w:p w14:paraId="22C22AE6" w14:textId="77777777" w:rsidR="00B61906" w:rsidRDefault="00B61906" w:rsidP="00302082">
            <w:pPr>
              <w:spacing w:after="120"/>
              <w:rPr>
                <w:rFonts w:ascii="Arial" w:hAnsi="Arial" w:cs="Arial"/>
                <w:b/>
              </w:rPr>
            </w:pPr>
          </w:p>
        </w:tc>
      </w:tr>
      <w:tr w:rsidR="00B61906" w:rsidRPr="00302082" w14:paraId="070A2576" w14:textId="6D0B9395" w:rsidTr="004D0C47">
        <w:tc>
          <w:tcPr>
            <w:tcW w:w="2439" w:type="dxa"/>
            <w:shd w:val="clear" w:color="auto" w:fill="D9D9D9" w:themeFill="background1" w:themeFillShade="D9"/>
          </w:tcPr>
          <w:p w14:paraId="5A785AF6" w14:textId="77777777" w:rsidR="00B61906" w:rsidRPr="00302082" w:rsidRDefault="00B61906" w:rsidP="00302082">
            <w:pPr>
              <w:spacing w:after="120"/>
              <w:rPr>
                <w:rFonts w:ascii="Arial" w:hAnsi="Arial" w:cs="Arial"/>
                <w:b/>
              </w:rPr>
            </w:pPr>
            <w:r w:rsidRPr="00302082">
              <w:rPr>
                <w:rFonts w:ascii="Arial" w:hAnsi="Arial" w:cs="Arial"/>
                <w:b/>
              </w:rPr>
              <w:t>Assessment method</w:t>
            </w:r>
          </w:p>
        </w:tc>
        <w:tc>
          <w:tcPr>
            <w:tcW w:w="567" w:type="dxa"/>
          </w:tcPr>
          <w:p w14:paraId="564667C8" w14:textId="77777777" w:rsidR="00B61906" w:rsidRPr="00302082" w:rsidRDefault="00B61906" w:rsidP="00302082">
            <w:pPr>
              <w:spacing w:after="120"/>
              <w:rPr>
                <w:rFonts w:ascii="Arial" w:hAnsi="Arial" w:cs="Arial"/>
                <w:b/>
              </w:rPr>
            </w:pPr>
          </w:p>
        </w:tc>
        <w:tc>
          <w:tcPr>
            <w:tcW w:w="567" w:type="dxa"/>
          </w:tcPr>
          <w:p w14:paraId="66084A62" w14:textId="77777777" w:rsidR="00B61906" w:rsidRPr="00302082" w:rsidRDefault="00B61906" w:rsidP="00302082">
            <w:pPr>
              <w:spacing w:after="120"/>
              <w:rPr>
                <w:rFonts w:ascii="Arial" w:hAnsi="Arial" w:cs="Arial"/>
                <w:b/>
              </w:rPr>
            </w:pPr>
          </w:p>
        </w:tc>
        <w:tc>
          <w:tcPr>
            <w:tcW w:w="567" w:type="dxa"/>
          </w:tcPr>
          <w:p w14:paraId="671A6C90" w14:textId="77777777" w:rsidR="00B61906" w:rsidRPr="00302082" w:rsidRDefault="00B61906" w:rsidP="00302082">
            <w:pPr>
              <w:spacing w:after="120"/>
              <w:rPr>
                <w:rFonts w:ascii="Arial" w:hAnsi="Arial" w:cs="Arial"/>
                <w:b/>
              </w:rPr>
            </w:pPr>
          </w:p>
        </w:tc>
        <w:tc>
          <w:tcPr>
            <w:tcW w:w="567" w:type="dxa"/>
          </w:tcPr>
          <w:p w14:paraId="7BC3BDC8" w14:textId="77777777" w:rsidR="00B61906" w:rsidRPr="00302082" w:rsidRDefault="00B61906" w:rsidP="00302082">
            <w:pPr>
              <w:spacing w:after="120"/>
              <w:rPr>
                <w:rFonts w:ascii="Arial" w:hAnsi="Arial" w:cs="Arial"/>
                <w:b/>
              </w:rPr>
            </w:pPr>
          </w:p>
        </w:tc>
        <w:tc>
          <w:tcPr>
            <w:tcW w:w="567" w:type="dxa"/>
          </w:tcPr>
          <w:p w14:paraId="1F5489F5" w14:textId="77777777" w:rsidR="00B61906" w:rsidRPr="00302082" w:rsidRDefault="00B61906" w:rsidP="00302082">
            <w:pPr>
              <w:spacing w:after="120"/>
              <w:rPr>
                <w:rFonts w:ascii="Arial" w:hAnsi="Arial" w:cs="Arial"/>
                <w:b/>
              </w:rPr>
            </w:pPr>
          </w:p>
        </w:tc>
        <w:tc>
          <w:tcPr>
            <w:tcW w:w="567" w:type="dxa"/>
          </w:tcPr>
          <w:p w14:paraId="093D4FDA" w14:textId="77777777" w:rsidR="00B61906" w:rsidRPr="00302082" w:rsidRDefault="00B61906" w:rsidP="00302082">
            <w:pPr>
              <w:spacing w:after="120"/>
              <w:rPr>
                <w:rFonts w:ascii="Arial" w:hAnsi="Arial" w:cs="Arial"/>
                <w:b/>
              </w:rPr>
            </w:pPr>
          </w:p>
        </w:tc>
        <w:tc>
          <w:tcPr>
            <w:tcW w:w="567" w:type="dxa"/>
          </w:tcPr>
          <w:p w14:paraId="102D1B7D" w14:textId="77777777" w:rsidR="00B61906" w:rsidRPr="00302082" w:rsidRDefault="00B61906" w:rsidP="00302082">
            <w:pPr>
              <w:spacing w:after="120"/>
              <w:rPr>
                <w:rFonts w:ascii="Arial" w:hAnsi="Arial" w:cs="Arial"/>
                <w:b/>
              </w:rPr>
            </w:pPr>
          </w:p>
        </w:tc>
        <w:tc>
          <w:tcPr>
            <w:tcW w:w="567" w:type="dxa"/>
          </w:tcPr>
          <w:p w14:paraId="2D845437" w14:textId="77777777" w:rsidR="00B61906" w:rsidRPr="00302082" w:rsidRDefault="00B61906" w:rsidP="00302082">
            <w:pPr>
              <w:spacing w:after="120"/>
              <w:rPr>
                <w:rFonts w:ascii="Arial" w:hAnsi="Arial" w:cs="Arial"/>
                <w:b/>
              </w:rPr>
            </w:pPr>
          </w:p>
        </w:tc>
        <w:tc>
          <w:tcPr>
            <w:tcW w:w="567" w:type="dxa"/>
          </w:tcPr>
          <w:p w14:paraId="489F9899" w14:textId="77777777" w:rsidR="00B61906" w:rsidRPr="00302082" w:rsidRDefault="00B61906" w:rsidP="00302082">
            <w:pPr>
              <w:spacing w:after="120"/>
              <w:rPr>
                <w:rFonts w:ascii="Arial" w:hAnsi="Arial" w:cs="Arial"/>
                <w:b/>
              </w:rPr>
            </w:pPr>
          </w:p>
        </w:tc>
        <w:tc>
          <w:tcPr>
            <w:tcW w:w="567" w:type="dxa"/>
          </w:tcPr>
          <w:p w14:paraId="2DADFE86" w14:textId="77777777" w:rsidR="00B61906" w:rsidRPr="00302082" w:rsidRDefault="00B61906" w:rsidP="00302082">
            <w:pPr>
              <w:spacing w:after="120"/>
              <w:rPr>
                <w:rFonts w:ascii="Arial" w:hAnsi="Arial" w:cs="Arial"/>
                <w:b/>
              </w:rPr>
            </w:pPr>
          </w:p>
        </w:tc>
        <w:tc>
          <w:tcPr>
            <w:tcW w:w="567" w:type="dxa"/>
          </w:tcPr>
          <w:p w14:paraId="7029BE07" w14:textId="77777777" w:rsidR="00B61906" w:rsidRPr="00302082" w:rsidRDefault="00B61906" w:rsidP="00302082">
            <w:pPr>
              <w:spacing w:after="120"/>
              <w:rPr>
                <w:rFonts w:ascii="Arial" w:hAnsi="Arial" w:cs="Arial"/>
                <w:b/>
              </w:rPr>
            </w:pPr>
          </w:p>
        </w:tc>
      </w:tr>
      <w:tr w:rsidR="00B61906" w:rsidRPr="00302082" w14:paraId="2B010220" w14:textId="0C6BF8F9" w:rsidTr="004D0C47">
        <w:tc>
          <w:tcPr>
            <w:tcW w:w="2439" w:type="dxa"/>
          </w:tcPr>
          <w:p w14:paraId="2B4BDDFC" w14:textId="3847262A" w:rsidR="00B61906" w:rsidRPr="00154D48" w:rsidRDefault="00B61906" w:rsidP="00302082">
            <w:pPr>
              <w:spacing w:after="120"/>
              <w:rPr>
                <w:rFonts w:ascii="Arial" w:hAnsi="Arial" w:cs="Arial"/>
              </w:rPr>
            </w:pPr>
            <w:r>
              <w:rPr>
                <w:rFonts w:ascii="Arial" w:hAnsi="Arial" w:cs="Arial"/>
              </w:rPr>
              <w:t>Essay</w:t>
            </w:r>
          </w:p>
        </w:tc>
        <w:tc>
          <w:tcPr>
            <w:tcW w:w="567" w:type="dxa"/>
          </w:tcPr>
          <w:p w14:paraId="188FD647" w14:textId="564EE066" w:rsidR="00B61906" w:rsidRPr="00302082" w:rsidRDefault="00B61906" w:rsidP="00302082">
            <w:pPr>
              <w:spacing w:after="120"/>
              <w:rPr>
                <w:rFonts w:ascii="Arial" w:hAnsi="Arial" w:cs="Arial"/>
                <w:b/>
              </w:rPr>
            </w:pPr>
            <w:r>
              <w:rPr>
                <w:rFonts w:ascii="Arial" w:hAnsi="Arial" w:cs="Arial"/>
                <w:b/>
              </w:rPr>
              <w:t>X</w:t>
            </w:r>
          </w:p>
        </w:tc>
        <w:tc>
          <w:tcPr>
            <w:tcW w:w="567" w:type="dxa"/>
          </w:tcPr>
          <w:p w14:paraId="611C3171" w14:textId="2B0394E1" w:rsidR="00B61906" w:rsidRPr="00302082" w:rsidRDefault="00B61906" w:rsidP="00302082">
            <w:pPr>
              <w:spacing w:after="120"/>
              <w:rPr>
                <w:rFonts w:ascii="Arial" w:hAnsi="Arial" w:cs="Arial"/>
                <w:b/>
              </w:rPr>
            </w:pPr>
            <w:r>
              <w:rPr>
                <w:rFonts w:ascii="Arial" w:hAnsi="Arial" w:cs="Arial"/>
                <w:b/>
              </w:rPr>
              <w:t>X</w:t>
            </w:r>
          </w:p>
        </w:tc>
        <w:tc>
          <w:tcPr>
            <w:tcW w:w="567" w:type="dxa"/>
          </w:tcPr>
          <w:p w14:paraId="11A1991D" w14:textId="77777777" w:rsidR="00B61906" w:rsidRPr="00302082" w:rsidRDefault="00B61906" w:rsidP="00302082">
            <w:pPr>
              <w:spacing w:after="120"/>
              <w:rPr>
                <w:rFonts w:ascii="Arial" w:hAnsi="Arial" w:cs="Arial"/>
                <w:b/>
              </w:rPr>
            </w:pPr>
          </w:p>
        </w:tc>
        <w:tc>
          <w:tcPr>
            <w:tcW w:w="567" w:type="dxa"/>
          </w:tcPr>
          <w:p w14:paraId="7F7BB7EF" w14:textId="43733DD3" w:rsidR="00B61906" w:rsidRPr="00302082" w:rsidRDefault="00B61906" w:rsidP="00302082">
            <w:pPr>
              <w:spacing w:after="120"/>
              <w:rPr>
                <w:rFonts w:ascii="Arial" w:hAnsi="Arial" w:cs="Arial"/>
                <w:b/>
              </w:rPr>
            </w:pPr>
            <w:r>
              <w:rPr>
                <w:rFonts w:ascii="Arial" w:hAnsi="Arial" w:cs="Arial"/>
                <w:b/>
              </w:rPr>
              <w:t>X</w:t>
            </w:r>
          </w:p>
        </w:tc>
        <w:tc>
          <w:tcPr>
            <w:tcW w:w="567" w:type="dxa"/>
          </w:tcPr>
          <w:p w14:paraId="484C5A30" w14:textId="3717A96F" w:rsidR="00B61906" w:rsidRPr="00302082" w:rsidRDefault="00B61906" w:rsidP="00302082">
            <w:pPr>
              <w:spacing w:after="120"/>
              <w:rPr>
                <w:rFonts w:ascii="Arial" w:hAnsi="Arial" w:cs="Arial"/>
                <w:b/>
              </w:rPr>
            </w:pPr>
            <w:r>
              <w:rPr>
                <w:rFonts w:ascii="Arial" w:hAnsi="Arial" w:cs="Arial"/>
                <w:b/>
              </w:rPr>
              <w:t>X</w:t>
            </w:r>
          </w:p>
        </w:tc>
        <w:tc>
          <w:tcPr>
            <w:tcW w:w="567" w:type="dxa"/>
          </w:tcPr>
          <w:p w14:paraId="342CC1C6" w14:textId="5FC3B2BE" w:rsidR="00B61906" w:rsidRPr="00302082" w:rsidRDefault="00B61906" w:rsidP="00302082">
            <w:pPr>
              <w:spacing w:after="120"/>
              <w:rPr>
                <w:rFonts w:ascii="Arial" w:hAnsi="Arial" w:cs="Arial"/>
                <w:b/>
              </w:rPr>
            </w:pPr>
            <w:r>
              <w:rPr>
                <w:rFonts w:ascii="Arial" w:hAnsi="Arial" w:cs="Arial"/>
                <w:b/>
              </w:rPr>
              <w:t>X</w:t>
            </w:r>
          </w:p>
        </w:tc>
        <w:tc>
          <w:tcPr>
            <w:tcW w:w="567" w:type="dxa"/>
          </w:tcPr>
          <w:p w14:paraId="341296B5" w14:textId="1F799254" w:rsidR="00B61906" w:rsidRPr="00302082" w:rsidRDefault="00B61906" w:rsidP="00302082">
            <w:pPr>
              <w:spacing w:after="120"/>
              <w:rPr>
                <w:rFonts w:ascii="Arial" w:hAnsi="Arial" w:cs="Arial"/>
                <w:b/>
              </w:rPr>
            </w:pPr>
            <w:r>
              <w:rPr>
                <w:rFonts w:ascii="Arial" w:hAnsi="Arial" w:cs="Arial"/>
                <w:b/>
              </w:rPr>
              <w:t>X</w:t>
            </w:r>
          </w:p>
        </w:tc>
        <w:tc>
          <w:tcPr>
            <w:tcW w:w="567" w:type="dxa"/>
          </w:tcPr>
          <w:p w14:paraId="482C660F" w14:textId="15EF6288" w:rsidR="00B61906" w:rsidRPr="00302082" w:rsidRDefault="00B61906" w:rsidP="00302082">
            <w:pPr>
              <w:spacing w:after="120"/>
              <w:rPr>
                <w:rFonts w:ascii="Arial" w:hAnsi="Arial" w:cs="Arial"/>
                <w:b/>
              </w:rPr>
            </w:pPr>
            <w:r>
              <w:rPr>
                <w:rFonts w:ascii="Arial" w:hAnsi="Arial" w:cs="Arial"/>
                <w:b/>
              </w:rPr>
              <w:t>X</w:t>
            </w:r>
          </w:p>
        </w:tc>
        <w:tc>
          <w:tcPr>
            <w:tcW w:w="567" w:type="dxa"/>
          </w:tcPr>
          <w:p w14:paraId="6A543227" w14:textId="1BA3AFDC" w:rsidR="00B61906" w:rsidRPr="00302082" w:rsidRDefault="00B61906" w:rsidP="00302082">
            <w:pPr>
              <w:spacing w:after="120"/>
              <w:rPr>
                <w:rFonts w:ascii="Arial" w:hAnsi="Arial" w:cs="Arial"/>
                <w:b/>
              </w:rPr>
            </w:pPr>
            <w:r>
              <w:rPr>
                <w:rFonts w:ascii="Arial" w:hAnsi="Arial" w:cs="Arial"/>
                <w:b/>
              </w:rPr>
              <w:t>X</w:t>
            </w:r>
          </w:p>
        </w:tc>
        <w:tc>
          <w:tcPr>
            <w:tcW w:w="567" w:type="dxa"/>
          </w:tcPr>
          <w:p w14:paraId="3B14E0CE" w14:textId="5FA716E5" w:rsidR="00B61906" w:rsidRPr="00302082" w:rsidRDefault="00B61906" w:rsidP="00302082">
            <w:pPr>
              <w:spacing w:after="120"/>
              <w:rPr>
                <w:rFonts w:ascii="Arial" w:hAnsi="Arial" w:cs="Arial"/>
                <w:b/>
              </w:rPr>
            </w:pPr>
            <w:r>
              <w:rPr>
                <w:rFonts w:ascii="Arial" w:hAnsi="Arial" w:cs="Arial"/>
                <w:b/>
              </w:rPr>
              <w:t>X</w:t>
            </w:r>
          </w:p>
        </w:tc>
        <w:tc>
          <w:tcPr>
            <w:tcW w:w="567" w:type="dxa"/>
          </w:tcPr>
          <w:p w14:paraId="253B27A0" w14:textId="1CF6310C" w:rsidR="00B61906" w:rsidRDefault="00726C3B" w:rsidP="00302082">
            <w:pPr>
              <w:spacing w:after="120"/>
              <w:rPr>
                <w:rFonts w:ascii="Arial" w:hAnsi="Arial" w:cs="Arial"/>
                <w:b/>
              </w:rPr>
            </w:pPr>
            <w:r>
              <w:rPr>
                <w:rFonts w:ascii="Arial" w:hAnsi="Arial" w:cs="Arial"/>
                <w:b/>
              </w:rPr>
              <w:t>X</w:t>
            </w:r>
          </w:p>
        </w:tc>
      </w:tr>
      <w:tr w:rsidR="00B61906" w:rsidRPr="00302082" w14:paraId="04ED4AF3" w14:textId="696BDD52" w:rsidTr="004D0C47">
        <w:tc>
          <w:tcPr>
            <w:tcW w:w="2439" w:type="dxa"/>
          </w:tcPr>
          <w:p w14:paraId="60BB3D72" w14:textId="1C8FE191" w:rsidR="00B61906" w:rsidRPr="00154D48" w:rsidRDefault="00B61906" w:rsidP="00154D48">
            <w:pPr>
              <w:spacing w:after="120"/>
              <w:rPr>
                <w:rFonts w:ascii="Arial" w:hAnsi="Arial" w:cs="Arial"/>
              </w:rPr>
            </w:pPr>
            <w:r>
              <w:rPr>
                <w:rFonts w:ascii="Arial" w:hAnsi="Arial" w:cs="Arial"/>
              </w:rPr>
              <w:t>Critical Analysis</w:t>
            </w:r>
          </w:p>
        </w:tc>
        <w:tc>
          <w:tcPr>
            <w:tcW w:w="567" w:type="dxa"/>
          </w:tcPr>
          <w:p w14:paraId="0A31249F" w14:textId="21CBE2BD" w:rsidR="00B61906" w:rsidRPr="00302082" w:rsidRDefault="00B61906" w:rsidP="00302082">
            <w:pPr>
              <w:spacing w:after="120"/>
              <w:rPr>
                <w:rFonts w:ascii="Arial" w:hAnsi="Arial" w:cs="Arial"/>
                <w:b/>
              </w:rPr>
            </w:pPr>
            <w:r>
              <w:rPr>
                <w:rFonts w:ascii="Arial" w:hAnsi="Arial" w:cs="Arial"/>
                <w:b/>
              </w:rPr>
              <w:t>X</w:t>
            </w:r>
          </w:p>
        </w:tc>
        <w:tc>
          <w:tcPr>
            <w:tcW w:w="567" w:type="dxa"/>
          </w:tcPr>
          <w:p w14:paraId="1A5691F3" w14:textId="25C63737" w:rsidR="00B61906" w:rsidRPr="00302082" w:rsidRDefault="00B61906" w:rsidP="00302082">
            <w:pPr>
              <w:spacing w:after="120"/>
              <w:rPr>
                <w:rFonts w:ascii="Arial" w:hAnsi="Arial" w:cs="Arial"/>
                <w:b/>
              </w:rPr>
            </w:pPr>
            <w:r>
              <w:rPr>
                <w:rFonts w:ascii="Arial" w:hAnsi="Arial" w:cs="Arial"/>
                <w:b/>
              </w:rPr>
              <w:t>X</w:t>
            </w:r>
          </w:p>
        </w:tc>
        <w:tc>
          <w:tcPr>
            <w:tcW w:w="567" w:type="dxa"/>
          </w:tcPr>
          <w:p w14:paraId="0629D4DF" w14:textId="77777777" w:rsidR="00B61906" w:rsidRPr="00302082" w:rsidRDefault="00B61906" w:rsidP="00302082">
            <w:pPr>
              <w:spacing w:after="120"/>
              <w:rPr>
                <w:rFonts w:ascii="Arial" w:hAnsi="Arial" w:cs="Arial"/>
                <w:b/>
              </w:rPr>
            </w:pPr>
          </w:p>
        </w:tc>
        <w:tc>
          <w:tcPr>
            <w:tcW w:w="567" w:type="dxa"/>
          </w:tcPr>
          <w:p w14:paraId="0DD82E54" w14:textId="4041088E" w:rsidR="00B61906" w:rsidRPr="00302082" w:rsidRDefault="00B61906" w:rsidP="00302082">
            <w:pPr>
              <w:spacing w:after="120"/>
              <w:rPr>
                <w:rFonts w:ascii="Arial" w:hAnsi="Arial" w:cs="Arial"/>
                <w:b/>
              </w:rPr>
            </w:pPr>
            <w:r>
              <w:rPr>
                <w:rFonts w:ascii="Arial" w:hAnsi="Arial" w:cs="Arial"/>
                <w:b/>
              </w:rPr>
              <w:t>X</w:t>
            </w:r>
          </w:p>
        </w:tc>
        <w:tc>
          <w:tcPr>
            <w:tcW w:w="567" w:type="dxa"/>
          </w:tcPr>
          <w:p w14:paraId="397612A6" w14:textId="0565BDED" w:rsidR="00B61906" w:rsidRPr="00302082" w:rsidRDefault="00B61906" w:rsidP="00302082">
            <w:pPr>
              <w:spacing w:after="120"/>
              <w:rPr>
                <w:rFonts w:ascii="Arial" w:hAnsi="Arial" w:cs="Arial"/>
                <w:b/>
              </w:rPr>
            </w:pPr>
            <w:r>
              <w:rPr>
                <w:rFonts w:ascii="Arial" w:hAnsi="Arial" w:cs="Arial"/>
                <w:b/>
              </w:rPr>
              <w:t>X</w:t>
            </w:r>
          </w:p>
        </w:tc>
        <w:tc>
          <w:tcPr>
            <w:tcW w:w="567" w:type="dxa"/>
          </w:tcPr>
          <w:p w14:paraId="01B644BF" w14:textId="71AD0DCB" w:rsidR="00B61906" w:rsidRPr="00302082" w:rsidRDefault="00B61906" w:rsidP="00302082">
            <w:pPr>
              <w:spacing w:after="120"/>
              <w:rPr>
                <w:rFonts w:ascii="Arial" w:hAnsi="Arial" w:cs="Arial"/>
                <w:b/>
              </w:rPr>
            </w:pPr>
            <w:r>
              <w:rPr>
                <w:rFonts w:ascii="Arial" w:hAnsi="Arial" w:cs="Arial"/>
                <w:b/>
              </w:rPr>
              <w:t>X</w:t>
            </w:r>
          </w:p>
        </w:tc>
        <w:tc>
          <w:tcPr>
            <w:tcW w:w="567" w:type="dxa"/>
          </w:tcPr>
          <w:p w14:paraId="48781014" w14:textId="16F71EBB" w:rsidR="00B61906" w:rsidRPr="00302082" w:rsidRDefault="00B61906" w:rsidP="00302082">
            <w:pPr>
              <w:spacing w:after="120"/>
              <w:rPr>
                <w:rFonts w:ascii="Arial" w:hAnsi="Arial" w:cs="Arial"/>
                <w:b/>
              </w:rPr>
            </w:pPr>
            <w:r>
              <w:rPr>
                <w:rFonts w:ascii="Arial" w:hAnsi="Arial" w:cs="Arial"/>
                <w:b/>
              </w:rPr>
              <w:t>X</w:t>
            </w:r>
          </w:p>
        </w:tc>
        <w:tc>
          <w:tcPr>
            <w:tcW w:w="567" w:type="dxa"/>
          </w:tcPr>
          <w:p w14:paraId="410DAE0D" w14:textId="2162BAAF" w:rsidR="00B61906" w:rsidRPr="00302082" w:rsidRDefault="00B61906" w:rsidP="00302082">
            <w:pPr>
              <w:spacing w:after="120"/>
              <w:rPr>
                <w:rFonts w:ascii="Arial" w:hAnsi="Arial" w:cs="Arial"/>
                <w:b/>
              </w:rPr>
            </w:pPr>
            <w:r>
              <w:rPr>
                <w:rFonts w:ascii="Arial" w:hAnsi="Arial" w:cs="Arial"/>
                <w:b/>
              </w:rPr>
              <w:t>X</w:t>
            </w:r>
          </w:p>
        </w:tc>
        <w:tc>
          <w:tcPr>
            <w:tcW w:w="567" w:type="dxa"/>
          </w:tcPr>
          <w:p w14:paraId="44DB10F3" w14:textId="63A0A1BD" w:rsidR="00B61906" w:rsidRPr="00302082" w:rsidRDefault="00B61906" w:rsidP="00302082">
            <w:pPr>
              <w:spacing w:after="120"/>
              <w:rPr>
                <w:rFonts w:ascii="Arial" w:hAnsi="Arial" w:cs="Arial"/>
                <w:b/>
              </w:rPr>
            </w:pPr>
            <w:r>
              <w:rPr>
                <w:rFonts w:ascii="Arial" w:hAnsi="Arial" w:cs="Arial"/>
                <w:b/>
              </w:rPr>
              <w:t>X</w:t>
            </w:r>
          </w:p>
        </w:tc>
        <w:tc>
          <w:tcPr>
            <w:tcW w:w="567" w:type="dxa"/>
          </w:tcPr>
          <w:p w14:paraId="23260728" w14:textId="2469CB85" w:rsidR="00B61906" w:rsidRPr="00302082" w:rsidRDefault="00B61906" w:rsidP="00302082">
            <w:pPr>
              <w:spacing w:after="120"/>
              <w:rPr>
                <w:rFonts w:ascii="Arial" w:hAnsi="Arial" w:cs="Arial"/>
                <w:b/>
              </w:rPr>
            </w:pPr>
            <w:r>
              <w:rPr>
                <w:rFonts w:ascii="Arial" w:hAnsi="Arial" w:cs="Arial"/>
                <w:b/>
              </w:rPr>
              <w:t>X</w:t>
            </w:r>
          </w:p>
        </w:tc>
        <w:tc>
          <w:tcPr>
            <w:tcW w:w="567" w:type="dxa"/>
          </w:tcPr>
          <w:p w14:paraId="6A167578" w14:textId="2BC459B9" w:rsidR="00B61906" w:rsidRDefault="00726C3B" w:rsidP="00302082">
            <w:pPr>
              <w:spacing w:after="120"/>
              <w:rPr>
                <w:rFonts w:ascii="Arial" w:hAnsi="Arial" w:cs="Arial"/>
                <w:b/>
              </w:rPr>
            </w:pPr>
            <w:r>
              <w:rPr>
                <w:rFonts w:ascii="Arial" w:hAnsi="Arial" w:cs="Arial"/>
                <w:b/>
              </w:rPr>
              <w:t>X</w:t>
            </w:r>
          </w:p>
        </w:tc>
      </w:tr>
      <w:tr w:rsidR="00B61906" w:rsidRPr="00302082" w14:paraId="4F25BCC3" w14:textId="7AA55EE5" w:rsidTr="004D0C47">
        <w:tc>
          <w:tcPr>
            <w:tcW w:w="2439" w:type="dxa"/>
          </w:tcPr>
          <w:p w14:paraId="1E60EF59" w14:textId="56CD3604" w:rsidR="00B61906" w:rsidRPr="00154D48" w:rsidRDefault="00B61906" w:rsidP="001C1787">
            <w:pPr>
              <w:spacing w:after="120"/>
              <w:rPr>
                <w:rFonts w:ascii="Arial" w:hAnsi="Arial" w:cs="Arial"/>
              </w:rPr>
            </w:pPr>
            <w:r>
              <w:rPr>
                <w:rFonts w:ascii="Arial" w:hAnsi="Arial" w:cs="Arial"/>
              </w:rPr>
              <w:t>Drawing portfolio</w:t>
            </w:r>
          </w:p>
        </w:tc>
        <w:tc>
          <w:tcPr>
            <w:tcW w:w="567" w:type="dxa"/>
          </w:tcPr>
          <w:p w14:paraId="07CADD1C" w14:textId="77777777" w:rsidR="00B61906" w:rsidRPr="00302082" w:rsidRDefault="00B61906" w:rsidP="00302082">
            <w:pPr>
              <w:spacing w:after="120"/>
              <w:rPr>
                <w:rFonts w:ascii="Arial" w:hAnsi="Arial" w:cs="Arial"/>
                <w:b/>
              </w:rPr>
            </w:pPr>
          </w:p>
        </w:tc>
        <w:tc>
          <w:tcPr>
            <w:tcW w:w="567" w:type="dxa"/>
          </w:tcPr>
          <w:p w14:paraId="0C91425B" w14:textId="77777777" w:rsidR="00B61906" w:rsidRPr="00302082" w:rsidRDefault="00B61906" w:rsidP="00302082">
            <w:pPr>
              <w:spacing w:after="120"/>
              <w:rPr>
                <w:rFonts w:ascii="Arial" w:hAnsi="Arial" w:cs="Arial"/>
                <w:b/>
              </w:rPr>
            </w:pPr>
          </w:p>
        </w:tc>
        <w:tc>
          <w:tcPr>
            <w:tcW w:w="567" w:type="dxa"/>
          </w:tcPr>
          <w:p w14:paraId="3BAB65F7" w14:textId="09B16A76" w:rsidR="00B61906" w:rsidRPr="00302082" w:rsidRDefault="00B61906" w:rsidP="00302082">
            <w:pPr>
              <w:spacing w:after="120"/>
              <w:rPr>
                <w:rFonts w:ascii="Arial" w:hAnsi="Arial" w:cs="Arial"/>
                <w:b/>
              </w:rPr>
            </w:pPr>
            <w:r>
              <w:rPr>
                <w:rFonts w:ascii="Arial" w:hAnsi="Arial" w:cs="Arial"/>
                <w:b/>
              </w:rPr>
              <w:t>X</w:t>
            </w:r>
          </w:p>
        </w:tc>
        <w:tc>
          <w:tcPr>
            <w:tcW w:w="567" w:type="dxa"/>
          </w:tcPr>
          <w:p w14:paraId="39738474" w14:textId="2B33E8AB" w:rsidR="00B61906" w:rsidRPr="00302082" w:rsidRDefault="00B61906" w:rsidP="00302082">
            <w:pPr>
              <w:spacing w:after="120"/>
              <w:rPr>
                <w:rFonts w:ascii="Arial" w:hAnsi="Arial" w:cs="Arial"/>
                <w:b/>
              </w:rPr>
            </w:pPr>
            <w:r>
              <w:rPr>
                <w:rFonts w:ascii="Arial" w:hAnsi="Arial" w:cs="Arial"/>
                <w:b/>
              </w:rPr>
              <w:t>X</w:t>
            </w:r>
          </w:p>
        </w:tc>
        <w:tc>
          <w:tcPr>
            <w:tcW w:w="567" w:type="dxa"/>
          </w:tcPr>
          <w:p w14:paraId="1FAD3A2C" w14:textId="0171AB1C" w:rsidR="00B61906" w:rsidRPr="00302082" w:rsidRDefault="00B61906" w:rsidP="00302082">
            <w:pPr>
              <w:spacing w:after="120"/>
              <w:rPr>
                <w:rFonts w:ascii="Arial" w:hAnsi="Arial" w:cs="Arial"/>
                <w:b/>
              </w:rPr>
            </w:pPr>
            <w:r>
              <w:rPr>
                <w:rFonts w:ascii="Arial" w:hAnsi="Arial" w:cs="Arial"/>
                <w:b/>
              </w:rPr>
              <w:t>X</w:t>
            </w:r>
          </w:p>
        </w:tc>
        <w:tc>
          <w:tcPr>
            <w:tcW w:w="567" w:type="dxa"/>
          </w:tcPr>
          <w:p w14:paraId="539D7044" w14:textId="764DECBB" w:rsidR="00B61906" w:rsidRPr="00302082" w:rsidRDefault="00B61906" w:rsidP="00302082">
            <w:pPr>
              <w:spacing w:after="120"/>
              <w:rPr>
                <w:rFonts w:ascii="Arial" w:hAnsi="Arial" w:cs="Arial"/>
                <w:b/>
              </w:rPr>
            </w:pPr>
            <w:r>
              <w:rPr>
                <w:rFonts w:ascii="Arial" w:hAnsi="Arial" w:cs="Arial"/>
                <w:b/>
              </w:rPr>
              <w:t>X</w:t>
            </w:r>
          </w:p>
        </w:tc>
        <w:tc>
          <w:tcPr>
            <w:tcW w:w="567" w:type="dxa"/>
          </w:tcPr>
          <w:p w14:paraId="59E8C914" w14:textId="267FC728" w:rsidR="00B61906" w:rsidRPr="00302082" w:rsidRDefault="00B61906" w:rsidP="00302082">
            <w:pPr>
              <w:spacing w:after="120"/>
              <w:rPr>
                <w:rFonts w:ascii="Arial" w:hAnsi="Arial" w:cs="Arial"/>
                <w:b/>
              </w:rPr>
            </w:pPr>
            <w:r>
              <w:rPr>
                <w:rFonts w:ascii="Arial" w:hAnsi="Arial" w:cs="Arial"/>
                <w:b/>
              </w:rPr>
              <w:t>X</w:t>
            </w:r>
          </w:p>
        </w:tc>
        <w:tc>
          <w:tcPr>
            <w:tcW w:w="567" w:type="dxa"/>
          </w:tcPr>
          <w:p w14:paraId="5276DF14" w14:textId="0F0821E0" w:rsidR="00B61906" w:rsidRPr="00302082" w:rsidRDefault="00B61906" w:rsidP="00302082">
            <w:pPr>
              <w:spacing w:after="120"/>
              <w:rPr>
                <w:rFonts w:ascii="Arial" w:hAnsi="Arial" w:cs="Arial"/>
                <w:b/>
              </w:rPr>
            </w:pPr>
            <w:r>
              <w:rPr>
                <w:rFonts w:ascii="Arial" w:hAnsi="Arial" w:cs="Arial"/>
                <w:b/>
              </w:rPr>
              <w:t>X</w:t>
            </w:r>
          </w:p>
        </w:tc>
        <w:tc>
          <w:tcPr>
            <w:tcW w:w="567" w:type="dxa"/>
          </w:tcPr>
          <w:p w14:paraId="3558E1CD" w14:textId="460847C5" w:rsidR="00B61906" w:rsidRPr="00302082" w:rsidRDefault="00B61906" w:rsidP="00302082">
            <w:pPr>
              <w:spacing w:after="120"/>
              <w:rPr>
                <w:rFonts w:ascii="Arial" w:hAnsi="Arial" w:cs="Arial"/>
                <w:b/>
              </w:rPr>
            </w:pPr>
            <w:r>
              <w:rPr>
                <w:rFonts w:ascii="Arial" w:hAnsi="Arial" w:cs="Arial"/>
                <w:b/>
              </w:rPr>
              <w:t>X</w:t>
            </w:r>
          </w:p>
        </w:tc>
        <w:tc>
          <w:tcPr>
            <w:tcW w:w="567" w:type="dxa"/>
          </w:tcPr>
          <w:p w14:paraId="2DDB3FA7" w14:textId="46B62FA6" w:rsidR="00B61906" w:rsidRPr="00302082" w:rsidRDefault="00B61906" w:rsidP="00302082">
            <w:pPr>
              <w:spacing w:after="120"/>
              <w:rPr>
                <w:rFonts w:ascii="Arial" w:hAnsi="Arial" w:cs="Arial"/>
                <w:b/>
              </w:rPr>
            </w:pPr>
            <w:r>
              <w:rPr>
                <w:rFonts w:ascii="Arial" w:hAnsi="Arial" w:cs="Arial"/>
                <w:b/>
              </w:rPr>
              <w:t>X</w:t>
            </w:r>
          </w:p>
        </w:tc>
        <w:tc>
          <w:tcPr>
            <w:tcW w:w="567" w:type="dxa"/>
          </w:tcPr>
          <w:p w14:paraId="35368362" w14:textId="77777777" w:rsidR="00B61906" w:rsidRDefault="00B61906" w:rsidP="00302082">
            <w:pPr>
              <w:spacing w:after="120"/>
              <w:rPr>
                <w:rFonts w:ascii="Arial" w:hAnsi="Arial" w:cs="Arial"/>
                <w:b/>
              </w:rPr>
            </w:pPr>
          </w:p>
        </w:tc>
      </w:tr>
    </w:tbl>
    <w:p w14:paraId="5C26C4CF" w14:textId="77777777" w:rsidR="007A6245" w:rsidRDefault="007A6245" w:rsidP="00302082">
      <w:pPr>
        <w:spacing w:after="120" w:line="240" w:lineRule="auto"/>
        <w:ind w:left="426" w:right="260"/>
        <w:rPr>
          <w:rFonts w:ascii="Arial" w:hAnsi="Arial" w:cs="Arial"/>
          <w:b/>
          <w:iCs/>
        </w:rPr>
      </w:pPr>
    </w:p>
    <w:p w14:paraId="56592D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32EAA7" w14:textId="1BDFE748"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B6190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A60E5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302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BED9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9C2F3D" w14:textId="77777777" w:rsidR="00883204" w:rsidRDefault="00883204" w:rsidP="00696FF5">
      <w:pPr>
        <w:spacing w:after="120" w:line="240" w:lineRule="auto"/>
        <w:ind w:left="567" w:right="260"/>
        <w:rPr>
          <w:rFonts w:ascii="Arial" w:hAnsi="Arial" w:cs="Arial"/>
          <w:i/>
          <w:iCs/>
        </w:rPr>
      </w:pPr>
    </w:p>
    <w:p w14:paraId="0DCCFAD3" w14:textId="77777777" w:rsidR="00096DA4" w:rsidRPr="00302082" w:rsidRDefault="00096DA4" w:rsidP="00302082">
      <w:pPr>
        <w:spacing w:after="120" w:line="240" w:lineRule="auto"/>
        <w:ind w:left="426" w:right="260"/>
        <w:rPr>
          <w:rFonts w:ascii="Arial" w:hAnsi="Arial" w:cs="Arial"/>
          <w:i/>
          <w:iCs/>
        </w:rPr>
      </w:pPr>
    </w:p>
    <w:p w14:paraId="0BBF24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9763D" w14:textId="77777777" w:rsidR="009A2D37" w:rsidRPr="00154D48" w:rsidRDefault="0053278D" w:rsidP="00154D48">
      <w:pPr>
        <w:spacing w:after="120" w:line="240" w:lineRule="auto"/>
        <w:ind w:left="567" w:right="260"/>
        <w:rPr>
          <w:rFonts w:ascii="Arial" w:hAnsi="Arial" w:cs="Arial"/>
        </w:rPr>
      </w:pPr>
      <w:r>
        <w:rPr>
          <w:rFonts w:ascii="Arial" w:hAnsi="Arial" w:cs="Arial"/>
        </w:rPr>
        <w:t>Canterbury</w:t>
      </w:r>
    </w:p>
    <w:p w14:paraId="0339D496" w14:textId="77777777" w:rsidR="00154D48" w:rsidRPr="00154D48" w:rsidRDefault="00154D48" w:rsidP="00154D48">
      <w:pPr>
        <w:spacing w:after="120" w:line="240" w:lineRule="auto"/>
        <w:ind w:left="567" w:right="260"/>
        <w:rPr>
          <w:rFonts w:ascii="Arial" w:hAnsi="Arial" w:cs="Arial"/>
          <w:iCs/>
        </w:rPr>
      </w:pPr>
    </w:p>
    <w:p w14:paraId="5C9D2A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355B4" w14:textId="218AE514"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addresses a rang</w:t>
      </w:r>
      <w:r w:rsidR="0021009D">
        <w:rPr>
          <w:rFonts w:ascii="Arial" w:hAnsi="Arial" w:cs="Arial"/>
          <w:iCs/>
        </w:rPr>
        <w:t>e of international artists from across Europe</w:t>
      </w:r>
      <w:r w:rsidRPr="0053278D">
        <w:rPr>
          <w:rFonts w:ascii="Arial" w:hAnsi="Arial" w:cs="Arial"/>
          <w:iCs/>
        </w:rPr>
        <w:t xml:space="preserve">. The curriculum takes into account the international nature of both art history and the student body and it is intended to prepare students for study abroad. The module team is drawn from the School of Arts, which includes many members of staff with international experience of teaching and research collaboration. </w:t>
      </w:r>
    </w:p>
    <w:p w14:paraId="27AB9A8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7D541976" w14:textId="77777777" w:rsidR="00922E9E" w:rsidRPr="00154D48" w:rsidRDefault="0053278D" w:rsidP="0053278D">
      <w:pPr>
        <w:spacing w:after="120" w:line="240" w:lineRule="auto"/>
        <w:ind w:left="567" w:right="260"/>
        <w:rPr>
          <w:rFonts w:ascii="Arial" w:hAnsi="Arial" w:cs="Arial"/>
          <w:iCs/>
        </w:rPr>
      </w:pPr>
      <w:r w:rsidRPr="0053278D">
        <w:rPr>
          <w:rFonts w:ascii="Arial" w:hAnsi="Arial" w:cs="Arial"/>
          <w:iCs/>
        </w:rPr>
        <w:t>The support the School provides to its students is also internationally attuned given our international student body.</w:t>
      </w:r>
    </w:p>
    <w:p w14:paraId="1E61BDB4" w14:textId="77777777" w:rsidR="00154D48" w:rsidRPr="00154D48" w:rsidRDefault="00154D48" w:rsidP="00154D48">
      <w:pPr>
        <w:spacing w:after="120" w:line="240" w:lineRule="auto"/>
        <w:ind w:left="567" w:right="260"/>
        <w:rPr>
          <w:rFonts w:ascii="Arial" w:hAnsi="Arial" w:cs="Arial"/>
          <w:iCs/>
        </w:rPr>
      </w:pPr>
    </w:p>
    <w:p w14:paraId="26B7635B"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646B600A" w14:textId="77777777" w:rsidR="009A2D37" w:rsidRPr="00302082" w:rsidRDefault="009A2D37" w:rsidP="00302082">
      <w:pPr>
        <w:spacing w:after="120" w:line="240" w:lineRule="auto"/>
        <w:ind w:right="260"/>
        <w:rPr>
          <w:rFonts w:ascii="Arial" w:hAnsi="Arial" w:cs="Arial"/>
          <w:b/>
        </w:rPr>
      </w:pPr>
    </w:p>
    <w:p w14:paraId="0650528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279BD6F"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365295C"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7AF086A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86BE6B9" w14:textId="77777777" w:rsidR="00883204" w:rsidRPr="00883204" w:rsidRDefault="00883204" w:rsidP="00883204">
      <w:pPr>
        <w:spacing w:after="120" w:line="240" w:lineRule="auto"/>
        <w:ind w:right="260"/>
        <w:rPr>
          <w:rFonts w:ascii="Arial" w:hAnsi="Arial" w:cs="Arial"/>
          <w:b/>
        </w:rPr>
      </w:pPr>
    </w:p>
    <w:p w14:paraId="5E7F50D9" w14:textId="77777777" w:rsidR="00641D6D" w:rsidRPr="00302082" w:rsidRDefault="00641D6D" w:rsidP="00302082">
      <w:pPr>
        <w:pBdr>
          <w:bottom w:val="single" w:sz="6" w:space="1" w:color="auto"/>
        </w:pBdr>
        <w:spacing w:after="120" w:line="240" w:lineRule="auto"/>
        <w:ind w:right="260"/>
        <w:rPr>
          <w:rFonts w:ascii="Arial" w:hAnsi="Arial" w:cs="Arial"/>
        </w:rPr>
      </w:pPr>
    </w:p>
    <w:p w14:paraId="554D88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7E21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48C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BDA341" w14:textId="77777777" w:rsidTr="00154D48">
        <w:trPr>
          <w:trHeight w:val="317"/>
        </w:trPr>
        <w:tc>
          <w:tcPr>
            <w:tcW w:w="1526" w:type="dxa"/>
          </w:tcPr>
          <w:p w14:paraId="3C0F2B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F5F2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275E79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432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A39AD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6624C6" w14:textId="77777777" w:rsidTr="00154D48">
        <w:trPr>
          <w:trHeight w:val="305"/>
        </w:trPr>
        <w:tc>
          <w:tcPr>
            <w:tcW w:w="1526" w:type="dxa"/>
          </w:tcPr>
          <w:p w14:paraId="532CCADB" w14:textId="77777777" w:rsidR="00422B69" w:rsidRPr="00302082" w:rsidRDefault="00422B69" w:rsidP="00302082">
            <w:pPr>
              <w:spacing w:after="120"/>
              <w:ind w:right="-330"/>
              <w:rPr>
                <w:rFonts w:ascii="Arial" w:hAnsi="Arial" w:cs="Arial"/>
              </w:rPr>
            </w:pPr>
          </w:p>
        </w:tc>
        <w:tc>
          <w:tcPr>
            <w:tcW w:w="1701" w:type="dxa"/>
          </w:tcPr>
          <w:p w14:paraId="786F1004" w14:textId="77777777" w:rsidR="00422B69" w:rsidRPr="00302082" w:rsidRDefault="00422B69" w:rsidP="00302082">
            <w:pPr>
              <w:spacing w:after="120"/>
              <w:ind w:right="-330"/>
              <w:rPr>
                <w:rFonts w:ascii="Arial" w:hAnsi="Arial" w:cs="Arial"/>
              </w:rPr>
            </w:pPr>
          </w:p>
        </w:tc>
        <w:tc>
          <w:tcPr>
            <w:tcW w:w="1871" w:type="dxa"/>
          </w:tcPr>
          <w:p w14:paraId="57C66F33" w14:textId="77777777" w:rsidR="00422B69" w:rsidRPr="00302082" w:rsidRDefault="00422B69" w:rsidP="00302082">
            <w:pPr>
              <w:spacing w:after="120"/>
              <w:ind w:right="-330"/>
              <w:rPr>
                <w:rFonts w:ascii="Arial" w:hAnsi="Arial" w:cs="Arial"/>
              </w:rPr>
            </w:pPr>
          </w:p>
        </w:tc>
        <w:tc>
          <w:tcPr>
            <w:tcW w:w="2552" w:type="dxa"/>
          </w:tcPr>
          <w:p w14:paraId="72A4DA35" w14:textId="77777777" w:rsidR="00422B69" w:rsidRPr="00302082" w:rsidRDefault="00422B69" w:rsidP="00302082">
            <w:pPr>
              <w:spacing w:after="120"/>
              <w:ind w:right="-330"/>
              <w:rPr>
                <w:rFonts w:ascii="Arial" w:hAnsi="Arial" w:cs="Arial"/>
              </w:rPr>
            </w:pPr>
          </w:p>
        </w:tc>
        <w:tc>
          <w:tcPr>
            <w:tcW w:w="3032" w:type="dxa"/>
          </w:tcPr>
          <w:p w14:paraId="39540590" w14:textId="77777777" w:rsidR="00422B69" w:rsidRPr="00302082" w:rsidRDefault="00422B69" w:rsidP="00302082">
            <w:pPr>
              <w:spacing w:after="120"/>
              <w:ind w:right="-330"/>
              <w:rPr>
                <w:rFonts w:ascii="Arial" w:hAnsi="Arial" w:cs="Arial"/>
              </w:rPr>
            </w:pPr>
          </w:p>
        </w:tc>
      </w:tr>
      <w:tr w:rsidR="00302082" w:rsidRPr="00302082" w14:paraId="7ED9ACAF" w14:textId="77777777" w:rsidTr="00154D48">
        <w:trPr>
          <w:trHeight w:val="305"/>
        </w:trPr>
        <w:tc>
          <w:tcPr>
            <w:tcW w:w="1526" w:type="dxa"/>
          </w:tcPr>
          <w:p w14:paraId="549DBA5D" w14:textId="77777777" w:rsidR="00422B69" w:rsidRPr="00302082" w:rsidRDefault="00422B69" w:rsidP="00302082">
            <w:pPr>
              <w:spacing w:after="120"/>
              <w:ind w:right="-330"/>
              <w:rPr>
                <w:rFonts w:ascii="Arial" w:hAnsi="Arial" w:cs="Arial"/>
              </w:rPr>
            </w:pPr>
          </w:p>
        </w:tc>
        <w:tc>
          <w:tcPr>
            <w:tcW w:w="1701" w:type="dxa"/>
          </w:tcPr>
          <w:p w14:paraId="420353FB" w14:textId="77777777" w:rsidR="00422B69" w:rsidRPr="00302082" w:rsidRDefault="00422B69" w:rsidP="00302082">
            <w:pPr>
              <w:spacing w:after="120"/>
              <w:ind w:right="-330"/>
              <w:rPr>
                <w:rFonts w:ascii="Arial" w:hAnsi="Arial" w:cs="Arial"/>
              </w:rPr>
            </w:pPr>
          </w:p>
        </w:tc>
        <w:tc>
          <w:tcPr>
            <w:tcW w:w="1871" w:type="dxa"/>
          </w:tcPr>
          <w:p w14:paraId="14B9A7FE" w14:textId="77777777" w:rsidR="00422B69" w:rsidRPr="00302082" w:rsidRDefault="00422B69" w:rsidP="00302082">
            <w:pPr>
              <w:spacing w:after="120"/>
              <w:ind w:right="-330"/>
              <w:rPr>
                <w:rFonts w:ascii="Arial" w:hAnsi="Arial" w:cs="Arial"/>
              </w:rPr>
            </w:pPr>
          </w:p>
        </w:tc>
        <w:tc>
          <w:tcPr>
            <w:tcW w:w="2552" w:type="dxa"/>
          </w:tcPr>
          <w:p w14:paraId="316E6CA7" w14:textId="77777777" w:rsidR="00422B69" w:rsidRPr="00302082" w:rsidRDefault="00422B69" w:rsidP="00302082">
            <w:pPr>
              <w:spacing w:after="120"/>
              <w:ind w:right="-330"/>
              <w:rPr>
                <w:rFonts w:ascii="Arial" w:hAnsi="Arial" w:cs="Arial"/>
              </w:rPr>
            </w:pPr>
          </w:p>
        </w:tc>
        <w:tc>
          <w:tcPr>
            <w:tcW w:w="3032" w:type="dxa"/>
          </w:tcPr>
          <w:p w14:paraId="744B110A" w14:textId="77777777" w:rsidR="00422B69" w:rsidRPr="00302082" w:rsidRDefault="00422B69" w:rsidP="00302082">
            <w:pPr>
              <w:spacing w:after="120"/>
              <w:ind w:right="-330"/>
              <w:rPr>
                <w:rFonts w:ascii="Arial" w:hAnsi="Arial" w:cs="Arial"/>
              </w:rPr>
            </w:pPr>
          </w:p>
        </w:tc>
      </w:tr>
    </w:tbl>
    <w:p w14:paraId="7FC29FB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90AA" w14:textId="77777777" w:rsidR="00954BFC" w:rsidRDefault="00954BFC" w:rsidP="009A2D37">
      <w:pPr>
        <w:spacing w:after="0" w:line="240" w:lineRule="auto"/>
      </w:pPr>
      <w:r>
        <w:separator/>
      </w:r>
    </w:p>
  </w:endnote>
  <w:endnote w:type="continuationSeparator" w:id="0">
    <w:p w14:paraId="13DE3598" w14:textId="77777777" w:rsidR="00954BFC" w:rsidRDefault="00954BFC" w:rsidP="009A2D37">
      <w:pPr>
        <w:spacing w:after="0" w:line="240" w:lineRule="auto"/>
      </w:pPr>
      <w:r>
        <w:continuationSeparator/>
      </w:r>
    </w:p>
  </w:endnote>
  <w:endnote w:type="continuationNotice" w:id="1">
    <w:p w14:paraId="6E579AF8" w14:textId="77777777" w:rsidR="00954BFC" w:rsidRDefault="0095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5E828E" w14:textId="0246652D" w:rsidR="008B2543" w:rsidRDefault="0019787E" w:rsidP="009A2D37">
        <w:pPr>
          <w:pStyle w:val="Footer"/>
          <w:jc w:val="center"/>
        </w:pPr>
        <w:r>
          <w:fldChar w:fldCharType="begin"/>
        </w:r>
        <w:r>
          <w:instrText xml:space="preserve"> PAGE   \* MERGEFORMAT </w:instrText>
        </w:r>
        <w:r>
          <w:fldChar w:fldCharType="separate"/>
        </w:r>
        <w:r w:rsidR="004D0C47">
          <w:rPr>
            <w:noProof/>
          </w:rPr>
          <w:t>5</w:t>
        </w:r>
        <w:r>
          <w:rPr>
            <w:noProof/>
          </w:rPr>
          <w:fldChar w:fldCharType="end"/>
        </w:r>
      </w:p>
    </w:sdtContent>
  </w:sdt>
  <w:p w14:paraId="21C3415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4D2C" w14:textId="77777777" w:rsidR="00954BFC" w:rsidRDefault="00954BFC" w:rsidP="009A2D37">
      <w:pPr>
        <w:spacing w:after="0" w:line="240" w:lineRule="auto"/>
      </w:pPr>
      <w:r>
        <w:separator/>
      </w:r>
    </w:p>
  </w:footnote>
  <w:footnote w:type="continuationSeparator" w:id="0">
    <w:p w14:paraId="24E535BF" w14:textId="77777777" w:rsidR="00954BFC" w:rsidRDefault="00954BFC" w:rsidP="009A2D37">
      <w:pPr>
        <w:spacing w:after="0" w:line="240" w:lineRule="auto"/>
      </w:pPr>
      <w:r>
        <w:continuationSeparator/>
      </w:r>
    </w:p>
  </w:footnote>
  <w:footnote w:type="continuationNotice" w:id="1">
    <w:p w14:paraId="57E16688" w14:textId="77777777" w:rsidR="00954BFC" w:rsidRDefault="00954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A64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2513AD" wp14:editId="3570C5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0BD21F" w14:textId="77777777" w:rsidR="008B2543" w:rsidRPr="008C00F8" w:rsidRDefault="008B2543" w:rsidP="005E6D38">
    <w:pPr>
      <w:pStyle w:val="Heading1"/>
      <w:spacing w:before="60" w:after="60"/>
      <w:rPr>
        <w:rFonts w:ascii="Arial" w:hAnsi="Arial" w:cs="Arial"/>
      </w:rPr>
    </w:pPr>
  </w:p>
  <w:p w14:paraId="6488C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E8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5061D1" wp14:editId="20C571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3E62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9EB"/>
    <w:multiLevelType w:val="multilevel"/>
    <w:tmpl w:val="1F1E2EF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447"/>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09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B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014C"/>
    <w:rsid w:val="00436BE9"/>
    <w:rsid w:val="00441E76"/>
    <w:rsid w:val="004443DA"/>
    <w:rsid w:val="00446A75"/>
    <w:rsid w:val="004474A2"/>
    <w:rsid w:val="00460925"/>
    <w:rsid w:val="00471C6C"/>
    <w:rsid w:val="00472023"/>
    <w:rsid w:val="00481423"/>
    <w:rsid w:val="00486993"/>
    <w:rsid w:val="00492DA4"/>
    <w:rsid w:val="00496AA3"/>
    <w:rsid w:val="00497C98"/>
    <w:rsid w:val="004A39D7"/>
    <w:rsid w:val="004A55FA"/>
    <w:rsid w:val="004B5D03"/>
    <w:rsid w:val="004C1EC4"/>
    <w:rsid w:val="004D035C"/>
    <w:rsid w:val="004D0C47"/>
    <w:rsid w:val="004F3C18"/>
    <w:rsid w:val="004F4328"/>
    <w:rsid w:val="005005E4"/>
    <w:rsid w:val="00513689"/>
    <w:rsid w:val="0051375A"/>
    <w:rsid w:val="00521097"/>
    <w:rsid w:val="0053059E"/>
    <w:rsid w:val="0053278D"/>
    <w:rsid w:val="00532F6F"/>
    <w:rsid w:val="00533663"/>
    <w:rsid w:val="005460C2"/>
    <w:rsid w:val="005526FB"/>
    <w:rsid w:val="0055280A"/>
    <w:rsid w:val="005548E1"/>
    <w:rsid w:val="0055585D"/>
    <w:rsid w:val="0055592D"/>
    <w:rsid w:val="0056127B"/>
    <w:rsid w:val="00561D26"/>
    <w:rsid w:val="00564738"/>
    <w:rsid w:val="00567EC9"/>
    <w:rsid w:val="00571630"/>
    <w:rsid w:val="005759F4"/>
    <w:rsid w:val="005779D1"/>
    <w:rsid w:val="0058041A"/>
    <w:rsid w:val="005842F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C3B"/>
    <w:rsid w:val="00727780"/>
    <w:rsid w:val="0073792C"/>
    <w:rsid w:val="00754069"/>
    <w:rsid w:val="007667DF"/>
    <w:rsid w:val="0077080B"/>
    <w:rsid w:val="007776D8"/>
    <w:rsid w:val="007816A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E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BF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2E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90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458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A14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563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5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4D0AD93-FF79-48FE-8FA1-345BABC7175C}">
  <ds:schemaRefs>
    <ds:schemaRef ds:uri="http://schemas.openxmlformats.org/officeDocument/2006/bibliography"/>
  </ds:schemaRefs>
</ds:datastoreItem>
</file>

<file path=customXml/itemProps2.xml><?xml version="1.0" encoding="utf-8"?>
<ds:datastoreItem xmlns:ds="http://schemas.openxmlformats.org/officeDocument/2006/customXml" ds:itemID="{C5843538-31B3-43D7-B56D-AFB4DC6F6C80}"/>
</file>

<file path=customXml/itemProps3.xml><?xml version="1.0" encoding="utf-8"?>
<ds:datastoreItem xmlns:ds="http://schemas.openxmlformats.org/officeDocument/2006/customXml" ds:itemID="{E0A4B260-5E0A-44DF-AC51-A73D1149B359}"/>
</file>

<file path=customXml/itemProps4.xml><?xml version="1.0" encoding="utf-8"?>
<ds:datastoreItem xmlns:ds="http://schemas.openxmlformats.org/officeDocument/2006/customXml" ds:itemID="{77E84B42-3715-47E1-BD65-B9535C54B79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2019-07-22T09:35:00Z</dcterms:created>
  <dcterms:modified xsi:type="dcterms:W3CDTF">2019-07-22T09:36:00Z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