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134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FD34F3" w14:textId="3F0BDC1F" w:rsidR="009A2D37" w:rsidRDefault="00671D55" w:rsidP="00154D48">
      <w:pPr>
        <w:spacing w:after="120" w:line="240" w:lineRule="auto"/>
        <w:ind w:left="567" w:right="260"/>
        <w:jc w:val="both"/>
        <w:rPr>
          <w:rFonts w:ascii="Arial" w:hAnsi="Arial" w:cs="Arial"/>
        </w:rPr>
      </w:pPr>
      <w:r>
        <w:rPr>
          <w:rFonts w:ascii="Arial" w:hAnsi="Arial" w:cs="Arial"/>
        </w:rPr>
        <w:t>Other Worlds: Dystopias and Futures</w:t>
      </w:r>
    </w:p>
    <w:p w14:paraId="3AE4F8C3" w14:textId="77777777" w:rsidR="00154D48" w:rsidRPr="00154D48" w:rsidRDefault="00154D48" w:rsidP="00154D48">
      <w:pPr>
        <w:spacing w:after="120" w:line="240" w:lineRule="auto"/>
        <w:ind w:left="567" w:right="260"/>
        <w:jc w:val="both"/>
        <w:rPr>
          <w:rFonts w:ascii="Arial" w:hAnsi="Arial" w:cs="Arial"/>
        </w:rPr>
      </w:pPr>
    </w:p>
    <w:p w14:paraId="7D282A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EBC788" w14:textId="6571EFD7" w:rsidR="009A2D37" w:rsidRPr="00154D48" w:rsidRDefault="00671D55" w:rsidP="00154D48">
      <w:pPr>
        <w:spacing w:after="120" w:line="240" w:lineRule="auto"/>
        <w:ind w:left="567" w:right="260"/>
        <w:rPr>
          <w:rFonts w:ascii="Arial" w:hAnsi="Arial" w:cs="Arial"/>
          <w:iCs/>
        </w:rPr>
      </w:pPr>
      <w:r>
        <w:rPr>
          <w:rFonts w:ascii="Arial" w:hAnsi="Arial" w:cs="Arial"/>
          <w:iCs/>
        </w:rPr>
        <w:t>English</w:t>
      </w:r>
    </w:p>
    <w:p w14:paraId="5852741D" w14:textId="77777777" w:rsidR="00154D48" w:rsidRPr="00154D48" w:rsidRDefault="00154D48" w:rsidP="00154D48">
      <w:pPr>
        <w:spacing w:after="120" w:line="240" w:lineRule="auto"/>
        <w:ind w:left="567" w:right="260"/>
        <w:rPr>
          <w:rFonts w:ascii="Arial" w:hAnsi="Arial" w:cs="Arial"/>
          <w:iCs/>
        </w:rPr>
      </w:pPr>
    </w:p>
    <w:p w14:paraId="6E3D4FD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2D5DCC" w14:textId="7BE9B2A6" w:rsidR="009A2D37" w:rsidRPr="00154D48" w:rsidRDefault="00671D55" w:rsidP="00154D48">
      <w:pPr>
        <w:spacing w:after="120" w:line="240" w:lineRule="auto"/>
        <w:ind w:left="567" w:right="260"/>
        <w:rPr>
          <w:rFonts w:ascii="Arial" w:hAnsi="Arial" w:cs="Arial"/>
        </w:rPr>
      </w:pPr>
      <w:r>
        <w:rPr>
          <w:rFonts w:ascii="Arial" w:hAnsi="Arial" w:cs="Arial"/>
        </w:rPr>
        <w:t>Level 4</w:t>
      </w:r>
    </w:p>
    <w:p w14:paraId="047441D7" w14:textId="77777777" w:rsidR="00154D48" w:rsidRPr="00154D48" w:rsidRDefault="00154D48" w:rsidP="00154D48">
      <w:pPr>
        <w:spacing w:after="120" w:line="240" w:lineRule="auto"/>
        <w:ind w:left="567" w:right="260"/>
        <w:rPr>
          <w:rFonts w:ascii="Arial" w:hAnsi="Arial" w:cs="Arial"/>
          <w:iCs/>
        </w:rPr>
      </w:pPr>
    </w:p>
    <w:p w14:paraId="7B0E89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C5ABDC" w14:textId="06173427" w:rsidR="009A2D37" w:rsidRPr="00154D48" w:rsidRDefault="00671D55" w:rsidP="00154D48">
      <w:pPr>
        <w:spacing w:after="120" w:line="240" w:lineRule="auto"/>
        <w:ind w:left="567" w:right="260"/>
        <w:rPr>
          <w:rFonts w:ascii="Arial" w:hAnsi="Arial" w:cs="Arial"/>
        </w:rPr>
      </w:pPr>
      <w:r>
        <w:rPr>
          <w:rFonts w:ascii="Arial" w:hAnsi="Arial" w:cs="Arial"/>
        </w:rPr>
        <w:t>15 Credits (7.5 ECTS)</w:t>
      </w:r>
    </w:p>
    <w:p w14:paraId="755EFF4B" w14:textId="77777777" w:rsidR="00154D48" w:rsidRPr="00154D48" w:rsidRDefault="00154D48" w:rsidP="00154D48">
      <w:pPr>
        <w:spacing w:after="120" w:line="240" w:lineRule="auto"/>
        <w:ind w:left="567" w:right="260"/>
        <w:rPr>
          <w:rFonts w:ascii="Arial" w:hAnsi="Arial" w:cs="Arial"/>
        </w:rPr>
      </w:pPr>
    </w:p>
    <w:p w14:paraId="5874E1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FBABB7" w14:textId="1228B6A5" w:rsidR="009A2D37" w:rsidRPr="00154D48" w:rsidRDefault="00671D55" w:rsidP="00154D48">
      <w:pPr>
        <w:spacing w:after="120" w:line="240" w:lineRule="auto"/>
        <w:ind w:left="567" w:right="260"/>
        <w:rPr>
          <w:rFonts w:ascii="Arial" w:hAnsi="Arial" w:cs="Arial"/>
          <w:iCs/>
        </w:rPr>
      </w:pPr>
      <w:r>
        <w:rPr>
          <w:rFonts w:ascii="Arial" w:hAnsi="Arial" w:cs="Arial"/>
          <w:iCs/>
        </w:rPr>
        <w:t>Autumn Term</w:t>
      </w:r>
    </w:p>
    <w:p w14:paraId="4FF75882" w14:textId="77777777" w:rsidR="00154D48" w:rsidRPr="00154D48" w:rsidRDefault="00154D48" w:rsidP="00154D48">
      <w:pPr>
        <w:spacing w:after="120" w:line="240" w:lineRule="auto"/>
        <w:ind w:left="567" w:right="260"/>
        <w:rPr>
          <w:rFonts w:ascii="Arial" w:hAnsi="Arial" w:cs="Arial"/>
          <w:iCs/>
        </w:rPr>
      </w:pPr>
    </w:p>
    <w:p w14:paraId="5F0B42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05E8F4" w14:textId="3DC97D95" w:rsidR="009A2D37" w:rsidRPr="00154D48" w:rsidRDefault="00671D55" w:rsidP="00154D48">
      <w:pPr>
        <w:spacing w:after="120" w:line="240" w:lineRule="auto"/>
        <w:ind w:left="567" w:right="260"/>
        <w:rPr>
          <w:rFonts w:ascii="Arial" w:hAnsi="Arial" w:cs="Arial"/>
          <w:iCs/>
        </w:rPr>
      </w:pPr>
      <w:r>
        <w:rPr>
          <w:rFonts w:ascii="Arial" w:hAnsi="Arial" w:cs="Arial"/>
          <w:iCs/>
        </w:rPr>
        <w:t>None</w:t>
      </w:r>
    </w:p>
    <w:p w14:paraId="53C6B387" w14:textId="77777777" w:rsidR="00154D48" w:rsidRPr="00154D48" w:rsidRDefault="00154D48" w:rsidP="00154D48">
      <w:pPr>
        <w:spacing w:after="120" w:line="240" w:lineRule="auto"/>
        <w:ind w:left="567" w:right="260"/>
        <w:rPr>
          <w:rFonts w:ascii="Arial" w:hAnsi="Arial" w:cs="Arial"/>
          <w:iCs/>
        </w:rPr>
      </w:pPr>
    </w:p>
    <w:p w14:paraId="08E228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9CCE00" w14:textId="199AD31C" w:rsidR="00741AD1" w:rsidRDefault="00B95556" w:rsidP="00154D48">
      <w:pPr>
        <w:spacing w:after="120" w:line="240" w:lineRule="auto"/>
        <w:ind w:left="567" w:right="260"/>
        <w:rPr>
          <w:rFonts w:ascii="Arial" w:hAnsi="Arial" w:cs="Arial"/>
          <w:iCs/>
        </w:rPr>
      </w:pPr>
      <w:r w:rsidRPr="00741AD1">
        <w:rPr>
          <w:rFonts w:ascii="Arial" w:hAnsi="Arial" w:cs="Arial"/>
          <w:b/>
          <w:iCs/>
        </w:rPr>
        <w:t>Optional for</w:t>
      </w:r>
      <w:r>
        <w:rPr>
          <w:rFonts w:ascii="Arial" w:hAnsi="Arial" w:cs="Arial"/>
          <w:iCs/>
        </w:rPr>
        <w:t xml:space="preserve"> BA</w:t>
      </w:r>
      <w:r w:rsidR="00741AD1">
        <w:rPr>
          <w:rFonts w:ascii="Arial" w:hAnsi="Arial" w:cs="Arial"/>
          <w:iCs/>
        </w:rPr>
        <w:t xml:space="preserve"> (Hons)</w:t>
      </w:r>
      <w:r>
        <w:rPr>
          <w:rFonts w:ascii="Arial" w:hAnsi="Arial" w:cs="Arial"/>
          <w:iCs/>
        </w:rPr>
        <w:t xml:space="preserve"> in English Literature; </w:t>
      </w:r>
      <w:r w:rsidR="001B5968">
        <w:rPr>
          <w:rFonts w:ascii="Arial" w:hAnsi="Arial" w:cs="Arial"/>
          <w:iCs/>
        </w:rPr>
        <w:t xml:space="preserve">BA </w:t>
      </w:r>
      <w:r w:rsidR="00741AD1">
        <w:rPr>
          <w:rFonts w:ascii="Arial" w:hAnsi="Arial" w:cs="Arial"/>
          <w:iCs/>
        </w:rPr>
        <w:t xml:space="preserve">(Hons) </w:t>
      </w:r>
      <w:r w:rsidR="001B5968">
        <w:rPr>
          <w:rFonts w:ascii="Arial" w:hAnsi="Arial" w:cs="Arial"/>
          <w:iCs/>
        </w:rPr>
        <w:t xml:space="preserve">in </w:t>
      </w:r>
      <w:r>
        <w:rPr>
          <w:rFonts w:ascii="Arial" w:hAnsi="Arial" w:cs="Arial"/>
          <w:iCs/>
        </w:rPr>
        <w:t xml:space="preserve">English Literature and Creative </w:t>
      </w:r>
      <w:proofErr w:type="gramStart"/>
      <w:r>
        <w:rPr>
          <w:rFonts w:ascii="Arial" w:hAnsi="Arial" w:cs="Arial"/>
          <w:iCs/>
        </w:rPr>
        <w:t>Writing;</w:t>
      </w:r>
      <w:proofErr w:type="gramEnd"/>
      <w:r>
        <w:rPr>
          <w:rFonts w:ascii="Arial" w:hAnsi="Arial" w:cs="Arial"/>
          <w:iCs/>
        </w:rPr>
        <w:t xml:space="preserve"> </w:t>
      </w:r>
    </w:p>
    <w:p w14:paraId="673A48EA" w14:textId="7E97A60B" w:rsidR="009A2D37" w:rsidRDefault="00741AD1" w:rsidP="00154D48">
      <w:pPr>
        <w:spacing w:after="120" w:line="240" w:lineRule="auto"/>
        <w:ind w:left="567" w:right="260"/>
        <w:rPr>
          <w:rFonts w:ascii="Arial" w:hAnsi="Arial" w:cs="Arial"/>
          <w:iCs/>
        </w:rPr>
      </w:pPr>
      <w:r>
        <w:rPr>
          <w:rFonts w:ascii="Arial" w:hAnsi="Arial" w:cs="Arial"/>
          <w:b/>
          <w:iCs/>
        </w:rPr>
        <w:t>Also Optional for</w:t>
      </w:r>
      <w:r w:rsidR="00B95556">
        <w:rPr>
          <w:rFonts w:ascii="Arial" w:hAnsi="Arial" w:cs="Arial"/>
          <w:iCs/>
        </w:rPr>
        <w:t xml:space="preserve"> </w:t>
      </w:r>
      <w:r>
        <w:rPr>
          <w:rFonts w:ascii="Arial" w:hAnsi="Arial" w:cs="Arial"/>
          <w:iCs/>
        </w:rPr>
        <w:t>all</w:t>
      </w:r>
      <w:r w:rsidR="001B5968">
        <w:rPr>
          <w:rFonts w:ascii="Arial" w:hAnsi="Arial" w:cs="Arial"/>
          <w:iCs/>
        </w:rPr>
        <w:t xml:space="preserve"> Joint Honours English programmes. </w:t>
      </w:r>
    </w:p>
    <w:p w14:paraId="0D02ED25" w14:textId="1BEE66B0" w:rsidR="001B5968" w:rsidRPr="00741AD1" w:rsidRDefault="001B5968" w:rsidP="00154D48">
      <w:pPr>
        <w:spacing w:after="120" w:line="240" w:lineRule="auto"/>
        <w:ind w:left="567" w:right="260"/>
        <w:rPr>
          <w:rFonts w:ascii="Arial" w:hAnsi="Arial" w:cs="Arial"/>
          <w:b/>
          <w:iCs/>
        </w:rPr>
      </w:pPr>
      <w:r w:rsidRPr="00741AD1">
        <w:rPr>
          <w:rFonts w:ascii="Arial" w:hAnsi="Arial" w:cs="Arial"/>
          <w:b/>
          <w:iCs/>
        </w:rPr>
        <w:t xml:space="preserve">Also available as a Wild Module. </w:t>
      </w:r>
    </w:p>
    <w:p w14:paraId="420C32D7" w14:textId="77777777" w:rsidR="00154D48" w:rsidRPr="00154D48" w:rsidRDefault="00154D48" w:rsidP="00154D48">
      <w:pPr>
        <w:spacing w:after="120" w:line="240" w:lineRule="auto"/>
        <w:ind w:left="567" w:right="260"/>
        <w:rPr>
          <w:rFonts w:ascii="Arial" w:hAnsi="Arial" w:cs="Arial"/>
          <w:iCs/>
        </w:rPr>
      </w:pPr>
    </w:p>
    <w:p w14:paraId="690749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ECE42E" w14:textId="36F2B248" w:rsidR="00666AF8" w:rsidRPr="008434A6" w:rsidRDefault="008975FB" w:rsidP="008434A6">
      <w:pPr>
        <w:pStyle w:val="ListParagraph"/>
        <w:numPr>
          <w:ilvl w:val="0"/>
          <w:numId w:val="12"/>
        </w:numPr>
        <w:spacing w:after="120" w:line="240" w:lineRule="auto"/>
        <w:ind w:right="261"/>
        <w:rPr>
          <w:rFonts w:ascii="Arial" w:hAnsi="Arial" w:cs="Arial"/>
        </w:rPr>
      </w:pPr>
      <w:r w:rsidRPr="008434A6">
        <w:rPr>
          <w:rFonts w:ascii="Arial" w:hAnsi="Arial" w:cs="Arial"/>
        </w:rPr>
        <w:t>i</w:t>
      </w:r>
      <w:r w:rsidR="00666AF8" w:rsidRPr="008434A6">
        <w:rPr>
          <w:rFonts w:ascii="Arial" w:hAnsi="Arial" w:cs="Arial"/>
        </w:rPr>
        <w:t xml:space="preserve">dentify specific thematic concerns relating to dystopian and science fiction texts, alongside the appropriate terminology and potential complexities relating to these </w:t>
      </w:r>
      <w:proofErr w:type="gramStart"/>
      <w:r w:rsidR="00666AF8" w:rsidRPr="008434A6">
        <w:rPr>
          <w:rFonts w:ascii="Arial" w:hAnsi="Arial" w:cs="Arial"/>
        </w:rPr>
        <w:t>themes</w:t>
      </w:r>
      <w:r w:rsidR="00636650" w:rsidRPr="008434A6">
        <w:rPr>
          <w:rFonts w:ascii="Arial" w:hAnsi="Arial" w:cs="Arial"/>
        </w:rPr>
        <w:t>;</w:t>
      </w:r>
      <w:proofErr w:type="gramEnd"/>
      <w:r w:rsidR="00666AF8" w:rsidRPr="008434A6">
        <w:rPr>
          <w:rFonts w:ascii="Arial" w:hAnsi="Arial" w:cs="Arial"/>
        </w:rPr>
        <w:t xml:space="preserve"> </w:t>
      </w:r>
    </w:p>
    <w:p w14:paraId="57932D91" w14:textId="17AE3DAA" w:rsidR="00273CF0" w:rsidRPr="008434A6" w:rsidRDefault="008975FB" w:rsidP="008434A6">
      <w:pPr>
        <w:pStyle w:val="ListParagraph"/>
        <w:numPr>
          <w:ilvl w:val="0"/>
          <w:numId w:val="12"/>
        </w:numPr>
        <w:spacing w:after="120" w:line="240" w:lineRule="auto"/>
        <w:ind w:right="261"/>
        <w:rPr>
          <w:rFonts w:ascii="Arial" w:hAnsi="Arial" w:cs="Arial"/>
        </w:rPr>
      </w:pPr>
      <w:r w:rsidRPr="008434A6">
        <w:rPr>
          <w:rFonts w:ascii="Arial" w:hAnsi="Arial" w:cs="Arial"/>
        </w:rPr>
        <w:t>u</w:t>
      </w:r>
      <w:r w:rsidR="00666AF8" w:rsidRPr="008434A6">
        <w:rPr>
          <w:rFonts w:ascii="Arial" w:hAnsi="Arial" w:cs="Arial"/>
        </w:rPr>
        <w:t xml:space="preserve">nderstand the relationship between literary and genre fictions in relation to specific political, environmental, historical, and social contexts, as well as the interconnections and tensions between these separate </w:t>
      </w:r>
      <w:proofErr w:type="gramStart"/>
      <w:r w:rsidR="00666AF8" w:rsidRPr="008434A6">
        <w:rPr>
          <w:rFonts w:ascii="Arial" w:hAnsi="Arial" w:cs="Arial"/>
        </w:rPr>
        <w:t>contexts</w:t>
      </w:r>
      <w:r w:rsidR="00636650" w:rsidRPr="008434A6">
        <w:rPr>
          <w:rFonts w:ascii="Arial" w:hAnsi="Arial" w:cs="Arial"/>
        </w:rPr>
        <w:t>;</w:t>
      </w:r>
      <w:proofErr w:type="gramEnd"/>
      <w:r w:rsidR="00666AF8" w:rsidRPr="008434A6">
        <w:rPr>
          <w:rFonts w:ascii="Arial" w:hAnsi="Arial" w:cs="Arial"/>
        </w:rPr>
        <w:t xml:space="preserve"> </w:t>
      </w:r>
    </w:p>
    <w:p w14:paraId="686620F9" w14:textId="12805D81" w:rsidR="008975FB" w:rsidRPr="008434A6" w:rsidRDefault="008975FB" w:rsidP="008434A6">
      <w:pPr>
        <w:pStyle w:val="ListParagraph"/>
        <w:numPr>
          <w:ilvl w:val="0"/>
          <w:numId w:val="12"/>
        </w:numPr>
        <w:spacing w:after="120" w:line="240" w:lineRule="auto"/>
        <w:ind w:right="261"/>
        <w:rPr>
          <w:rFonts w:ascii="Arial" w:hAnsi="Arial" w:cs="Arial"/>
        </w:rPr>
      </w:pPr>
      <w:r w:rsidRPr="008434A6">
        <w:rPr>
          <w:rFonts w:ascii="Arial" w:hAnsi="Arial" w:cs="Arial"/>
        </w:rPr>
        <w:t xml:space="preserve">understand and critically interrogate the historical and cultural specificity of perceived divisions such as ‘high’ and ‘low’ </w:t>
      </w:r>
      <w:proofErr w:type="gramStart"/>
      <w:r w:rsidRPr="008434A6">
        <w:rPr>
          <w:rFonts w:ascii="Arial" w:hAnsi="Arial" w:cs="Arial"/>
        </w:rPr>
        <w:t>culture</w:t>
      </w:r>
      <w:r w:rsidR="00636650" w:rsidRPr="008434A6">
        <w:rPr>
          <w:rFonts w:ascii="Arial" w:hAnsi="Arial" w:cs="Arial"/>
        </w:rPr>
        <w:t>;</w:t>
      </w:r>
      <w:proofErr w:type="gramEnd"/>
      <w:r w:rsidRPr="008434A6">
        <w:rPr>
          <w:rFonts w:ascii="Arial" w:hAnsi="Arial" w:cs="Arial"/>
        </w:rPr>
        <w:t xml:space="preserve"> </w:t>
      </w:r>
    </w:p>
    <w:p w14:paraId="693CC100" w14:textId="63A18BBF" w:rsidR="008975FB" w:rsidRPr="008434A6" w:rsidRDefault="00730D13" w:rsidP="008434A6">
      <w:pPr>
        <w:pStyle w:val="ListParagraph"/>
        <w:numPr>
          <w:ilvl w:val="0"/>
          <w:numId w:val="12"/>
        </w:numPr>
        <w:spacing w:after="120" w:line="240" w:lineRule="auto"/>
        <w:ind w:right="261"/>
        <w:rPr>
          <w:rFonts w:ascii="Arial" w:hAnsi="Arial" w:cs="Arial"/>
        </w:rPr>
      </w:pPr>
      <w:r>
        <w:rPr>
          <w:rFonts w:ascii="Arial" w:hAnsi="Arial" w:cs="Arial"/>
        </w:rPr>
        <w:t>critically evaluate, through a range of different methods, genre fictions</w:t>
      </w:r>
      <w:r w:rsidR="008975FB" w:rsidRPr="008434A6">
        <w:rPr>
          <w:rFonts w:ascii="Arial" w:hAnsi="Arial" w:cs="Arial"/>
        </w:rPr>
        <w:t xml:space="preserve">, their relationship to literary texts, </w:t>
      </w:r>
      <w:r w:rsidR="00767475" w:rsidRPr="008434A6">
        <w:rPr>
          <w:rFonts w:ascii="Arial" w:hAnsi="Arial" w:cs="Arial"/>
        </w:rPr>
        <w:t xml:space="preserve">and their </w:t>
      </w:r>
      <w:r w:rsidR="008325D0" w:rsidRPr="008434A6">
        <w:rPr>
          <w:rFonts w:ascii="Arial" w:hAnsi="Arial" w:cs="Arial"/>
        </w:rPr>
        <w:t xml:space="preserve">capacity and </w:t>
      </w:r>
      <w:r w:rsidR="00767475" w:rsidRPr="008434A6">
        <w:rPr>
          <w:rFonts w:ascii="Arial" w:hAnsi="Arial" w:cs="Arial"/>
        </w:rPr>
        <w:t xml:space="preserve">potential for political efficacy and agency. </w:t>
      </w:r>
    </w:p>
    <w:p w14:paraId="4447E86B" w14:textId="77777777" w:rsidR="00154D48" w:rsidRPr="00154D48" w:rsidRDefault="00154D48" w:rsidP="00154D48">
      <w:pPr>
        <w:spacing w:after="120" w:line="240" w:lineRule="auto"/>
        <w:ind w:left="567" w:right="260"/>
        <w:rPr>
          <w:rFonts w:ascii="Arial" w:hAnsi="Arial" w:cs="Arial"/>
        </w:rPr>
      </w:pPr>
    </w:p>
    <w:p w14:paraId="15AC3B6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D76E5F" w14:textId="67B4AD60" w:rsidR="00636650" w:rsidRPr="00C82F39" w:rsidRDefault="00636650" w:rsidP="008434A6">
      <w:pPr>
        <w:pStyle w:val="ListParagraph"/>
        <w:numPr>
          <w:ilvl w:val="0"/>
          <w:numId w:val="11"/>
        </w:numPr>
        <w:spacing w:after="120" w:line="240" w:lineRule="auto"/>
        <w:rPr>
          <w:rFonts w:ascii="Calibri" w:eastAsia="Times New Roman" w:hAnsi="Calibri" w:cs="Calibri"/>
        </w:rPr>
      </w:pPr>
      <w:r w:rsidRPr="008434A6">
        <w:rPr>
          <w:rFonts w:ascii="Arial" w:eastAsia="Times New Roman" w:hAnsi="Arial" w:cs="Arial"/>
        </w:rPr>
        <w:t xml:space="preserve">identify and apply strategies of reading relevant to the material they </w:t>
      </w:r>
      <w:proofErr w:type="gramStart"/>
      <w:r w:rsidRPr="008434A6">
        <w:rPr>
          <w:rFonts w:ascii="Arial" w:eastAsia="Times New Roman" w:hAnsi="Arial" w:cs="Arial"/>
        </w:rPr>
        <w:t>encounter;</w:t>
      </w:r>
      <w:proofErr w:type="gramEnd"/>
    </w:p>
    <w:p w14:paraId="38B2065B" w14:textId="663E7479" w:rsidR="00636650" w:rsidRPr="008434A6" w:rsidRDefault="00636650" w:rsidP="008434A6">
      <w:pPr>
        <w:pStyle w:val="ListParagraph"/>
        <w:numPr>
          <w:ilvl w:val="0"/>
          <w:numId w:val="11"/>
        </w:numPr>
        <w:spacing w:after="120" w:line="240" w:lineRule="auto"/>
        <w:rPr>
          <w:rFonts w:ascii="Arial" w:eastAsia="Times New Roman" w:hAnsi="Arial" w:cs="Arial"/>
        </w:rPr>
      </w:pPr>
      <w:r w:rsidRPr="008434A6">
        <w:rPr>
          <w:rFonts w:ascii="Arial" w:eastAsia="Times New Roman" w:hAnsi="Arial" w:cs="Arial"/>
        </w:rPr>
        <w:t xml:space="preserve">apply close reading techniques to a range of literary texts, and to make complex comparisons between </w:t>
      </w:r>
      <w:proofErr w:type="gramStart"/>
      <w:r w:rsidRPr="008434A6">
        <w:rPr>
          <w:rFonts w:ascii="Arial" w:eastAsia="Times New Roman" w:hAnsi="Arial" w:cs="Arial"/>
        </w:rPr>
        <w:t>them;</w:t>
      </w:r>
      <w:proofErr w:type="gramEnd"/>
    </w:p>
    <w:p w14:paraId="20AAB4B7" w14:textId="477B0F87" w:rsidR="00636650" w:rsidRPr="008434A6" w:rsidRDefault="00636650" w:rsidP="008434A6">
      <w:pPr>
        <w:pStyle w:val="ListParagraph"/>
        <w:numPr>
          <w:ilvl w:val="0"/>
          <w:numId w:val="11"/>
        </w:numPr>
        <w:spacing w:after="120" w:line="240" w:lineRule="auto"/>
        <w:rPr>
          <w:rFonts w:ascii="Calibri" w:eastAsia="Times New Roman" w:hAnsi="Calibri" w:cs="Calibri"/>
        </w:rPr>
      </w:pPr>
      <w:r w:rsidRPr="008434A6">
        <w:rPr>
          <w:rFonts w:ascii="Arial" w:eastAsia="Times New Roman" w:hAnsi="Arial" w:cs="Arial"/>
        </w:rPr>
        <w:t xml:space="preserve">effectively communicate </w:t>
      </w:r>
      <w:r w:rsidR="00730D13">
        <w:rPr>
          <w:rFonts w:ascii="Arial" w:eastAsia="Times New Roman" w:hAnsi="Arial" w:cs="Arial"/>
        </w:rPr>
        <w:t xml:space="preserve">through a range of different </w:t>
      </w:r>
      <w:proofErr w:type="gramStart"/>
      <w:r w:rsidR="00730D13">
        <w:rPr>
          <w:rFonts w:ascii="Arial" w:eastAsia="Times New Roman" w:hAnsi="Arial" w:cs="Arial"/>
        </w:rPr>
        <w:t>means</w:t>
      </w:r>
      <w:r w:rsidRPr="008434A6">
        <w:rPr>
          <w:rFonts w:ascii="Arial" w:eastAsia="Times New Roman" w:hAnsi="Arial" w:cs="Arial"/>
        </w:rPr>
        <w:t>;</w:t>
      </w:r>
      <w:proofErr w:type="gramEnd"/>
    </w:p>
    <w:p w14:paraId="34F45DCF" w14:textId="37E54F0E" w:rsidR="000877C3" w:rsidRPr="008434A6" w:rsidRDefault="000877C3" w:rsidP="008434A6">
      <w:pPr>
        <w:pStyle w:val="ListParagraph"/>
        <w:numPr>
          <w:ilvl w:val="0"/>
          <w:numId w:val="11"/>
        </w:numPr>
        <w:spacing w:after="120" w:line="240" w:lineRule="auto"/>
        <w:rPr>
          <w:rFonts w:ascii="Arial" w:eastAsia="Times New Roman" w:hAnsi="Arial" w:cs="Arial"/>
        </w:rPr>
      </w:pPr>
      <w:r w:rsidRPr="008434A6">
        <w:rPr>
          <w:rFonts w:ascii="Arial" w:eastAsia="Times New Roman" w:hAnsi="Arial" w:cs="Arial"/>
        </w:rPr>
        <w:lastRenderedPageBreak/>
        <w:t xml:space="preserve">begin self-directed research and discuss, evaluate, and creatively deploy secondary critical and theoretical </w:t>
      </w:r>
      <w:proofErr w:type="gramStart"/>
      <w:r w:rsidRPr="008434A6">
        <w:rPr>
          <w:rFonts w:ascii="Arial" w:eastAsia="Times New Roman" w:hAnsi="Arial" w:cs="Arial"/>
        </w:rPr>
        <w:t>perspectives;</w:t>
      </w:r>
      <w:proofErr w:type="gramEnd"/>
    </w:p>
    <w:p w14:paraId="69A2B922" w14:textId="59EFFBF3" w:rsidR="00636650" w:rsidRPr="00C82F39" w:rsidRDefault="00636650" w:rsidP="008434A6">
      <w:pPr>
        <w:pStyle w:val="ListParagraph"/>
        <w:numPr>
          <w:ilvl w:val="0"/>
          <w:numId w:val="11"/>
        </w:numPr>
        <w:spacing w:after="120" w:line="240" w:lineRule="auto"/>
        <w:rPr>
          <w:rFonts w:ascii="Calibri" w:eastAsia="Times New Roman" w:hAnsi="Calibri" w:cs="Calibri"/>
        </w:rPr>
      </w:pPr>
      <w:r w:rsidRPr="008434A6">
        <w:rPr>
          <w:rFonts w:ascii="Arial" w:eastAsia="Times New Roman" w:hAnsi="Arial" w:cs="Arial"/>
        </w:rPr>
        <w:t xml:space="preserve">construct original, articulate, and well-substantiated </w:t>
      </w:r>
      <w:proofErr w:type="gramStart"/>
      <w:r w:rsidRPr="008434A6">
        <w:rPr>
          <w:rFonts w:ascii="Arial" w:eastAsia="Times New Roman" w:hAnsi="Arial" w:cs="Arial"/>
        </w:rPr>
        <w:t>arguments;</w:t>
      </w:r>
      <w:proofErr w:type="gramEnd"/>
    </w:p>
    <w:p w14:paraId="22A54CA8" w14:textId="66A177FC" w:rsidR="00636650" w:rsidRPr="00C82F39" w:rsidRDefault="00636650" w:rsidP="008434A6">
      <w:pPr>
        <w:pStyle w:val="ListParagraph"/>
        <w:numPr>
          <w:ilvl w:val="0"/>
          <w:numId w:val="11"/>
        </w:numPr>
        <w:spacing w:after="120" w:line="240" w:lineRule="auto"/>
        <w:rPr>
          <w:rFonts w:ascii="Calibri" w:eastAsia="Times New Roman" w:hAnsi="Calibri" w:cs="Calibri"/>
        </w:rPr>
      </w:pPr>
      <w:r w:rsidRPr="008434A6">
        <w:rPr>
          <w:rFonts w:ascii="Arial" w:eastAsia="Times New Roman" w:hAnsi="Arial" w:cs="Arial"/>
        </w:rPr>
        <w:t>manage their time and workload effectively.</w:t>
      </w:r>
    </w:p>
    <w:p w14:paraId="70AAB163" w14:textId="77777777" w:rsidR="00154D48" w:rsidRDefault="00154D48" w:rsidP="00154D48">
      <w:pPr>
        <w:pStyle w:val="Default"/>
        <w:spacing w:after="120"/>
        <w:ind w:left="567" w:right="260"/>
        <w:rPr>
          <w:color w:val="auto"/>
          <w:sz w:val="22"/>
          <w:szCs w:val="22"/>
        </w:rPr>
      </w:pPr>
    </w:p>
    <w:p w14:paraId="5F641E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EEE02A6" w14:textId="32C509EF" w:rsidR="009A2D37" w:rsidRPr="00154D48" w:rsidRDefault="007D4292" w:rsidP="007F14CB">
      <w:pPr>
        <w:spacing w:after="120" w:line="240" w:lineRule="auto"/>
        <w:ind w:left="567" w:right="260"/>
        <w:jc w:val="both"/>
        <w:rPr>
          <w:rFonts w:ascii="Arial" w:hAnsi="Arial" w:cs="Arial"/>
          <w:iCs/>
        </w:rPr>
      </w:pPr>
      <w:r>
        <w:rPr>
          <w:rFonts w:ascii="Arial" w:hAnsi="Arial" w:cs="Arial"/>
          <w:iCs/>
        </w:rPr>
        <w:t xml:space="preserve">There is another world, which is this world. This module is founded on the understanding that through engaging with narratives of dystopias, futures, and other speculative realities, we can gain some clarity of the pressing issues we face in the world today. Through examining five thematically structured units over the course of the term, our studies will </w:t>
      </w:r>
      <w:r w:rsidR="007314BD">
        <w:rPr>
          <w:rFonts w:ascii="Arial" w:hAnsi="Arial" w:cs="Arial"/>
          <w:iCs/>
        </w:rPr>
        <w:t xml:space="preserve">consider how </w:t>
      </w:r>
      <w:r w:rsidR="006E2606">
        <w:rPr>
          <w:rFonts w:ascii="Arial" w:hAnsi="Arial" w:cs="Arial"/>
          <w:iCs/>
        </w:rPr>
        <w:t>the study of</w:t>
      </w:r>
      <w:r w:rsidR="007314BD">
        <w:rPr>
          <w:rFonts w:ascii="Arial" w:hAnsi="Arial" w:cs="Arial"/>
          <w:iCs/>
        </w:rPr>
        <w:t xml:space="preserve"> narratives that exist in ‘other worlds’ </w:t>
      </w:r>
      <w:r w:rsidR="006E2606">
        <w:rPr>
          <w:rFonts w:ascii="Arial" w:hAnsi="Arial" w:cs="Arial"/>
          <w:iCs/>
        </w:rPr>
        <w:t xml:space="preserve">can </w:t>
      </w:r>
      <w:r w:rsidR="007314BD">
        <w:rPr>
          <w:rFonts w:ascii="Arial" w:hAnsi="Arial" w:cs="Arial"/>
          <w:iCs/>
        </w:rPr>
        <w:t>offer insightful and nuanced analyses of complex questions involving environmental, political, historical and/or societal concerns</w:t>
      </w:r>
      <w:r w:rsidR="006E2606">
        <w:rPr>
          <w:rFonts w:ascii="Arial" w:hAnsi="Arial" w:cs="Arial"/>
          <w:iCs/>
        </w:rPr>
        <w:t>. W</w:t>
      </w:r>
      <w:r w:rsidR="007314BD">
        <w:rPr>
          <w:rFonts w:ascii="Arial" w:hAnsi="Arial" w:cs="Arial"/>
          <w:iCs/>
        </w:rPr>
        <w:t xml:space="preserve">e will also consider how these broader contexts and concerns can be utilized to further interrogate the literary texts that we will study. Throughout the module, generic terms such as ‘dystopian fiction’ or ‘science fiction’ will be understood both broadly and generatively, and our studies will cover both literary and so-called </w:t>
      </w:r>
      <w:proofErr w:type="spellStart"/>
      <w:r w:rsidR="007314BD">
        <w:rPr>
          <w:rFonts w:ascii="Arial" w:hAnsi="Arial" w:cs="Arial"/>
          <w:iCs/>
        </w:rPr>
        <w:t>paraliterary</w:t>
      </w:r>
      <w:proofErr w:type="spellEnd"/>
      <w:r w:rsidR="007314BD">
        <w:rPr>
          <w:rFonts w:ascii="Arial" w:hAnsi="Arial" w:cs="Arial"/>
          <w:iCs/>
        </w:rPr>
        <w:t xml:space="preserve"> examples, alongside occasional screenings of films. Through these </w:t>
      </w:r>
      <w:r w:rsidR="007F14CB">
        <w:rPr>
          <w:rFonts w:ascii="Arial" w:hAnsi="Arial" w:cs="Arial"/>
          <w:iCs/>
        </w:rPr>
        <w:t xml:space="preserve">multiple forms, we will also have the opportunity to consider questions regarding high and low culture, the seductiveness of certain narrative forms, and the </w:t>
      </w:r>
      <w:r w:rsidR="006E2606">
        <w:rPr>
          <w:rFonts w:ascii="Arial" w:hAnsi="Arial" w:cs="Arial"/>
          <w:iCs/>
        </w:rPr>
        <w:t xml:space="preserve">possible </w:t>
      </w:r>
      <w:r w:rsidR="007F14CB">
        <w:rPr>
          <w:rFonts w:ascii="Arial" w:hAnsi="Arial" w:cs="Arial"/>
          <w:iCs/>
        </w:rPr>
        <w:t xml:space="preserve">tensions between literary and social history. </w:t>
      </w:r>
    </w:p>
    <w:p w14:paraId="2BE84F81" w14:textId="77777777" w:rsidR="00154D48" w:rsidRPr="00154D48" w:rsidRDefault="00154D48" w:rsidP="00154D48">
      <w:pPr>
        <w:spacing w:after="120" w:line="240" w:lineRule="auto"/>
        <w:ind w:left="567" w:right="260"/>
        <w:rPr>
          <w:rFonts w:ascii="Arial" w:hAnsi="Arial" w:cs="Arial"/>
          <w:iCs/>
        </w:rPr>
      </w:pPr>
    </w:p>
    <w:p w14:paraId="0A3EE0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3642222" w14:textId="4BA609F4" w:rsidR="00730D13" w:rsidRPr="00730D13" w:rsidRDefault="00730D13" w:rsidP="00AB704C">
      <w:pPr>
        <w:spacing w:line="240" w:lineRule="auto"/>
        <w:ind w:left="567"/>
        <w:rPr>
          <w:rFonts w:ascii="Arial" w:hAnsi="Arial" w:cs="Arial"/>
        </w:rPr>
      </w:pPr>
      <w:r>
        <w:rPr>
          <w:rFonts w:ascii="Arial" w:hAnsi="Arial" w:cs="Arial"/>
        </w:rPr>
        <w:t xml:space="preserve">Atwood, Margaret. 2017. </w:t>
      </w:r>
      <w:r>
        <w:rPr>
          <w:rFonts w:ascii="Arial" w:hAnsi="Arial" w:cs="Arial"/>
          <w:i/>
          <w:iCs/>
        </w:rPr>
        <w:t>The Handmaid’s Tale</w:t>
      </w:r>
      <w:r>
        <w:rPr>
          <w:rFonts w:ascii="Arial" w:hAnsi="Arial" w:cs="Arial"/>
        </w:rPr>
        <w:t>. Vintage</w:t>
      </w:r>
    </w:p>
    <w:p w14:paraId="1DA3186A" w14:textId="12098308" w:rsidR="00AB704C" w:rsidRPr="00741AD1" w:rsidRDefault="008325D0" w:rsidP="00AB704C">
      <w:pPr>
        <w:spacing w:line="240" w:lineRule="auto"/>
        <w:ind w:left="567"/>
        <w:rPr>
          <w:rFonts w:ascii="Arial" w:hAnsi="Arial" w:cs="Arial"/>
          <w:iCs/>
        </w:rPr>
      </w:pPr>
      <w:r w:rsidRPr="00741AD1">
        <w:rPr>
          <w:rFonts w:ascii="Arial" w:hAnsi="Arial" w:cs="Arial"/>
        </w:rPr>
        <w:t xml:space="preserve">Butler, </w:t>
      </w:r>
      <w:r w:rsidR="00AB704C" w:rsidRPr="00741AD1">
        <w:rPr>
          <w:rFonts w:ascii="Arial" w:hAnsi="Arial" w:cs="Arial"/>
        </w:rPr>
        <w:t>Octavia</w:t>
      </w:r>
      <w:r w:rsidRPr="00741AD1">
        <w:rPr>
          <w:rFonts w:ascii="Arial" w:hAnsi="Arial" w:cs="Arial"/>
        </w:rPr>
        <w:t xml:space="preserve">. 1993. </w:t>
      </w:r>
      <w:r w:rsidR="00AB704C" w:rsidRPr="00741AD1">
        <w:rPr>
          <w:rFonts w:ascii="Arial" w:hAnsi="Arial" w:cs="Arial"/>
          <w:i/>
        </w:rPr>
        <w:t>Parable of the Sower</w:t>
      </w:r>
      <w:r w:rsidRPr="00741AD1">
        <w:rPr>
          <w:rFonts w:ascii="Arial" w:hAnsi="Arial" w:cs="Arial"/>
          <w:iCs/>
        </w:rPr>
        <w:t>. Grand Central Publishing</w:t>
      </w:r>
      <w:r w:rsidR="002649ED">
        <w:rPr>
          <w:rFonts w:ascii="Arial" w:hAnsi="Arial" w:cs="Arial"/>
          <w:iCs/>
        </w:rPr>
        <w:t>.</w:t>
      </w:r>
    </w:p>
    <w:p w14:paraId="42AF68FC" w14:textId="21C4B2BB" w:rsidR="00AB704C" w:rsidRPr="00741AD1" w:rsidRDefault="008325D0" w:rsidP="00AB704C">
      <w:pPr>
        <w:spacing w:line="240" w:lineRule="auto"/>
        <w:ind w:left="567"/>
        <w:rPr>
          <w:rFonts w:ascii="Arial" w:hAnsi="Arial" w:cs="Arial"/>
          <w:iCs/>
        </w:rPr>
      </w:pPr>
      <w:r w:rsidRPr="00741AD1">
        <w:rPr>
          <w:rFonts w:ascii="Arial" w:hAnsi="Arial" w:cs="Arial"/>
        </w:rPr>
        <w:t xml:space="preserve">Le </w:t>
      </w:r>
      <w:proofErr w:type="spellStart"/>
      <w:r w:rsidRPr="00741AD1">
        <w:rPr>
          <w:rFonts w:ascii="Arial" w:hAnsi="Arial" w:cs="Arial"/>
        </w:rPr>
        <w:t>Guin</w:t>
      </w:r>
      <w:proofErr w:type="spellEnd"/>
      <w:r w:rsidRPr="00741AD1">
        <w:rPr>
          <w:rFonts w:ascii="Arial" w:hAnsi="Arial" w:cs="Arial"/>
        </w:rPr>
        <w:t xml:space="preserve">, </w:t>
      </w:r>
      <w:r w:rsidR="00AB704C" w:rsidRPr="00741AD1">
        <w:rPr>
          <w:rFonts w:ascii="Arial" w:hAnsi="Arial" w:cs="Arial"/>
        </w:rPr>
        <w:t>Ursula</w:t>
      </w:r>
      <w:r w:rsidRPr="00741AD1">
        <w:rPr>
          <w:rFonts w:ascii="Arial" w:hAnsi="Arial" w:cs="Arial"/>
        </w:rPr>
        <w:t xml:space="preserve">. 2015. </w:t>
      </w:r>
      <w:r w:rsidR="00AB704C" w:rsidRPr="00741AD1">
        <w:rPr>
          <w:rFonts w:ascii="Arial" w:hAnsi="Arial" w:cs="Arial"/>
          <w:i/>
        </w:rPr>
        <w:t>The Word for World is Forest</w:t>
      </w:r>
      <w:r w:rsidRPr="00741AD1">
        <w:rPr>
          <w:rFonts w:ascii="Arial" w:hAnsi="Arial" w:cs="Arial"/>
          <w:iCs/>
        </w:rPr>
        <w:t>. Gateway</w:t>
      </w:r>
      <w:r w:rsidR="002649ED">
        <w:rPr>
          <w:rFonts w:ascii="Arial" w:hAnsi="Arial" w:cs="Arial"/>
          <w:iCs/>
        </w:rPr>
        <w:t>.</w:t>
      </w:r>
    </w:p>
    <w:p w14:paraId="72D44F13" w14:textId="4CB047F0" w:rsidR="00AB704C" w:rsidRPr="00741AD1" w:rsidRDefault="008325D0" w:rsidP="00AB704C">
      <w:pPr>
        <w:ind w:left="567"/>
        <w:rPr>
          <w:rFonts w:ascii="Arial" w:hAnsi="Arial" w:cs="Arial"/>
          <w:iCs/>
        </w:rPr>
      </w:pPr>
      <w:r w:rsidRPr="00741AD1">
        <w:rPr>
          <w:rFonts w:ascii="Arial" w:hAnsi="Arial" w:cs="Arial"/>
        </w:rPr>
        <w:t xml:space="preserve">McCarthy, </w:t>
      </w:r>
      <w:r w:rsidR="00AB704C" w:rsidRPr="00741AD1">
        <w:rPr>
          <w:rFonts w:ascii="Arial" w:hAnsi="Arial" w:cs="Arial"/>
        </w:rPr>
        <w:t>Cormac</w:t>
      </w:r>
      <w:r w:rsidRPr="00741AD1">
        <w:rPr>
          <w:rFonts w:ascii="Arial" w:hAnsi="Arial" w:cs="Arial"/>
        </w:rPr>
        <w:t xml:space="preserve">. 2010. </w:t>
      </w:r>
      <w:r w:rsidR="00AB704C" w:rsidRPr="00741AD1">
        <w:rPr>
          <w:rFonts w:ascii="Arial" w:hAnsi="Arial" w:cs="Arial"/>
          <w:i/>
        </w:rPr>
        <w:t>The Road</w:t>
      </w:r>
      <w:r w:rsidRPr="00741AD1">
        <w:rPr>
          <w:rFonts w:ascii="Arial" w:hAnsi="Arial" w:cs="Arial"/>
          <w:iCs/>
        </w:rPr>
        <w:t>. Picador</w:t>
      </w:r>
      <w:r w:rsidR="002649ED">
        <w:rPr>
          <w:rFonts w:ascii="Arial" w:hAnsi="Arial" w:cs="Arial"/>
          <w:iCs/>
        </w:rPr>
        <w:t>.</w:t>
      </w:r>
    </w:p>
    <w:p w14:paraId="0041A8EA" w14:textId="0DECB389" w:rsidR="00AB704C" w:rsidRPr="00741AD1" w:rsidRDefault="008325D0" w:rsidP="00AB704C">
      <w:pPr>
        <w:spacing w:line="240" w:lineRule="auto"/>
        <w:ind w:left="567"/>
        <w:rPr>
          <w:rFonts w:ascii="Arial" w:hAnsi="Arial" w:cs="Arial"/>
          <w:iCs/>
        </w:rPr>
      </w:pPr>
      <w:r w:rsidRPr="00741AD1">
        <w:rPr>
          <w:rFonts w:ascii="Arial" w:hAnsi="Arial" w:cs="Arial"/>
        </w:rPr>
        <w:t xml:space="preserve">Moore, </w:t>
      </w:r>
      <w:r w:rsidR="00AB704C" w:rsidRPr="00741AD1">
        <w:rPr>
          <w:rFonts w:ascii="Arial" w:hAnsi="Arial" w:cs="Arial"/>
        </w:rPr>
        <w:t>Alan and Dave Gibbons</w:t>
      </w:r>
      <w:r w:rsidRPr="00741AD1">
        <w:rPr>
          <w:rFonts w:ascii="Arial" w:hAnsi="Arial" w:cs="Arial"/>
        </w:rPr>
        <w:t xml:space="preserve">. </w:t>
      </w:r>
      <w:r w:rsidR="002D5D84" w:rsidRPr="00741AD1">
        <w:rPr>
          <w:rFonts w:ascii="Arial" w:hAnsi="Arial" w:cs="Arial"/>
        </w:rPr>
        <w:t xml:space="preserve">2014. </w:t>
      </w:r>
      <w:r w:rsidR="00AB704C" w:rsidRPr="00741AD1">
        <w:rPr>
          <w:rFonts w:ascii="Arial" w:hAnsi="Arial" w:cs="Arial"/>
          <w:i/>
        </w:rPr>
        <w:t>Watchmen</w:t>
      </w:r>
      <w:r w:rsidR="002D5D84" w:rsidRPr="00741AD1">
        <w:rPr>
          <w:rFonts w:ascii="Arial" w:hAnsi="Arial" w:cs="Arial"/>
          <w:iCs/>
        </w:rPr>
        <w:t>. DC Comics</w:t>
      </w:r>
      <w:r w:rsidR="002649ED">
        <w:rPr>
          <w:rFonts w:ascii="Arial" w:hAnsi="Arial" w:cs="Arial"/>
          <w:iCs/>
        </w:rPr>
        <w:t>.</w:t>
      </w:r>
    </w:p>
    <w:p w14:paraId="762E352B" w14:textId="77777777" w:rsidR="00154D48" w:rsidRPr="00154D48" w:rsidRDefault="00154D48" w:rsidP="006E2606">
      <w:pPr>
        <w:spacing w:after="120" w:line="240" w:lineRule="auto"/>
        <w:ind w:right="260"/>
        <w:jc w:val="both"/>
        <w:rPr>
          <w:rFonts w:ascii="Arial" w:hAnsi="Arial" w:cs="Arial"/>
        </w:rPr>
      </w:pPr>
    </w:p>
    <w:p w14:paraId="65BAA07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454D778" w14:textId="1CAC8F66" w:rsidR="00636650" w:rsidRDefault="00636650" w:rsidP="00154D48">
      <w:pPr>
        <w:spacing w:after="120" w:line="240" w:lineRule="auto"/>
        <w:ind w:left="567" w:right="260"/>
        <w:rPr>
          <w:rFonts w:ascii="Arial" w:hAnsi="Arial" w:cs="Arial"/>
          <w:iCs/>
        </w:rPr>
      </w:pPr>
      <w:r>
        <w:rPr>
          <w:rFonts w:ascii="Arial" w:hAnsi="Arial" w:cs="Arial"/>
          <w:iCs/>
        </w:rPr>
        <w:t xml:space="preserve">Contact hours: </w:t>
      </w:r>
      <w:r w:rsidR="00F7644F">
        <w:rPr>
          <w:rFonts w:ascii="Arial" w:hAnsi="Arial" w:cs="Arial"/>
          <w:iCs/>
        </w:rPr>
        <w:t xml:space="preserve">22 </w:t>
      </w:r>
    </w:p>
    <w:p w14:paraId="10C84858" w14:textId="0C56A3EA" w:rsidR="00AD2001" w:rsidRDefault="00AD2001" w:rsidP="00154D48">
      <w:pPr>
        <w:spacing w:after="120" w:line="240" w:lineRule="auto"/>
        <w:ind w:left="567" w:right="260"/>
        <w:rPr>
          <w:rFonts w:ascii="Arial" w:hAnsi="Arial" w:cs="Arial"/>
          <w:iCs/>
        </w:rPr>
      </w:pPr>
      <w:r>
        <w:rPr>
          <w:rFonts w:ascii="Arial" w:hAnsi="Arial" w:cs="Arial"/>
          <w:iCs/>
        </w:rPr>
        <w:t>Private study hours: 128</w:t>
      </w:r>
    </w:p>
    <w:p w14:paraId="1A8ABE1C" w14:textId="23A3783C" w:rsidR="001D187C" w:rsidRPr="00B43D4E" w:rsidRDefault="001D187C" w:rsidP="00154D48">
      <w:pPr>
        <w:spacing w:after="120" w:line="240" w:lineRule="auto"/>
        <w:ind w:left="567" w:right="260"/>
        <w:rPr>
          <w:rFonts w:ascii="Arial" w:hAnsi="Arial" w:cs="Arial"/>
          <w:iCs/>
          <w:color w:val="000000" w:themeColor="text1"/>
        </w:rPr>
      </w:pPr>
      <w:r>
        <w:rPr>
          <w:rFonts w:ascii="Arial" w:hAnsi="Arial" w:cs="Arial"/>
          <w:iCs/>
        </w:rPr>
        <w:t xml:space="preserve">Total study hours: </w:t>
      </w:r>
      <w:r w:rsidR="00F7644F">
        <w:rPr>
          <w:rFonts w:ascii="Arial" w:hAnsi="Arial" w:cs="Arial"/>
          <w:iCs/>
          <w:color w:val="000000" w:themeColor="text1"/>
        </w:rPr>
        <w:t xml:space="preserve">150 </w:t>
      </w:r>
    </w:p>
    <w:p w14:paraId="0C802413" w14:textId="77777777" w:rsidR="00154D48" w:rsidRPr="00154D48" w:rsidRDefault="00154D48" w:rsidP="00154D48">
      <w:pPr>
        <w:spacing w:after="120" w:line="240" w:lineRule="auto"/>
        <w:ind w:left="567" w:right="260"/>
        <w:rPr>
          <w:rFonts w:ascii="Arial" w:hAnsi="Arial" w:cs="Arial"/>
          <w:iCs/>
        </w:rPr>
      </w:pPr>
    </w:p>
    <w:p w14:paraId="2AF4A3D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E6A749" w14:textId="7B6B5566" w:rsidR="004C3F82" w:rsidRDefault="00696FF5" w:rsidP="00B34959">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106D886F" w14:textId="688F60D9" w:rsidR="00C82F39" w:rsidRPr="00C82F39" w:rsidRDefault="00C82F39" w:rsidP="00B34959">
      <w:pPr>
        <w:spacing w:after="120"/>
        <w:ind w:left="1134"/>
        <w:rPr>
          <w:rFonts w:ascii="Arial" w:hAnsi="Arial" w:cs="Arial"/>
          <w:iCs/>
        </w:rPr>
      </w:pPr>
      <w:r w:rsidRPr="00C82F39">
        <w:rPr>
          <w:rFonts w:ascii="Arial" w:hAnsi="Arial" w:cs="Arial"/>
          <w:iCs/>
        </w:rPr>
        <w:t xml:space="preserve">Assignment 1: presentation project </w:t>
      </w:r>
      <w:r w:rsidR="00BF2F28">
        <w:rPr>
          <w:rFonts w:ascii="Arial" w:hAnsi="Arial" w:cs="Arial"/>
          <w:iCs/>
        </w:rPr>
        <w:t xml:space="preserve">(5-6 minutes) </w:t>
      </w:r>
      <w:r w:rsidR="00730D13">
        <w:rPr>
          <w:rFonts w:ascii="Arial" w:hAnsi="Arial" w:cs="Arial"/>
          <w:iCs/>
        </w:rPr>
        <w:t>3</w:t>
      </w:r>
      <w:r w:rsidR="00177E7C">
        <w:rPr>
          <w:rFonts w:ascii="Arial" w:hAnsi="Arial" w:cs="Arial"/>
          <w:iCs/>
        </w:rPr>
        <w:t>0</w:t>
      </w:r>
      <w:r w:rsidR="00730D13">
        <w:rPr>
          <w:rFonts w:ascii="Arial" w:hAnsi="Arial" w:cs="Arial"/>
          <w:iCs/>
        </w:rPr>
        <w:t>%</w:t>
      </w:r>
    </w:p>
    <w:p w14:paraId="5517C133" w14:textId="5F834989" w:rsidR="00C82F39" w:rsidRPr="00C82F39" w:rsidRDefault="00C82F39" w:rsidP="00B34959">
      <w:pPr>
        <w:spacing w:after="120"/>
        <w:ind w:left="1134"/>
        <w:rPr>
          <w:rFonts w:ascii="Arial" w:hAnsi="Arial" w:cs="Arial"/>
          <w:iCs/>
        </w:rPr>
      </w:pPr>
      <w:r w:rsidRPr="00C82F39">
        <w:rPr>
          <w:rFonts w:ascii="Arial" w:hAnsi="Arial" w:cs="Arial"/>
          <w:iCs/>
        </w:rPr>
        <w:t>Assignment 2: research project (2,</w:t>
      </w:r>
      <w:r w:rsidR="00730D13">
        <w:rPr>
          <w:rFonts w:ascii="Arial" w:hAnsi="Arial" w:cs="Arial"/>
          <w:iCs/>
        </w:rPr>
        <w:t>500</w:t>
      </w:r>
      <w:r w:rsidR="00730D13" w:rsidRPr="00C82F39">
        <w:rPr>
          <w:rFonts w:ascii="Arial" w:hAnsi="Arial" w:cs="Arial"/>
          <w:iCs/>
        </w:rPr>
        <w:t xml:space="preserve"> </w:t>
      </w:r>
      <w:r w:rsidRPr="00C82F39">
        <w:rPr>
          <w:rFonts w:ascii="Arial" w:hAnsi="Arial" w:cs="Arial"/>
          <w:iCs/>
        </w:rPr>
        <w:t>words) - 50%</w:t>
      </w:r>
    </w:p>
    <w:p w14:paraId="5FB83711" w14:textId="4D5BB811" w:rsidR="00C82F39" w:rsidRPr="00C82F39" w:rsidRDefault="00C82F39" w:rsidP="00B34959">
      <w:pPr>
        <w:spacing w:after="120"/>
        <w:ind w:left="1134"/>
        <w:rPr>
          <w:rFonts w:ascii="Arial" w:hAnsi="Arial" w:cs="Arial"/>
          <w:iCs/>
        </w:rPr>
      </w:pPr>
      <w:r w:rsidRPr="00C82F39">
        <w:rPr>
          <w:rFonts w:ascii="Arial" w:hAnsi="Arial" w:cs="Arial"/>
          <w:iCs/>
        </w:rPr>
        <w:t xml:space="preserve">Seminar participation - </w:t>
      </w:r>
      <w:r w:rsidR="00177E7C">
        <w:rPr>
          <w:rFonts w:ascii="Arial" w:hAnsi="Arial" w:cs="Arial"/>
          <w:iCs/>
        </w:rPr>
        <w:t>20</w:t>
      </w:r>
      <w:r w:rsidRPr="00C82F39">
        <w:rPr>
          <w:rFonts w:ascii="Arial" w:hAnsi="Arial" w:cs="Arial"/>
          <w:iCs/>
        </w:rPr>
        <w:t>%</w:t>
      </w:r>
    </w:p>
    <w:p w14:paraId="07F1A822" w14:textId="4C71CAA1" w:rsidR="00C82F39" w:rsidRPr="004C3F82" w:rsidRDefault="00C82F39" w:rsidP="00B34959">
      <w:pPr>
        <w:pStyle w:val="ListParagraph"/>
        <w:numPr>
          <w:ilvl w:val="1"/>
          <w:numId w:val="9"/>
        </w:numPr>
        <w:spacing w:after="120"/>
        <w:ind w:left="1134" w:hanging="567"/>
        <w:rPr>
          <w:rFonts w:ascii="Arial" w:hAnsi="Arial" w:cs="Arial"/>
          <w:iCs/>
        </w:rPr>
      </w:pPr>
      <w:r>
        <w:rPr>
          <w:rFonts w:ascii="Arial" w:hAnsi="Arial" w:cs="Arial"/>
          <w:iCs/>
        </w:rPr>
        <w:t>Reassessment Methods</w:t>
      </w:r>
    </w:p>
    <w:p w14:paraId="5C2508D2" w14:textId="754BA99F" w:rsidR="00154D48" w:rsidRPr="00154D48" w:rsidRDefault="00011CF8" w:rsidP="00DA1BC2">
      <w:pPr>
        <w:pStyle w:val="ListParagraph"/>
        <w:ind w:left="1134"/>
        <w:rPr>
          <w:rFonts w:ascii="Arial" w:hAnsi="Arial" w:cs="Arial"/>
          <w:iCs/>
        </w:rPr>
      </w:pPr>
      <w:r w:rsidRPr="00011CF8">
        <w:rPr>
          <w:rFonts w:ascii="Arial" w:hAnsi="Arial" w:cs="Arial"/>
          <w:iCs/>
        </w:rPr>
        <w:t>Alternativ</w:t>
      </w:r>
      <w:r w:rsidR="000E1F53">
        <w:rPr>
          <w:rFonts w:ascii="Arial" w:hAnsi="Arial" w:cs="Arial"/>
          <w:iCs/>
        </w:rPr>
        <w:t>e assessment: 100% Coursework (2,000</w:t>
      </w:r>
      <w:r w:rsidRPr="00011CF8">
        <w:rPr>
          <w:rFonts w:ascii="Arial" w:hAnsi="Arial" w:cs="Arial"/>
          <w:iCs/>
        </w:rPr>
        <w:t xml:space="preserve"> words).</w:t>
      </w:r>
    </w:p>
    <w:p w14:paraId="13D056E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A2A40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401981C2" w14:textId="77777777" w:rsidTr="002302FD">
        <w:tc>
          <w:tcPr>
            <w:tcW w:w="2439" w:type="dxa"/>
            <w:shd w:val="clear" w:color="auto" w:fill="D9D9D9" w:themeFill="background1" w:themeFillShade="D9"/>
          </w:tcPr>
          <w:p w14:paraId="0C7A63CD"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4E53741B"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729A1855"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1CA45DA2"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8A8C0ED"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CFE4354" w14:textId="5D849376" w:rsidR="002302FD" w:rsidRPr="002302FD" w:rsidRDefault="001D187C" w:rsidP="00302082">
            <w:pPr>
              <w:spacing w:after="120"/>
              <w:rPr>
                <w:rFonts w:ascii="Arial" w:hAnsi="Arial" w:cs="Arial"/>
              </w:rPr>
            </w:pPr>
            <w:r w:rsidRPr="002302FD">
              <w:rPr>
                <w:rFonts w:ascii="Arial" w:hAnsi="Arial" w:cs="Arial"/>
              </w:rPr>
              <w:t>9.1</w:t>
            </w:r>
          </w:p>
        </w:tc>
        <w:tc>
          <w:tcPr>
            <w:tcW w:w="567" w:type="dxa"/>
          </w:tcPr>
          <w:p w14:paraId="3169B154" w14:textId="0D260BAB" w:rsidR="002302FD" w:rsidRPr="002302FD" w:rsidRDefault="001D187C" w:rsidP="00302082">
            <w:pPr>
              <w:spacing w:after="120"/>
              <w:rPr>
                <w:rFonts w:ascii="Arial" w:hAnsi="Arial" w:cs="Arial"/>
              </w:rPr>
            </w:pPr>
            <w:r w:rsidRPr="002302FD">
              <w:rPr>
                <w:rFonts w:ascii="Arial" w:hAnsi="Arial" w:cs="Arial"/>
              </w:rPr>
              <w:t>9.2</w:t>
            </w:r>
          </w:p>
        </w:tc>
        <w:tc>
          <w:tcPr>
            <w:tcW w:w="567" w:type="dxa"/>
          </w:tcPr>
          <w:p w14:paraId="3EC4A5C1" w14:textId="1712A0D9" w:rsidR="002302FD" w:rsidRPr="002302FD" w:rsidRDefault="001D187C" w:rsidP="00302082">
            <w:pPr>
              <w:spacing w:after="120"/>
              <w:rPr>
                <w:rFonts w:ascii="Arial" w:hAnsi="Arial" w:cs="Arial"/>
              </w:rPr>
            </w:pPr>
            <w:r w:rsidRPr="002302FD">
              <w:rPr>
                <w:rFonts w:ascii="Arial" w:hAnsi="Arial" w:cs="Arial"/>
              </w:rPr>
              <w:t>9.3</w:t>
            </w:r>
          </w:p>
        </w:tc>
        <w:tc>
          <w:tcPr>
            <w:tcW w:w="567" w:type="dxa"/>
          </w:tcPr>
          <w:p w14:paraId="1917A679" w14:textId="71D45AFE" w:rsidR="002302FD" w:rsidRPr="002302FD" w:rsidRDefault="002302FD" w:rsidP="00302082">
            <w:pPr>
              <w:spacing w:after="120"/>
              <w:rPr>
                <w:rFonts w:ascii="Arial" w:hAnsi="Arial" w:cs="Arial"/>
              </w:rPr>
            </w:pPr>
            <w:r w:rsidRPr="002302FD">
              <w:rPr>
                <w:rFonts w:ascii="Arial" w:hAnsi="Arial" w:cs="Arial"/>
              </w:rPr>
              <w:t>9.</w:t>
            </w:r>
            <w:r w:rsidR="001D187C">
              <w:rPr>
                <w:rFonts w:ascii="Arial" w:hAnsi="Arial" w:cs="Arial"/>
              </w:rPr>
              <w:t>4</w:t>
            </w:r>
          </w:p>
        </w:tc>
        <w:tc>
          <w:tcPr>
            <w:tcW w:w="567" w:type="dxa"/>
          </w:tcPr>
          <w:p w14:paraId="3B5A1CC4" w14:textId="5CE537E4" w:rsidR="002302FD" w:rsidRPr="002302FD" w:rsidRDefault="002302FD" w:rsidP="00302082">
            <w:pPr>
              <w:spacing w:after="120"/>
              <w:rPr>
                <w:rFonts w:ascii="Arial" w:hAnsi="Arial" w:cs="Arial"/>
              </w:rPr>
            </w:pPr>
            <w:r w:rsidRPr="002302FD">
              <w:rPr>
                <w:rFonts w:ascii="Arial" w:hAnsi="Arial" w:cs="Arial"/>
              </w:rPr>
              <w:t>9.</w:t>
            </w:r>
            <w:r w:rsidR="001D187C">
              <w:rPr>
                <w:rFonts w:ascii="Arial" w:hAnsi="Arial" w:cs="Arial"/>
              </w:rPr>
              <w:t>5</w:t>
            </w:r>
          </w:p>
        </w:tc>
        <w:tc>
          <w:tcPr>
            <w:tcW w:w="567" w:type="dxa"/>
          </w:tcPr>
          <w:p w14:paraId="0B0E5682" w14:textId="2B17F5C2" w:rsidR="002302FD" w:rsidRPr="002302FD" w:rsidRDefault="002302FD" w:rsidP="00302082">
            <w:pPr>
              <w:spacing w:after="120"/>
              <w:rPr>
                <w:rFonts w:ascii="Arial" w:hAnsi="Arial" w:cs="Arial"/>
              </w:rPr>
            </w:pPr>
            <w:r w:rsidRPr="002302FD">
              <w:rPr>
                <w:rFonts w:ascii="Arial" w:hAnsi="Arial" w:cs="Arial"/>
              </w:rPr>
              <w:t>9.</w:t>
            </w:r>
            <w:r w:rsidR="001D187C">
              <w:rPr>
                <w:rFonts w:ascii="Arial" w:hAnsi="Arial" w:cs="Arial"/>
              </w:rPr>
              <w:t>6</w:t>
            </w:r>
          </w:p>
        </w:tc>
      </w:tr>
      <w:tr w:rsidR="002302FD" w:rsidRPr="00302082" w14:paraId="362770F4" w14:textId="77777777" w:rsidTr="002302FD">
        <w:tc>
          <w:tcPr>
            <w:tcW w:w="2439" w:type="dxa"/>
            <w:shd w:val="clear" w:color="auto" w:fill="D9D9D9" w:themeFill="background1" w:themeFillShade="D9"/>
          </w:tcPr>
          <w:p w14:paraId="2D93C2B9"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18A2057B" w14:textId="77777777" w:rsidR="002302FD" w:rsidRPr="00302082" w:rsidRDefault="002302FD" w:rsidP="00302082">
            <w:pPr>
              <w:spacing w:after="120"/>
              <w:rPr>
                <w:rFonts w:ascii="Arial" w:hAnsi="Arial" w:cs="Arial"/>
                <w:b/>
              </w:rPr>
            </w:pPr>
          </w:p>
        </w:tc>
        <w:tc>
          <w:tcPr>
            <w:tcW w:w="567" w:type="dxa"/>
          </w:tcPr>
          <w:p w14:paraId="1AB90419" w14:textId="77777777" w:rsidR="002302FD" w:rsidRPr="00302082" w:rsidRDefault="002302FD" w:rsidP="00302082">
            <w:pPr>
              <w:spacing w:after="120"/>
              <w:rPr>
                <w:rFonts w:ascii="Arial" w:hAnsi="Arial" w:cs="Arial"/>
                <w:b/>
              </w:rPr>
            </w:pPr>
          </w:p>
        </w:tc>
        <w:tc>
          <w:tcPr>
            <w:tcW w:w="567" w:type="dxa"/>
          </w:tcPr>
          <w:p w14:paraId="46DEE057" w14:textId="77777777" w:rsidR="002302FD" w:rsidRPr="00302082" w:rsidRDefault="002302FD" w:rsidP="00302082">
            <w:pPr>
              <w:spacing w:after="120"/>
              <w:rPr>
                <w:rFonts w:ascii="Arial" w:hAnsi="Arial" w:cs="Arial"/>
                <w:b/>
              </w:rPr>
            </w:pPr>
          </w:p>
        </w:tc>
        <w:tc>
          <w:tcPr>
            <w:tcW w:w="567" w:type="dxa"/>
          </w:tcPr>
          <w:p w14:paraId="6F51385A" w14:textId="77777777" w:rsidR="002302FD" w:rsidRPr="00302082" w:rsidRDefault="002302FD" w:rsidP="00302082">
            <w:pPr>
              <w:spacing w:after="120"/>
              <w:rPr>
                <w:rFonts w:ascii="Arial" w:hAnsi="Arial" w:cs="Arial"/>
                <w:b/>
              </w:rPr>
            </w:pPr>
          </w:p>
        </w:tc>
        <w:tc>
          <w:tcPr>
            <w:tcW w:w="567" w:type="dxa"/>
          </w:tcPr>
          <w:p w14:paraId="19EBD13B" w14:textId="77777777" w:rsidR="002302FD" w:rsidRPr="00302082" w:rsidRDefault="002302FD" w:rsidP="00302082">
            <w:pPr>
              <w:spacing w:after="120"/>
              <w:rPr>
                <w:rFonts w:ascii="Arial" w:hAnsi="Arial" w:cs="Arial"/>
                <w:b/>
              </w:rPr>
            </w:pPr>
          </w:p>
        </w:tc>
        <w:tc>
          <w:tcPr>
            <w:tcW w:w="567" w:type="dxa"/>
          </w:tcPr>
          <w:p w14:paraId="06C673B8" w14:textId="77777777" w:rsidR="002302FD" w:rsidRPr="00302082" w:rsidRDefault="002302FD" w:rsidP="00302082">
            <w:pPr>
              <w:spacing w:after="120"/>
              <w:rPr>
                <w:rFonts w:ascii="Arial" w:hAnsi="Arial" w:cs="Arial"/>
                <w:b/>
              </w:rPr>
            </w:pPr>
          </w:p>
        </w:tc>
        <w:tc>
          <w:tcPr>
            <w:tcW w:w="567" w:type="dxa"/>
          </w:tcPr>
          <w:p w14:paraId="0651FE90" w14:textId="77777777" w:rsidR="002302FD" w:rsidRPr="00302082" w:rsidRDefault="002302FD" w:rsidP="00302082">
            <w:pPr>
              <w:spacing w:after="120"/>
              <w:rPr>
                <w:rFonts w:ascii="Arial" w:hAnsi="Arial" w:cs="Arial"/>
                <w:b/>
              </w:rPr>
            </w:pPr>
          </w:p>
        </w:tc>
        <w:tc>
          <w:tcPr>
            <w:tcW w:w="567" w:type="dxa"/>
          </w:tcPr>
          <w:p w14:paraId="129F8DF1" w14:textId="77777777" w:rsidR="002302FD" w:rsidRPr="00302082" w:rsidRDefault="002302FD" w:rsidP="00302082">
            <w:pPr>
              <w:spacing w:after="120"/>
              <w:rPr>
                <w:rFonts w:ascii="Arial" w:hAnsi="Arial" w:cs="Arial"/>
                <w:b/>
              </w:rPr>
            </w:pPr>
          </w:p>
        </w:tc>
        <w:tc>
          <w:tcPr>
            <w:tcW w:w="567" w:type="dxa"/>
          </w:tcPr>
          <w:p w14:paraId="0E150FCD" w14:textId="77777777" w:rsidR="002302FD" w:rsidRPr="00302082" w:rsidRDefault="002302FD" w:rsidP="00302082">
            <w:pPr>
              <w:spacing w:after="120"/>
              <w:rPr>
                <w:rFonts w:ascii="Arial" w:hAnsi="Arial" w:cs="Arial"/>
                <w:b/>
              </w:rPr>
            </w:pPr>
          </w:p>
        </w:tc>
        <w:tc>
          <w:tcPr>
            <w:tcW w:w="567" w:type="dxa"/>
          </w:tcPr>
          <w:p w14:paraId="590BD641" w14:textId="77777777" w:rsidR="002302FD" w:rsidRPr="00302082" w:rsidRDefault="002302FD" w:rsidP="00302082">
            <w:pPr>
              <w:spacing w:after="120"/>
              <w:rPr>
                <w:rFonts w:ascii="Arial" w:hAnsi="Arial" w:cs="Arial"/>
                <w:b/>
              </w:rPr>
            </w:pPr>
          </w:p>
        </w:tc>
      </w:tr>
      <w:tr w:rsidR="002302FD" w:rsidRPr="00302082" w14:paraId="5025BE12" w14:textId="77777777" w:rsidTr="002302FD">
        <w:tc>
          <w:tcPr>
            <w:tcW w:w="2439" w:type="dxa"/>
          </w:tcPr>
          <w:p w14:paraId="2225055A" w14:textId="77777777"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14:paraId="014B16D4" w14:textId="674F9DEF" w:rsidR="002302FD" w:rsidRPr="00302082" w:rsidRDefault="00217A49" w:rsidP="00217A49">
            <w:pPr>
              <w:spacing w:after="120"/>
              <w:jc w:val="center"/>
              <w:rPr>
                <w:rFonts w:ascii="Arial" w:hAnsi="Arial" w:cs="Arial"/>
                <w:b/>
              </w:rPr>
            </w:pPr>
            <w:r>
              <w:rPr>
                <w:rFonts w:ascii="Arial" w:hAnsi="Arial" w:cs="Arial"/>
                <w:b/>
              </w:rPr>
              <w:t>X</w:t>
            </w:r>
          </w:p>
        </w:tc>
        <w:tc>
          <w:tcPr>
            <w:tcW w:w="567" w:type="dxa"/>
          </w:tcPr>
          <w:p w14:paraId="38B78148" w14:textId="746AB8C1" w:rsidR="002302FD" w:rsidRPr="00302082" w:rsidRDefault="00217A49" w:rsidP="00217A49">
            <w:pPr>
              <w:spacing w:after="120"/>
              <w:jc w:val="center"/>
              <w:rPr>
                <w:rFonts w:ascii="Arial" w:hAnsi="Arial" w:cs="Arial"/>
                <w:b/>
              </w:rPr>
            </w:pPr>
            <w:r>
              <w:rPr>
                <w:rFonts w:ascii="Arial" w:hAnsi="Arial" w:cs="Arial"/>
                <w:b/>
              </w:rPr>
              <w:t>X</w:t>
            </w:r>
          </w:p>
        </w:tc>
        <w:tc>
          <w:tcPr>
            <w:tcW w:w="567" w:type="dxa"/>
          </w:tcPr>
          <w:p w14:paraId="72E77ED2" w14:textId="3D3EC9A3" w:rsidR="002302FD" w:rsidRPr="00302082" w:rsidRDefault="00217A49" w:rsidP="00217A49">
            <w:pPr>
              <w:spacing w:after="120"/>
              <w:jc w:val="center"/>
              <w:rPr>
                <w:rFonts w:ascii="Arial" w:hAnsi="Arial" w:cs="Arial"/>
                <w:b/>
              </w:rPr>
            </w:pPr>
            <w:r>
              <w:rPr>
                <w:rFonts w:ascii="Arial" w:hAnsi="Arial" w:cs="Arial"/>
                <w:b/>
              </w:rPr>
              <w:t>X</w:t>
            </w:r>
          </w:p>
        </w:tc>
        <w:tc>
          <w:tcPr>
            <w:tcW w:w="567" w:type="dxa"/>
          </w:tcPr>
          <w:p w14:paraId="35F93786" w14:textId="4165BCE8" w:rsidR="002302FD" w:rsidRPr="00302082" w:rsidRDefault="00D965D4" w:rsidP="00302082">
            <w:pPr>
              <w:spacing w:after="120"/>
              <w:rPr>
                <w:rFonts w:ascii="Arial" w:hAnsi="Arial" w:cs="Arial"/>
                <w:b/>
              </w:rPr>
            </w:pPr>
            <w:r>
              <w:rPr>
                <w:rFonts w:ascii="Arial" w:hAnsi="Arial" w:cs="Arial"/>
                <w:b/>
              </w:rPr>
              <w:t>X</w:t>
            </w:r>
          </w:p>
        </w:tc>
        <w:tc>
          <w:tcPr>
            <w:tcW w:w="567" w:type="dxa"/>
          </w:tcPr>
          <w:p w14:paraId="34D3E5A0" w14:textId="2CCA4011" w:rsidR="002302FD" w:rsidRPr="00302082" w:rsidRDefault="00217A49" w:rsidP="00217A49">
            <w:pPr>
              <w:spacing w:after="120"/>
              <w:jc w:val="center"/>
              <w:rPr>
                <w:rFonts w:ascii="Arial" w:hAnsi="Arial" w:cs="Arial"/>
                <w:b/>
              </w:rPr>
            </w:pPr>
            <w:r>
              <w:rPr>
                <w:rFonts w:ascii="Arial" w:hAnsi="Arial" w:cs="Arial"/>
                <w:b/>
              </w:rPr>
              <w:t>X</w:t>
            </w:r>
          </w:p>
        </w:tc>
        <w:tc>
          <w:tcPr>
            <w:tcW w:w="567" w:type="dxa"/>
          </w:tcPr>
          <w:p w14:paraId="401CEBB7" w14:textId="66089B73" w:rsidR="002302FD" w:rsidRPr="00302082" w:rsidRDefault="00217A49" w:rsidP="00217A49">
            <w:pPr>
              <w:spacing w:after="120"/>
              <w:jc w:val="center"/>
              <w:rPr>
                <w:rFonts w:ascii="Arial" w:hAnsi="Arial" w:cs="Arial"/>
                <w:b/>
              </w:rPr>
            </w:pPr>
            <w:r>
              <w:rPr>
                <w:rFonts w:ascii="Arial" w:hAnsi="Arial" w:cs="Arial"/>
                <w:b/>
              </w:rPr>
              <w:t>X</w:t>
            </w:r>
          </w:p>
        </w:tc>
        <w:tc>
          <w:tcPr>
            <w:tcW w:w="567" w:type="dxa"/>
          </w:tcPr>
          <w:p w14:paraId="308B94FD" w14:textId="77777777" w:rsidR="002302FD" w:rsidRPr="00302082" w:rsidRDefault="002302FD" w:rsidP="00217A49">
            <w:pPr>
              <w:spacing w:after="120"/>
              <w:jc w:val="center"/>
              <w:rPr>
                <w:rFonts w:ascii="Arial" w:hAnsi="Arial" w:cs="Arial"/>
                <w:b/>
              </w:rPr>
            </w:pPr>
          </w:p>
        </w:tc>
        <w:tc>
          <w:tcPr>
            <w:tcW w:w="567" w:type="dxa"/>
          </w:tcPr>
          <w:p w14:paraId="75DF68A7" w14:textId="73406B5B" w:rsidR="002302FD" w:rsidRPr="00302082" w:rsidRDefault="00217A49" w:rsidP="00217A49">
            <w:pPr>
              <w:spacing w:after="120"/>
              <w:jc w:val="center"/>
              <w:rPr>
                <w:rFonts w:ascii="Arial" w:hAnsi="Arial" w:cs="Arial"/>
                <w:b/>
              </w:rPr>
            </w:pPr>
            <w:r>
              <w:rPr>
                <w:rFonts w:ascii="Arial" w:hAnsi="Arial" w:cs="Arial"/>
                <w:b/>
              </w:rPr>
              <w:t>X</w:t>
            </w:r>
          </w:p>
        </w:tc>
        <w:tc>
          <w:tcPr>
            <w:tcW w:w="567" w:type="dxa"/>
          </w:tcPr>
          <w:p w14:paraId="16BEB818" w14:textId="44A625F1"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2DA93A13" w14:textId="350A55F5" w:rsidR="002302FD" w:rsidRPr="00302082" w:rsidRDefault="008325D0" w:rsidP="008325D0">
            <w:pPr>
              <w:spacing w:after="120"/>
              <w:jc w:val="center"/>
              <w:rPr>
                <w:rFonts w:ascii="Arial" w:hAnsi="Arial" w:cs="Arial"/>
                <w:b/>
              </w:rPr>
            </w:pPr>
            <w:r>
              <w:rPr>
                <w:rFonts w:ascii="Arial" w:hAnsi="Arial" w:cs="Arial"/>
                <w:b/>
              </w:rPr>
              <w:t>X</w:t>
            </w:r>
          </w:p>
        </w:tc>
      </w:tr>
      <w:tr w:rsidR="002302FD" w:rsidRPr="00302082" w14:paraId="32F0A143" w14:textId="77777777" w:rsidTr="002302FD">
        <w:tc>
          <w:tcPr>
            <w:tcW w:w="2439" w:type="dxa"/>
          </w:tcPr>
          <w:p w14:paraId="52F9AA34" w14:textId="5C85B001" w:rsidR="002302FD" w:rsidRPr="00154D48" w:rsidRDefault="001D187C" w:rsidP="00302082">
            <w:pPr>
              <w:spacing w:after="120"/>
              <w:rPr>
                <w:rFonts w:ascii="Arial" w:hAnsi="Arial" w:cs="Arial"/>
              </w:rPr>
            </w:pPr>
            <w:r>
              <w:rPr>
                <w:rFonts w:ascii="Arial" w:hAnsi="Arial" w:cs="Arial"/>
              </w:rPr>
              <w:t xml:space="preserve">Seminars </w:t>
            </w:r>
          </w:p>
        </w:tc>
        <w:tc>
          <w:tcPr>
            <w:tcW w:w="567" w:type="dxa"/>
          </w:tcPr>
          <w:p w14:paraId="4F037BC9" w14:textId="689075D0"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53B0A144" w14:textId="0904964A"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3A277FFA" w14:textId="100653AD"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18655E3C" w14:textId="1DD199FD" w:rsidR="002302FD" w:rsidRPr="00302082" w:rsidRDefault="00D965D4" w:rsidP="00302082">
            <w:pPr>
              <w:spacing w:after="120"/>
              <w:rPr>
                <w:rFonts w:ascii="Arial" w:hAnsi="Arial" w:cs="Arial"/>
                <w:b/>
              </w:rPr>
            </w:pPr>
            <w:r>
              <w:rPr>
                <w:rFonts w:ascii="Arial" w:hAnsi="Arial" w:cs="Arial"/>
                <w:b/>
              </w:rPr>
              <w:t>X</w:t>
            </w:r>
          </w:p>
        </w:tc>
        <w:tc>
          <w:tcPr>
            <w:tcW w:w="567" w:type="dxa"/>
          </w:tcPr>
          <w:p w14:paraId="03DCD10F" w14:textId="5DC4CF90"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494CD4D6" w14:textId="625BBE99"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238DEBE9" w14:textId="74ABD403"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16A01F24" w14:textId="7EF16E86"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17D76539" w14:textId="0F29F934"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3D52F793" w14:textId="5849F05E" w:rsidR="002302FD" w:rsidRPr="00302082" w:rsidRDefault="008325D0" w:rsidP="008325D0">
            <w:pPr>
              <w:spacing w:after="120"/>
              <w:jc w:val="center"/>
              <w:rPr>
                <w:rFonts w:ascii="Arial" w:hAnsi="Arial" w:cs="Arial"/>
                <w:b/>
              </w:rPr>
            </w:pPr>
            <w:r>
              <w:rPr>
                <w:rFonts w:ascii="Arial" w:hAnsi="Arial" w:cs="Arial"/>
                <w:b/>
              </w:rPr>
              <w:t>X</w:t>
            </w:r>
          </w:p>
        </w:tc>
      </w:tr>
      <w:tr w:rsidR="002302FD" w:rsidRPr="00302082" w14:paraId="5D6E214D" w14:textId="77777777" w:rsidTr="002302FD">
        <w:tc>
          <w:tcPr>
            <w:tcW w:w="2439" w:type="dxa"/>
          </w:tcPr>
          <w:p w14:paraId="54675F88" w14:textId="6F1C8C11" w:rsidR="002302FD" w:rsidRPr="00154D48" w:rsidRDefault="001D187C" w:rsidP="00302082">
            <w:pPr>
              <w:spacing w:after="120"/>
              <w:rPr>
                <w:rFonts w:ascii="Arial" w:hAnsi="Arial" w:cs="Arial"/>
              </w:rPr>
            </w:pPr>
            <w:r>
              <w:rPr>
                <w:rFonts w:ascii="Arial" w:hAnsi="Arial" w:cs="Arial"/>
              </w:rPr>
              <w:t>Lectures</w:t>
            </w:r>
          </w:p>
        </w:tc>
        <w:tc>
          <w:tcPr>
            <w:tcW w:w="567" w:type="dxa"/>
          </w:tcPr>
          <w:p w14:paraId="1CC8B63B" w14:textId="279733FF"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5B03B665" w14:textId="6EB27C0D"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38792D0A" w14:textId="504DE453"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1BC1A523" w14:textId="77777777" w:rsidR="002302FD" w:rsidRPr="00302082" w:rsidRDefault="002302FD" w:rsidP="00302082">
            <w:pPr>
              <w:spacing w:after="120"/>
              <w:rPr>
                <w:rFonts w:ascii="Arial" w:hAnsi="Arial" w:cs="Arial"/>
                <w:b/>
              </w:rPr>
            </w:pPr>
          </w:p>
        </w:tc>
        <w:tc>
          <w:tcPr>
            <w:tcW w:w="567" w:type="dxa"/>
          </w:tcPr>
          <w:p w14:paraId="6EE8F4A5" w14:textId="573D29AE"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79FE6256" w14:textId="6074D6C5"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2F0F7BF3" w14:textId="6CA82131" w:rsidR="002302FD" w:rsidRPr="00302082" w:rsidRDefault="002302FD" w:rsidP="008325D0">
            <w:pPr>
              <w:spacing w:after="120"/>
              <w:jc w:val="center"/>
              <w:rPr>
                <w:rFonts w:ascii="Arial" w:hAnsi="Arial" w:cs="Arial"/>
                <w:b/>
              </w:rPr>
            </w:pPr>
          </w:p>
        </w:tc>
        <w:tc>
          <w:tcPr>
            <w:tcW w:w="567" w:type="dxa"/>
          </w:tcPr>
          <w:p w14:paraId="0012D2C0" w14:textId="090E3AA2"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6D2BCF70" w14:textId="01EC06A3"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44C1E4AA" w14:textId="77777777" w:rsidR="002302FD" w:rsidRPr="00302082" w:rsidRDefault="002302FD" w:rsidP="00302082">
            <w:pPr>
              <w:spacing w:after="120"/>
              <w:rPr>
                <w:rFonts w:ascii="Arial" w:hAnsi="Arial" w:cs="Arial"/>
                <w:b/>
              </w:rPr>
            </w:pPr>
          </w:p>
        </w:tc>
      </w:tr>
      <w:tr w:rsidR="002302FD" w:rsidRPr="00302082" w14:paraId="52310D14" w14:textId="77777777" w:rsidTr="002302FD">
        <w:tc>
          <w:tcPr>
            <w:tcW w:w="2439" w:type="dxa"/>
          </w:tcPr>
          <w:p w14:paraId="6500751E" w14:textId="77777777" w:rsidR="002302FD" w:rsidRPr="00154D48" w:rsidRDefault="002302FD" w:rsidP="00154D48">
            <w:pPr>
              <w:spacing w:after="120"/>
              <w:rPr>
                <w:rFonts w:ascii="Arial" w:hAnsi="Arial" w:cs="Arial"/>
              </w:rPr>
            </w:pPr>
          </w:p>
        </w:tc>
        <w:tc>
          <w:tcPr>
            <w:tcW w:w="567" w:type="dxa"/>
          </w:tcPr>
          <w:p w14:paraId="5D99DA30" w14:textId="77777777" w:rsidR="002302FD" w:rsidRPr="00302082" w:rsidRDefault="002302FD" w:rsidP="00302082">
            <w:pPr>
              <w:spacing w:after="120"/>
              <w:rPr>
                <w:rFonts w:ascii="Arial" w:hAnsi="Arial" w:cs="Arial"/>
                <w:b/>
              </w:rPr>
            </w:pPr>
          </w:p>
        </w:tc>
        <w:tc>
          <w:tcPr>
            <w:tcW w:w="567" w:type="dxa"/>
          </w:tcPr>
          <w:p w14:paraId="7254388E" w14:textId="77777777" w:rsidR="002302FD" w:rsidRPr="00302082" w:rsidRDefault="002302FD" w:rsidP="00302082">
            <w:pPr>
              <w:spacing w:after="120"/>
              <w:rPr>
                <w:rFonts w:ascii="Arial" w:hAnsi="Arial" w:cs="Arial"/>
                <w:b/>
              </w:rPr>
            </w:pPr>
          </w:p>
        </w:tc>
        <w:tc>
          <w:tcPr>
            <w:tcW w:w="567" w:type="dxa"/>
          </w:tcPr>
          <w:p w14:paraId="240A869D" w14:textId="77777777" w:rsidR="002302FD" w:rsidRPr="00302082" w:rsidRDefault="002302FD" w:rsidP="00302082">
            <w:pPr>
              <w:spacing w:after="120"/>
              <w:rPr>
                <w:rFonts w:ascii="Arial" w:hAnsi="Arial" w:cs="Arial"/>
                <w:b/>
              </w:rPr>
            </w:pPr>
          </w:p>
        </w:tc>
        <w:tc>
          <w:tcPr>
            <w:tcW w:w="567" w:type="dxa"/>
          </w:tcPr>
          <w:p w14:paraId="42DB0595" w14:textId="77777777" w:rsidR="002302FD" w:rsidRPr="00302082" w:rsidRDefault="002302FD" w:rsidP="00302082">
            <w:pPr>
              <w:spacing w:after="120"/>
              <w:rPr>
                <w:rFonts w:ascii="Arial" w:hAnsi="Arial" w:cs="Arial"/>
                <w:b/>
              </w:rPr>
            </w:pPr>
          </w:p>
        </w:tc>
        <w:tc>
          <w:tcPr>
            <w:tcW w:w="567" w:type="dxa"/>
          </w:tcPr>
          <w:p w14:paraId="67720915" w14:textId="77777777" w:rsidR="002302FD" w:rsidRPr="00302082" w:rsidRDefault="002302FD" w:rsidP="00302082">
            <w:pPr>
              <w:spacing w:after="120"/>
              <w:rPr>
                <w:rFonts w:ascii="Arial" w:hAnsi="Arial" w:cs="Arial"/>
                <w:b/>
              </w:rPr>
            </w:pPr>
          </w:p>
        </w:tc>
        <w:tc>
          <w:tcPr>
            <w:tcW w:w="567" w:type="dxa"/>
          </w:tcPr>
          <w:p w14:paraId="1CD3504F" w14:textId="77777777" w:rsidR="002302FD" w:rsidRPr="00302082" w:rsidRDefault="002302FD" w:rsidP="00302082">
            <w:pPr>
              <w:spacing w:after="120"/>
              <w:rPr>
                <w:rFonts w:ascii="Arial" w:hAnsi="Arial" w:cs="Arial"/>
                <w:b/>
              </w:rPr>
            </w:pPr>
          </w:p>
        </w:tc>
        <w:tc>
          <w:tcPr>
            <w:tcW w:w="567" w:type="dxa"/>
          </w:tcPr>
          <w:p w14:paraId="71BCACD4" w14:textId="77777777" w:rsidR="002302FD" w:rsidRPr="00302082" w:rsidRDefault="002302FD" w:rsidP="00302082">
            <w:pPr>
              <w:spacing w:after="120"/>
              <w:rPr>
                <w:rFonts w:ascii="Arial" w:hAnsi="Arial" w:cs="Arial"/>
                <w:b/>
              </w:rPr>
            </w:pPr>
          </w:p>
        </w:tc>
        <w:tc>
          <w:tcPr>
            <w:tcW w:w="567" w:type="dxa"/>
          </w:tcPr>
          <w:p w14:paraId="6E3F41D1" w14:textId="77777777" w:rsidR="002302FD" w:rsidRPr="00302082" w:rsidRDefault="002302FD" w:rsidP="00302082">
            <w:pPr>
              <w:spacing w:after="120"/>
              <w:rPr>
                <w:rFonts w:ascii="Arial" w:hAnsi="Arial" w:cs="Arial"/>
                <w:b/>
              </w:rPr>
            </w:pPr>
          </w:p>
        </w:tc>
        <w:tc>
          <w:tcPr>
            <w:tcW w:w="567" w:type="dxa"/>
          </w:tcPr>
          <w:p w14:paraId="0BCCD20F" w14:textId="77777777" w:rsidR="002302FD" w:rsidRPr="00302082" w:rsidRDefault="002302FD" w:rsidP="00302082">
            <w:pPr>
              <w:spacing w:after="120"/>
              <w:rPr>
                <w:rFonts w:ascii="Arial" w:hAnsi="Arial" w:cs="Arial"/>
                <w:b/>
              </w:rPr>
            </w:pPr>
          </w:p>
        </w:tc>
        <w:tc>
          <w:tcPr>
            <w:tcW w:w="567" w:type="dxa"/>
          </w:tcPr>
          <w:p w14:paraId="4BA348EA" w14:textId="77777777" w:rsidR="002302FD" w:rsidRPr="00302082" w:rsidRDefault="002302FD" w:rsidP="00302082">
            <w:pPr>
              <w:spacing w:after="120"/>
              <w:rPr>
                <w:rFonts w:ascii="Arial" w:hAnsi="Arial" w:cs="Arial"/>
                <w:b/>
              </w:rPr>
            </w:pPr>
          </w:p>
        </w:tc>
      </w:tr>
      <w:tr w:rsidR="002302FD" w:rsidRPr="00302082" w14:paraId="70D4757A" w14:textId="77777777" w:rsidTr="002302FD">
        <w:tc>
          <w:tcPr>
            <w:tcW w:w="2439" w:type="dxa"/>
            <w:shd w:val="clear" w:color="auto" w:fill="D9D9D9" w:themeFill="background1" w:themeFillShade="D9"/>
          </w:tcPr>
          <w:p w14:paraId="3ECF8A76"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3AFFB4AC" w14:textId="77777777" w:rsidR="002302FD" w:rsidRPr="00302082" w:rsidRDefault="002302FD" w:rsidP="00302082">
            <w:pPr>
              <w:spacing w:after="120"/>
              <w:rPr>
                <w:rFonts w:ascii="Arial" w:hAnsi="Arial" w:cs="Arial"/>
                <w:b/>
              </w:rPr>
            </w:pPr>
          </w:p>
        </w:tc>
        <w:tc>
          <w:tcPr>
            <w:tcW w:w="567" w:type="dxa"/>
          </w:tcPr>
          <w:p w14:paraId="7EC30239" w14:textId="77777777" w:rsidR="002302FD" w:rsidRPr="00302082" w:rsidRDefault="002302FD" w:rsidP="00302082">
            <w:pPr>
              <w:spacing w:after="120"/>
              <w:rPr>
                <w:rFonts w:ascii="Arial" w:hAnsi="Arial" w:cs="Arial"/>
                <w:b/>
              </w:rPr>
            </w:pPr>
          </w:p>
        </w:tc>
        <w:tc>
          <w:tcPr>
            <w:tcW w:w="567" w:type="dxa"/>
          </w:tcPr>
          <w:p w14:paraId="1A393973" w14:textId="77777777" w:rsidR="002302FD" w:rsidRPr="00302082" w:rsidRDefault="002302FD" w:rsidP="00302082">
            <w:pPr>
              <w:spacing w:after="120"/>
              <w:rPr>
                <w:rFonts w:ascii="Arial" w:hAnsi="Arial" w:cs="Arial"/>
                <w:b/>
              </w:rPr>
            </w:pPr>
          </w:p>
        </w:tc>
        <w:tc>
          <w:tcPr>
            <w:tcW w:w="567" w:type="dxa"/>
          </w:tcPr>
          <w:p w14:paraId="205DA441" w14:textId="77777777" w:rsidR="002302FD" w:rsidRPr="00302082" w:rsidRDefault="002302FD" w:rsidP="00302082">
            <w:pPr>
              <w:spacing w:after="120"/>
              <w:rPr>
                <w:rFonts w:ascii="Arial" w:hAnsi="Arial" w:cs="Arial"/>
                <w:b/>
              </w:rPr>
            </w:pPr>
          </w:p>
        </w:tc>
        <w:tc>
          <w:tcPr>
            <w:tcW w:w="567" w:type="dxa"/>
          </w:tcPr>
          <w:p w14:paraId="43732349" w14:textId="77777777" w:rsidR="002302FD" w:rsidRPr="00302082" w:rsidRDefault="002302FD" w:rsidP="00302082">
            <w:pPr>
              <w:spacing w:after="120"/>
              <w:rPr>
                <w:rFonts w:ascii="Arial" w:hAnsi="Arial" w:cs="Arial"/>
                <w:b/>
              </w:rPr>
            </w:pPr>
          </w:p>
        </w:tc>
        <w:tc>
          <w:tcPr>
            <w:tcW w:w="567" w:type="dxa"/>
          </w:tcPr>
          <w:p w14:paraId="331D80E9" w14:textId="77777777" w:rsidR="002302FD" w:rsidRPr="00302082" w:rsidRDefault="002302FD" w:rsidP="00302082">
            <w:pPr>
              <w:spacing w:after="120"/>
              <w:rPr>
                <w:rFonts w:ascii="Arial" w:hAnsi="Arial" w:cs="Arial"/>
                <w:b/>
              </w:rPr>
            </w:pPr>
          </w:p>
        </w:tc>
        <w:tc>
          <w:tcPr>
            <w:tcW w:w="567" w:type="dxa"/>
          </w:tcPr>
          <w:p w14:paraId="0DE738E0" w14:textId="77777777" w:rsidR="002302FD" w:rsidRPr="00302082" w:rsidRDefault="002302FD" w:rsidP="00302082">
            <w:pPr>
              <w:spacing w:after="120"/>
              <w:rPr>
                <w:rFonts w:ascii="Arial" w:hAnsi="Arial" w:cs="Arial"/>
                <w:b/>
              </w:rPr>
            </w:pPr>
          </w:p>
        </w:tc>
        <w:tc>
          <w:tcPr>
            <w:tcW w:w="567" w:type="dxa"/>
          </w:tcPr>
          <w:p w14:paraId="7A7D8EC3" w14:textId="77777777" w:rsidR="002302FD" w:rsidRPr="00302082" w:rsidRDefault="002302FD" w:rsidP="00302082">
            <w:pPr>
              <w:spacing w:after="120"/>
              <w:rPr>
                <w:rFonts w:ascii="Arial" w:hAnsi="Arial" w:cs="Arial"/>
                <w:b/>
              </w:rPr>
            </w:pPr>
          </w:p>
        </w:tc>
        <w:tc>
          <w:tcPr>
            <w:tcW w:w="567" w:type="dxa"/>
          </w:tcPr>
          <w:p w14:paraId="3DDAC12E" w14:textId="77777777" w:rsidR="002302FD" w:rsidRPr="00302082" w:rsidRDefault="002302FD" w:rsidP="00302082">
            <w:pPr>
              <w:spacing w:after="120"/>
              <w:rPr>
                <w:rFonts w:ascii="Arial" w:hAnsi="Arial" w:cs="Arial"/>
                <w:b/>
              </w:rPr>
            </w:pPr>
          </w:p>
        </w:tc>
        <w:tc>
          <w:tcPr>
            <w:tcW w:w="567" w:type="dxa"/>
          </w:tcPr>
          <w:p w14:paraId="0C31E2BF" w14:textId="77777777" w:rsidR="002302FD" w:rsidRPr="00302082" w:rsidRDefault="002302FD" w:rsidP="00302082">
            <w:pPr>
              <w:spacing w:after="120"/>
              <w:rPr>
                <w:rFonts w:ascii="Arial" w:hAnsi="Arial" w:cs="Arial"/>
                <w:b/>
              </w:rPr>
            </w:pPr>
          </w:p>
        </w:tc>
      </w:tr>
      <w:tr w:rsidR="002302FD" w:rsidRPr="00302082" w14:paraId="1BC4E6F7" w14:textId="77777777" w:rsidTr="002302FD">
        <w:tc>
          <w:tcPr>
            <w:tcW w:w="2439" w:type="dxa"/>
          </w:tcPr>
          <w:p w14:paraId="41F4AA54" w14:textId="77777777" w:rsidR="00970397" w:rsidRDefault="001D187C" w:rsidP="00302082">
            <w:pPr>
              <w:spacing w:after="120"/>
              <w:rPr>
                <w:rFonts w:ascii="Arial" w:hAnsi="Arial" w:cs="Arial"/>
              </w:rPr>
            </w:pPr>
            <w:r>
              <w:rPr>
                <w:rFonts w:ascii="Arial" w:hAnsi="Arial" w:cs="Arial"/>
              </w:rPr>
              <w:t>Presentation Project</w:t>
            </w:r>
          </w:p>
          <w:p w14:paraId="21ABBD16" w14:textId="78ACBD83" w:rsidR="002302FD" w:rsidRPr="00154D48" w:rsidRDefault="002302FD" w:rsidP="00302082">
            <w:pPr>
              <w:spacing w:after="120"/>
              <w:rPr>
                <w:rFonts w:ascii="Arial" w:hAnsi="Arial" w:cs="Arial"/>
              </w:rPr>
            </w:pPr>
          </w:p>
        </w:tc>
        <w:tc>
          <w:tcPr>
            <w:tcW w:w="567" w:type="dxa"/>
          </w:tcPr>
          <w:p w14:paraId="5481C0E5" w14:textId="56C74E04"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10D1EB1C" w14:textId="3708CF24"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60354372" w14:textId="67FF60D5"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7669680B" w14:textId="659EF62E"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44C962F6" w14:textId="33CEB14F"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7CE63FAB" w14:textId="1B74E75D"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28258E31" w14:textId="6EDC8F15"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43CCA612" w14:textId="1E6A1097"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1D0BEA31" w14:textId="660B4359"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6D24119F" w14:textId="5923AD02" w:rsidR="002302FD" w:rsidRPr="00302082" w:rsidRDefault="008325D0" w:rsidP="008325D0">
            <w:pPr>
              <w:spacing w:after="120"/>
              <w:jc w:val="center"/>
              <w:rPr>
                <w:rFonts w:ascii="Arial" w:hAnsi="Arial" w:cs="Arial"/>
                <w:b/>
              </w:rPr>
            </w:pPr>
            <w:r>
              <w:rPr>
                <w:rFonts w:ascii="Arial" w:hAnsi="Arial" w:cs="Arial"/>
                <w:b/>
              </w:rPr>
              <w:t>X</w:t>
            </w:r>
          </w:p>
        </w:tc>
      </w:tr>
      <w:tr w:rsidR="002302FD" w:rsidRPr="00302082" w14:paraId="7948226D" w14:textId="77777777" w:rsidTr="002302FD">
        <w:tc>
          <w:tcPr>
            <w:tcW w:w="2439" w:type="dxa"/>
          </w:tcPr>
          <w:p w14:paraId="6BDD6247" w14:textId="15EF3750" w:rsidR="002302FD" w:rsidRPr="00154D48" w:rsidRDefault="001D187C" w:rsidP="00154D48">
            <w:pPr>
              <w:spacing w:after="120"/>
              <w:rPr>
                <w:rFonts w:ascii="Arial" w:hAnsi="Arial" w:cs="Arial"/>
              </w:rPr>
            </w:pPr>
            <w:r>
              <w:rPr>
                <w:rFonts w:ascii="Arial" w:hAnsi="Arial" w:cs="Arial"/>
              </w:rPr>
              <w:t>Research Project (2,</w:t>
            </w:r>
            <w:r w:rsidR="00730D13">
              <w:rPr>
                <w:rFonts w:ascii="Arial" w:hAnsi="Arial" w:cs="Arial"/>
              </w:rPr>
              <w:t>5</w:t>
            </w:r>
            <w:r>
              <w:rPr>
                <w:rFonts w:ascii="Arial" w:hAnsi="Arial" w:cs="Arial"/>
              </w:rPr>
              <w:t xml:space="preserve">00 words) </w:t>
            </w:r>
          </w:p>
        </w:tc>
        <w:tc>
          <w:tcPr>
            <w:tcW w:w="567" w:type="dxa"/>
          </w:tcPr>
          <w:p w14:paraId="271021C0" w14:textId="48B11359"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30EB8237" w14:textId="4C400D35"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55EF4C0D" w14:textId="504775DB"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584560EB" w14:textId="608136F6"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78A3FB2C" w14:textId="5826647E"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45E7C517" w14:textId="47A0B850"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6780D1CE" w14:textId="28A3A241" w:rsidR="002302FD" w:rsidRPr="00302082" w:rsidRDefault="00730D13" w:rsidP="008325D0">
            <w:pPr>
              <w:spacing w:after="120"/>
              <w:jc w:val="center"/>
              <w:rPr>
                <w:rFonts w:ascii="Arial" w:hAnsi="Arial" w:cs="Arial"/>
                <w:b/>
              </w:rPr>
            </w:pPr>
            <w:r>
              <w:rPr>
                <w:rFonts w:ascii="Arial" w:hAnsi="Arial" w:cs="Arial"/>
                <w:b/>
              </w:rPr>
              <w:t>X</w:t>
            </w:r>
          </w:p>
        </w:tc>
        <w:tc>
          <w:tcPr>
            <w:tcW w:w="567" w:type="dxa"/>
          </w:tcPr>
          <w:p w14:paraId="53FDAC7E" w14:textId="547CF62E" w:rsidR="002302FD" w:rsidRPr="00302082" w:rsidRDefault="008325D0" w:rsidP="00970397">
            <w:pPr>
              <w:spacing w:after="120"/>
              <w:jc w:val="center"/>
              <w:rPr>
                <w:rFonts w:ascii="Arial" w:hAnsi="Arial" w:cs="Arial"/>
                <w:b/>
              </w:rPr>
            </w:pPr>
            <w:r>
              <w:rPr>
                <w:rFonts w:ascii="Arial" w:hAnsi="Arial" w:cs="Arial"/>
                <w:b/>
              </w:rPr>
              <w:t>X</w:t>
            </w:r>
          </w:p>
        </w:tc>
        <w:tc>
          <w:tcPr>
            <w:tcW w:w="567" w:type="dxa"/>
          </w:tcPr>
          <w:p w14:paraId="45CF43C0" w14:textId="58FD3700"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3B66FEC2" w14:textId="0533D13F" w:rsidR="002302FD" w:rsidRPr="00302082" w:rsidRDefault="008325D0" w:rsidP="008325D0">
            <w:pPr>
              <w:spacing w:after="120"/>
              <w:jc w:val="center"/>
              <w:rPr>
                <w:rFonts w:ascii="Arial" w:hAnsi="Arial" w:cs="Arial"/>
                <w:b/>
              </w:rPr>
            </w:pPr>
            <w:r>
              <w:rPr>
                <w:rFonts w:ascii="Arial" w:hAnsi="Arial" w:cs="Arial"/>
                <w:b/>
              </w:rPr>
              <w:t>X</w:t>
            </w:r>
          </w:p>
        </w:tc>
      </w:tr>
      <w:tr w:rsidR="002302FD" w:rsidRPr="00302082" w14:paraId="726B0835" w14:textId="77777777" w:rsidTr="002302FD">
        <w:tc>
          <w:tcPr>
            <w:tcW w:w="2439" w:type="dxa"/>
          </w:tcPr>
          <w:p w14:paraId="5F5DBA83" w14:textId="72D69CC2" w:rsidR="002302FD" w:rsidRPr="00154D48" w:rsidRDefault="00970397" w:rsidP="001C1787">
            <w:pPr>
              <w:spacing w:after="120"/>
              <w:rPr>
                <w:rFonts w:ascii="Arial" w:hAnsi="Arial" w:cs="Arial"/>
              </w:rPr>
            </w:pPr>
            <w:r>
              <w:rPr>
                <w:rFonts w:ascii="Arial" w:hAnsi="Arial" w:cs="Arial"/>
              </w:rPr>
              <w:t>Seminar Participation</w:t>
            </w:r>
          </w:p>
        </w:tc>
        <w:tc>
          <w:tcPr>
            <w:tcW w:w="567" w:type="dxa"/>
          </w:tcPr>
          <w:p w14:paraId="29C92ACD" w14:textId="2E48AF3F" w:rsidR="002302FD" w:rsidRPr="00970397" w:rsidRDefault="00970397" w:rsidP="00970397">
            <w:pPr>
              <w:spacing w:after="120"/>
              <w:jc w:val="center"/>
              <w:rPr>
                <w:rFonts w:ascii="Arial" w:hAnsi="Arial" w:cs="Arial"/>
                <w:b/>
              </w:rPr>
            </w:pPr>
            <w:r w:rsidRPr="00970397">
              <w:rPr>
                <w:rFonts w:ascii="Arial" w:hAnsi="Arial" w:cs="Arial"/>
                <w:b/>
              </w:rPr>
              <w:t>X</w:t>
            </w:r>
          </w:p>
        </w:tc>
        <w:tc>
          <w:tcPr>
            <w:tcW w:w="567" w:type="dxa"/>
          </w:tcPr>
          <w:p w14:paraId="257BD3F0" w14:textId="3577C59A"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1A7E7362" w14:textId="4EE463E2"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001D3E3D" w14:textId="28945EDF" w:rsidR="002302FD" w:rsidRPr="00302082" w:rsidRDefault="00730D13" w:rsidP="00DA1BC2">
            <w:pPr>
              <w:spacing w:after="120"/>
              <w:jc w:val="center"/>
              <w:rPr>
                <w:rFonts w:ascii="Arial" w:hAnsi="Arial" w:cs="Arial"/>
                <w:b/>
              </w:rPr>
            </w:pPr>
            <w:r>
              <w:rPr>
                <w:rFonts w:ascii="Arial" w:hAnsi="Arial" w:cs="Arial"/>
                <w:b/>
              </w:rPr>
              <w:t>X</w:t>
            </w:r>
          </w:p>
        </w:tc>
        <w:tc>
          <w:tcPr>
            <w:tcW w:w="567" w:type="dxa"/>
          </w:tcPr>
          <w:p w14:paraId="7CE95025" w14:textId="15CE65E3"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1DB49F2B" w14:textId="7BCBBAF6"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354B02EC" w14:textId="51D070C5"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19BBEA75" w14:textId="77777777" w:rsidR="002302FD" w:rsidRPr="00302082" w:rsidRDefault="002302FD" w:rsidP="00302082">
            <w:pPr>
              <w:spacing w:after="120"/>
              <w:rPr>
                <w:rFonts w:ascii="Arial" w:hAnsi="Arial" w:cs="Arial"/>
                <w:b/>
              </w:rPr>
            </w:pPr>
          </w:p>
        </w:tc>
        <w:tc>
          <w:tcPr>
            <w:tcW w:w="567" w:type="dxa"/>
          </w:tcPr>
          <w:p w14:paraId="591E525C" w14:textId="448303B7"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7B4A74AD" w14:textId="71326EA0" w:rsidR="002302FD" w:rsidRPr="00302082" w:rsidRDefault="00970397" w:rsidP="00970397">
            <w:pPr>
              <w:spacing w:after="120"/>
              <w:jc w:val="center"/>
              <w:rPr>
                <w:rFonts w:ascii="Arial" w:hAnsi="Arial" w:cs="Arial"/>
                <w:b/>
              </w:rPr>
            </w:pPr>
            <w:r>
              <w:rPr>
                <w:rFonts w:ascii="Arial" w:hAnsi="Arial" w:cs="Arial"/>
                <w:b/>
              </w:rPr>
              <w:t>X</w:t>
            </w:r>
          </w:p>
        </w:tc>
      </w:tr>
      <w:tr w:rsidR="002302FD" w:rsidRPr="00302082" w14:paraId="2FFAE97A" w14:textId="77777777" w:rsidTr="002302FD">
        <w:tc>
          <w:tcPr>
            <w:tcW w:w="2439" w:type="dxa"/>
          </w:tcPr>
          <w:p w14:paraId="0F26C0BC" w14:textId="77777777" w:rsidR="002302FD" w:rsidRPr="00154D48" w:rsidRDefault="002302FD" w:rsidP="00302082">
            <w:pPr>
              <w:spacing w:after="120"/>
              <w:rPr>
                <w:rFonts w:ascii="Arial" w:hAnsi="Arial" w:cs="Arial"/>
              </w:rPr>
            </w:pPr>
          </w:p>
        </w:tc>
        <w:tc>
          <w:tcPr>
            <w:tcW w:w="567" w:type="dxa"/>
          </w:tcPr>
          <w:p w14:paraId="5CBC99ED" w14:textId="77777777" w:rsidR="002302FD" w:rsidRPr="00302082" w:rsidRDefault="002302FD" w:rsidP="00302082">
            <w:pPr>
              <w:spacing w:after="120"/>
              <w:rPr>
                <w:rFonts w:ascii="Arial" w:hAnsi="Arial" w:cs="Arial"/>
                <w:b/>
              </w:rPr>
            </w:pPr>
          </w:p>
        </w:tc>
        <w:tc>
          <w:tcPr>
            <w:tcW w:w="567" w:type="dxa"/>
          </w:tcPr>
          <w:p w14:paraId="4A6A0AB0" w14:textId="77777777" w:rsidR="002302FD" w:rsidRPr="00302082" w:rsidRDefault="002302FD" w:rsidP="00302082">
            <w:pPr>
              <w:spacing w:after="120"/>
              <w:rPr>
                <w:rFonts w:ascii="Arial" w:hAnsi="Arial" w:cs="Arial"/>
                <w:b/>
              </w:rPr>
            </w:pPr>
          </w:p>
        </w:tc>
        <w:tc>
          <w:tcPr>
            <w:tcW w:w="567" w:type="dxa"/>
          </w:tcPr>
          <w:p w14:paraId="6128E9DD" w14:textId="77777777" w:rsidR="002302FD" w:rsidRPr="00302082" w:rsidRDefault="002302FD" w:rsidP="00302082">
            <w:pPr>
              <w:spacing w:after="120"/>
              <w:rPr>
                <w:rFonts w:ascii="Arial" w:hAnsi="Arial" w:cs="Arial"/>
                <w:b/>
              </w:rPr>
            </w:pPr>
          </w:p>
        </w:tc>
        <w:tc>
          <w:tcPr>
            <w:tcW w:w="567" w:type="dxa"/>
          </w:tcPr>
          <w:p w14:paraId="79A09AA6" w14:textId="77777777" w:rsidR="002302FD" w:rsidRPr="00302082" w:rsidRDefault="002302FD" w:rsidP="00302082">
            <w:pPr>
              <w:spacing w:after="120"/>
              <w:rPr>
                <w:rFonts w:ascii="Arial" w:hAnsi="Arial" w:cs="Arial"/>
                <w:b/>
              </w:rPr>
            </w:pPr>
          </w:p>
        </w:tc>
        <w:tc>
          <w:tcPr>
            <w:tcW w:w="567" w:type="dxa"/>
          </w:tcPr>
          <w:p w14:paraId="2159CA91" w14:textId="77777777" w:rsidR="002302FD" w:rsidRPr="00302082" w:rsidRDefault="002302FD" w:rsidP="00302082">
            <w:pPr>
              <w:spacing w:after="120"/>
              <w:rPr>
                <w:rFonts w:ascii="Arial" w:hAnsi="Arial" w:cs="Arial"/>
                <w:b/>
              </w:rPr>
            </w:pPr>
          </w:p>
        </w:tc>
        <w:tc>
          <w:tcPr>
            <w:tcW w:w="567" w:type="dxa"/>
          </w:tcPr>
          <w:p w14:paraId="0CBCE4AF" w14:textId="77777777" w:rsidR="002302FD" w:rsidRPr="00302082" w:rsidRDefault="002302FD" w:rsidP="00302082">
            <w:pPr>
              <w:spacing w:after="120"/>
              <w:rPr>
                <w:rFonts w:ascii="Arial" w:hAnsi="Arial" w:cs="Arial"/>
                <w:b/>
              </w:rPr>
            </w:pPr>
          </w:p>
        </w:tc>
        <w:tc>
          <w:tcPr>
            <w:tcW w:w="567" w:type="dxa"/>
          </w:tcPr>
          <w:p w14:paraId="459DD668" w14:textId="77777777" w:rsidR="002302FD" w:rsidRPr="00302082" w:rsidRDefault="002302FD" w:rsidP="00302082">
            <w:pPr>
              <w:spacing w:after="120"/>
              <w:rPr>
                <w:rFonts w:ascii="Arial" w:hAnsi="Arial" w:cs="Arial"/>
                <w:b/>
              </w:rPr>
            </w:pPr>
          </w:p>
        </w:tc>
        <w:tc>
          <w:tcPr>
            <w:tcW w:w="567" w:type="dxa"/>
          </w:tcPr>
          <w:p w14:paraId="53371C89" w14:textId="77777777" w:rsidR="002302FD" w:rsidRPr="00302082" w:rsidRDefault="002302FD" w:rsidP="00302082">
            <w:pPr>
              <w:spacing w:after="120"/>
              <w:rPr>
                <w:rFonts w:ascii="Arial" w:hAnsi="Arial" w:cs="Arial"/>
                <w:b/>
              </w:rPr>
            </w:pPr>
          </w:p>
        </w:tc>
        <w:tc>
          <w:tcPr>
            <w:tcW w:w="567" w:type="dxa"/>
          </w:tcPr>
          <w:p w14:paraId="044E9BEC" w14:textId="77777777" w:rsidR="002302FD" w:rsidRPr="00302082" w:rsidRDefault="002302FD" w:rsidP="00302082">
            <w:pPr>
              <w:spacing w:after="120"/>
              <w:rPr>
                <w:rFonts w:ascii="Arial" w:hAnsi="Arial" w:cs="Arial"/>
                <w:b/>
              </w:rPr>
            </w:pPr>
          </w:p>
        </w:tc>
        <w:tc>
          <w:tcPr>
            <w:tcW w:w="567" w:type="dxa"/>
          </w:tcPr>
          <w:p w14:paraId="56C072A4" w14:textId="77777777" w:rsidR="002302FD" w:rsidRPr="00302082" w:rsidRDefault="002302FD" w:rsidP="00302082">
            <w:pPr>
              <w:spacing w:after="120"/>
              <w:rPr>
                <w:rFonts w:ascii="Arial" w:hAnsi="Arial" w:cs="Arial"/>
                <w:b/>
              </w:rPr>
            </w:pPr>
          </w:p>
        </w:tc>
      </w:tr>
    </w:tbl>
    <w:p w14:paraId="47DBB660" w14:textId="77777777" w:rsidR="007A6245" w:rsidRDefault="007A6245" w:rsidP="00302082">
      <w:pPr>
        <w:spacing w:after="120" w:line="240" w:lineRule="auto"/>
        <w:ind w:left="426" w:right="260"/>
        <w:rPr>
          <w:rFonts w:ascii="Arial" w:hAnsi="Arial" w:cs="Arial"/>
          <w:b/>
          <w:iCs/>
        </w:rPr>
      </w:pPr>
    </w:p>
    <w:p w14:paraId="52F05E8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67898E" w14:textId="2D3C137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671D5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14F9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C6F3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3FA8A7" w14:textId="2ACA9A13" w:rsidR="00883204" w:rsidRPr="002D5D84" w:rsidRDefault="00883204" w:rsidP="002D5D8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35DBFF" w14:textId="77777777" w:rsidR="00096DA4" w:rsidRPr="00302082" w:rsidRDefault="00096DA4" w:rsidP="00302082">
      <w:pPr>
        <w:spacing w:after="120" w:line="240" w:lineRule="auto"/>
        <w:ind w:left="426" w:right="260"/>
        <w:rPr>
          <w:rFonts w:ascii="Arial" w:hAnsi="Arial" w:cs="Arial"/>
          <w:i/>
          <w:iCs/>
        </w:rPr>
      </w:pPr>
    </w:p>
    <w:p w14:paraId="72458A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0DF0133" w14:textId="31060699" w:rsidR="009A2D37" w:rsidRPr="00154D48" w:rsidRDefault="007D4292" w:rsidP="00154D48">
      <w:pPr>
        <w:spacing w:after="120" w:line="240" w:lineRule="auto"/>
        <w:ind w:left="567" w:right="260"/>
        <w:rPr>
          <w:rFonts w:ascii="Arial" w:hAnsi="Arial" w:cs="Arial"/>
        </w:rPr>
      </w:pPr>
      <w:r>
        <w:rPr>
          <w:rFonts w:ascii="Arial" w:hAnsi="Arial" w:cs="Arial"/>
        </w:rPr>
        <w:t>Canterbury</w:t>
      </w:r>
    </w:p>
    <w:p w14:paraId="363E046E" w14:textId="77777777" w:rsidR="00154D48" w:rsidRPr="00154D48" w:rsidRDefault="00154D48" w:rsidP="00154D48">
      <w:pPr>
        <w:spacing w:after="120" w:line="240" w:lineRule="auto"/>
        <w:ind w:left="567" w:right="260"/>
        <w:rPr>
          <w:rFonts w:ascii="Arial" w:hAnsi="Arial" w:cs="Arial"/>
          <w:iCs/>
        </w:rPr>
      </w:pPr>
    </w:p>
    <w:p w14:paraId="043CB00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39BBA2" w14:textId="57A53EB4" w:rsidR="00922E9E" w:rsidRPr="00154D48" w:rsidRDefault="002D5D84" w:rsidP="00154D48">
      <w:pPr>
        <w:spacing w:after="120" w:line="240" w:lineRule="auto"/>
        <w:ind w:left="567" w:right="260"/>
        <w:rPr>
          <w:rFonts w:ascii="Arial" w:hAnsi="Arial" w:cs="Arial"/>
          <w:iCs/>
        </w:rPr>
      </w:pPr>
      <w:r>
        <w:rPr>
          <w:rFonts w:ascii="Arial" w:hAnsi="Arial" w:cs="Arial"/>
          <w:iCs/>
        </w:rPr>
        <w:t xml:space="preserve">The primary readings studied on this module – and the authors thereof – are drawn from a variety of traditions and locations, including the UK, USA, Canada, and Nigeria; in addition, the occasional screenings that will accompany the literary studies of the module will introduce students to further traditions from South Korea and Japan. Although all of the writings studied will be in English, each week of the module will draw from global contexts and encourage students to make intercultural and international connections. </w:t>
      </w:r>
    </w:p>
    <w:p w14:paraId="6CE00D71" w14:textId="77777777" w:rsidR="00154D48" w:rsidRPr="00154D48" w:rsidRDefault="00154D48" w:rsidP="00154D48">
      <w:pPr>
        <w:spacing w:after="120" w:line="240" w:lineRule="auto"/>
        <w:ind w:left="567" w:right="260"/>
        <w:rPr>
          <w:rFonts w:ascii="Arial" w:hAnsi="Arial" w:cs="Arial"/>
          <w:iCs/>
        </w:rPr>
      </w:pPr>
    </w:p>
    <w:p w14:paraId="596B72A3" w14:textId="77777777" w:rsidR="00883204" w:rsidRPr="00883204" w:rsidRDefault="00883204" w:rsidP="00883204">
      <w:pPr>
        <w:spacing w:after="120" w:line="240" w:lineRule="auto"/>
        <w:ind w:right="260"/>
        <w:rPr>
          <w:rFonts w:ascii="Arial" w:hAnsi="Arial" w:cs="Arial"/>
          <w:b/>
        </w:rPr>
      </w:pPr>
    </w:p>
    <w:p w14:paraId="0A19BB8C" w14:textId="77777777" w:rsidR="00641D6D" w:rsidRPr="00302082" w:rsidRDefault="00641D6D" w:rsidP="00302082">
      <w:pPr>
        <w:pBdr>
          <w:bottom w:val="single" w:sz="6" w:space="1" w:color="auto"/>
        </w:pBdr>
        <w:spacing w:after="120" w:line="240" w:lineRule="auto"/>
        <w:ind w:right="260"/>
        <w:rPr>
          <w:rFonts w:ascii="Arial" w:hAnsi="Arial" w:cs="Arial"/>
        </w:rPr>
      </w:pPr>
    </w:p>
    <w:p w14:paraId="183CA5A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ABCF8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467D4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4BBA250" w14:textId="77777777" w:rsidTr="00154D48">
        <w:trPr>
          <w:trHeight w:val="317"/>
        </w:trPr>
        <w:tc>
          <w:tcPr>
            <w:tcW w:w="1526" w:type="dxa"/>
          </w:tcPr>
          <w:p w14:paraId="4E4044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9BBD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BD2A81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B8800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B8EEA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A1BC2" w:rsidRPr="00302082" w14:paraId="5EFCF765" w14:textId="77777777" w:rsidTr="00154D48">
        <w:trPr>
          <w:trHeight w:val="305"/>
        </w:trPr>
        <w:tc>
          <w:tcPr>
            <w:tcW w:w="1526" w:type="dxa"/>
          </w:tcPr>
          <w:p w14:paraId="2D4E8D3D" w14:textId="247778CB" w:rsidR="00DA1BC2" w:rsidRPr="00302082" w:rsidRDefault="00DA1BC2" w:rsidP="00DA1BC2">
            <w:pPr>
              <w:spacing w:after="120"/>
              <w:ind w:right="-330"/>
              <w:rPr>
                <w:rFonts w:ascii="Arial" w:hAnsi="Arial" w:cs="Arial"/>
              </w:rPr>
            </w:pPr>
            <w:r>
              <w:rPr>
                <w:rFonts w:ascii="Arial" w:hAnsi="Arial" w:cs="Arial"/>
                <w:sz w:val="18"/>
              </w:rPr>
              <w:t>Sep 2020</w:t>
            </w:r>
          </w:p>
        </w:tc>
        <w:tc>
          <w:tcPr>
            <w:tcW w:w="1701" w:type="dxa"/>
          </w:tcPr>
          <w:p w14:paraId="398D1D26" w14:textId="1661C83C" w:rsidR="00DA1BC2" w:rsidRPr="00302082" w:rsidRDefault="00DA1BC2" w:rsidP="00DA1BC2">
            <w:pPr>
              <w:spacing w:after="120"/>
              <w:ind w:right="-330"/>
              <w:rPr>
                <w:rFonts w:ascii="Arial" w:hAnsi="Arial" w:cs="Arial"/>
              </w:rPr>
            </w:pPr>
            <w:r>
              <w:rPr>
                <w:rFonts w:ascii="Arial" w:hAnsi="Arial" w:cs="Arial"/>
                <w:sz w:val="18"/>
              </w:rPr>
              <w:t>Minor</w:t>
            </w:r>
          </w:p>
        </w:tc>
        <w:tc>
          <w:tcPr>
            <w:tcW w:w="1871" w:type="dxa"/>
          </w:tcPr>
          <w:p w14:paraId="75A41949" w14:textId="404B5A06" w:rsidR="00DA1BC2" w:rsidRPr="00302082" w:rsidRDefault="00DA1BC2" w:rsidP="00DA1BC2">
            <w:pPr>
              <w:spacing w:after="120"/>
              <w:ind w:right="-330"/>
              <w:rPr>
                <w:rFonts w:ascii="Arial" w:hAnsi="Arial" w:cs="Arial"/>
              </w:rPr>
            </w:pPr>
            <w:r>
              <w:rPr>
                <w:rFonts w:ascii="Arial" w:hAnsi="Arial" w:cs="Arial"/>
                <w:sz w:val="18"/>
              </w:rPr>
              <w:t>September 2020</w:t>
            </w:r>
          </w:p>
        </w:tc>
        <w:tc>
          <w:tcPr>
            <w:tcW w:w="2552" w:type="dxa"/>
          </w:tcPr>
          <w:p w14:paraId="336B0799" w14:textId="25ADBF55" w:rsidR="00DA1BC2" w:rsidRPr="00302082" w:rsidRDefault="00DA1BC2" w:rsidP="00DA1BC2">
            <w:pPr>
              <w:spacing w:after="120"/>
              <w:ind w:right="-330"/>
              <w:rPr>
                <w:rFonts w:ascii="Arial" w:hAnsi="Arial" w:cs="Arial"/>
              </w:rPr>
            </w:pPr>
            <w:r>
              <w:rPr>
                <w:rFonts w:ascii="Arial" w:hAnsi="Arial" w:cs="Arial"/>
                <w:sz w:val="18"/>
              </w:rPr>
              <w:t xml:space="preserve">7, </w:t>
            </w:r>
            <w:r>
              <w:rPr>
                <w:rFonts w:ascii="Arial" w:hAnsi="Arial" w:cs="Arial"/>
                <w:sz w:val="18"/>
              </w:rPr>
              <w:t xml:space="preserve">8, 9, 11, </w:t>
            </w:r>
            <w:r>
              <w:rPr>
                <w:rFonts w:ascii="Arial" w:hAnsi="Arial" w:cs="Arial"/>
                <w:sz w:val="18"/>
              </w:rPr>
              <w:t>13, 14</w:t>
            </w:r>
          </w:p>
        </w:tc>
        <w:tc>
          <w:tcPr>
            <w:tcW w:w="3032" w:type="dxa"/>
          </w:tcPr>
          <w:p w14:paraId="2C0F38A6" w14:textId="39E075BE" w:rsidR="00DA1BC2" w:rsidRPr="00302082" w:rsidRDefault="00DA1BC2" w:rsidP="00DA1BC2">
            <w:pPr>
              <w:spacing w:after="120"/>
              <w:ind w:right="-330"/>
              <w:rPr>
                <w:rFonts w:ascii="Arial" w:hAnsi="Arial" w:cs="Arial"/>
              </w:rPr>
            </w:pPr>
            <w:r>
              <w:rPr>
                <w:rFonts w:ascii="Arial" w:hAnsi="Arial" w:cs="Arial"/>
                <w:sz w:val="18"/>
              </w:rPr>
              <w:t>No</w:t>
            </w:r>
          </w:p>
        </w:tc>
      </w:tr>
      <w:tr w:rsidR="00DA1BC2" w:rsidRPr="00302082" w14:paraId="5696A675" w14:textId="77777777" w:rsidTr="00154D48">
        <w:trPr>
          <w:trHeight w:val="305"/>
        </w:trPr>
        <w:tc>
          <w:tcPr>
            <w:tcW w:w="1526" w:type="dxa"/>
          </w:tcPr>
          <w:p w14:paraId="29ABB549" w14:textId="77777777" w:rsidR="00DA1BC2" w:rsidRPr="00302082" w:rsidRDefault="00DA1BC2" w:rsidP="00DA1BC2">
            <w:pPr>
              <w:spacing w:after="120"/>
              <w:ind w:right="-330"/>
              <w:rPr>
                <w:rFonts w:ascii="Arial" w:hAnsi="Arial" w:cs="Arial"/>
              </w:rPr>
            </w:pPr>
          </w:p>
        </w:tc>
        <w:tc>
          <w:tcPr>
            <w:tcW w:w="1701" w:type="dxa"/>
          </w:tcPr>
          <w:p w14:paraId="3B5671F5" w14:textId="77777777" w:rsidR="00DA1BC2" w:rsidRPr="00302082" w:rsidRDefault="00DA1BC2" w:rsidP="00DA1BC2">
            <w:pPr>
              <w:spacing w:after="120"/>
              <w:ind w:right="-330"/>
              <w:rPr>
                <w:rFonts w:ascii="Arial" w:hAnsi="Arial" w:cs="Arial"/>
              </w:rPr>
            </w:pPr>
          </w:p>
        </w:tc>
        <w:tc>
          <w:tcPr>
            <w:tcW w:w="1871" w:type="dxa"/>
          </w:tcPr>
          <w:p w14:paraId="7E5EA5EF" w14:textId="77777777" w:rsidR="00DA1BC2" w:rsidRPr="00302082" w:rsidRDefault="00DA1BC2" w:rsidP="00DA1BC2">
            <w:pPr>
              <w:spacing w:after="120"/>
              <w:ind w:right="-330"/>
              <w:rPr>
                <w:rFonts w:ascii="Arial" w:hAnsi="Arial" w:cs="Arial"/>
              </w:rPr>
            </w:pPr>
          </w:p>
        </w:tc>
        <w:tc>
          <w:tcPr>
            <w:tcW w:w="2552" w:type="dxa"/>
          </w:tcPr>
          <w:p w14:paraId="1010AB2D" w14:textId="77777777" w:rsidR="00DA1BC2" w:rsidRPr="00302082" w:rsidRDefault="00DA1BC2" w:rsidP="00DA1BC2">
            <w:pPr>
              <w:spacing w:after="120"/>
              <w:ind w:right="-330"/>
              <w:rPr>
                <w:rFonts w:ascii="Arial" w:hAnsi="Arial" w:cs="Arial"/>
              </w:rPr>
            </w:pPr>
          </w:p>
        </w:tc>
        <w:tc>
          <w:tcPr>
            <w:tcW w:w="3032" w:type="dxa"/>
          </w:tcPr>
          <w:p w14:paraId="6A839FCF" w14:textId="77777777" w:rsidR="00DA1BC2" w:rsidRPr="00302082" w:rsidRDefault="00DA1BC2" w:rsidP="00DA1BC2">
            <w:pPr>
              <w:spacing w:after="120"/>
              <w:ind w:right="-330"/>
              <w:rPr>
                <w:rFonts w:ascii="Arial" w:hAnsi="Arial" w:cs="Arial"/>
              </w:rPr>
            </w:pPr>
          </w:p>
        </w:tc>
      </w:tr>
    </w:tbl>
    <w:p w14:paraId="6C7CC3A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86458" w14:textId="77777777" w:rsidR="00E063A9" w:rsidRDefault="00E063A9" w:rsidP="009A2D37">
      <w:pPr>
        <w:spacing w:after="0" w:line="240" w:lineRule="auto"/>
      </w:pPr>
      <w:r>
        <w:separator/>
      </w:r>
    </w:p>
  </w:endnote>
  <w:endnote w:type="continuationSeparator" w:id="0">
    <w:p w14:paraId="0C05EA7B" w14:textId="77777777" w:rsidR="00E063A9" w:rsidRDefault="00E063A9" w:rsidP="009A2D37">
      <w:pPr>
        <w:spacing w:after="0" w:line="240" w:lineRule="auto"/>
      </w:pPr>
      <w:r>
        <w:continuationSeparator/>
      </w:r>
    </w:p>
  </w:endnote>
  <w:endnote w:type="continuationNotice" w:id="1">
    <w:p w14:paraId="77AA1803" w14:textId="77777777" w:rsidR="00E063A9" w:rsidRDefault="00E06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00A1341" w14:textId="256BA670" w:rsidR="008B2543" w:rsidRDefault="0019787E" w:rsidP="009A2D37">
        <w:pPr>
          <w:pStyle w:val="Footer"/>
          <w:jc w:val="center"/>
        </w:pPr>
        <w:r>
          <w:fldChar w:fldCharType="begin"/>
        </w:r>
        <w:r>
          <w:instrText xml:space="preserve"> PAGE   \* MERGEFORMAT </w:instrText>
        </w:r>
        <w:r>
          <w:fldChar w:fldCharType="separate"/>
        </w:r>
        <w:r w:rsidR="000E1F53">
          <w:rPr>
            <w:noProof/>
          </w:rPr>
          <w:t>2</w:t>
        </w:r>
        <w:r>
          <w:rPr>
            <w:noProof/>
          </w:rPr>
          <w:fldChar w:fldCharType="end"/>
        </w:r>
      </w:p>
    </w:sdtContent>
  </w:sdt>
  <w:p w14:paraId="1D91637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37C9A5F" w14:textId="55F64CB1" w:rsidR="00DB36AB" w:rsidRDefault="00DB36AB" w:rsidP="00DB36AB">
        <w:pPr>
          <w:pStyle w:val="Footer"/>
          <w:jc w:val="center"/>
        </w:pPr>
        <w:r>
          <w:fldChar w:fldCharType="begin"/>
        </w:r>
        <w:r>
          <w:instrText xml:space="preserve"> PAGE   \* MERGEFORMAT </w:instrText>
        </w:r>
        <w:r>
          <w:fldChar w:fldCharType="separate"/>
        </w:r>
        <w:r w:rsidR="000E1F53">
          <w:rPr>
            <w:noProof/>
          </w:rPr>
          <w:t>1</w:t>
        </w:r>
        <w:r>
          <w:rPr>
            <w:noProof/>
          </w:rPr>
          <w:fldChar w:fldCharType="end"/>
        </w:r>
      </w:p>
    </w:sdtContent>
  </w:sdt>
  <w:p w14:paraId="0E3B1385"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0C2FF" w14:textId="77777777" w:rsidR="00E063A9" w:rsidRDefault="00E063A9" w:rsidP="009A2D37">
      <w:pPr>
        <w:spacing w:after="0" w:line="240" w:lineRule="auto"/>
      </w:pPr>
      <w:r>
        <w:separator/>
      </w:r>
    </w:p>
  </w:footnote>
  <w:footnote w:type="continuationSeparator" w:id="0">
    <w:p w14:paraId="3004846A" w14:textId="77777777" w:rsidR="00E063A9" w:rsidRDefault="00E063A9" w:rsidP="009A2D37">
      <w:pPr>
        <w:spacing w:after="0" w:line="240" w:lineRule="auto"/>
      </w:pPr>
      <w:r>
        <w:continuationSeparator/>
      </w:r>
    </w:p>
  </w:footnote>
  <w:footnote w:type="continuationNotice" w:id="1">
    <w:p w14:paraId="3E46CE6F" w14:textId="77777777" w:rsidR="00E063A9" w:rsidRDefault="00E063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27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736392" wp14:editId="02BFB0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838D0" w14:textId="77777777" w:rsidR="008B2543" w:rsidRPr="008C00F8" w:rsidRDefault="008B2543" w:rsidP="005E6D38">
    <w:pPr>
      <w:pStyle w:val="Heading1"/>
      <w:spacing w:before="60" w:after="60"/>
      <w:rPr>
        <w:rFonts w:ascii="Arial" w:hAnsi="Arial" w:cs="Arial"/>
      </w:rPr>
    </w:pPr>
  </w:p>
  <w:p w14:paraId="719838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9EF4" w14:textId="510B0B2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D5B963" wp14:editId="3835D00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D25B3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B2A6D"/>
    <w:multiLevelType w:val="hybridMultilevel"/>
    <w:tmpl w:val="BB76544A"/>
    <w:lvl w:ilvl="0" w:tplc="1C4A99FE">
      <w:start w:val="1"/>
      <w:numFmt w:val="decimal"/>
      <w:lvlText w:val="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E43B06"/>
    <w:multiLevelType w:val="hybridMultilevel"/>
    <w:tmpl w:val="2D50D1F4"/>
    <w:lvl w:ilvl="0" w:tplc="71EA7818">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B66A700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C704A29"/>
    <w:multiLevelType w:val="hybridMultilevel"/>
    <w:tmpl w:val="825C61B8"/>
    <w:lvl w:ilvl="0" w:tplc="1C4A99FE">
      <w:start w:val="1"/>
      <w:numFmt w:val="decimal"/>
      <w:lvlText w:val="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1"/>
  </w:num>
  <w:num w:numId="8">
    <w:abstractNumId w:val="8"/>
  </w:num>
  <w:num w:numId="9">
    <w:abstractNumId w:val="6"/>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CF8"/>
    <w:rsid w:val="0001243F"/>
    <w:rsid w:val="00021EA0"/>
    <w:rsid w:val="00025992"/>
    <w:rsid w:val="00027937"/>
    <w:rsid w:val="00030C9E"/>
    <w:rsid w:val="00031E67"/>
    <w:rsid w:val="000408CC"/>
    <w:rsid w:val="00045373"/>
    <w:rsid w:val="00063A2F"/>
    <w:rsid w:val="000678D3"/>
    <w:rsid w:val="000877C3"/>
    <w:rsid w:val="00094810"/>
    <w:rsid w:val="00096DA4"/>
    <w:rsid w:val="000C0294"/>
    <w:rsid w:val="000C3A7E"/>
    <w:rsid w:val="000C7A1C"/>
    <w:rsid w:val="000D2A8A"/>
    <w:rsid w:val="000D32AC"/>
    <w:rsid w:val="000E1F53"/>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7E7C"/>
    <w:rsid w:val="00180558"/>
    <w:rsid w:val="001811E5"/>
    <w:rsid w:val="00183B34"/>
    <w:rsid w:val="00185F46"/>
    <w:rsid w:val="00196C6A"/>
    <w:rsid w:val="0019787E"/>
    <w:rsid w:val="001A425B"/>
    <w:rsid w:val="001A7762"/>
    <w:rsid w:val="001B1B28"/>
    <w:rsid w:val="001B27FB"/>
    <w:rsid w:val="001B5968"/>
    <w:rsid w:val="001C1787"/>
    <w:rsid w:val="001C4A85"/>
    <w:rsid w:val="001C5443"/>
    <w:rsid w:val="001D0C7D"/>
    <w:rsid w:val="001D187C"/>
    <w:rsid w:val="001D1F2D"/>
    <w:rsid w:val="001D2314"/>
    <w:rsid w:val="001D6398"/>
    <w:rsid w:val="001E1F45"/>
    <w:rsid w:val="001E2A94"/>
    <w:rsid w:val="001E62C1"/>
    <w:rsid w:val="001F0779"/>
    <w:rsid w:val="001F3C3E"/>
    <w:rsid w:val="00201C5F"/>
    <w:rsid w:val="0020243A"/>
    <w:rsid w:val="00204081"/>
    <w:rsid w:val="0021578E"/>
    <w:rsid w:val="00217A49"/>
    <w:rsid w:val="00227582"/>
    <w:rsid w:val="002302FD"/>
    <w:rsid w:val="002308BE"/>
    <w:rsid w:val="00236F97"/>
    <w:rsid w:val="002407C0"/>
    <w:rsid w:val="002461AF"/>
    <w:rsid w:val="002465A1"/>
    <w:rsid w:val="00264576"/>
    <w:rsid w:val="002649ED"/>
    <w:rsid w:val="0026585A"/>
    <w:rsid w:val="00266735"/>
    <w:rsid w:val="00273CF0"/>
    <w:rsid w:val="002740F6"/>
    <w:rsid w:val="002748D4"/>
    <w:rsid w:val="00274ED7"/>
    <w:rsid w:val="0028461D"/>
    <w:rsid w:val="0028590C"/>
    <w:rsid w:val="00292C46"/>
    <w:rsid w:val="002938D6"/>
    <w:rsid w:val="00294B73"/>
    <w:rsid w:val="002A0C18"/>
    <w:rsid w:val="002A219B"/>
    <w:rsid w:val="002A22DB"/>
    <w:rsid w:val="002B20F5"/>
    <w:rsid w:val="002B2A1A"/>
    <w:rsid w:val="002B71F2"/>
    <w:rsid w:val="002D5D84"/>
    <w:rsid w:val="002E71C0"/>
    <w:rsid w:val="002F05F4"/>
    <w:rsid w:val="002F0CE4"/>
    <w:rsid w:val="002F23EF"/>
    <w:rsid w:val="002F2626"/>
    <w:rsid w:val="00302082"/>
    <w:rsid w:val="00306620"/>
    <w:rsid w:val="003262B9"/>
    <w:rsid w:val="00334A02"/>
    <w:rsid w:val="00335875"/>
    <w:rsid w:val="00335FBE"/>
    <w:rsid w:val="00346852"/>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357"/>
    <w:rsid w:val="00436BE9"/>
    <w:rsid w:val="00441E76"/>
    <w:rsid w:val="004443DA"/>
    <w:rsid w:val="00446A75"/>
    <w:rsid w:val="004474A2"/>
    <w:rsid w:val="00460925"/>
    <w:rsid w:val="00471C6C"/>
    <w:rsid w:val="00472023"/>
    <w:rsid w:val="00472BC4"/>
    <w:rsid w:val="00486993"/>
    <w:rsid w:val="0048710C"/>
    <w:rsid w:val="00492DA4"/>
    <w:rsid w:val="00496AA3"/>
    <w:rsid w:val="00497C98"/>
    <w:rsid w:val="00497E8D"/>
    <w:rsid w:val="004A39D7"/>
    <w:rsid w:val="004A55FA"/>
    <w:rsid w:val="004A6331"/>
    <w:rsid w:val="004B5D03"/>
    <w:rsid w:val="004C1A8D"/>
    <w:rsid w:val="004C1EC4"/>
    <w:rsid w:val="004C3F82"/>
    <w:rsid w:val="004D035C"/>
    <w:rsid w:val="004F3C18"/>
    <w:rsid w:val="004F4328"/>
    <w:rsid w:val="005005E4"/>
    <w:rsid w:val="00513689"/>
    <w:rsid w:val="0051375A"/>
    <w:rsid w:val="00521097"/>
    <w:rsid w:val="00526D8A"/>
    <w:rsid w:val="0053059E"/>
    <w:rsid w:val="00532F6F"/>
    <w:rsid w:val="00533663"/>
    <w:rsid w:val="00534F73"/>
    <w:rsid w:val="005460C2"/>
    <w:rsid w:val="00550389"/>
    <w:rsid w:val="005526FB"/>
    <w:rsid w:val="0055280A"/>
    <w:rsid w:val="005548E1"/>
    <w:rsid w:val="0055585D"/>
    <w:rsid w:val="0056127B"/>
    <w:rsid w:val="00561D26"/>
    <w:rsid w:val="00564738"/>
    <w:rsid w:val="00567EC9"/>
    <w:rsid w:val="00571630"/>
    <w:rsid w:val="005759F4"/>
    <w:rsid w:val="005779D1"/>
    <w:rsid w:val="0058041A"/>
    <w:rsid w:val="00581B45"/>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6A"/>
    <w:rsid w:val="005F040F"/>
    <w:rsid w:val="005F2C42"/>
    <w:rsid w:val="006043FC"/>
    <w:rsid w:val="006050CF"/>
    <w:rsid w:val="0062219E"/>
    <w:rsid w:val="006253AA"/>
    <w:rsid w:val="00626023"/>
    <w:rsid w:val="00633150"/>
    <w:rsid w:val="00636650"/>
    <w:rsid w:val="00637A50"/>
    <w:rsid w:val="00641D6D"/>
    <w:rsid w:val="0064364E"/>
    <w:rsid w:val="006438F3"/>
    <w:rsid w:val="00647907"/>
    <w:rsid w:val="00651A82"/>
    <w:rsid w:val="006525E9"/>
    <w:rsid w:val="0066146B"/>
    <w:rsid w:val="00666AF8"/>
    <w:rsid w:val="0066747B"/>
    <w:rsid w:val="00671D55"/>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2606"/>
    <w:rsid w:val="006E4FEA"/>
    <w:rsid w:val="006F1A15"/>
    <w:rsid w:val="006F3F8B"/>
    <w:rsid w:val="00700488"/>
    <w:rsid w:val="00703404"/>
    <w:rsid w:val="00703F92"/>
    <w:rsid w:val="00704637"/>
    <w:rsid w:val="007105E4"/>
    <w:rsid w:val="00714EE5"/>
    <w:rsid w:val="00720270"/>
    <w:rsid w:val="00724362"/>
    <w:rsid w:val="00727780"/>
    <w:rsid w:val="00730D13"/>
    <w:rsid w:val="007314BD"/>
    <w:rsid w:val="0073792C"/>
    <w:rsid w:val="00741AD1"/>
    <w:rsid w:val="00753971"/>
    <w:rsid w:val="00754069"/>
    <w:rsid w:val="007667DF"/>
    <w:rsid w:val="00767475"/>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4292"/>
    <w:rsid w:val="007E3412"/>
    <w:rsid w:val="007F14CB"/>
    <w:rsid w:val="007F393D"/>
    <w:rsid w:val="008029AF"/>
    <w:rsid w:val="00802FFA"/>
    <w:rsid w:val="008102E5"/>
    <w:rsid w:val="008111B4"/>
    <w:rsid w:val="008133F0"/>
    <w:rsid w:val="00815880"/>
    <w:rsid w:val="0082322C"/>
    <w:rsid w:val="00823942"/>
    <w:rsid w:val="00827FFD"/>
    <w:rsid w:val="008325D0"/>
    <w:rsid w:val="008434A6"/>
    <w:rsid w:val="00854535"/>
    <w:rsid w:val="00856EB3"/>
    <w:rsid w:val="00863C96"/>
    <w:rsid w:val="00864A72"/>
    <w:rsid w:val="00873E9F"/>
    <w:rsid w:val="00874047"/>
    <w:rsid w:val="008778CB"/>
    <w:rsid w:val="00881545"/>
    <w:rsid w:val="00883204"/>
    <w:rsid w:val="00883A3E"/>
    <w:rsid w:val="0089148D"/>
    <w:rsid w:val="00891E0D"/>
    <w:rsid w:val="008975FB"/>
    <w:rsid w:val="008A0F36"/>
    <w:rsid w:val="008B2543"/>
    <w:rsid w:val="008B4B6E"/>
    <w:rsid w:val="008C5ABD"/>
    <w:rsid w:val="008D7401"/>
    <w:rsid w:val="00903DF6"/>
    <w:rsid w:val="00921CF6"/>
    <w:rsid w:val="00922E9E"/>
    <w:rsid w:val="00924EF0"/>
    <w:rsid w:val="00934D7B"/>
    <w:rsid w:val="00947180"/>
    <w:rsid w:val="009567BE"/>
    <w:rsid w:val="009676FA"/>
    <w:rsid w:val="009679E0"/>
    <w:rsid w:val="00970397"/>
    <w:rsid w:val="00977632"/>
    <w:rsid w:val="00982A8E"/>
    <w:rsid w:val="00987DB4"/>
    <w:rsid w:val="0099029D"/>
    <w:rsid w:val="00996204"/>
    <w:rsid w:val="009A26CB"/>
    <w:rsid w:val="009A2BC2"/>
    <w:rsid w:val="009A2D37"/>
    <w:rsid w:val="009A7587"/>
    <w:rsid w:val="009B0A69"/>
    <w:rsid w:val="009C0BED"/>
    <w:rsid w:val="009C2474"/>
    <w:rsid w:val="009C7082"/>
    <w:rsid w:val="009C72F3"/>
    <w:rsid w:val="009D0006"/>
    <w:rsid w:val="009D068C"/>
    <w:rsid w:val="009F3A2A"/>
    <w:rsid w:val="009F731F"/>
    <w:rsid w:val="009F7D33"/>
    <w:rsid w:val="00A021FE"/>
    <w:rsid w:val="00A1270E"/>
    <w:rsid w:val="00A12A45"/>
    <w:rsid w:val="00A15342"/>
    <w:rsid w:val="00A3007E"/>
    <w:rsid w:val="00A32048"/>
    <w:rsid w:val="00A41F06"/>
    <w:rsid w:val="00A50FD4"/>
    <w:rsid w:val="00A52DB4"/>
    <w:rsid w:val="00A6004C"/>
    <w:rsid w:val="00A618E1"/>
    <w:rsid w:val="00A629B9"/>
    <w:rsid w:val="00A70C20"/>
    <w:rsid w:val="00A74292"/>
    <w:rsid w:val="00A776DE"/>
    <w:rsid w:val="00A80640"/>
    <w:rsid w:val="00A87FFD"/>
    <w:rsid w:val="00A97038"/>
    <w:rsid w:val="00A97CB8"/>
    <w:rsid w:val="00AA3C15"/>
    <w:rsid w:val="00AA6330"/>
    <w:rsid w:val="00AB704C"/>
    <w:rsid w:val="00AC7501"/>
    <w:rsid w:val="00AD2001"/>
    <w:rsid w:val="00AD748B"/>
    <w:rsid w:val="00AE4865"/>
    <w:rsid w:val="00AF50EE"/>
    <w:rsid w:val="00B0591D"/>
    <w:rsid w:val="00B13402"/>
    <w:rsid w:val="00B14BC2"/>
    <w:rsid w:val="00B17024"/>
    <w:rsid w:val="00B17CD2"/>
    <w:rsid w:val="00B213D2"/>
    <w:rsid w:val="00B248BA"/>
    <w:rsid w:val="00B24B56"/>
    <w:rsid w:val="00B30E07"/>
    <w:rsid w:val="00B34959"/>
    <w:rsid w:val="00B34ADD"/>
    <w:rsid w:val="00B43D4E"/>
    <w:rsid w:val="00B52FF5"/>
    <w:rsid w:val="00B5498B"/>
    <w:rsid w:val="00B57219"/>
    <w:rsid w:val="00B658A3"/>
    <w:rsid w:val="00B65AAD"/>
    <w:rsid w:val="00B72470"/>
    <w:rsid w:val="00B746A8"/>
    <w:rsid w:val="00B7664D"/>
    <w:rsid w:val="00B80989"/>
    <w:rsid w:val="00B9109B"/>
    <w:rsid w:val="00B927AE"/>
    <w:rsid w:val="00B93721"/>
    <w:rsid w:val="00B937B1"/>
    <w:rsid w:val="00B95556"/>
    <w:rsid w:val="00BA453C"/>
    <w:rsid w:val="00BA4E02"/>
    <w:rsid w:val="00BB2045"/>
    <w:rsid w:val="00BB2A6D"/>
    <w:rsid w:val="00BB4189"/>
    <w:rsid w:val="00BC19F7"/>
    <w:rsid w:val="00BC41ED"/>
    <w:rsid w:val="00BD009E"/>
    <w:rsid w:val="00BD0EF8"/>
    <w:rsid w:val="00BD7A8C"/>
    <w:rsid w:val="00BE2126"/>
    <w:rsid w:val="00BE3B17"/>
    <w:rsid w:val="00BF2F28"/>
    <w:rsid w:val="00BF51AB"/>
    <w:rsid w:val="00BF716B"/>
    <w:rsid w:val="00BF7233"/>
    <w:rsid w:val="00C010D1"/>
    <w:rsid w:val="00C02AA2"/>
    <w:rsid w:val="00C031F4"/>
    <w:rsid w:val="00C03788"/>
    <w:rsid w:val="00C04C95"/>
    <w:rsid w:val="00C119DE"/>
    <w:rsid w:val="00C12613"/>
    <w:rsid w:val="00C16DEF"/>
    <w:rsid w:val="00C2492F"/>
    <w:rsid w:val="00C3744A"/>
    <w:rsid w:val="00C4002A"/>
    <w:rsid w:val="00C46912"/>
    <w:rsid w:val="00C612A8"/>
    <w:rsid w:val="00C618D2"/>
    <w:rsid w:val="00C67631"/>
    <w:rsid w:val="00C709C6"/>
    <w:rsid w:val="00C71397"/>
    <w:rsid w:val="00C729D7"/>
    <w:rsid w:val="00C82F39"/>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5B8F"/>
    <w:rsid w:val="00D02E99"/>
    <w:rsid w:val="00D10252"/>
    <w:rsid w:val="00D13357"/>
    <w:rsid w:val="00D13A13"/>
    <w:rsid w:val="00D20F84"/>
    <w:rsid w:val="00D2689A"/>
    <w:rsid w:val="00D65506"/>
    <w:rsid w:val="00D773CF"/>
    <w:rsid w:val="00D83563"/>
    <w:rsid w:val="00D8448F"/>
    <w:rsid w:val="00D965D4"/>
    <w:rsid w:val="00DA1BC2"/>
    <w:rsid w:val="00DA64B6"/>
    <w:rsid w:val="00DB36AB"/>
    <w:rsid w:val="00DB5C9D"/>
    <w:rsid w:val="00DD02E6"/>
    <w:rsid w:val="00DF665B"/>
    <w:rsid w:val="00DF6AE4"/>
    <w:rsid w:val="00E0152A"/>
    <w:rsid w:val="00E03394"/>
    <w:rsid w:val="00E063A9"/>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7BF7"/>
    <w:rsid w:val="00EE1C2B"/>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644F"/>
    <w:rsid w:val="00F7710E"/>
    <w:rsid w:val="00F77676"/>
    <w:rsid w:val="00F8197C"/>
    <w:rsid w:val="00F82B4E"/>
    <w:rsid w:val="00F87559"/>
    <w:rsid w:val="00F96D71"/>
    <w:rsid w:val="00F97C9E"/>
    <w:rsid w:val="00FA20DE"/>
    <w:rsid w:val="00FA4EE8"/>
    <w:rsid w:val="00FB12CA"/>
    <w:rsid w:val="00FB232E"/>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052D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3420796">
      <w:bodyDiv w:val="1"/>
      <w:marLeft w:val="0"/>
      <w:marRight w:val="0"/>
      <w:marTop w:val="0"/>
      <w:marBottom w:val="0"/>
      <w:divBdr>
        <w:top w:val="none" w:sz="0" w:space="0" w:color="auto"/>
        <w:left w:val="none" w:sz="0" w:space="0" w:color="auto"/>
        <w:bottom w:val="none" w:sz="0" w:space="0" w:color="auto"/>
        <w:right w:val="none" w:sz="0" w:space="0" w:color="auto"/>
      </w:divBdr>
      <w:divsChild>
        <w:div w:id="1439524011">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6BE5746-6CDB-437B-BCE0-2779CFBDCC23}">
  <ds:schemaRefs>
    <ds:schemaRef ds:uri="http://schemas.openxmlformats.org/officeDocument/2006/bibliography"/>
  </ds:schemaRefs>
</ds:datastoreItem>
</file>

<file path=customXml/itemProps2.xml><?xml version="1.0" encoding="utf-8"?>
<ds:datastoreItem xmlns:ds="http://schemas.openxmlformats.org/officeDocument/2006/customXml" ds:itemID="{36E29A81-1893-4131-81C2-4AF2EB50A03E}"/>
</file>

<file path=customXml/itemProps3.xml><?xml version="1.0" encoding="utf-8"?>
<ds:datastoreItem xmlns:ds="http://schemas.openxmlformats.org/officeDocument/2006/customXml" ds:itemID="{A22C4E92-BDDC-4A95-ADC8-663E197265C0}"/>
</file>

<file path=customXml/itemProps4.xml><?xml version="1.0" encoding="utf-8"?>
<ds:datastoreItem xmlns:ds="http://schemas.openxmlformats.org/officeDocument/2006/customXml" ds:itemID="{162DB1A2-CE05-4D07-99BC-2240BB359CA0}"/>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5</cp:revision>
  <cp:lastPrinted>2015-09-09T08:37:00Z</cp:lastPrinted>
  <dcterms:created xsi:type="dcterms:W3CDTF">2020-07-22T10:22:00Z</dcterms:created>
  <dcterms:modified xsi:type="dcterms:W3CDTF">2020-09-09T15:10:00Z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