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7AC6" w14:textId="77777777" w:rsidR="0047408C" w:rsidRPr="0047408C" w:rsidRDefault="0047408C" w:rsidP="0047408C">
      <w:pPr>
        <w:spacing w:after="120" w:line="240" w:lineRule="auto"/>
        <w:ind w:right="-330"/>
        <w:rPr>
          <w:rFonts w:ascii="Arial" w:hAnsi="Arial" w:cs="Arial"/>
        </w:rPr>
      </w:pPr>
    </w:p>
    <w:p w14:paraId="2DF3A5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7304E87" w14:textId="0D957C38" w:rsidR="009A2D37" w:rsidRPr="00A73836" w:rsidRDefault="00AF3D11" w:rsidP="00696FF5">
      <w:pPr>
        <w:spacing w:after="120" w:line="240" w:lineRule="auto"/>
        <w:ind w:left="567" w:right="260"/>
        <w:jc w:val="both"/>
        <w:rPr>
          <w:rFonts w:ascii="Arial" w:hAnsi="Arial" w:cs="Arial"/>
          <w:iCs/>
        </w:rPr>
      </w:pPr>
      <w:r>
        <w:rPr>
          <w:rFonts w:ascii="Arial" w:hAnsi="Arial" w:cs="Arial"/>
        </w:rPr>
        <w:t xml:space="preserve">ENGL3360 (EN336) </w:t>
      </w:r>
      <w:r w:rsidR="00090714">
        <w:rPr>
          <w:rFonts w:ascii="Arial" w:hAnsi="Arial" w:cs="Arial"/>
        </w:rPr>
        <w:t>Changing Literatures: From Chaucer to the Contemporary</w:t>
      </w:r>
    </w:p>
    <w:p w14:paraId="1341996A" w14:textId="77777777" w:rsidR="009A2D37" w:rsidRPr="00302082" w:rsidRDefault="009A2D37" w:rsidP="00302082">
      <w:pPr>
        <w:spacing w:after="120" w:line="240" w:lineRule="auto"/>
        <w:ind w:left="426" w:right="260"/>
        <w:jc w:val="both"/>
        <w:rPr>
          <w:rFonts w:ascii="Arial" w:hAnsi="Arial" w:cs="Arial"/>
        </w:rPr>
      </w:pPr>
    </w:p>
    <w:p w14:paraId="56A74176"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987306B" w14:textId="77777777" w:rsidR="00A73836" w:rsidRDefault="00577F03" w:rsidP="00A73836">
      <w:pPr>
        <w:spacing w:after="120" w:line="240" w:lineRule="auto"/>
        <w:ind w:left="567" w:right="260"/>
        <w:jc w:val="both"/>
        <w:rPr>
          <w:rFonts w:ascii="Arial" w:hAnsi="Arial" w:cs="Arial"/>
        </w:rPr>
      </w:pPr>
      <w:r>
        <w:rPr>
          <w:rFonts w:ascii="Arial" w:hAnsi="Arial" w:cs="Arial"/>
        </w:rPr>
        <w:t xml:space="preserve">School of </w:t>
      </w:r>
      <w:r w:rsidR="00A73836" w:rsidRPr="00A73836">
        <w:rPr>
          <w:rFonts w:ascii="Arial" w:hAnsi="Arial" w:cs="Arial"/>
        </w:rPr>
        <w:t>English</w:t>
      </w:r>
    </w:p>
    <w:p w14:paraId="02596FF0" w14:textId="77777777" w:rsidR="00A73836" w:rsidRPr="00A73836" w:rsidRDefault="00A73836" w:rsidP="00A73836">
      <w:pPr>
        <w:spacing w:after="120" w:line="240" w:lineRule="auto"/>
        <w:ind w:left="567" w:right="260"/>
        <w:jc w:val="both"/>
        <w:rPr>
          <w:rFonts w:ascii="Arial" w:hAnsi="Arial" w:cs="Arial"/>
        </w:rPr>
      </w:pPr>
    </w:p>
    <w:p w14:paraId="3C27EF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3162D22" w14:textId="77777777" w:rsidR="009A2D37" w:rsidRPr="005E6EB9" w:rsidRDefault="005E6EB9" w:rsidP="00696FF5">
      <w:pPr>
        <w:spacing w:after="120" w:line="240" w:lineRule="auto"/>
        <w:ind w:left="567" w:right="260"/>
        <w:jc w:val="both"/>
        <w:rPr>
          <w:rFonts w:ascii="Arial" w:hAnsi="Arial" w:cs="Arial"/>
        </w:rPr>
      </w:pPr>
      <w:r>
        <w:rPr>
          <w:rFonts w:ascii="Arial" w:hAnsi="Arial" w:cs="Arial"/>
        </w:rPr>
        <w:t>Level 4</w:t>
      </w:r>
    </w:p>
    <w:p w14:paraId="64CE4F3C" w14:textId="77777777" w:rsidR="009A2D37" w:rsidRPr="00302082" w:rsidRDefault="009A2D37" w:rsidP="00302082">
      <w:pPr>
        <w:spacing w:after="120" w:line="240" w:lineRule="auto"/>
        <w:ind w:left="426" w:right="260"/>
        <w:rPr>
          <w:rFonts w:ascii="Arial" w:hAnsi="Arial" w:cs="Arial"/>
          <w:i/>
          <w:iCs/>
        </w:rPr>
      </w:pPr>
    </w:p>
    <w:p w14:paraId="59C2A1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BA1972" w14:textId="77777777" w:rsidR="009A2D37" w:rsidRPr="005E6EB9" w:rsidRDefault="005E6EB9"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(15</w:t>
      </w:r>
      <w:r w:rsidR="00A73836">
        <w:rPr>
          <w:rFonts w:ascii="Arial" w:hAnsi="Arial" w:cs="Arial"/>
          <w:sz w:val="22"/>
          <w:szCs w:val="22"/>
        </w:rPr>
        <w:t xml:space="preserve"> ECTS</w:t>
      </w:r>
      <w:r>
        <w:rPr>
          <w:rFonts w:ascii="Arial" w:hAnsi="Arial" w:cs="Arial"/>
          <w:sz w:val="22"/>
          <w:szCs w:val="22"/>
        </w:rPr>
        <w:t>)</w:t>
      </w:r>
    </w:p>
    <w:p w14:paraId="706EE681" w14:textId="77777777" w:rsidR="009A2D37" w:rsidRPr="00302082" w:rsidRDefault="009A2D37" w:rsidP="00302082">
      <w:pPr>
        <w:spacing w:after="120" w:line="240" w:lineRule="auto"/>
        <w:ind w:left="426" w:right="260"/>
        <w:rPr>
          <w:rFonts w:ascii="Arial" w:hAnsi="Arial" w:cs="Arial"/>
          <w:i/>
        </w:rPr>
      </w:pPr>
    </w:p>
    <w:p w14:paraId="698DD6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6FAA65" w14:textId="77777777" w:rsidR="009A2D37" w:rsidRPr="00A73836" w:rsidRDefault="00902B77" w:rsidP="00696FF5">
      <w:pPr>
        <w:spacing w:after="120" w:line="240" w:lineRule="auto"/>
        <w:ind w:left="567" w:right="260"/>
        <w:jc w:val="both"/>
        <w:rPr>
          <w:rFonts w:ascii="Arial" w:hAnsi="Arial" w:cs="Arial"/>
          <w:iCs/>
        </w:rPr>
      </w:pPr>
      <w:r w:rsidRPr="00A73836">
        <w:rPr>
          <w:rFonts w:ascii="Arial" w:hAnsi="Arial" w:cs="Arial"/>
          <w:iCs/>
        </w:rPr>
        <w:t>Autumn</w:t>
      </w:r>
    </w:p>
    <w:p w14:paraId="33E8983E" w14:textId="77777777" w:rsidR="009A2D37" w:rsidRPr="00302082" w:rsidRDefault="009A2D37" w:rsidP="00302082">
      <w:pPr>
        <w:spacing w:after="120" w:line="240" w:lineRule="auto"/>
        <w:ind w:left="426" w:right="260"/>
        <w:rPr>
          <w:rFonts w:ascii="Arial" w:hAnsi="Arial" w:cs="Arial"/>
          <w:i/>
          <w:iCs/>
        </w:rPr>
      </w:pPr>
    </w:p>
    <w:p w14:paraId="7D255B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273B08" w14:textId="56D37D0F" w:rsidR="00577F03" w:rsidRDefault="00CE6581" w:rsidP="00696FF5">
      <w:pPr>
        <w:spacing w:after="120" w:line="240" w:lineRule="auto"/>
        <w:ind w:left="567" w:right="260"/>
        <w:rPr>
          <w:rFonts w:ascii="Arial" w:hAnsi="Arial" w:cs="Arial"/>
          <w:iCs/>
        </w:rPr>
      </w:pPr>
      <w:r w:rsidRPr="00A73836">
        <w:rPr>
          <w:rFonts w:ascii="Arial" w:hAnsi="Arial" w:cs="Arial"/>
          <w:iCs/>
        </w:rPr>
        <w:t>EN</w:t>
      </w:r>
      <w:r w:rsidR="00AF3D11">
        <w:rPr>
          <w:rFonts w:ascii="Arial" w:hAnsi="Arial" w:cs="Arial"/>
          <w:iCs/>
        </w:rPr>
        <w:t>GL3370 (EN337)</w:t>
      </w:r>
      <w:r w:rsidRPr="00A73836">
        <w:rPr>
          <w:rFonts w:ascii="Arial" w:hAnsi="Arial" w:cs="Arial"/>
          <w:iCs/>
        </w:rPr>
        <w:t xml:space="preserve"> </w:t>
      </w:r>
      <w:r w:rsidR="0003586F" w:rsidRPr="00A73836">
        <w:rPr>
          <w:rFonts w:ascii="Arial" w:hAnsi="Arial" w:cs="Arial"/>
          <w:iCs/>
        </w:rPr>
        <w:t>for all SH programmes</w:t>
      </w:r>
      <w:r w:rsidR="00577F03">
        <w:rPr>
          <w:rFonts w:ascii="Arial" w:hAnsi="Arial" w:cs="Arial"/>
          <w:iCs/>
        </w:rPr>
        <w:t>:</w:t>
      </w:r>
    </w:p>
    <w:p w14:paraId="051058D5" w14:textId="77777777" w:rsidR="009A2D37" w:rsidRPr="00A73836" w:rsidRDefault="0003586F" w:rsidP="00696FF5">
      <w:pPr>
        <w:spacing w:after="120" w:line="240" w:lineRule="auto"/>
        <w:ind w:left="567" w:right="260"/>
        <w:rPr>
          <w:rFonts w:ascii="Arial" w:hAnsi="Arial" w:cs="Arial"/>
          <w:iCs/>
        </w:rPr>
      </w:pPr>
      <w:r w:rsidRPr="00A73836">
        <w:rPr>
          <w:rFonts w:ascii="Arial" w:hAnsi="Arial" w:cs="Arial"/>
          <w:iCs/>
        </w:rPr>
        <w:t>EN</w:t>
      </w:r>
      <w:r w:rsidR="00AF3D11">
        <w:rPr>
          <w:rFonts w:ascii="Arial" w:hAnsi="Arial" w:cs="Arial"/>
          <w:iCs/>
        </w:rPr>
        <w:t>GL3370</w:t>
      </w:r>
      <w:r w:rsidRPr="00A73836">
        <w:rPr>
          <w:rFonts w:ascii="Arial" w:hAnsi="Arial" w:cs="Arial"/>
          <w:iCs/>
        </w:rPr>
        <w:t xml:space="preserve"> for all JH programmes</w:t>
      </w:r>
      <w:r w:rsidR="00577F03">
        <w:rPr>
          <w:rFonts w:ascii="Arial" w:hAnsi="Arial" w:cs="Arial"/>
          <w:iCs/>
        </w:rPr>
        <w:t xml:space="preserve"> and for Creative Writing programmes</w:t>
      </w:r>
      <w:r w:rsidRPr="00A73836">
        <w:rPr>
          <w:rFonts w:ascii="Arial" w:hAnsi="Arial" w:cs="Arial"/>
          <w:iCs/>
        </w:rPr>
        <w:t xml:space="preserve">. </w:t>
      </w:r>
    </w:p>
    <w:p w14:paraId="5F2C9C53" w14:textId="77777777" w:rsidR="009A2D37" w:rsidRPr="00302082" w:rsidRDefault="009A2D37" w:rsidP="00302082">
      <w:pPr>
        <w:spacing w:after="120" w:line="240" w:lineRule="auto"/>
        <w:ind w:left="426" w:right="260"/>
        <w:rPr>
          <w:rFonts w:ascii="Arial" w:hAnsi="Arial" w:cs="Arial"/>
          <w:i/>
          <w:iCs/>
        </w:rPr>
      </w:pPr>
    </w:p>
    <w:p w14:paraId="4D75F7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AFDFD7" w14:textId="600A7715" w:rsidR="00E233C1" w:rsidRDefault="0047408C" w:rsidP="00696FF5">
      <w:pPr>
        <w:spacing w:after="120" w:line="240" w:lineRule="auto"/>
        <w:ind w:left="567" w:right="260"/>
        <w:jc w:val="both"/>
        <w:rPr>
          <w:rFonts w:ascii="Arial" w:hAnsi="Arial" w:cs="Arial"/>
          <w:iCs/>
        </w:rPr>
      </w:pPr>
      <w:r w:rsidRPr="008F326E">
        <w:rPr>
          <w:rFonts w:ascii="Arial" w:hAnsi="Arial" w:cs="Arial"/>
          <w:b/>
          <w:iCs/>
        </w:rPr>
        <w:t>Compulsory for</w:t>
      </w:r>
      <w:r>
        <w:rPr>
          <w:rFonts w:ascii="Arial" w:hAnsi="Arial" w:cs="Arial"/>
          <w:iCs/>
        </w:rPr>
        <w:t xml:space="preserve"> BA (Hons) in English Literature; </w:t>
      </w:r>
      <w:r w:rsidR="00A93FDE">
        <w:rPr>
          <w:rFonts w:ascii="Arial" w:hAnsi="Arial" w:cs="Arial"/>
          <w:iCs/>
        </w:rPr>
        <w:t xml:space="preserve">BA in English Literature and Creative </w:t>
      </w:r>
      <w:proofErr w:type="gramStart"/>
      <w:r w:rsidR="00A93FDE">
        <w:rPr>
          <w:rFonts w:ascii="Arial" w:hAnsi="Arial" w:cs="Arial"/>
          <w:iCs/>
        </w:rPr>
        <w:t>Writing;</w:t>
      </w:r>
      <w:proofErr w:type="gramEnd"/>
      <w:r w:rsidR="00A93FDE">
        <w:rPr>
          <w:rFonts w:ascii="Arial" w:hAnsi="Arial" w:cs="Arial"/>
          <w:iCs/>
        </w:rPr>
        <w:t xml:space="preserve"> </w:t>
      </w:r>
    </w:p>
    <w:p w14:paraId="132B24AF" w14:textId="2C845C28" w:rsidR="00A93FDE" w:rsidRPr="0047408C" w:rsidRDefault="00A93FDE" w:rsidP="00696FF5">
      <w:pPr>
        <w:spacing w:after="120" w:line="240" w:lineRule="auto"/>
        <w:ind w:left="567" w:right="260"/>
        <w:jc w:val="both"/>
        <w:rPr>
          <w:rFonts w:ascii="Arial" w:hAnsi="Arial" w:cs="Arial"/>
        </w:rPr>
      </w:pPr>
      <w:r w:rsidRPr="008F326E">
        <w:rPr>
          <w:rFonts w:ascii="Arial" w:hAnsi="Arial" w:cs="Arial"/>
          <w:b/>
          <w:iCs/>
        </w:rPr>
        <w:t>Also compulsory for</w:t>
      </w:r>
      <w:r>
        <w:rPr>
          <w:rFonts w:ascii="Arial" w:hAnsi="Arial" w:cs="Arial"/>
          <w:iCs/>
        </w:rPr>
        <w:t xml:space="preserve"> </w:t>
      </w:r>
      <w:r w:rsidR="0047408C" w:rsidRPr="008F326E">
        <w:rPr>
          <w:rFonts w:ascii="Arial" w:hAnsi="Arial" w:cs="Arial"/>
          <w:iCs/>
        </w:rPr>
        <w:t>JH English Literature programmes owned by English, SECL, History, Arts, Law</w:t>
      </w:r>
      <w:r w:rsidRPr="0047408C">
        <w:rPr>
          <w:rFonts w:ascii="Arial" w:hAnsi="Arial" w:cs="Arial"/>
          <w:iCs/>
        </w:rPr>
        <w:t>.</w:t>
      </w:r>
    </w:p>
    <w:p w14:paraId="792AFE6D" w14:textId="77777777" w:rsidR="009A2D37" w:rsidRPr="00302082" w:rsidRDefault="009A2D37" w:rsidP="00302082">
      <w:pPr>
        <w:spacing w:after="120" w:line="240" w:lineRule="auto"/>
        <w:ind w:left="426" w:right="260"/>
        <w:rPr>
          <w:rFonts w:ascii="Arial" w:hAnsi="Arial" w:cs="Arial"/>
          <w:i/>
          <w:iCs/>
        </w:rPr>
      </w:pPr>
    </w:p>
    <w:p w14:paraId="016F85ED" w14:textId="77777777" w:rsidR="005E6EB9" w:rsidRDefault="009A2D37" w:rsidP="005E6EB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717EFC" w14:textId="77777777" w:rsidR="0003586F" w:rsidRPr="009661CC" w:rsidRDefault="00A73836" w:rsidP="00A73836">
      <w:pPr>
        <w:pStyle w:val="imported-Normal"/>
        <w:numPr>
          <w:ilvl w:val="0"/>
          <w:numId w:val="16"/>
        </w:numPr>
        <w:spacing w:after="60"/>
        <w:rPr>
          <w:rFonts w:ascii="Arial" w:hAnsi="Arial" w:cs="Arial"/>
          <w:sz w:val="22"/>
          <w:szCs w:val="22"/>
        </w:rPr>
      </w:pPr>
      <w:r>
        <w:rPr>
          <w:rFonts w:ascii="Arial" w:hAnsi="Arial" w:cs="Arial"/>
          <w:sz w:val="22"/>
          <w:szCs w:val="22"/>
        </w:rPr>
        <w:t>i</w:t>
      </w:r>
      <w:r w:rsidR="0003586F">
        <w:rPr>
          <w:rFonts w:ascii="Arial" w:hAnsi="Arial" w:cs="Arial"/>
          <w:sz w:val="22"/>
          <w:szCs w:val="22"/>
        </w:rPr>
        <w:t xml:space="preserve">dentify specific literary forms (e.g. poetry, narrative prose, drama), their structures and principles, related terminology, and the potential complexities of each </w:t>
      </w:r>
      <w:proofErr w:type="gramStart"/>
      <w:r w:rsidR="0003586F">
        <w:rPr>
          <w:rFonts w:ascii="Arial" w:hAnsi="Arial" w:cs="Arial"/>
          <w:sz w:val="22"/>
          <w:szCs w:val="22"/>
        </w:rPr>
        <w:t>form</w:t>
      </w:r>
      <w:r w:rsidR="008D540E">
        <w:rPr>
          <w:rFonts w:ascii="Arial" w:hAnsi="Arial" w:cs="Arial"/>
          <w:sz w:val="22"/>
          <w:szCs w:val="22"/>
        </w:rPr>
        <w:t>;</w:t>
      </w:r>
      <w:proofErr w:type="gramEnd"/>
    </w:p>
    <w:p w14:paraId="532151A1" w14:textId="77777777" w:rsidR="0003586F" w:rsidRPr="009661CC" w:rsidRDefault="0003586F" w:rsidP="00A73836">
      <w:pPr>
        <w:pStyle w:val="imported-Normal"/>
        <w:numPr>
          <w:ilvl w:val="0"/>
          <w:numId w:val="16"/>
        </w:numPr>
        <w:spacing w:after="60"/>
        <w:rPr>
          <w:rFonts w:ascii="Arial" w:hAnsi="Arial" w:cs="Arial"/>
          <w:sz w:val="22"/>
          <w:szCs w:val="22"/>
        </w:rPr>
      </w:pPr>
      <w:r>
        <w:rPr>
          <w:rFonts w:ascii="Arial" w:hAnsi="Arial" w:cs="Arial"/>
          <w:sz w:val="22"/>
          <w:szCs w:val="22"/>
        </w:rPr>
        <w:t xml:space="preserve">understand the relationship between form and </w:t>
      </w:r>
      <w:proofErr w:type="gramStart"/>
      <w:r>
        <w:rPr>
          <w:rFonts w:ascii="Arial" w:hAnsi="Arial" w:cs="Arial"/>
          <w:sz w:val="22"/>
          <w:szCs w:val="22"/>
        </w:rPr>
        <w:t>meaning:</w:t>
      </w:r>
      <w:proofErr w:type="gramEnd"/>
      <w:r>
        <w:rPr>
          <w:rFonts w:ascii="Arial" w:hAnsi="Arial" w:cs="Arial"/>
          <w:sz w:val="22"/>
          <w:szCs w:val="22"/>
        </w:rPr>
        <w:t xml:space="preserve"> that is, how literary forms shape and constrain meaning/s and interpretation/s; how literary for</w:t>
      </w:r>
      <w:r w:rsidR="00A73836">
        <w:rPr>
          <w:rFonts w:ascii="Arial" w:hAnsi="Arial" w:cs="Arial"/>
          <w:sz w:val="22"/>
          <w:szCs w:val="22"/>
        </w:rPr>
        <w:t>ms evoke particular affects and/</w:t>
      </w:r>
      <w:r>
        <w:rPr>
          <w:rFonts w:ascii="Arial" w:hAnsi="Arial" w:cs="Arial"/>
          <w:sz w:val="22"/>
          <w:szCs w:val="22"/>
        </w:rPr>
        <w:t>or ideologies</w:t>
      </w:r>
      <w:r w:rsidR="008D540E">
        <w:rPr>
          <w:rFonts w:ascii="Arial" w:hAnsi="Arial" w:cs="Arial"/>
          <w:sz w:val="22"/>
          <w:szCs w:val="22"/>
        </w:rPr>
        <w:t>;</w:t>
      </w:r>
    </w:p>
    <w:p w14:paraId="404568CA" w14:textId="77777777" w:rsidR="0003586F" w:rsidRPr="009661CC" w:rsidRDefault="0003586F" w:rsidP="00A73836">
      <w:pPr>
        <w:pStyle w:val="imported-Normal"/>
        <w:numPr>
          <w:ilvl w:val="0"/>
          <w:numId w:val="16"/>
        </w:numPr>
        <w:spacing w:after="60"/>
        <w:rPr>
          <w:rFonts w:ascii="Arial" w:hAnsi="Arial" w:cs="Arial"/>
          <w:sz w:val="22"/>
          <w:szCs w:val="22"/>
        </w:rPr>
      </w:pPr>
      <w:r>
        <w:rPr>
          <w:rFonts w:ascii="Arial" w:hAnsi="Arial" w:cs="Arial"/>
          <w:sz w:val="22"/>
          <w:szCs w:val="22"/>
        </w:rPr>
        <w:t>understand the historical and cultural specificity of literary forms and how these change over time and across different locations (e.g. national contexts</w:t>
      </w:r>
      <w:proofErr w:type="gramStart"/>
      <w:r>
        <w:rPr>
          <w:rFonts w:ascii="Arial" w:hAnsi="Arial" w:cs="Arial"/>
          <w:sz w:val="22"/>
          <w:szCs w:val="22"/>
        </w:rPr>
        <w:t>)</w:t>
      </w:r>
      <w:r w:rsidR="008D540E">
        <w:rPr>
          <w:rFonts w:ascii="Arial" w:hAnsi="Arial" w:cs="Arial"/>
          <w:sz w:val="22"/>
          <w:szCs w:val="22"/>
        </w:rPr>
        <w:t>;</w:t>
      </w:r>
      <w:proofErr w:type="gramEnd"/>
    </w:p>
    <w:p w14:paraId="41D1E0B4" w14:textId="77777777" w:rsidR="0003586F" w:rsidRDefault="0003586F" w:rsidP="00A73836">
      <w:pPr>
        <w:pStyle w:val="ListParagraph"/>
        <w:numPr>
          <w:ilvl w:val="0"/>
          <w:numId w:val="16"/>
        </w:numPr>
        <w:spacing w:before="60" w:after="60" w:line="240" w:lineRule="auto"/>
        <w:ind w:right="-330"/>
        <w:rPr>
          <w:rFonts w:ascii="Arial" w:hAnsi="Arial" w:cs="Arial"/>
        </w:rPr>
      </w:pPr>
      <w:r>
        <w:rPr>
          <w:rFonts w:ascii="Arial" w:hAnsi="Arial" w:cs="Arial"/>
        </w:rPr>
        <w:t>write critically</w:t>
      </w:r>
      <w:r w:rsidR="00664B2A">
        <w:rPr>
          <w:rFonts w:ascii="Arial" w:hAnsi="Arial" w:cs="Arial"/>
        </w:rPr>
        <w:t>,</w:t>
      </w:r>
      <w:r>
        <w:rPr>
          <w:rFonts w:ascii="Arial" w:hAnsi="Arial" w:cs="Arial"/>
        </w:rPr>
        <w:t xml:space="preserve"> creatively</w:t>
      </w:r>
      <w:r w:rsidR="00664B2A">
        <w:rPr>
          <w:rFonts w:ascii="Arial" w:hAnsi="Arial" w:cs="Arial"/>
        </w:rPr>
        <w:t>, and comparatively</w:t>
      </w:r>
      <w:r>
        <w:rPr>
          <w:rFonts w:ascii="Arial" w:hAnsi="Arial" w:cs="Arial"/>
        </w:rPr>
        <w:t xml:space="preserve"> about literary forms</w:t>
      </w:r>
      <w:r w:rsidR="00664B2A">
        <w:rPr>
          <w:rFonts w:ascii="Arial" w:hAnsi="Arial" w:cs="Arial"/>
        </w:rPr>
        <w:t xml:space="preserve"> from different historical and cultural contexts</w:t>
      </w:r>
      <w:r>
        <w:rPr>
          <w:rFonts w:ascii="Arial" w:hAnsi="Arial" w:cs="Arial"/>
        </w:rPr>
        <w:t>.</w:t>
      </w:r>
    </w:p>
    <w:p w14:paraId="2BA632A2" w14:textId="77777777" w:rsidR="009A2D37" w:rsidRPr="00302082" w:rsidRDefault="009A2D37" w:rsidP="005E6EB9">
      <w:pPr>
        <w:spacing w:after="120" w:line="240" w:lineRule="auto"/>
        <w:ind w:right="260"/>
        <w:rPr>
          <w:rFonts w:ascii="Arial" w:hAnsi="Arial" w:cs="Arial"/>
          <w:i/>
        </w:rPr>
      </w:pPr>
    </w:p>
    <w:p w14:paraId="21F13124" w14:textId="77777777" w:rsidR="00C729D7" w:rsidRPr="005E6EB9" w:rsidRDefault="009A2D37" w:rsidP="005E6EB9">
      <w:pPr>
        <w:pStyle w:val="ListParagraph"/>
        <w:numPr>
          <w:ilvl w:val="0"/>
          <w:numId w:val="12"/>
        </w:numPr>
        <w:spacing w:after="120" w:line="240" w:lineRule="auto"/>
        <w:ind w:right="260"/>
        <w:rPr>
          <w:rFonts w:ascii="Arial" w:hAnsi="Arial" w:cs="Arial"/>
          <w:b/>
        </w:rPr>
      </w:pPr>
      <w:r w:rsidRPr="005E6EB9">
        <w:rPr>
          <w:rFonts w:ascii="Arial" w:hAnsi="Arial" w:cs="Arial"/>
          <w:b/>
        </w:rPr>
        <w:t>The intended generic learning outcomes</w:t>
      </w:r>
      <w:r w:rsidR="00C729D7" w:rsidRPr="005E6EB9">
        <w:rPr>
          <w:rFonts w:ascii="Arial" w:hAnsi="Arial" w:cs="Arial"/>
          <w:b/>
        </w:rPr>
        <w:t>.</w:t>
      </w:r>
      <w:r w:rsidR="00C729D7" w:rsidRPr="005E6EB9">
        <w:rPr>
          <w:rFonts w:ascii="Arial" w:hAnsi="Arial" w:cs="Arial"/>
          <w:b/>
        </w:rPr>
        <w:br/>
        <w:t>On successfully completing the module students will be able to:</w:t>
      </w:r>
    </w:p>
    <w:p w14:paraId="3CF70613"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 xml:space="preserve">identify and apply strategies of reading relevant to the material they </w:t>
      </w:r>
      <w:proofErr w:type="gramStart"/>
      <w:r w:rsidRPr="00A73836">
        <w:rPr>
          <w:rFonts w:ascii="Arial" w:hAnsi="Arial" w:cs="Arial"/>
          <w:sz w:val="22"/>
          <w:szCs w:val="22"/>
        </w:rPr>
        <w:t>encounter</w:t>
      </w:r>
      <w:r w:rsidR="008D540E">
        <w:rPr>
          <w:rFonts w:ascii="Arial" w:hAnsi="Arial" w:cs="Arial"/>
          <w:sz w:val="22"/>
          <w:szCs w:val="22"/>
        </w:rPr>
        <w:t>;</w:t>
      </w:r>
      <w:proofErr w:type="gramEnd"/>
    </w:p>
    <w:p w14:paraId="6BB0D221"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lastRenderedPageBreak/>
        <w:t xml:space="preserve">apply close reading techniques to a range of literary forms, and to make complex comparisons between </w:t>
      </w:r>
      <w:proofErr w:type="gramStart"/>
      <w:r w:rsidRPr="00A73836">
        <w:rPr>
          <w:rFonts w:ascii="Arial" w:hAnsi="Arial" w:cs="Arial"/>
          <w:sz w:val="22"/>
          <w:szCs w:val="22"/>
        </w:rPr>
        <w:t>them</w:t>
      </w:r>
      <w:r w:rsidR="008D540E">
        <w:rPr>
          <w:rFonts w:ascii="Arial" w:hAnsi="Arial" w:cs="Arial"/>
          <w:sz w:val="22"/>
          <w:szCs w:val="22"/>
        </w:rPr>
        <w:t>;</w:t>
      </w:r>
      <w:proofErr w:type="gramEnd"/>
    </w:p>
    <w:p w14:paraId="797A23E9"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begin self-directed research</w:t>
      </w:r>
      <w:r w:rsidR="00893DE0">
        <w:rPr>
          <w:rFonts w:ascii="Arial" w:hAnsi="Arial" w:cs="Arial"/>
          <w:sz w:val="22"/>
          <w:szCs w:val="22"/>
        </w:rPr>
        <w:t>,</w:t>
      </w:r>
      <w:r w:rsidRPr="00A73836">
        <w:rPr>
          <w:rFonts w:ascii="Arial" w:hAnsi="Arial" w:cs="Arial"/>
          <w:sz w:val="22"/>
          <w:szCs w:val="22"/>
        </w:rPr>
        <w:t xml:space="preserve"> and evaluate and creatively deploy secondary critical and theoretical </w:t>
      </w:r>
      <w:proofErr w:type="gramStart"/>
      <w:r w:rsidRPr="00A73836">
        <w:rPr>
          <w:rFonts w:ascii="Arial" w:hAnsi="Arial" w:cs="Arial"/>
          <w:sz w:val="22"/>
          <w:szCs w:val="22"/>
        </w:rPr>
        <w:t>perspectives</w:t>
      </w:r>
      <w:r w:rsidR="008D540E">
        <w:rPr>
          <w:rFonts w:ascii="Arial" w:hAnsi="Arial" w:cs="Arial"/>
          <w:sz w:val="22"/>
          <w:szCs w:val="22"/>
        </w:rPr>
        <w:t>;</w:t>
      </w:r>
      <w:proofErr w:type="gramEnd"/>
    </w:p>
    <w:p w14:paraId="5DC09F73"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 xml:space="preserve">construct original, articulate, and well-substantiated </w:t>
      </w:r>
      <w:proofErr w:type="gramStart"/>
      <w:r w:rsidRPr="00A73836">
        <w:rPr>
          <w:rFonts w:ascii="Arial" w:hAnsi="Arial" w:cs="Arial"/>
          <w:sz w:val="22"/>
          <w:szCs w:val="22"/>
        </w:rPr>
        <w:t>arguments</w:t>
      </w:r>
      <w:r w:rsidR="008D540E">
        <w:rPr>
          <w:rFonts w:ascii="Arial" w:hAnsi="Arial" w:cs="Arial"/>
          <w:sz w:val="22"/>
          <w:szCs w:val="22"/>
        </w:rPr>
        <w:t>;</w:t>
      </w:r>
      <w:proofErr w:type="gramEnd"/>
    </w:p>
    <w:p w14:paraId="41B1D7B8" w14:textId="77777777" w:rsidR="00902B77" w:rsidRPr="00A73836" w:rsidRDefault="00902B77" w:rsidP="00A73836">
      <w:pPr>
        <w:pStyle w:val="imported-Normal"/>
        <w:numPr>
          <w:ilvl w:val="0"/>
          <w:numId w:val="19"/>
        </w:numPr>
        <w:spacing w:after="60"/>
        <w:rPr>
          <w:rFonts w:ascii="Arial" w:hAnsi="Arial" w:cs="Arial"/>
          <w:sz w:val="22"/>
          <w:szCs w:val="22"/>
        </w:rPr>
      </w:pPr>
      <w:r w:rsidRPr="00A73836">
        <w:rPr>
          <w:rFonts w:ascii="Arial" w:hAnsi="Arial" w:cs="Arial"/>
          <w:sz w:val="22"/>
          <w:szCs w:val="22"/>
        </w:rPr>
        <w:t>manage their time and workload effectively</w:t>
      </w:r>
      <w:r w:rsidR="008D540E">
        <w:rPr>
          <w:rFonts w:ascii="Arial" w:hAnsi="Arial" w:cs="Arial"/>
          <w:sz w:val="22"/>
          <w:szCs w:val="22"/>
        </w:rPr>
        <w:t>.</w:t>
      </w:r>
    </w:p>
    <w:p w14:paraId="5EAD789F" w14:textId="77777777" w:rsidR="009A2D37" w:rsidRPr="00A73836" w:rsidRDefault="009A2D37" w:rsidP="00A73836">
      <w:pPr>
        <w:pStyle w:val="imported-Normal"/>
        <w:spacing w:after="60"/>
        <w:ind w:left="1440"/>
        <w:rPr>
          <w:rFonts w:ascii="Arial" w:hAnsi="Arial" w:cs="Arial"/>
          <w:sz w:val="22"/>
          <w:szCs w:val="22"/>
        </w:rPr>
      </w:pPr>
    </w:p>
    <w:p w14:paraId="3FF9503E" w14:textId="77777777" w:rsidR="009A2D37" w:rsidRPr="00302082" w:rsidRDefault="009A2D37" w:rsidP="00696FF5">
      <w:pPr>
        <w:numPr>
          <w:ilvl w:val="0"/>
          <w:numId w:val="1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882440" w14:textId="09C265E2" w:rsidR="0003586F" w:rsidRPr="008F326E" w:rsidRDefault="00090714" w:rsidP="008F326E">
      <w:pPr>
        <w:ind w:left="567"/>
        <w:rPr>
          <w:rFonts w:ascii="Times New Roman" w:eastAsia="Times New Roman" w:hAnsi="Times New Roman" w:cs="Times New Roman"/>
          <w:sz w:val="24"/>
          <w:szCs w:val="24"/>
        </w:rPr>
      </w:pPr>
      <w:r>
        <w:rPr>
          <w:rFonts w:ascii="Arial" w:hAnsi="Arial" w:cs="Arial"/>
        </w:rPr>
        <w:t xml:space="preserve">Changing Literatures: From Chaucer to the Contemporary </w:t>
      </w:r>
      <w:r w:rsidR="0003586F" w:rsidRPr="0003586F">
        <w:rPr>
          <w:rFonts w:ascii="Arial" w:hAnsi="Arial" w:cs="Arial"/>
          <w:iCs/>
        </w:rPr>
        <w:t>aims to introduce students to the major forms of literature: poetry, prose and drama</w:t>
      </w:r>
      <w:r w:rsidR="0062768A">
        <w:rPr>
          <w:rFonts w:ascii="Arial" w:hAnsi="Arial" w:cs="Arial"/>
          <w:iCs/>
        </w:rPr>
        <w:t>, with a core emphasis on innovation</w:t>
      </w:r>
      <w:r w:rsidR="0003586F" w:rsidRPr="0003586F">
        <w:rPr>
          <w:rFonts w:ascii="Arial" w:hAnsi="Arial" w:cs="Arial"/>
          <w:iCs/>
        </w:rPr>
        <w:t>. Students will examine the formal structures and generic features of these major forms and, through studying specific examples, observe how these forms change over time and in response to changes in authorship, literary production, and audience/readership.</w:t>
      </w:r>
      <w:r>
        <w:rPr>
          <w:rFonts w:ascii="Arial" w:hAnsi="Arial" w:cs="Arial"/>
          <w:iCs/>
        </w:rPr>
        <w:t xml:space="preserve"> </w:t>
      </w:r>
      <w:r w:rsidRPr="00090714">
        <w:rPr>
          <w:rFonts w:ascii="Arial" w:eastAsia="Times New Roman" w:hAnsi="Arial" w:cs="Arial"/>
          <w:color w:val="000000"/>
          <w:shd w:val="clear" w:color="auto" w:fill="FFFFFF"/>
        </w:rPr>
        <w:t>Students will also be exposed to contemporary literary forms, such as literature written via social media (Twitter, Snapchat and Instagram), literature created by Artificial Intelligence, experimental literature, and asked to critically assess the</w:t>
      </w:r>
      <w:r>
        <w:rPr>
          <w:rFonts w:ascii="Arial" w:eastAsia="Times New Roman" w:hAnsi="Arial" w:cs="Arial"/>
          <w:color w:val="000000"/>
          <w:shd w:val="clear" w:color="auto" w:fill="FFFFFF"/>
        </w:rPr>
        <w:t xml:space="preserve">m </w:t>
      </w:r>
      <w:r w:rsidRPr="00090714">
        <w:rPr>
          <w:rFonts w:ascii="Arial" w:eastAsia="Times New Roman" w:hAnsi="Arial" w:cs="Arial"/>
          <w:color w:val="000000"/>
          <w:shd w:val="clear" w:color="auto" w:fill="FFFFFF"/>
        </w:rPr>
        <w:t xml:space="preserve">in relation to traditional forms of </w:t>
      </w:r>
      <w:proofErr w:type="spellStart"/>
      <w:r w:rsidRPr="00090714">
        <w:rPr>
          <w:rFonts w:ascii="Arial" w:eastAsia="Times New Roman" w:hAnsi="Arial" w:cs="Arial"/>
          <w:color w:val="000000"/>
          <w:shd w:val="clear" w:color="auto" w:fill="FFFFFF"/>
        </w:rPr>
        <w:t>literature.</w:t>
      </w:r>
      <w:r w:rsidR="0003586F" w:rsidRPr="008F326E">
        <w:rPr>
          <w:rFonts w:ascii="Arial" w:hAnsi="Arial" w:cs="Arial"/>
          <w:iCs/>
        </w:rPr>
        <w:t>Embedded</w:t>
      </w:r>
      <w:proofErr w:type="spellEnd"/>
      <w:r w:rsidR="0003586F" w:rsidRPr="008F326E">
        <w:rPr>
          <w:rFonts w:ascii="Arial" w:hAnsi="Arial" w:cs="Arial"/>
          <w:iCs/>
        </w:rPr>
        <w:t xml:space="preserve"> in this module will also be the development of writing and research skills that will equip students to manage successfully the transition from A-level to university study in the field of English and American Literature.</w:t>
      </w:r>
    </w:p>
    <w:p w14:paraId="33E3A143" w14:textId="77777777" w:rsidR="009A2D37" w:rsidRPr="00D42412" w:rsidRDefault="009A2D37" w:rsidP="00D42412">
      <w:pPr>
        <w:ind w:left="567"/>
        <w:rPr>
          <w:rFonts w:ascii="Arial" w:eastAsiaTheme="minorHAnsi" w:hAnsi="Arial"/>
          <w:szCs w:val="20"/>
          <w:lang w:eastAsia="en-US"/>
        </w:rPr>
      </w:pPr>
    </w:p>
    <w:p w14:paraId="25B73BC9" w14:textId="13BF6D39" w:rsidR="00935989" w:rsidRPr="00935989" w:rsidRDefault="00883204" w:rsidP="00935989">
      <w:pPr>
        <w:numPr>
          <w:ilvl w:val="0"/>
          <w:numId w:val="1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AC7EA7" w14:textId="77777777" w:rsidR="00661CB6" w:rsidRPr="00C90604" w:rsidRDefault="00661CB6" w:rsidP="00661CB6">
      <w:pPr>
        <w:pStyle w:val="ListParagraph"/>
        <w:rPr>
          <w:rFonts w:ascii="Arial" w:hAnsi="Arial" w:cs="Arial"/>
        </w:rPr>
      </w:pPr>
      <w:r w:rsidRPr="00C90604">
        <w:rPr>
          <w:rFonts w:ascii="Arial" w:hAnsi="Arial" w:cs="Arial"/>
        </w:rPr>
        <w:t xml:space="preserve">Geoffrey Chaucer. (2008). The Parliament of Fowls in </w:t>
      </w:r>
      <w:r w:rsidRPr="00C90604">
        <w:rPr>
          <w:rFonts w:ascii="Arial" w:hAnsi="Arial" w:cs="Arial"/>
          <w:i/>
        </w:rPr>
        <w:t>The Riverside Chaucer</w:t>
      </w:r>
      <w:r w:rsidRPr="00C90604">
        <w:rPr>
          <w:rFonts w:ascii="Arial" w:hAnsi="Arial" w:cs="Arial"/>
        </w:rPr>
        <w:t>. OUP</w:t>
      </w:r>
    </w:p>
    <w:p w14:paraId="0D1CA626" w14:textId="3ED3A94E" w:rsidR="00661CB6" w:rsidRPr="00C90604" w:rsidRDefault="00661CB6" w:rsidP="00661CB6">
      <w:pPr>
        <w:pStyle w:val="ListParagraph"/>
        <w:rPr>
          <w:rFonts w:ascii="Arial" w:eastAsia="Times New Roman" w:hAnsi="Arial" w:cs="Arial"/>
          <w:color w:val="262626"/>
          <w:shd w:val="clear" w:color="auto" w:fill="FFFFFF"/>
          <w:lang w:eastAsia="en-US"/>
        </w:rPr>
      </w:pPr>
      <w:r w:rsidRPr="00C90604">
        <w:rPr>
          <w:rFonts w:ascii="Arial" w:hAnsi="Arial" w:cs="Arial"/>
        </w:rPr>
        <w:t>William Shakespeare. (2006</w:t>
      </w:r>
      <w:proofErr w:type="gramStart"/>
      <w:r w:rsidRPr="00C90604">
        <w:rPr>
          <w:rFonts w:ascii="Arial" w:hAnsi="Arial" w:cs="Arial"/>
        </w:rPr>
        <w:t>).</w:t>
      </w:r>
      <w:r w:rsidR="00EC3F8D" w:rsidRPr="00C90604">
        <w:rPr>
          <w:rFonts w:ascii="Arial" w:hAnsi="Arial" w:cs="Arial"/>
          <w:i/>
        </w:rPr>
        <w:t>The</w:t>
      </w:r>
      <w:proofErr w:type="gramEnd"/>
      <w:r w:rsidR="00EC3F8D" w:rsidRPr="00C90604">
        <w:rPr>
          <w:rFonts w:ascii="Arial" w:hAnsi="Arial" w:cs="Arial"/>
          <w:i/>
        </w:rPr>
        <w:t xml:space="preserve"> Tempest</w:t>
      </w:r>
      <w:r w:rsidRPr="00C90604">
        <w:rPr>
          <w:rFonts w:ascii="Arial" w:hAnsi="Arial" w:cs="Arial"/>
          <w:i/>
        </w:rPr>
        <w:t xml:space="preserve">. </w:t>
      </w:r>
      <w:r w:rsidRPr="00C90604">
        <w:rPr>
          <w:rFonts w:ascii="Arial" w:eastAsia="Times New Roman" w:hAnsi="Arial" w:cs="Arial"/>
          <w:color w:val="262626"/>
          <w:shd w:val="clear" w:color="auto" w:fill="FFFFFF"/>
          <w:lang w:eastAsia="en-US"/>
        </w:rPr>
        <w:t>ed. Gary Taylor et al. OUP</w:t>
      </w:r>
    </w:p>
    <w:p w14:paraId="5AAC4560" w14:textId="77777777" w:rsidR="00661CB6" w:rsidRPr="00C90604" w:rsidRDefault="00DD40CE" w:rsidP="00661CB6">
      <w:pPr>
        <w:pStyle w:val="ListParagraph"/>
        <w:rPr>
          <w:rFonts w:ascii="Arial" w:eastAsia="Times New Roman" w:hAnsi="Arial" w:cs="Arial"/>
          <w:color w:val="262626"/>
          <w:shd w:val="clear" w:color="auto" w:fill="FFFFFF"/>
          <w:lang w:eastAsia="en-US"/>
        </w:rPr>
      </w:pPr>
      <w:r w:rsidRPr="00C90604">
        <w:rPr>
          <w:rFonts w:ascii="Arial" w:hAnsi="Arial" w:cs="Arial"/>
        </w:rPr>
        <w:t>Aphra</w:t>
      </w:r>
      <w:r w:rsidR="00A6449E" w:rsidRPr="00C90604">
        <w:rPr>
          <w:rFonts w:ascii="Arial" w:hAnsi="Arial" w:cs="Arial"/>
        </w:rPr>
        <w:t xml:space="preserve"> </w:t>
      </w:r>
      <w:proofErr w:type="spellStart"/>
      <w:r w:rsidR="00A6449E" w:rsidRPr="00C90604">
        <w:rPr>
          <w:rFonts w:ascii="Arial" w:hAnsi="Arial" w:cs="Arial"/>
        </w:rPr>
        <w:t>Behn</w:t>
      </w:r>
      <w:proofErr w:type="spellEnd"/>
      <w:r w:rsidR="00661CB6" w:rsidRPr="00C90604">
        <w:rPr>
          <w:rFonts w:ascii="Arial" w:hAnsi="Arial" w:cs="Arial"/>
        </w:rPr>
        <w:t xml:space="preserve">. (1997). </w:t>
      </w:r>
      <w:r w:rsidRPr="00C90604">
        <w:rPr>
          <w:rFonts w:ascii="Arial" w:hAnsi="Arial" w:cs="Arial"/>
          <w:i/>
        </w:rPr>
        <w:t>Oroonoko</w:t>
      </w:r>
      <w:r w:rsidR="00661CB6" w:rsidRPr="00C90604">
        <w:rPr>
          <w:rFonts w:ascii="Arial" w:hAnsi="Arial" w:cs="Arial"/>
          <w:i/>
        </w:rPr>
        <w:t>.</w:t>
      </w:r>
      <w:r w:rsidR="00661CB6" w:rsidRPr="00C90604">
        <w:rPr>
          <w:rFonts w:ascii="Arial" w:eastAsia="Times New Roman" w:hAnsi="Arial" w:cs="Arial"/>
          <w:color w:val="262626"/>
          <w:shd w:val="clear" w:color="auto" w:fill="FFFFFF"/>
        </w:rPr>
        <w:t xml:space="preserve"> </w:t>
      </w:r>
      <w:r w:rsidR="00661CB6" w:rsidRPr="00C90604">
        <w:rPr>
          <w:rFonts w:ascii="Arial" w:eastAsia="Times New Roman" w:hAnsi="Arial" w:cs="Arial"/>
          <w:color w:val="262626"/>
          <w:shd w:val="clear" w:color="auto" w:fill="FFFFFF"/>
          <w:lang w:eastAsia="en-US"/>
        </w:rPr>
        <w:t xml:space="preserve">ed. Joanna </w:t>
      </w:r>
      <w:proofErr w:type="spellStart"/>
      <w:r w:rsidR="00661CB6" w:rsidRPr="00C90604">
        <w:rPr>
          <w:rFonts w:ascii="Arial" w:eastAsia="Times New Roman" w:hAnsi="Arial" w:cs="Arial"/>
          <w:color w:val="262626"/>
          <w:shd w:val="clear" w:color="auto" w:fill="FFFFFF"/>
          <w:lang w:eastAsia="en-US"/>
        </w:rPr>
        <w:t>Lipking</w:t>
      </w:r>
      <w:proofErr w:type="spellEnd"/>
      <w:r w:rsidR="00661CB6" w:rsidRPr="00C90604">
        <w:rPr>
          <w:rFonts w:ascii="Arial" w:eastAsia="Times New Roman" w:hAnsi="Arial" w:cs="Arial"/>
          <w:color w:val="262626"/>
          <w:shd w:val="clear" w:color="auto" w:fill="FFFFFF"/>
          <w:lang w:eastAsia="en-US"/>
        </w:rPr>
        <w:t>. (</w:t>
      </w:r>
      <w:proofErr w:type="spellStart"/>
      <w:r w:rsidR="00661CB6" w:rsidRPr="00C90604">
        <w:rPr>
          <w:rFonts w:ascii="Arial" w:eastAsia="Times New Roman" w:hAnsi="Arial" w:cs="Arial"/>
          <w:color w:val="262626"/>
          <w:shd w:val="clear" w:color="auto" w:fill="FFFFFF"/>
          <w:lang w:eastAsia="en-US"/>
        </w:rPr>
        <w:t>W.</w:t>
      </w:r>
      <w:proofErr w:type="gramStart"/>
      <w:r w:rsidR="00661CB6" w:rsidRPr="00C90604">
        <w:rPr>
          <w:rFonts w:ascii="Arial" w:eastAsia="Times New Roman" w:hAnsi="Arial" w:cs="Arial"/>
          <w:color w:val="262626"/>
          <w:shd w:val="clear" w:color="auto" w:fill="FFFFFF"/>
          <w:lang w:eastAsia="en-US"/>
        </w:rPr>
        <w:t>W.Norton</w:t>
      </w:r>
      <w:proofErr w:type="spellEnd"/>
      <w:proofErr w:type="gramEnd"/>
      <w:r w:rsidR="00661CB6" w:rsidRPr="00C90604">
        <w:rPr>
          <w:rFonts w:ascii="Arial" w:eastAsia="Times New Roman" w:hAnsi="Arial" w:cs="Arial"/>
          <w:color w:val="262626"/>
          <w:shd w:val="clear" w:color="auto" w:fill="FFFFFF"/>
          <w:lang w:eastAsia="en-US"/>
        </w:rPr>
        <w:t>)</w:t>
      </w:r>
    </w:p>
    <w:p w14:paraId="74CD3732" w14:textId="77777777" w:rsidR="00661CB6" w:rsidRPr="00C90604" w:rsidRDefault="00661CB6" w:rsidP="00661CB6">
      <w:pPr>
        <w:pStyle w:val="ListParagraph"/>
        <w:rPr>
          <w:rFonts w:ascii="Arial" w:eastAsia="Times New Roman" w:hAnsi="Arial" w:cs="Arial"/>
          <w:color w:val="262626"/>
          <w:shd w:val="clear" w:color="auto" w:fill="FFFFFF"/>
          <w:lang w:eastAsia="en-US"/>
        </w:rPr>
      </w:pPr>
      <w:r w:rsidRPr="00C90604">
        <w:rPr>
          <w:rFonts w:ascii="Arial" w:eastAsia="Times New Roman" w:hAnsi="Arial" w:cs="Arial"/>
          <w:color w:val="262626"/>
          <w:shd w:val="clear" w:color="auto" w:fill="FFFFFF"/>
          <w:lang w:eastAsia="en-US"/>
        </w:rPr>
        <w:t xml:space="preserve">Samuel Becket. (2009). </w:t>
      </w:r>
      <w:proofErr w:type="spellStart"/>
      <w:r w:rsidRPr="00C90604">
        <w:rPr>
          <w:rFonts w:ascii="Arial" w:eastAsia="Times New Roman" w:hAnsi="Arial" w:cs="Arial"/>
          <w:i/>
          <w:iCs/>
          <w:color w:val="262626"/>
          <w:shd w:val="clear" w:color="auto" w:fill="FFFFFF"/>
          <w:lang w:eastAsia="en-US"/>
        </w:rPr>
        <w:t>Krapp's</w:t>
      </w:r>
      <w:proofErr w:type="spellEnd"/>
      <w:r w:rsidRPr="00C90604">
        <w:rPr>
          <w:rFonts w:ascii="Arial" w:eastAsia="Times New Roman" w:hAnsi="Arial" w:cs="Arial"/>
          <w:i/>
          <w:iCs/>
          <w:color w:val="262626"/>
          <w:shd w:val="clear" w:color="auto" w:fill="FFFFFF"/>
          <w:lang w:eastAsia="en-US"/>
        </w:rPr>
        <w:t xml:space="preserve"> Last Tape and Other Short Plays</w:t>
      </w:r>
      <w:r w:rsidRPr="00C90604">
        <w:rPr>
          <w:rFonts w:ascii="Arial" w:eastAsia="Times New Roman" w:hAnsi="Arial" w:cs="Arial"/>
          <w:color w:val="262626"/>
          <w:shd w:val="clear" w:color="auto" w:fill="FFFFFF"/>
          <w:lang w:eastAsia="en-US"/>
        </w:rPr>
        <w:t xml:space="preserve">. Faber and Faber. </w:t>
      </w:r>
    </w:p>
    <w:p w14:paraId="30F07050" w14:textId="61730F4E" w:rsidR="00935989" w:rsidRPr="00C90604" w:rsidRDefault="0062768A" w:rsidP="00935989">
      <w:pPr>
        <w:pStyle w:val="ListParagraph"/>
        <w:rPr>
          <w:rFonts w:ascii="Arial" w:hAnsi="Arial" w:cs="Arial"/>
          <w:i/>
        </w:rPr>
      </w:pPr>
      <w:r w:rsidRPr="00C90604">
        <w:rPr>
          <w:rFonts w:ascii="Arial" w:hAnsi="Arial" w:cs="Arial"/>
        </w:rPr>
        <w:t>Virginia Woolf</w:t>
      </w:r>
      <w:r w:rsidR="00935989" w:rsidRPr="00C90604">
        <w:rPr>
          <w:rFonts w:ascii="Arial" w:hAnsi="Arial" w:cs="Arial"/>
        </w:rPr>
        <w:t>. (2000</w:t>
      </w:r>
      <w:r w:rsidR="00661CB6" w:rsidRPr="00C90604">
        <w:rPr>
          <w:rFonts w:ascii="Arial" w:hAnsi="Arial" w:cs="Arial"/>
        </w:rPr>
        <w:t xml:space="preserve">). </w:t>
      </w:r>
      <w:r w:rsidRPr="00C90604">
        <w:rPr>
          <w:rFonts w:ascii="Arial" w:hAnsi="Arial" w:cs="Arial"/>
          <w:i/>
        </w:rPr>
        <w:t>Mrs Dalloway</w:t>
      </w:r>
      <w:r w:rsidR="00935989" w:rsidRPr="00C90604">
        <w:rPr>
          <w:rFonts w:ascii="Arial" w:hAnsi="Arial" w:cs="Arial"/>
          <w:i/>
        </w:rPr>
        <w:t xml:space="preserve">. </w:t>
      </w:r>
      <w:r w:rsidR="00935989" w:rsidRPr="00C90604">
        <w:rPr>
          <w:rFonts w:ascii="Arial" w:hAnsi="Arial" w:cs="Arial"/>
        </w:rPr>
        <w:t>Penguin</w:t>
      </w:r>
      <w:r w:rsidR="00935989" w:rsidRPr="00C90604">
        <w:rPr>
          <w:rFonts w:ascii="Arial" w:hAnsi="Arial" w:cs="Arial"/>
          <w:i/>
        </w:rPr>
        <w:t xml:space="preserve">. </w:t>
      </w:r>
    </w:p>
    <w:p w14:paraId="4B322C61" w14:textId="31CDE186" w:rsidR="0062768A" w:rsidRPr="00C90604" w:rsidRDefault="00A6449E" w:rsidP="008A3A57">
      <w:pPr>
        <w:pStyle w:val="ListParagraph"/>
        <w:rPr>
          <w:rFonts w:ascii="Arial" w:hAnsi="Arial" w:cs="Arial"/>
          <w:i/>
        </w:rPr>
      </w:pPr>
      <w:r w:rsidRPr="00C90604">
        <w:rPr>
          <w:rFonts w:ascii="Arial" w:hAnsi="Arial" w:cs="Arial"/>
        </w:rPr>
        <w:t>Ghassan Kanafani</w:t>
      </w:r>
      <w:r w:rsidR="00935989" w:rsidRPr="00C90604">
        <w:rPr>
          <w:rFonts w:ascii="Arial" w:hAnsi="Arial" w:cs="Arial"/>
        </w:rPr>
        <w:t>.</w:t>
      </w:r>
      <w:r w:rsidR="00935989" w:rsidRPr="00C90604">
        <w:rPr>
          <w:rFonts w:ascii="Arial" w:hAnsi="Arial" w:cs="Arial"/>
          <w:i/>
          <w:iCs/>
        </w:rPr>
        <w:t xml:space="preserve"> </w:t>
      </w:r>
      <w:r w:rsidR="00935989" w:rsidRPr="00C90604">
        <w:rPr>
          <w:rFonts w:ascii="Arial" w:hAnsi="Arial" w:cs="Arial"/>
          <w:iCs/>
        </w:rPr>
        <w:t>(2000).</w:t>
      </w:r>
      <w:r w:rsidR="00935989" w:rsidRPr="00C90604">
        <w:rPr>
          <w:rFonts w:ascii="Arial" w:hAnsi="Arial" w:cs="Arial"/>
          <w:i/>
          <w:iCs/>
        </w:rPr>
        <w:t xml:space="preserve"> </w:t>
      </w:r>
      <w:r w:rsidRPr="00C90604">
        <w:rPr>
          <w:rFonts w:ascii="Arial" w:hAnsi="Arial" w:cs="Arial"/>
          <w:iCs/>
        </w:rPr>
        <w:t>Return</w:t>
      </w:r>
      <w:r w:rsidR="00935989" w:rsidRPr="00C90604">
        <w:rPr>
          <w:rFonts w:ascii="Arial" w:hAnsi="Arial" w:cs="Arial"/>
          <w:iCs/>
        </w:rPr>
        <w:t>ing</w:t>
      </w:r>
      <w:r w:rsidRPr="00C90604">
        <w:rPr>
          <w:rFonts w:ascii="Arial" w:hAnsi="Arial" w:cs="Arial"/>
          <w:iCs/>
        </w:rPr>
        <w:t xml:space="preserve"> to Haifa</w:t>
      </w:r>
      <w:r w:rsidR="00935989" w:rsidRPr="00C90604">
        <w:rPr>
          <w:rFonts w:ascii="Arial" w:hAnsi="Arial" w:cs="Arial"/>
        </w:rPr>
        <w:t xml:space="preserve"> in </w:t>
      </w:r>
      <w:r w:rsidR="00935989" w:rsidRPr="00C90604">
        <w:rPr>
          <w:rFonts w:ascii="Arial" w:hAnsi="Arial" w:cs="Arial"/>
          <w:i/>
        </w:rPr>
        <w:t>Returning to Haifa and Other Stories</w:t>
      </w:r>
      <w:r w:rsidR="00935989" w:rsidRPr="00C90604">
        <w:rPr>
          <w:rFonts w:ascii="Arial" w:hAnsi="Arial" w:cs="Arial"/>
        </w:rPr>
        <w:t xml:space="preserve">. (Lynne </w:t>
      </w:r>
      <w:proofErr w:type="spellStart"/>
      <w:r w:rsidR="00935989" w:rsidRPr="00C90604">
        <w:rPr>
          <w:rFonts w:ascii="Arial" w:hAnsi="Arial" w:cs="Arial"/>
        </w:rPr>
        <w:t>Rienner</w:t>
      </w:r>
      <w:proofErr w:type="spellEnd"/>
      <w:r w:rsidR="00935989" w:rsidRPr="00C90604">
        <w:rPr>
          <w:rFonts w:ascii="Arial" w:hAnsi="Arial" w:cs="Arial"/>
        </w:rPr>
        <w:t xml:space="preserve"> Publishers) </w:t>
      </w:r>
    </w:p>
    <w:p w14:paraId="5EDD63DF" w14:textId="77777777" w:rsidR="00883204" w:rsidRPr="00883204" w:rsidRDefault="009A2D37" w:rsidP="00696FF5">
      <w:pPr>
        <w:numPr>
          <w:ilvl w:val="0"/>
          <w:numId w:val="1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4D4BA8" w14:textId="77777777" w:rsidR="0003586F" w:rsidRDefault="00D1180E" w:rsidP="00D1180E">
      <w:pPr>
        <w:spacing w:after="120" w:line="240" w:lineRule="auto"/>
        <w:ind w:left="567" w:right="260"/>
        <w:rPr>
          <w:rFonts w:ascii="Arial" w:hAnsi="Arial" w:cs="Arial"/>
          <w:iCs/>
        </w:rPr>
      </w:pPr>
      <w:r>
        <w:rPr>
          <w:rFonts w:ascii="Arial" w:hAnsi="Arial" w:cs="Arial"/>
          <w:iCs/>
        </w:rPr>
        <w:t xml:space="preserve">This module will be taught </w:t>
      </w:r>
      <w:r w:rsidR="00AF3D11">
        <w:rPr>
          <w:rFonts w:ascii="Arial" w:hAnsi="Arial" w:cs="Arial"/>
          <w:iCs/>
        </w:rPr>
        <w:t xml:space="preserve">through </w:t>
      </w:r>
      <w:r>
        <w:rPr>
          <w:rFonts w:ascii="Arial" w:hAnsi="Arial" w:cs="Arial"/>
          <w:iCs/>
        </w:rPr>
        <w:t xml:space="preserve">lectures and seminars. </w:t>
      </w:r>
    </w:p>
    <w:p w14:paraId="265C7095" w14:textId="77777777" w:rsidR="00D1180E" w:rsidRDefault="00D1180E">
      <w:pPr>
        <w:spacing w:after="120" w:line="240" w:lineRule="auto"/>
        <w:ind w:left="567" w:right="260"/>
        <w:rPr>
          <w:rFonts w:ascii="Arial" w:hAnsi="Arial" w:cs="Arial"/>
          <w:iCs/>
        </w:rPr>
      </w:pPr>
      <w:r>
        <w:rPr>
          <w:rFonts w:ascii="Arial" w:hAnsi="Arial" w:cs="Arial"/>
          <w:iCs/>
        </w:rPr>
        <w:t>Contact hours = 52 hours</w:t>
      </w:r>
    </w:p>
    <w:p w14:paraId="4357C40B" w14:textId="77777777" w:rsidR="0003586F" w:rsidRDefault="00D1180E" w:rsidP="00E239BC">
      <w:pPr>
        <w:spacing w:before="60" w:after="60" w:line="240" w:lineRule="auto"/>
        <w:ind w:left="141" w:right="-330" w:firstLine="426"/>
        <w:rPr>
          <w:rFonts w:ascii="Arial" w:hAnsi="Arial" w:cs="Arial"/>
          <w:iCs/>
        </w:rPr>
      </w:pPr>
      <w:r>
        <w:rPr>
          <w:rFonts w:ascii="Arial" w:hAnsi="Arial" w:cs="Arial"/>
          <w:iCs/>
        </w:rPr>
        <w:t>Private Study Hours</w:t>
      </w:r>
      <w:r w:rsidR="0062768A">
        <w:rPr>
          <w:rFonts w:ascii="Arial" w:hAnsi="Arial" w:cs="Arial"/>
          <w:iCs/>
        </w:rPr>
        <w:t xml:space="preserve"> = 248</w:t>
      </w:r>
    </w:p>
    <w:p w14:paraId="1908B184" w14:textId="77777777" w:rsidR="0003586F" w:rsidRDefault="0003586F" w:rsidP="00E239BC">
      <w:pPr>
        <w:spacing w:before="60" w:after="60" w:line="240" w:lineRule="auto"/>
        <w:ind w:left="141" w:right="-330" w:firstLine="426"/>
        <w:rPr>
          <w:rFonts w:ascii="Arial" w:hAnsi="Arial" w:cs="Arial"/>
          <w:iCs/>
        </w:rPr>
      </w:pPr>
      <w:r>
        <w:rPr>
          <w:rFonts w:ascii="Arial" w:hAnsi="Arial" w:cs="Arial"/>
          <w:iCs/>
        </w:rPr>
        <w:t>Total: 300 hours</w:t>
      </w:r>
    </w:p>
    <w:p w14:paraId="7D8ECE6B" w14:textId="77777777" w:rsidR="00CE38CB" w:rsidRPr="00BB6221" w:rsidRDefault="00CE38CB" w:rsidP="00E239BC">
      <w:pPr>
        <w:spacing w:before="60" w:after="60" w:line="240" w:lineRule="auto"/>
        <w:ind w:right="-330" w:firstLine="426"/>
        <w:rPr>
          <w:rFonts w:ascii="Arial" w:hAnsi="Arial" w:cs="Arial"/>
          <w:iCs/>
        </w:rPr>
      </w:pPr>
    </w:p>
    <w:p w14:paraId="6A91EB49" w14:textId="77777777" w:rsidR="00883204" w:rsidRPr="00E239BC" w:rsidRDefault="00EF4933" w:rsidP="00696FF5">
      <w:pPr>
        <w:numPr>
          <w:ilvl w:val="0"/>
          <w:numId w:val="12"/>
        </w:numPr>
        <w:spacing w:after="120" w:line="240" w:lineRule="auto"/>
        <w:ind w:left="567" w:right="260" w:hanging="567"/>
        <w:rPr>
          <w:rFonts w:ascii="Arial" w:hAnsi="Arial" w:cs="Arial"/>
          <w:i/>
          <w:iCs/>
        </w:rPr>
      </w:pPr>
      <w:r w:rsidRPr="00302082">
        <w:rPr>
          <w:rFonts w:ascii="Arial" w:hAnsi="Arial" w:cs="Arial"/>
          <w:b/>
        </w:rPr>
        <w:t>Assessment methods</w:t>
      </w:r>
    </w:p>
    <w:p w14:paraId="7AFC38A4" w14:textId="77777777" w:rsidR="00E239BC" w:rsidRPr="00E239BC" w:rsidRDefault="00E239BC" w:rsidP="00E239BC">
      <w:pPr>
        <w:pStyle w:val="ListParagraph"/>
        <w:numPr>
          <w:ilvl w:val="0"/>
          <w:numId w:val="21"/>
        </w:numPr>
        <w:spacing w:after="120"/>
        <w:rPr>
          <w:rFonts w:ascii="Arial" w:hAnsi="Arial" w:cs="Arial"/>
          <w:i/>
          <w:iCs/>
        </w:rPr>
      </w:pPr>
      <w:r w:rsidRPr="00E239BC">
        <w:rPr>
          <w:rFonts w:ascii="Arial" w:hAnsi="Arial" w:cs="Arial"/>
          <w:b/>
          <w:iCs/>
        </w:rPr>
        <w:t>Main assessment methods</w:t>
      </w:r>
    </w:p>
    <w:p w14:paraId="45DE8546" w14:textId="0C8759DE" w:rsidR="00730F4C" w:rsidRPr="00011119" w:rsidRDefault="00730F4C" w:rsidP="00011119">
      <w:pPr>
        <w:pStyle w:val="xli1"/>
        <w:spacing w:before="0" w:beforeAutospacing="0" w:after="0" w:afterAutospacing="0"/>
        <w:ind w:left="720"/>
        <w:rPr>
          <w:rFonts w:ascii="Arial" w:hAnsi="Arial" w:cs="Arial"/>
          <w:color w:val="201F1E"/>
          <w:sz w:val="22"/>
          <w:szCs w:val="22"/>
        </w:rPr>
      </w:pPr>
      <w:r w:rsidRPr="00011119">
        <w:rPr>
          <w:rStyle w:val="xs2"/>
          <w:rFonts w:ascii="Arial" w:hAnsi="Arial" w:cs="Arial"/>
          <w:color w:val="201F1E"/>
          <w:sz w:val="22"/>
          <w:szCs w:val="22"/>
          <w:bdr w:val="none" w:sz="0" w:space="0" w:color="auto" w:frame="1"/>
        </w:rPr>
        <w:t xml:space="preserve">Close Reading </w:t>
      </w:r>
      <w:r w:rsidRPr="00011119">
        <w:rPr>
          <w:rStyle w:val="xs2"/>
          <w:rFonts w:ascii="Arial" w:hAnsi="Arial" w:cs="Arial" w:hint="eastAsia"/>
          <w:color w:val="201F1E"/>
          <w:sz w:val="22"/>
          <w:szCs w:val="22"/>
          <w:bdr w:val="none" w:sz="0" w:space="0" w:color="auto" w:frame="1"/>
        </w:rPr>
        <w:t>–</w:t>
      </w:r>
      <w:r w:rsidRPr="00011119">
        <w:rPr>
          <w:rStyle w:val="xs2"/>
          <w:rFonts w:ascii="Arial" w:hAnsi="Arial" w:cs="Arial"/>
          <w:color w:val="201F1E"/>
          <w:sz w:val="22"/>
          <w:szCs w:val="22"/>
          <w:bdr w:val="none" w:sz="0" w:space="0" w:color="auto" w:frame="1"/>
        </w:rPr>
        <w:t xml:space="preserve"> 3</w:t>
      </w:r>
      <w:r w:rsidR="00B276A4">
        <w:rPr>
          <w:rStyle w:val="xs2"/>
          <w:rFonts w:ascii="Arial" w:hAnsi="Arial" w:cs="Arial"/>
          <w:color w:val="201F1E"/>
          <w:sz w:val="22"/>
          <w:szCs w:val="22"/>
          <w:bdr w:val="none" w:sz="0" w:space="0" w:color="auto" w:frame="1"/>
        </w:rPr>
        <w:t>0</w:t>
      </w:r>
      <w:r w:rsidRPr="00011119">
        <w:rPr>
          <w:rStyle w:val="xs2"/>
          <w:rFonts w:ascii="Arial" w:hAnsi="Arial" w:cs="Arial"/>
          <w:color w:val="201F1E"/>
          <w:sz w:val="22"/>
          <w:szCs w:val="22"/>
          <w:bdr w:val="none" w:sz="0" w:space="0" w:color="auto" w:frame="1"/>
        </w:rPr>
        <w:t xml:space="preserve">% (1,000 </w:t>
      </w:r>
      <w:proofErr w:type="spellStart"/>
      <w:r w:rsidRPr="00011119">
        <w:rPr>
          <w:rStyle w:val="xs2"/>
          <w:rFonts w:ascii="Arial" w:hAnsi="Arial" w:cs="Arial"/>
          <w:color w:val="201F1E"/>
          <w:sz w:val="22"/>
          <w:szCs w:val="22"/>
          <w:bdr w:val="none" w:sz="0" w:space="0" w:color="auto" w:frame="1"/>
        </w:rPr>
        <w:t>wds</w:t>
      </w:r>
      <w:proofErr w:type="spellEnd"/>
      <w:r w:rsidRPr="00011119">
        <w:rPr>
          <w:rStyle w:val="xs2"/>
          <w:rFonts w:ascii="Arial" w:hAnsi="Arial" w:cs="Arial"/>
          <w:color w:val="201F1E"/>
          <w:sz w:val="22"/>
          <w:szCs w:val="22"/>
          <w:bdr w:val="none" w:sz="0" w:space="0" w:color="auto" w:frame="1"/>
        </w:rPr>
        <w:t>)</w:t>
      </w:r>
    </w:p>
    <w:p w14:paraId="04AB964A" w14:textId="77777777" w:rsidR="00730F4C" w:rsidRPr="00011119" w:rsidRDefault="00730F4C" w:rsidP="00011119">
      <w:pPr>
        <w:pStyle w:val="xli1"/>
        <w:spacing w:before="0" w:beforeAutospacing="0" w:after="0" w:afterAutospacing="0"/>
        <w:ind w:left="720"/>
        <w:rPr>
          <w:rFonts w:ascii="Arial" w:hAnsi="Arial" w:cs="Arial"/>
          <w:color w:val="201F1E"/>
          <w:sz w:val="22"/>
          <w:szCs w:val="22"/>
        </w:rPr>
      </w:pPr>
      <w:r w:rsidRPr="00011119">
        <w:rPr>
          <w:rStyle w:val="xs2"/>
          <w:rFonts w:ascii="Arial" w:hAnsi="Arial" w:cs="Arial"/>
          <w:color w:val="201F1E"/>
          <w:sz w:val="22"/>
          <w:szCs w:val="22"/>
          <w:bdr w:val="none" w:sz="0" w:space="0" w:color="auto" w:frame="1"/>
        </w:rPr>
        <w:t xml:space="preserve">Research Essay </w:t>
      </w:r>
      <w:r w:rsidRPr="00011119">
        <w:rPr>
          <w:rStyle w:val="xs2"/>
          <w:rFonts w:ascii="Arial" w:hAnsi="Arial" w:cs="Arial" w:hint="eastAsia"/>
          <w:color w:val="201F1E"/>
          <w:sz w:val="22"/>
          <w:szCs w:val="22"/>
          <w:bdr w:val="none" w:sz="0" w:space="0" w:color="auto" w:frame="1"/>
        </w:rPr>
        <w:t>–</w:t>
      </w:r>
      <w:r w:rsidRPr="00011119">
        <w:rPr>
          <w:rStyle w:val="xs2"/>
          <w:rFonts w:ascii="Arial" w:hAnsi="Arial" w:cs="Arial"/>
          <w:color w:val="201F1E"/>
          <w:sz w:val="22"/>
          <w:szCs w:val="22"/>
          <w:bdr w:val="none" w:sz="0" w:space="0" w:color="auto" w:frame="1"/>
        </w:rPr>
        <w:t xml:space="preserve"> 50 % (2,500 </w:t>
      </w:r>
      <w:proofErr w:type="spellStart"/>
      <w:r w:rsidRPr="00011119">
        <w:rPr>
          <w:rStyle w:val="xs2"/>
          <w:rFonts w:ascii="Arial" w:hAnsi="Arial" w:cs="Arial"/>
          <w:color w:val="201F1E"/>
          <w:sz w:val="22"/>
          <w:szCs w:val="22"/>
          <w:bdr w:val="none" w:sz="0" w:space="0" w:color="auto" w:frame="1"/>
        </w:rPr>
        <w:t>wds</w:t>
      </w:r>
      <w:proofErr w:type="spellEnd"/>
      <w:r w:rsidRPr="00011119">
        <w:rPr>
          <w:rStyle w:val="xs2"/>
          <w:rFonts w:ascii="Arial" w:hAnsi="Arial" w:cs="Arial"/>
          <w:color w:val="201F1E"/>
          <w:sz w:val="22"/>
          <w:szCs w:val="22"/>
          <w:bdr w:val="none" w:sz="0" w:space="0" w:color="auto" w:frame="1"/>
        </w:rPr>
        <w:t>)</w:t>
      </w:r>
    </w:p>
    <w:p w14:paraId="45B14FC7" w14:textId="3F8F4914" w:rsidR="00730F4C" w:rsidRPr="00011119" w:rsidRDefault="00730F4C" w:rsidP="00011119">
      <w:pPr>
        <w:pStyle w:val="xli1"/>
        <w:spacing w:before="0" w:beforeAutospacing="0" w:after="0" w:afterAutospacing="0"/>
        <w:ind w:left="720"/>
        <w:rPr>
          <w:rFonts w:ascii="Arial" w:hAnsi="Arial" w:cs="Arial"/>
          <w:color w:val="201F1E"/>
          <w:sz w:val="22"/>
          <w:szCs w:val="22"/>
        </w:rPr>
      </w:pPr>
      <w:r w:rsidRPr="00011119">
        <w:rPr>
          <w:rStyle w:val="xs2"/>
          <w:rFonts w:ascii="Arial" w:hAnsi="Arial" w:cs="Arial"/>
          <w:color w:val="201F1E"/>
          <w:sz w:val="22"/>
          <w:szCs w:val="22"/>
          <w:bdr w:val="none" w:sz="0" w:space="0" w:color="auto" w:frame="1"/>
        </w:rPr>
        <w:t xml:space="preserve">Seminar </w:t>
      </w:r>
      <w:proofErr w:type="gramStart"/>
      <w:r w:rsidRPr="00011119">
        <w:rPr>
          <w:rStyle w:val="xs2"/>
          <w:rFonts w:ascii="Arial" w:hAnsi="Arial" w:cs="Arial"/>
          <w:color w:val="201F1E"/>
          <w:sz w:val="22"/>
          <w:szCs w:val="22"/>
          <w:bdr w:val="none" w:sz="0" w:space="0" w:color="auto" w:frame="1"/>
        </w:rPr>
        <w:t>Participation</w:t>
      </w:r>
      <w:r w:rsidRPr="00011119">
        <w:rPr>
          <w:rStyle w:val="xapple-converted-space"/>
          <w:rFonts w:ascii="Arial" w:hAnsi="Arial" w:cs="Arial" w:hint="eastAsia"/>
          <w:color w:val="201F1E"/>
          <w:sz w:val="22"/>
          <w:szCs w:val="22"/>
          <w:bdr w:val="none" w:sz="0" w:space="0" w:color="auto" w:frame="1"/>
        </w:rPr>
        <w:t> </w:t>
      </w:r>
      <w:r w:rsidRPr="00011119">
        <w:rPr>
          <w:rStyle w:val="apple-converted-space"/>
          <w:rFonts w:ascii="Arial" w:hAnsi="Arial" w:cs="Arial" w:hint="eastAsia"/>
          <w:color w:val="201F1E"/>
          <w:sz w:val="22"/>
          <w:szCs w:val="22"/>
          <w:bdr w:val="none" w:sz="0" w:space="0" w:color="auto" w:frame="1"/>
        </w:rPr>
        <w:t> </w:t>
      </w:r>
      <w:r w:rsidRPr="00011119">
        <w:rPr>
          <w:rStyle w:val="xs2"/>
          <w:rFonts w:ascii="Arial" w:hAnsi="Arial" w:cs="Arial" w:hint="eastAsia"/>
          <w:color w:val="201F1E"/>
          <w:sz w:val="22"/>
          <w:szCs w:val="22"/>
          <w:bdr w:val="none" w:sz="0" w:space="0" w:color="auto" w:frame="1"/>
        </w:rPr>
        <w:t>–</w:t>
      </w:r>
      <w:proofErr w:type="gramEnd"/>
      <w:r w:rsidRPr="00011119">
        <w:rPr>
          <w:rStyle w:val="xs2"/>
          <w:rFonts w:ascii="Arial" w:hAnsi="Arial" w:cs="Arial"/>
          <w:color w:val="201F1E"/>
          <w:sz w:val="22"/>
          <w:szCs w:val="22"/>
          <w:bdr w:val="none" w:sz="0" w:space="0" w:color="auto" w:frame="1"/>
        </w:rPr>
        <w:t xml:space="preserve"> </w:t>
      </w:r>
      <w:r w:rsidR="00B276A4">
        <w:rPr>
          <w:rStyle w:val="xs2"/>
          <w:rFonts w:ascii="Arial" w:hAnsi="Arial" w:cs="Arial"/>
          <w:color w:val="201F1E"/>
          <w:sz w:val="22"/>
          <w:szCs w:val="22"/>
          <w:bdr w:val="none" w:sz="0" w:space="0" w:color="auto" w:frame="1"/>
        </w:rPr>
        <w:t>20</w:t>
      </w:r>
      <w:r w:rsidRPr="00011119">
        <w:rPr>
          <w:rStyle w:val="xs2"/>
          <w:rFonts w:ascii="Arial" w:hAnsi="Arial" w:cs="Arial"/>
          <w:color w:val="201F1E"/>
          <w:sz w:val="22"/>
          <w:szCs w:val="22"/>
          <w:bdr w:val="none" w:sz="0" w:space="0" w:color="auto" w:frame="1"/>
        </w:rPr>
        <w:t>%</w:t>
      </w:r>
    </w:p>
    <w:p w14:paraId="5E513C48" w14:textId="77777777" w:rsidR="00730F4C" w:rsidRPr="00A21443" w:rsidRDefault="00730F4C" w:rsidP="00A21443">
      <w:pPr>
        <w:spacing w:after="120"/>
        <w:ind w:left="360" w:firstLine="360"/>
        <w:rPr>
          <w:rFonts w:ascii="Arial" w:hAnsi="Arial" w:cs="Arial"/>
          <w:iCs/>
        </w:rPr>
      </w:pPr>
    </w:p>
    <w:p w14:paraId="17CBC080" w14:textId="2804951D" w:rsidR="00696FF5" w:rsidRDefault="005E6EB9" w:rsidP="00696FF5">
      <w:pPr>
        <w:spacing w:after="120"/>
        <w:ind w:left="567" w:hanging="567"/>
        <w:rPr>
          <w:rFonts w:ascii="Arial" w:hAnsi="Arial" w:cs="Arial"/>
          <w:iCs/>
        </w:rPr>
      </w:pPr>
      <w:r>
        <w:rPr>
          <w:rFonts w:ascii="Arial" w:hAnsi="Arial" w:cs="Arial"/>
          <w:iCs/>
        </w:rPr>
        <w:t>13.2</w:t>
      </w:r>
      <w:r w:rsidR="00696FF5">
        <w:rPr>
          <w:rFonts w:ascii="Arial" w:hAnsi="Arial" w:cs="Arial"/>
          <w:iCs/>
        </w:rPr>
        <w:tab/>
      </w:r>
      <w:r w:rsidR="00696FF5" w:rsidRPr="00E239BC">
        <w:rPr>
          <w:rFonts w:ascii="Arial" w:hAnsi="Arial" w:cs="Arial"/>
          <w:b/>
          <w:iCs/>
        </w:rPr>
        <w:t>Reassessment methods</w:t>
      </w:r>
      <w:r w:rsidR="00696FF5" w:rsidRPr="00696FF5">
        <w:rPr>
          <w:rFonts w:ascii="Arial" w:hAnsi="Arial" w:cs="Arial"/>
          <w:iCs/>
        </w:rPr>
        <w:t xml:space="preserve"> </w:t>
      </w:r>
    </w:p>
    <w:p w14:paraId="7B124238" w14:textId="7652FE61" w:rsidR="00B276A4" w:rsidRPr="00B276A4" w:rsidRDefault="00B276A4" w:rsidP="00011119">
      <w:pPr>
        <w:pStyle w:val="ListParagraph"/>
        <w:spacing w:after="120" w:line="240" w:lineRule="auto"/>
        <w:ind w:right="260"/>
        <w:rPr>
          <w:rFonts w:ascii="Arial" w:hAnsi="Arial" w:cs="Arial"/>
          <w:iCs/>
        </w:rPr>
      </w:pPr>
      <w:r w:rsidRPr="00B276A4">
        <w:rPr>
          <w:rFonts w:ascii="Arial" w:hAnsi="Arial" w:cs="Arial"/>
          <w:iCs/>
        </w:rPr>
        <w:t xml:space="preserve">Alternative assessment: </w:t>
      </w:r>
      <w:r w:rsidR="00B80DE6">
        <w:rPr>
          <w:rFonts w:ascii="Arial" w:hAnsi="Arial" w:cs="Arial"/>
          <w:iCs/>
        </w:rPr>
        <w:t>100% Coursework (3,000</w:t>
      </w:r>
      <w:r w:rsidRPr="00B276A4">
        <w:rPr>
          <w:rFonts w:ascii="Arial" w:hAnsi="Arial" w:cs="Arial"/>
          <w:iCs/>
        </w:rPr>
        <w:t xml:space="preserve"> words).</w:t>
      </w:r>
    </w:p>
    <w:p w14:paraId="6EB3067F" w14:textId="3F1BC1E9" w:rsidR="00274ED7" w:rsidRPr="00E239BC" w:rsidRDefault="006F3F8B" w:rsidP="00696FF5">
      <w:pPr>
        <w:numPr>
          <w:ilvl w:val="0"/>
          <w:numId w:val="12"/>
        </w:numPr>
        <w:spacing w:after="120" w:line="240" w:lineRule="auto"/>
        <w:ind w:left="567" w:right="261" w:hanging="567"/>
        <w:jc w:val="both"/>
        <w:rPr>
          <w:rFonts w:ascii="Arial" w:hAnsi="Arial" w:cs="Arial"/>
          <w:b/>
          <w:iCs/>
        </w:rPr>
      </w:pPr>
      <w:r w:rsidRPr="00E239BC">
        <w:rPr>
          <w:rFonts w:ascii="Arial" w:hAnsi="Arial" w:cs="Arial"/>
          <w:b/>
          <w:iCs/>
        </w:rPr>
        <w:lastRenderedPageBreak/>
        <w:t xml:space="preserve">Map of </w:t>
      </w:r>
      <w:r w:rsidR="00883204" w:rsidRPr="00E239BC">
        <w:rPr>
          <w:rFonts w:ascii="Arial" w:hAnsi="Arial" w:cs="Arial"/>
          <w:b/>
          <w:iCs/>
        </w:rPr>
        <w:t xml:space="preserve">module learning outcomes </w:t>
      </w:r>
      <w:r w:rsidR="00B30E07" w:rsidRPr="00E239BC">
        <w:rPr>
          <w:rFonts w:ascii="Arial" w:hAnsi="Arial" w:cs="Arial"/>
          <w:b/>
          <w:iCs/>
        </w:rPr>
        <w:t>(sections 8 &amp; 9)</w:t>
      </w:r>
      <w:r w:rsidR="00883204" w:rsidRPr="00E239BC">
        <w:rPr>
          <w:rFonts w:ascii="Arial" w:hAnsi="Arial" w:cs="Arial"/>
          <w:b/>
          <w:iCs/>
        </w:rPr>
        <w:t xml:space="preserve"> to l</w:t>
      </w:r>
      <w:r w:rsidRPr="00E239BC">
        <w:rPr>
          <w:rFonts w:ascii="Arial" w:hAnsi="Arial" w:cs="Arial"/>
          <w:b/>
          <w:iCs/>
        </w:rPr>
        <w:t>earning</w:t>
      </w:r>
      <w:r w:rsidR="00B30E07" w:rsidRPr="00E239BC">
        <w:rPr>
          <w:rFonts w:ascii="Arial" w:hAnsi="Arial" w:cs="Arial"/>
          <w:b/>
          <w:iCs/>
        </w:rPr>
        <w:t xml:space="preserve"> and </w:t>
      </w:r>
      <w:r w:rsidR="00883204" w:rsidRPr="00E239BC">
        <w:rPr>
          <w:rFonts w:ascii="Arial" w:hAnsi="Arial" w:cs="Arial"/>
          <w:b/>
          <w:iCs/>
        </w:rPr>
        <w:t>teaching m</w:t>
      </w:r>
      <w:r w:rsidR="00B30E07" w:rsidRPr="00E239BC">
        <w:rPr>
          <w:rFonts w:ascii="Arial" w:hAnsi="Arial" w:cs="Arial"/>
          <w:b/>
          <w:iCs/>
        </w:rPr>
        <w:t>ethods (section12</w:t>
      </w:r>
      <w:r w:rsidRPr="00E239BC">
        <w:rPr>
          <w:rFonts w:ascii="Arial" w:hAnsi="Arial" w:cs="Arial"/>
          <w:b/>
          <w:iCs/>
        </w:rPr>
        <w:t>) and m</w:t>
      </w:r>
      <w:r w:rsidR="00883204" w:rsidRPr="00E239BC">
        <w:rPr>
          <w:rFonts w:ascii="Arial" w:hAnsi="Arial" w:cs="Arial"/>
          <w:b/>
          <w:iCs/>
        </w:rPr>
        <w:t>ethods of a</w:t>
      </w:r>
      <w:r w:rsidR="00B30E07" w:rsidRPr="00E239BC">
        <w:rPr>
          <w:rFonts w:ascii="Arial" w:hAnsi="Arial" w:cs="Arial"/>
          <w:b/>
          <w:iCs/>
        </w:rPr>
        <w:t>ssessment (section 13</w:t>
      </w:r>
      <w:r w:rsidR="00EF4933" w:rsidRPr="00E239BC">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D1180E" w:rsidRPr="00302082" w14:paraId="36C6A3C6" w14:textId="77777777" w:rsidTr="003B6951">
        <w:tc>
          <w:tcPr>
            <w:tcW w:w="1730" w:type="dxa"/>
            <w:shd w:val="clear" w:color="auto" w:fill="D9D9D9" w:themeFill="background1" w:themeFillShade="D9"/>
          </w:tcPr>
          <w:p w14:paraId="650D312B" w14:textId="77777777" w:rsidR="00D1180E" w:rsidRPr="00302082" w:rsidRDefault="00D1180E" w:rsidP="00302082">
            <w:pPr>
              <w:spacing w:after="120"/>
              <w:ind w:left="33"/>
              <w:rPr>
                <w:rFonts w:ascii="Arial" w:hAnsi="Arial" w:cs="Arial"/>
                <w:b/>
              </w:rPr>
            </w:pPr>
            <w:r w:rsidRPr="00302082">
              <w:rPr>
                <w:rFonts w:ascii="Arial" w:hAnsi="Arial" w:cs="Arial"/>
                <w:b/>
              </w:rPr>
              <w:t>Module learning outcome</w:t>
            </w:r>
          </w:p>
        </w:tc>
        <w:tc>
          <w:tcPr>
            <w:tcW w:w="567" w:type="dxa"/>
          </w:tcPr>
          <w:p w14:paraId="4624225A" w14:textId="77777777" w:rsidR="00D1180E" w:rsidRPr="00302082" w:rsidRDefault="00D1180E" w:rsidP="00302082">
            <w:pPr>
              <w:spacing w:after="120"/>
              <w:rPr>
                <w:rFonts w:ascii="Arial" w:hAnsi="Arial" w:cs="Arial"/>
                <w:i/>
              </w:rPr>
            </w:pPr>
            <w:r w:rsidRPr="00302082">
              <w:rPr>
                <w:rFonts w:ascii="Arial" w:hAnsi="Arial" w:cs="Arial"/>
                <w:i/>
              </w:rPr>
              <w:t>8.1</w:t>
            </w:r>
          </w:p>
        </w:tc>
        <w:tc>
          <w:tcPr>
            <w:tcW w:w="567" w:type="dxa"/>
          </w:tcPr>
          <w:p w14:paraId="7346A777" w14:textId="77777777" w:rsidR="00D1180E" w:rsidRPr="00302082" w:rsidRDefault="00D1180E" w:rsidP="00302082">
            <w:pPr>
              <w:spacing w:after="120"/>
              <w:rPr>
                <w:rFonts w:ascii="Arial" w:hAnsi="Arial" w:cs="Arial"/>
                <w:i/>
              </w:rPr>
            </w:pPr>
            <w:r w:rsidRPr="00302082">
              <w:rPr>
                <w:rFonts w:ascii="Arial" w:hAnsi="Arial" w:cs="Arial"/>
                <w:i/>
              </w:rPr>
              <w:t>8.2</w:t>
            </w:r>
          </w:p>
        </w:tc>
        <w:tc>
          <w:tcPr>
            <w:tcW w:w="567" w:type="dxa"/>
          </w:tcPr>
          <w:p w14:paraId="78937916" w14:textId="77777777" w:rsidR="00D1180E" w:rsidRPr="00302082" w:rsidRDefault="00D1180E" w:rsidP="00302082">
            <w:pPr>
              <w:spacing w:after="120"/>
              <w:rPr>
                <w:rFonts w:ascii="Arial" w:hAnsi="Arial" w:cs="Arial"/>
                <w:i/>
              </w:rPr>
            </w:pPr>
            <w:r w:rsidRPr="00302082">
              <w:rPr>
                <w:rFonts w:ascii="Arial" w:hAnsi="Arial" w:cs="Arial"/>
                <w:i/>
              </w:rPr>
              <w:t>8.3</w:t>
            </w:r>
          </w:p>
        </w:tc>
        <w:tc>
          <w:tcPr>
            <w:tcW w:w="567" w:type="dxa"/>
          </w:tcPr>
          <w:p w14:paraId="4C9940BF" w14:textId="77777777" w:rsidR="00D1180E" w:rsidRPr="00302082" w:rsidRDefault="00D1180E" w:rsidP="00302082">
            <w:pPr>
              <w:spacing w:after="120"/>
              <w:rPr>
                <w:rFonts w:ascii="Arial" w:hAnsi="Arial" w:cs="Arial"/>
                <w:i/>
              </w:rPr>
            </w:pPr>
            <w:r w:rsidRPr="00302082">
              <w:rPr>
                <w:rFonts w:ascii="Arial" w:hAnsi="Arial" w:cs="Arial"/>
                <w:i/>
              </w:rPr>
              <w:t>8.4</w:t>
            </w:r>
          </w:p>
        </w:tc>
        <w:tc>
          <w:tcPr>
            <w:tcW w:w="567" w:type="dxa"/>
          </w:tcPr>
          <w:p w14:paraId="2E55ADB0" w14:textId="77777777" w:rsidR="00D1180E" w:rsidRPr="00302082" w:rsidRDefault="00D1180E" w:rsidP="00302082">
            <w:pPr>
              <w:spacing w:after="120"/>
              <w:rPr>
                <w:rFonts w:ascii="Arial" w:hAnsi="Arial" w:cs="Arial"/>
                <w:i/>
              </w:rPr>
            </w:pPr>
            <w:r>
              <w:rPr>
                <w:rFonts w:ascii="Arial" w:hAnsi="Arial" w:cs="Arial"/>
                <w:i/>
              </w:rPr>
              <w:t>9.1</w:t>
            </w:r>
          </w:p>
        </w:tc>
        <w:tc>
          <w:tcPr>
            <w:tcW w:w="567" w:type="dxa"/>
          </w:tcPr>
          <w:p w14:paraId="27F50BA9" w14:textId="77777777" w:rsidR="00D1180E" w:rsidRPr="00302082" w:rsidRDefault="00D1180E" w:rsidP="00302082">
            <w:pPr>
              <w:spacing w:after="120"/>
              <w:rPr>
                <w:rFonts w:ascii="Arial" w:hAnsi="Arial" w:cs="Arial"/>
                <w:i/>
              </w:rPr>
            </w:pPr>
            <w:r>
              <w:rPr>
                <w:rFonts w:ascii="Arial" w:hAnsi="Arial" w:cs="Arial"/>
                <w:i/>
              </w:rPr>
              <w:t>9.2</w:t>
            </w:r>
          </w:p>
        </w:tc>
        <w:tc>
          <w:tcPr>
            <w:tcW w:w="567" w:type="dxa"/>
          </w:tcPr>
          <w:p w14:paraId="7ECD1A3F" w14:textId="77777777" w:rsidR="00D1180E" w:rsidRPr="00302082" w:rsidRDefault="00D1180E" w:rsidP="00302082">
            <w:pPr>
              <w:spacing w:after="120"/>
              <w:rPr>
                <w:rFonts w:ascii="Arial" w:hAnsi="Arial" w:cs="Arial"/>
                <w:i/>
              </w:rPr>
            </w:pPr>
            <w:r>
              <w:rPr>
                <w:rFonts w:ascii="Arial" w:hAnsi="Arial" w:cs="Arial"/>
                <w:i/>
              </w:rPr>
              <w:t>9.3</w:t>
            </w:r>
          </w:p>
        </w:tc>
        <w:tc>
          <w:tcPr>
            <w:tcW w:w="567" w:type="dxa"/>
          </w:tcPr>
          <w:p w14:paraId="1D74EA82" w14:textId="77777777" w:rsidR="00D1180E" w:rsidRPr="00302082" w:rsidRDefault="00D1180E" w:rsidP="00302082">
            <w:pPr>
              <w:spacing w:after="120"/>
              <w:rPr>
                <w:rFonts w:ascii="Arial" w:hAnsi="Arial" w:cs="Arial"/>
                <w:i/>
              </w:rPr>
            </w:pPr>
            <w:r>
              <w:rPr>
                <w:rFonts w:ascii="Arial" w:hAnsi="Arial" w:cs="Arial"/>
                <w:i/>
              </w:rPr>
              <w:t>9.4</w:t>
            </w:r>
          </w:p>
        </w:tc>
        <w:tc>
          <w:tcPr>
            <w:tcW w:w="567" w:type="dxa"/>
          </w:tcPr>
          <w:p w14:paraId="29554E60" w14:textId="77777777" w:rsidR="00D1180E" w:rsidRPr="00302082" w:rsidRDefault="00D1180E" w:rsidP="00302082">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48AC87D9" w14:textId="77777777" w:rsidR="00D1180E" w:rsidRPr="00302082" w:rsidRDefault="00D1180E" w:rsidP="00302082">
            <w:pPr>
              <w:spacing w:after="120"/>
              <w:rPr>
                <w:rFonts w:ascii="Arial" w:hAnsi="Arial" w:cs="Arial"/>
                <w:i/>
              </w:rPr>
            </w:pPr>
          </w:p>
        </w:tc>
        <w:tc>
          <w:tcPr>
            <w:tcW w:w="567" w:type="dxa"/>
          </w:tcPr>
          <w:p w14:paraId="1DE47AE8" w14:textId="77777777" w:rsidR="00D1180E" w:rsidRPr="00302082" w:rsidRDefault="00D1180E" w:rsidP="00302082">
            <w:pPr>
              <w:spacing w:after="120"/>
              <w:rPr>
                <w:rFonts w:ascii="Arial" w:hAnsi="Arial" w:cs="Arial"/>
                <w:i/>
              </w:rPr>
            </w:pPr>
          </w:p>
        </w:tc>
        <w:tc>
          <w:tcPr>
            <w:tcW w:w="709" w:type="dxa"/>
          </w:tcPr>
          <w:p w14:paraId="614BDF69" w14:textId="77777777" w:rsidR="00D1180E" w:rsidRPr="00302082" w:rsidRDefault="00D1180E" w:rsidP="00302082">
            <w:pPr>
              <w:spacing w:after="120"/>
              <w:rPr>
                <w:rFonts w:ascii="Arial" w:hAnsi="Arial" w:cs="Arial"/>
                <w:i/>
              </w:rPr>
            </w:pPr>
          </w:p>
        </w:tc>
      </w:tr>
      <w:tr w:rsidR="00D1180E" w:rsidRPr="00302082" w14:paraId="26ECAB64" w14:textId="77777777" w:rsidTr="003B6951">
        <w:tc>
          <w:tcPr>
            <w:tcW w:w="1730" w:type="dxa"/>
            <w:shd w:val="clear" w:color="auto" w:fill="D9D9D9" w:themeFill="background1" w:themeFillShade="D9"/>
          </w:tcPr>
          <w:p w14:paraId="7D85BA98" w14:textId="77777777" w:rsidR="00D1180E" w:rsidRPr="00302082" w:rsidRDefault="00D1180E" w:rsidP="00302082">
            <w:pPr>
              <w:spacing w:after="120"/>
              <w:rPr>
                <w:rFonts w:ascii="Arial" w:hAnsi="Arial" w:cs="Arial"/>
                <w:b/>
              </w:rPr>
            </w:pPr>
            <w:r w:rsidRPr="00302082">
              <w:rPr>
                <w:rFonts w:ascii="Arial" w:hAnsi="Arial" w:cs="Arial"/>
                <w:b/>
              </w:rPr>
              <w:t>Learning/ teaching method</w:t>
            </w:r>
          </w:p>
        </w:tc>
        <w:tc>
          <w:tcPr>
            <w:tcW w:w="567" w:type="dxa"/>
          </w:tcPr>
          <w:p w14:paraId="0E5446FE" w14:textId="77777777" w:rsidR="00D1180E" w:rsidRPr="00302082" w:rsidRDefault="00D1180E" w:rsidP="00302082">
            <w:pPr>
              <w:spacing w:after="120"/>
              <w:rPr>
                <w:rFonts w:ascii="Arial" w:hAnsi="Arial" w:cs="Arial"/>
                <w:b/>
              </w:rPr>
            </w:pPr>
          </w:p>
        </w:tc>
        <w:tc>
          <w:tcPr>
            <w:tcW w:w="567" w:type="dxa"/>
          </w:tcPr>
          <w:p w14:paraId="523435CB" w14:textId="77777777" w:rsidR="00D1180E" w:rsidRPr="00302082" w:rsidRDefault="00D1180E" w:rsidP="00302082">
            <w:pPr>
              <w:spacing w:after="120"/>
              <w:rPr>
                <w:rFonts w:ascii="Arial" w:hAnsi="Arial" w:cs="Arial"/>
                <w:b/>
              </w:rPr>
            </w:pPr>
          </w:p>
        </w:tc>
        <w:tc>
          <w:tcPr>
            <w:tcW w:w="567" w:type="dxa"/>
          </w:tcPr>
          <w:p w14:paraId="38009D70" w14:textId="77777777" w:rsidR="00D1180E" w:rsidRPr="00302082" w:rsidRDefault="00D1180E" w:rsidP="00302082">
            <w:pPr>
              <w:spacing w:after="120"/>
              <w:rPr>
                <w:rFonts w:ascii="Arial" w:hAnsi="Arial" w:cs="Arial"/>
                <w:b/>
              </w:rPr>
            </w:pPr>
          </w:p>
        </w:tc>
        <w:tc>
          <w:tcPr>
            <w:tcW w:w="567" w:type="dxa"/>
          </w:tcPr>
          <w:p w14:paraId="0AA4B2B9" w14:textId="77777777" w:rsidR="00D1180E" w:rsidRPr="00302082" w:rsidRDefault="00D1180E" w:rsidP="00302082">
            <w:pPr>
              <w:spacing w:after="120"/>
              <w:rPr>
                <w:rFonts w:ascii="Arial" w:hAnsi="Arial" w:cs="Arial"/>
                <w:b/>
              </w:rPr>
            </w:pPr>
          </w:p>
        </w:tc>
        <w:tc>
          <w:tcPr>
            <w:tcW w:w="567" w:type="dxa"/>
          </w:tcPr>
          <w:p w14:paraId="6B691F4C" w14:textId="77777777" w:rsidR="00D1180E" w:rsidRPr="00302082" w:rsidRDefault="00D1180E" w:rsidP="00302082">
            <w:pPr>
              <w:spacing w:after="120"/>
              <w:rPr>
                <w:rFonts w:ascii="Arial" w:hAnsi="Arial" w:cs="Arial"/>
                <w:b/>
              </w:rPr>
            </w:pPr>
          </w:p>
        </w:tc>
        <w:tc>
          <w:tcPr>
            <w:tcW w:w="567" w:type="dxa"/>
          </w:tcPr>
          <w:p w14:paraId="3AE29A60" w14:textId="77777777" w:rsidR="00D1180E" w:rsidRPr="00302082" w:rsidRDefault="00D1180E" w:rsidP="00302082">
            <w:pPr>
              <w:spacing w:after="120"/>
              <w:rPr>
                <w:rFonts w:ascii="Arial" w:hAnsi="Arial" w:cs="Arial"/>
                <w:b/>
              </w:rPr>
            </w:pPr>
          </w:p>
        </w:tc>
        <w:tc>
          <w:tcPr>
            <w:tcW w:w="567" w:type="dxa"/>
          </w:tcPr>
          <w:p w14:paraId="224920C8" w14:textId="77777777" w:rsidR="00D1180E" w:rsidRPr="00302082" w:rsidRDefault="00D1180E" w:rsidP="00302082">
            <w:pPr>
              <w:spacing w:after="120"/>
              <w:rPr>
                <w:rFonts w:ascii="Arial" w:hAnsi="Arial" w:cs="Arial"/>
                <w:b/>
              </w:rPr>
            </w:pPr>
          </w:p>
        </w:tc>
        <w:tc>
          <w:tcPr>
            <w:tcW w:w="567" w:type="dxa"/>
          </w:tcPr>
          <w:p w14:paraId="6A7B4C34" w14:textId="77777777" w:rsidR="00D1180E" w:rsidRPr="00302082" w:rsidRDefault="00D1180E" w:rsidP="00302082">
            <w:pPr>
              <w:spacing w:after="120"/>
              <w:rPr>
                <w:rFonts w:ascii="Arial" w:hAnsi="Arial" w:cs="Arial"/>
                <w:b/>
              </w:rPr>
            </w:pPr>
          </w:p>
        </w:tc>
        <w:tc>
          <w:tcPr>
            <w:tcW w:w="567" w:type="dxa"/>
          </w:tcPr>
          <w:p w14:paraId="172765E6" w14:textId="77777777" w:rsidR="00D1180E" w:rsidRPr="00302082" w:rsidRDefault="00D1180E" w:rsidP="00302082">
            <w:pPr>
              <w:spacing w:after="120"/>
              <w:rPr>
                <w:rFonts w:ascii="Arial" w:hAnsi="Arial" w:cs="Arial"/>
                <w:b/>
              </w:rPr>
            </w:pPr>
          </w:p>
        </w:tc>
        <w:tc>
          <w:tcPr>
            <w:tcW w:w="567" w:type="dxa"/>
          </w:tcPr>
          <w:p w14:paraId="5D7CD775" w14:textId="77777777" w:rsidR="00D1180E" w:rsidRPr="00302082" w:rsidRDefault="00D1180E" w:rsidP="00302082">
            <w:pPr>
              <w:spacing w:after="120"/>
              <w:rPr>
                <w:rFonts w:ascii="Arial" w:hAnsi="Arial" w:cs="Arial"/>
                <w:b/>
              </w:rPr>
            </w:pPr>
          </w:p>
        </w:tc>
        <w:tc>
          <w:tcPr>
            <w:tcW w:w="567" w:type="dxa"/>
          </w:tcPr>
          <w:p w14:paraId="19629878" w14:textId="77777777" w:rsidR="00D1180E" w:rsidRPr="00302082" w:rsidRDefault="00D1180E" w:rsidP="00302082">
            <w:pPr>
              <w:spacing w:after="120"/>
              <w:rPr>
                <w:rFonts w:ascii="Arial" w:hAnsi="Arial" w:cs="Arial"/>
                <w:b/>
              </w:rPr>
            </w:pPr>
          </w:p>
        </w:tc>
        <w:tc>
          <w:tcPr>
            <w:tcW w:w="709" w:type="dxa"/>
          </w:tcPr>
          <w:p w14:paraId="767FFBD2" w14:textId="77777777" w:rsidR="00D1180E" w:rsidRPr="00302082" w:rsidRDefault="00D1180E" w:rsidP="00302082">
            <w:pPr>
              <w:spacing w:after="120"/>
              <w:rPr>
                <w:rFonts w:ascii="Arial" w:hAnsi="Arial" w:cs="Arial"/>
                <w:b/>
              </w:rPr>
            </w:pPr>
          </w:p>
        </w:tc>
      </w:tr>
      <w:tr w:rsidR="00D1180E" w:rsidRPr="00302082" w14:paraId="14B42EF9" w14:textId="77777777" w:rsidTr="003B6951">
        <w:tc>
          <w:tcPr>
            <w:tcW w:w="1730" w:type="dxa"/>
          </w:tcPr>
          <w:p w14:paraId="6077D7CB" w14:textId="77777777" w:rsidR="00D1180E" w:rsidRPr="00302082" w:rsidRDefault="00D1180E" w:rsidP="00302082">
            <w:pPr>
              <w:spacing w:after="120"/>
              <w:rPr>
                <w:rFonts w:ascii="Arial" w:hAnsi="Arial" w:cs="Arial"/>
                <w:b/>
              </w:rPr>
            </w:pPr>
            <w:r w:rsidRPr="00302082">
              <w:rPr>
                <w:rFonts w:ascii="Arial" w:hAnsi="Arial" w:cs="Arial"/>
                <w:b/>
              </w:rPr>
              <w:t>Private Study</w:t>
            </w:r>
          </w:p>
        </w:tc>
        <w:tc>
          <w:tcPr>
            <w:tcW w:w="567" w:type="dxa"/>
          </w:tcPr>
          <w:p w14:paraId="709E76FC"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A47A58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9A4CE07"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280DB07"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645F7861"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3D99FD1A" w14:textId="77777777" w:rsidR="00D1180E" w:rsidRPr="00302082" w:rsidRDefault="00D1180E" w:rsidP="00302082">
            <w:pPr>
              <w:spacing w:after="120"/>
              <w:rPr>
                <w:rFonts w:ascii="Arial" w:hAnsi="Arial" w:cs="Arial"/>
                <w:b/>
              </w:rPr>
            </w:pPr>
          </w:p>
        </w:tc>
        <w:tc>
          <w:tcPr>
            <w:tcW w:w="567" w:type="dxa"/>
          </w:tcPr>
          <w:p w14:paraId="578F9C72"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3B719EA0" w14:textId="77777777" w:rsidR="00D1180E" w:rsidRPr="00302082" w:rsidRDefault="00D1180E" w:rsidP="00302082">
            <w:pPr>
              <w:spacing w:after="120"/>
              <w:rPr>
                <w:rFonts w:ascii="Arial" w:hAnsi="Arial" w:cs="Arial"/>
                <w:b/>
              </w:rPr>
            </w:pPr>
          </w:p>
        </w:tc>
        <w:tc>
          <w:tcPr>
            <w:tcW w:w="567" w:type="dxa"/>
          </w:tcPr>
          <w:p w14:paraId="10DF3878"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5E860CFD" w14:textId="77777777" w:rsidR="00D1180E" w:rsidRPr="00302082" w:rsidRDefault="00D1180E" w:rsidP="00302082">
            <w:pPr>
              <w:spacing w:after="120"/>
              <w:rPr>
                <w:rFonts w:ascii="Arial" w:hAnsi="Arial" w:cs="Arial"/>
                <w:b/>
              </w:rPr>
            </w:pPr>
          </w:p>
        </w:tc>
        <w:tc>
          <w:tcPr>
            <w:tcW w:w="567" w:type="dxa"/>
          </w:tcPr>
          <w:p w14:paraId="57AD24FE" w14:textId="77777777" w:rsidR="00D1180E" w:rsidRPr="00302082" w:rsidRDefault="00D1180E" w:rsidP="00302082">
            <w:pPr>
              <w:spacing w:after="120"/>
              <w:rPr>
                <w:rFonts w:ascii="Arial" w:hAnsi="Arial" w:cs="Arial"/>
                <w:b/>
              </w:rPr>
            </w:pPr>
          </w:p>
        </w:tc>
        <w:tc>
          <w:tcPr>
            <w:tcW w:w="709" w:type="dxa"/>
          </w:tcPr>
          <w:p w14:paraId="2871115F" w14:textId="77777777" w:rsidR="00D1180E" w:rsidRPr="00302082" w:rsidRDefault="00D1180E" w:rsidP="00302082">
            <w:pPr>
              <w:spacing w:after="120"/>
              <w:rPr>
                <w:rFonts w:ascii="Arial" w:hAnsi="Arial" w:cs="Arial"/>
                <w:b/>
              </w:rPr>
            </w:pPr>
          </w:p>
        </w:tc>
      </w:tr>
      <w:tr w:rsidR="00D1180E" w:rsidRPr="00302082" w14:paraId="45BCFA2A" w14:textId="77777777" w:rsidTr="003B6951">
        <w:tc>
          <w:tcPr>
            <w:tcW w:w="1730" w:type="dxa"/>
          </w:tcPr>
          <w:p w14:paraId="5F7AC88B" w14:textId="77777777" w:rsidR="00D1180E" w:rsidRPr="003B6951" w:rsidRDefault="00D1180E" w:rsidP="00302082">
            <w:pPr>
              <w:spacing w:after="120" w:line="276" w:lineRule="auto"/>
              <w:rPr>
                <w:rFonts w:ascii="Arial" w:hAnsi="Arial" w:cs="Arial"/>
              </w:rPr>
            </w:pPr>
            <w:r>
              <w:rPr>
                <w:rFonts w:ascii="Arial" w:hAnsi="Arial" w:cs="Arial"/>
              </w:rPr>
              <w:t>S</w:t>
            </w:r>
            <w:r w:rsidRPr="00CE38CB">
              <w:rPr>
                <w:rFonts w:ascii="Arial" w:hAnsi="Arial" w:cs="Arial"/>
              </w:rPr>
              <w:t>eminar</w:t>
            </w:r>
            <w:r>
              <w:rPr>
                <w:rFonts w:ascii="Arial" w:hAnsi="Arial" w:cs="Arial"/>
              </w:rPr>
              <w:t>s</w:t>
            </w:r>
          </w:p>
        </w:tc>
        <w:tc>
          <w:tcPr>
            <w:tcW w:w="567" w:type="dxa"/>
          </w:tcPr>
          <w:p w14:paraId="046C5E48"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C69A53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BF3ACD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E3950C7"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17DC920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3DABEB5"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9D2E703" w14:textId="77777777" w:rsidR="00D1180E" w:rsidRPr="00302082" w:rsidRDefault="00D1180E" w:rsidP="00302082">
            <w:pPr>
              <w:spacing w:after="120"/>
              <w:rPr>
                <w:rFonts w:ascii="Arial" w:hAnsi="Arial" w:cs="Arial"/>
                <w:b/>
              </w:rPr>
            </w:pPr>
          </w:p>
        </w:tc>
        <w:tc>
          <w:tcPr>
            <w:tcW w:w="567" w:type="dxa"/>
          </w:tcPr>
          <w:p w14:paraId="2AF56650"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2362C73B"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F81F6CE" w14:textId="77777777" w:rsidR="00D1180E" w:rsidRPr="00302082" w:rsidRDefault="00D1180E" w:rsidP="00302082">
            <w:pPr>
              <w:spacing w:after="120"/>
              <w:rPr>
                <w:rFonts w:ascii="Arial" w:hAnsi="Arial" w:cs="Arial"/>
                <w:b/>
              </w:rPr>
            </w:pPr>
          </w:p>
        </w:tc>
        <w:tc>
          <w:tcPr>
            <w:tcW w:w="567" w:type="dxa"/>
          </w:tcPr>
          <w:p w14:paraId="57E6048B" w14:textId="77777777" w:rsidR="00D1180E" w:rsidRPr="00302082" w:rsidRDefault="00D1180E" w:rsidP="00302082">
            <w:pPr>
              <w:spacing w:after="120"/>
              <w:rPr>
                <w:rFonts w:ascii="Arial" w:hAnsi="Arial" w:cs="Arial"/>
                <w:b/>
              </w:rPr>
            </w:pPr>
          </w:p>
        </w:tc>
        <w:tc>
          <w:tcPr>
            <w:tcW w:w="709" w:type="dxa"/>
          </w:tcPr>
          <w:p w14:paraId="2E491BD1" w14:textId="77777777" w:rsidR="00D1180E" w:rsidRPr="00302082" w:rsidRDefault="00D1180E" w:rsidP="00302082">
            <w:pPr>
              <w:spacing w:after="120"/>
              <w:rPr>
                <w:rFonts w:ascii="Arial" w:hAnsi="Arial" w:cs="Arial"/>
                <w:b/>
              </w:rPr>
            </w:pPr>
          </w:p>
        </w:tc>
      </w:tr>
      <w:tr w:rsidR="00D1180E" w:rsidRPr="00302082" w14:paraId="191B83D9" w14:textId="77777777" w:rsidTr="003B6951">
        <w:tc>
          <w:tcPr>
            <w:tcW w:w="1730" w:type="dxa"/>
          </w:tcPr>
          <w:p w14:paraId="7DD603E8" w14:textId="77777777" w:rsidR="00D1180E" w:rsidRPr="003E091B" w:rsidRDefault="00D1180E" w:rsidP="00302082">
            <w:pPr>
              <w:spacing w:after="120"/>
              <w:rPr>
                <w:rFonts w:ascii="Arial" w:hAnsi="Arial" w:cs="Arial"/>
              </w:rPr>
            </w:pPr>
            <w:r w:rsidRPr="003E091B">
              <w:rPr>
                <w:rFonts w:ascii="Arial" w:hAnsi="Arial" w:cs="Arial"/>
              </w:rPr>
              <w:t>Lectures</w:t>
            </w:r>
          </w:p>
        </w:tc>
        <w:tc>
          <w:tcPr>
            <w:tcW w:w="567" w:type="dxa"/>
          </w:tcPr>
          <w:p w14:paraId="1660D5A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BF0BFE2"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DFE09A1"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5C45F1A"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2981146E"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57F98B56" w14:textId="77777777" w:rsidR="00D1180E" w:rsidRPr="00302082" w:rsidRDefault="00D1180E" w:rsidP="00302082">
            <w:pPr>
              <w:spacing w:after="120"/>
              <w:rPr>
                <w:rFonts w:ascii="Arial" w:hAnsi="Arial" w:cs="Arial"/>
                <w:b/>
              </w:rPr>
            </w:pPr>
          </w:p>
        </w:tc>
        <w:tc>
          <w:tcPr>
            <w:tcW w:w="567" w:type="dxa"/>
          </w:tcPr>
          <w:p w14:paraId="1B63581B" w14:textId="77777777" w:rsidR="00D1180E" w:rsidRPr="00302082" w:rsidRDefault="00D1180E" w:rsidP="00302082">
            <w:pPr>
              <w:spacing w:after="120"/>
              <w:rPr>
                <w:rFonts w:ascii="Arial" w:hAnsi="Arial" w:cs="Arial"/>
                <w:b/>
              </w:rPr>
            </w:pPr>
          </w:p>
        </w:tc>
        <w:tc>
          <w:tcPr>
            <w:tcW w:w="567" w:type="dxa"/>
          </w:tcPr>
          <w:p w14:paraId="4D37D2EF" w14:textId="77777777" w:rsidR="00D1180E" w:rsidRPr="00302082" w:rsidRDefault="00D1180E" w:rsidP="00302082">
            <w:pPr>
              <w:spacing w:after="120"/>
              <w:rPr>
                <w:rFonts w:ascii="Arial" w:hAnsi="Arial" w:cs="Arial"/>
                <w:b/>
              </w:rPr>
            </w:pPr>
          </w:p>
        </w:tc>
        <w:tc>
          <w:tcPr>
            <w:tcW w:w="567" w:type="dxa"/>
          </w:tcPr>
          <w:p w14:paraId="71A3ED78" w14:textId="77777777" w:rsidR="00D1180E" w:rsidRPr="00302082" w:rsidRDefault="00D1180E" w:rsidP="00302082">
            <w:pPr>
              <w:spacing w:after="120"/>
              <w:rPr>
                <w:rFonts w:ascii="Arial" w:hAnsi="Arial" w:cs="Arial"/>
                <w:b/>
              </w:rPr>
            </w:pPr>
          </w:p>
        </w:tc>
        <w:tc>
          <w:tcPr>
            <w:tcW w:w="567" w:type="dxa"/>
          </w:tcPr>
          <w:p w14:paraId="38D9FBD9" w14:textId="77777777" w:rsidR="00D1180E" w:rsidRPr="00302082" w:rsidRDefault="00D1180E" w:rsidP="00302082">
            <w:pPr>
              <w:spacing w:after="120"/>
              <w:rPr>
                <w:rFonts w:ascii="Arial" w:hAnsi="Arial" w:cs="Arial"/>
                <w:b/>
              </w:rPr>
            </w:pPr>
          </w:p>
        </w:tc>
        <w:tc>
          <w:tcPr>
            <w:tcW w:w="567" w:type="dxa"/>
          </w:tcPr>
          <w:p w14:paraId="1D9F7300" w14:textId="77777777" w:rsidR="00D1180E" w:rsidRPr="00302082" w:rsidRDefault="00D1180E" w:rsidP="00302082">
            <w:pPr>
              <w:spacing w:after="120"/>
              <w:rPr>
                <w:rFonts w:ascii="Arial" w:hAnsi="Arial" w:cs="Arial"/>
                <w:b/>
              </w:rPr>
            </w:pPr>
          </w:p>
        </w:tc>
        <w:tc>
          <w:tcPr>
            <w:tcW w:w="709" w:type="dxa"/>
          </w:tcPr>
          <w:p w14:paraId="090B7F33" w14:textId="77777777" w:rsidR="00D1180E" w:rsidRPr="00302082" w:rsidRDefault="00D1180E" w:rsidP="00302082">
            <w:pPr>
              <w:spacing w:after="120"/>
              <w:rPr>
                <w:rFonts w:ascii="Arial" w:hAnsi="Arial" w:cs="Arial"/>
                <w:b/>
              </w:rPr>
            </w:pPr>
          </w:p>
        </w:tc>
      </w:tr>
      <w:tr w:rsidR="00D1180E" w:rsidRPr="00302082" w14:paraId="2FC1D6A4" w14:textId="77777777" w:rsidTr="003B6951">
        <w:tc>
          <w:tcPr>
            <w:tcW w:w="1730" w:type="dxa"/>
          </w:tcPr>
          <w:p w14:paraId="4F9DD7C6" w14:textId="77777777" w:rsidR="00D1180E" w:rsidRPr="00302082" w:rsidRDefault="00D1180E" w:rsidP="00302082">
            <w:pPr>
              <w:spacing w:after="120"/>
              <w:rPr>
                <w:rFonts w:ascii="Arial" w:hAnsi="Arial" w:cs="Arial"/>
                <w:i/>
              </w:rPr>
            </w:pPr>
          </w:p>
        </w:tc>
        <w:tc>
          <w:tcPr>
            <w:tcW w:w="567" w:type="dxa"/>
          </w:tcPr>
          <w:p w14:paraId="756BACC1" w14:textId="77777777" w:rsidR="00D1180E" w:rsidRPr="00302082" w:rsidRDefault="00D1180E" w:rsidP="00302082">
            <w:pPr>
              <w:spacing w:after="120"/>
              <w:rPr>
                <w:rFonts w:ascii="Arial" w:hAnsi="Arial" w:cs="Arial"/>
                <w:b/>
              </w:rPr>
            </w:pPr>
          </w:p>
        </w:tc>
        <w:tc>
          <w:tcPr>
            <w:tcW w:w="567" w:type="dxa"/>
          </w:tcPr>
          <w:p w14:paraId="3ECF628C" w14:textId="77777777" w:rsidR="00D1180E" w:rsidRPr="00302082" w:rsidRDefault="00D1180E" w:rsidP="00302082">
            <w:pPr>
              <w:spacing w:after="120"/>
              <w:rPr>
                <w:rFonts w:ascii="Arial" w:hAnsi="Arial" w:cs="Arial"/>
                <w:b/>
              </w:rPr>
            </w:pPr>
          </w:p>
        </w:tc>
        <w:tc>
          <w:tcPr>
            <w:tcW w:w="567" w:type="dxa"/>
          </w:tcPr>
          <w:p w14:paraId="35046735" w14:textId="77777777" w:rsidR="00D1180E" w:rsidRPr="00302082" w:rsidRDefault="00D1180E" w:rsidP="00302082">
            <w:pPr>
              <w:spacing w:after="120"/>
              <w:rPr>
                <w:rFonts w:ascii="Arial" w:hAnsi="Arial" w:cs="Arial"/>
                <w:b/>
              </w:rPr>
            </w:pPr>
          </w:p>
        </w:tc>
        <w:tc>
          <w:tcPr>
            <w:tcW w:w="567" w:type="dxa"/>
          </w:tcPr>
          <w:p w14:paraId="04F827A3" w14:textId="77777777" w:rsidR="00D1180E" w:rsidRPr="00302082" w:rsidRDefault="00D1180E" w:rsidP="00302082">
            <w:pPr>
              <w:spacing w:after="120"/>
              <w:rPr>
                <w:rFonts w:ascii="Arial" w:hAnsi="Arial" w:cs="Arial"/>
                <w:b/>
              </w:rPr>
            </w:pPr>
          </w:p>
        </w:tc>
        <w:tc>
          <w:tcPr>
            <w:tcW w:w="567" w:type="dxa"/>
          </w:tcPr>
          <w:p w14:paraId="3F15415A" w14:textId="77777777" w:rsidR="00D1180E" w:rsidRPr="00302082" w:rsidRDefault="00D1180E" w:rsidP="00302082">
            <w:pPr>
              <w:spacing w:after="120"/>
              <w:rPr>
                <w:rFonts w:ascii="Arial" w:hAnsi="Arial" w:cs="Arial"/>
                <w:b/>
              </w:rPr>
            </w:pPr>
          </w:p>
        </w:tc>
        <w:tc>
          <w:tcPr>
            <w:tcW w:w="567" w:type="dxa"/>
          </w:tcPr>
          <w:p w14:paraId="2D78E8D2" w14:textId="77777777" w:rsidR="00D1180E" w:rsidRPr="00302082" w:rsidRDefault="00D1180E" w:rsidP="00302082">
            <w:pPr>
              <w:spacing w:after="120"/>
              <w:rPr>
                <w:rFonts w:ascii="Arial" w:hAnsi="Arial" w:cs="Arial"/>
                <w:b/>
              </w:rPr>
            </w:pPr>
          </w:p>
        </w:tc>
        <w:tc>
          <w:tcPr>
            <w:tcW w:w="567" w:type="dxa"/>
          </w:tcPr>
          <w:p w14:paraId="128892F0" w14:textId="77777777" w:rsidR="00D1180E" w:rsidRPr="00302082" w:rsidRDefault="00D1180E" w:rsidP="00302082">
            <w:pPr>
              <w:spacing w:after="120"/>
              <w:rPr>
                <w:rFonts w:ascii="Arial" w:hAnsi="Arial" w:cs="Arial"/>
                <w:b/>
              </w:rPr>
            </w:pPr>
          </w:p>
        </w:tc>
        <w:tc>
          <w:tcPr>
            <w:tcW w:w="567" w:type="dxa"/>
          </w:tcPr>
          <w:p w14:paraId="1C79C214" w14:textId="77777777" w:rsidR="00D1180E" w:rsidRPr="00302082" w:rsidRDefault="00D1180E" w:rsidP="00302082">
            <w:pPr>
              <w:spacing w:after="120"/>
              <w:rPr>
                <w:rFonts w:ascii="Arial" w:hAnsi="Arial" w:cs="Arial"/>
                <w:b/>
              </w:rPr>
            </w:pPr>
          </w:p>
        </w:tc>
        <w:tc>
          <w:tcPr>
            <w:tcW w:w="567" w:type="dxa"/>
          </w:tcPr>
          <w:p w14:paraId="06173849" w14:textId="77777777" w:rsidR="00D1180E" w:rsidRPr="00302082" w:rsidRDefault="00D1180E" w:rsidP="00302082">
            <w:pPr>
              <w:spacing w:after="120"/>
              <w:rPr>
                <w:rFonts w:ascii="Arial" w:hAnsi="Arial" w:cs="Arial"/>
                <w:b/>
              </w:rPr>
            </w:pPr>
          </w:p>
        </w:tc>
        <w:tc>
          <w:tcPr>
            <w:tcW w:w="567" w:type="dxa"/>
          </w:tcPr>
          <w:p w14:paraId="43D6F2C7" w14:textId="77777777" w:rsidR="00D1180E" w:rsidRPr="00302082" w:rsidRDefault="00D1180E" w:rsidP="00302082">
            <w:pPr>
              <w:spacing w:after="120"/>
              <w:rPr>
                <w:rFonts w:ascii="Arial" w:hAnsi="Arial" w:cs="Arial"/>
                <w:b/>
              </w:rPr>
            </w:pPr>
          </w:p>
        </w:tc>
        <w:tc>
          <w:tcPr>
            <w:tcW w:w="567" w:type="dxa"/>
          </w:tcPr>
          <w:p w14:paraId="282CA738" w14:textId="77777777" w:rsidR="00D1180E" w:rsidRPr="00302082" w:rsidRDefault="00D1180E" w:rsidP="00302082">
            <w:pPr>
              <w:spacing w:after="120"/>
              <w:rPr>
                <w:rFonts w:ascii="Arial" w:hAnsi="Arial" w:cs="Arial"/>
                <w:b/>
              </w:rPr>
            </w:pPr>
          </w:p>
        </w:tc>
        <w:tc>
          <w:tcPr>
            <w:tcW w:w="709" w:type="dxa"/>
          </w:tcPr>
          <w:p w14:paraId="5417CA89" w14:textId="77777777" w:rsidR="00D1180E" w:rsidRPr="00302082" w:rsidRDefault="00D1180E" w:rsidP="00302082">
            <w:pPr>
              <w:spacing w:after="120"/>
              <w:rPr>
                <w:rFonts w:ascii="Arial" w:hAnsi="Arial" w:cs="Arial"/>
                <w:b/>
              </w:rPr>
            </w:pPr>
          </w:p>
        </w:tc>
      </w:tr>
      <w:tr w:rsidR="00D1180E" w:rsidRPr="00302082" w14:paraId="3978B4BA" w14:textId="77777777" w:rsidTr="003B6951">
        <w:tc>
          <w:tcPr>
            <w:tcW w:w="1730" w:type="dxa"/>
            <w:shd w:val="clear" w:color="auto" w:fill="D9D9D9" w:themeFill="background1" w:themeFillShade="D9"/>
          </w:tcPr>
          <w:p w14:paraId="3A54287F" w14:textId="77777777" w:rsidR="00D1180E" w:rsidRPr="00302082" w:rsidRDefault="00D1180E" w:rsidP="00302082">
            <w:pPr>
              <w:spacing w:after="120"/>
              <w:rPr>
                <w:rFonts w:ascii="Arial" w:hAnsi="Arial" w:cs="Arial"/>
                <w:b/>
              </w:rPr>
            </w:pPr>
            <w:r w:rsidRPr="00302082">
              <w:rPr>
                <w:rFonts w:ascii="Arial" w:hAnsi="Arial" w:cs="Arial"/>
                <w:b/>
              </w:rPr>
              <w:t>Assessment method</w:t>
            </w:r>
          </w:p>
        </w:tc>
        <w:tc>
          <w:tcPr>
            <w:tcW w:w="567" w:type="dxa"/>
          </w:tcPr>
          <w:p w14:paraId="49A25E96" w14:textId="77777777" w:rsidR="00D1180E" w:rsidRPr="00302082" w:rsidRDefault="00D1180E" w:rsidP="00302082">
            <w:pPr>
              <w:spacing w:after="120"/>
              <w:rPr>
                <w:rFonts w:ascii="Arial" w:hAnsi="Arial" w:cs="Arial"/>
                <w:b/>
              </w:rPr>
            </w:pPr>
          </w:p>
        </w:tc>
        <w:tc>
          <w:tcPr>
            <w:tcW w:w="567" w:type="dxa"/>
          </w:tcPr>
          <w:p w14:paraId="75138126" w14:textId="77777777" w:rsidR="00D1180E" w:rsidRPr="00302082" w:rsidRDefault="00D1180E" w:rsidP="00302082">
            <w:pPr>
              <w:spacing w:after="120"/>
              <w:rPr>
                <w:rFonts w:ascii="Arial" w:hAnsi="Arial" w:cs="Arial"/>
                <w:b/>
              </w:rPr>
            </w:pPr>
          </w:p>
        </w:tc>
        <w:tc>
          <w:tcPr>
            <w:tcW w:w="567" w:type="dxa"/>
          </w:tcPr>
          <w:p w14:paraId="084E74C9" w14:textId="77777777" w:rsidR="00D1180E" w:rsidRPr="00302082" w:rsidRDefault="00D1180E" w:rsidP="00302082">
            <w:pPr>
              <w:spacing w:after="120"/>
              <w:rPr>
                <w:rFonts w:ascii="Arial" w:hAnsi="Arial" w:cs="Arial"/>
                <w:b/>
              </w:rPr>
            </w:pPr>
          </w:p>
        </w:tc>
        <w:tc>
          <w:tcPr>
            <w:tcW w:w="567" w:type="dxa"/>
          </w:tcPr>
          <w:p w14:paraId="44E2FEBD" w14:textId="77777777" w:rsidR="00D1180E" w:rsidRPr="00302082" w:rsidRDefault="00D1180E" w:rsidP="00302082">
            <w:pPr>
              <w:spacing w:after="120"/>
              <w:rPr>
                <w:rFonts w:ascii="Arial" w:hAnsi="Arial" w:cs="Arial"/>
                <w:b/>
              </w:rPr>
            </w:pPr>
          </w:p>
        </w:tc>
        <w:tc>
          <w:tcPr>
            <w:tcW w:w="567" w:type="dxa"/>
          </w:tcPr>
          <w:p w14:paraId="53536995" w14:textId="77777777" w:rsidR="00D1180E" w:rsidRPr="00302082" w:rsidRDefault="00D1180E" w:rsidP="00302082">
            <w:pPr>
              <w:spacing w:after="120"/>
              <w:rPr>
                <w:rFonts w:ascii="Arial" w:hAnsi="Arial" w:cs="Arial"/>
                <w:b/>
              </w:rPr>
            </w:pPr>
          </w:p>
        </w:tc>
        <w:tc>
          <w:tcPr>
            <w:tcW w:w="567" w:type="dxa"/>
          </w:tcPr>
          <w:p w14:paraId="42065990" w14:textId="77777777" w:rsidR="00D1180E" w:rsidRPr="00302082" w:rsidRDefault="00D1180E" w:rsidP="00302082">
            <w:pPr>
              <w:spacing w:after="120"/>
              <w:rPr>
                <w:rFonts w:ascii="Arial" w:hAnsi="Arial" w:cs="Arial"/>
                <w:b/>
              </w:rPr>
            </w:pPr>
          </w:p>
        </w:tc>
        <w:tc>
          <w:tcPr>
            <w:tcW w:w="567" w:type="dxa"/>
          </w:tcPr>
          <w:p w14:paraId="08A6BA63" w14:textId="77777777" w:rsidR="00D1180E" w:rsidRPr="00302082" w:rsidRDefault="00D1180E" w:rsidP="00302082">
            <w:pPr>
              <w:spacing w:after="120"/>
              <w:rPr>
                <w:rFonts w:ascii="Arial" w:hAnsi="Arial" w:cs="Arial"/>
                <w:b/>
              </w:rPr>
            </w:pPr>
          </w:p>
        </w:tc>
        <w:tc>
          <w:tcPr>
            <w:tcW w:w="567" w:type="dxa"/>
          </w:tcPr>
          <w:p w14:paraId="7F492FF8" w14:textId="77777777" w:rsidR="00D1180E" w:rsidRPr="00302082" w:rsidRDefault="00D1180E" w:rsidP="00302082">
            <w:pPr>
              <w:spacing w:after="120"/>
              <w:rPr>
                <w:rFonts w:ascii="Arial" w:hAnsi="Arial" w:cs="Arial"/>
                <w:b/>
              </w:rPr>
            </w:pPr>
          </w:p>
        </w:tc>
        <w:tc>
          <w:tcPr>
            <w:tcW w:w="567" w:type="dxa"/>
          </w:tcPr>
          <w:p w14:paraId="35C22C4A" w14:textId="77777777" w:rsidR="00D1180E" w:rsidRPr="00302082" w:rsidRDefault="00D1180E" w:rsidP="00302082">
            <w:pPr>
              <w:spacing w:after="120"/>
              <w:rPr>
                <w:rFonts w:ascii="Arial" w:hAnsi="Arial" w:cs="Arial"/>
                <w:b/>
              </w:rPr>
            </w:pPr>
          </w:p>
        </w:tc>
        <w:tc>
          <w:tcPr>
            <w:tcW w:w="567" w:type="dxa"/>
          </w:tcPr>
          <w:p w14:paraId="7529DBA3" w14:textId="77777777" w:rsidR="00D1180E" w:rsidRPr="00302082" w:rsidRDefault="00D1180E" w:rsidP="00302082">
            <w:pPr>
              <w:spacing w:after="120"/>
              <w:rPr>
                <w:rFonts w:ascii="Arial" w:hAnsi="Arial" w:cs="Arial"/>
                <w:b/>
              </w:rPr>
            </w:pPr>
          </w:p>
        </w:tc>
        <w:tc>
          <w:tcPr>
            <w:tcW w:w="567" w:type="dxa"/>
          </w:tcPr>
          <w:p w14:paraId="61DBE45D" w14:textId="77777777" w:rsidR="00D1180E" w:rsidRPr="00302082" w:rsidRDefault="00D1180E" w:rsidP="00302082">
            <w:pPr>
              <w:spacing w:after="120"/>
              <w:rPr>
                <w:rFonts w:ascii="Arial" w:hAnsi="Arial" w:cs="Arial"/>
                <w:b/>
              </w:rPr>
            </w:pPr>
          </w:p>
        </w:tc>
        <w:tc>
          <w:tcPr>
            <w:tcW w:w="709" w:type="dxa"/>
          </w:tcPr>
          <w:p w14:paraId="4BD4B035" w14:textId="77777777" w:rsidR="00D1180E" w:rsidRPr="00302082" w:rsidRDefault="00D1180E" w:rsidP="00302082">
            <w:pPr>
              <w:spacing w:after="120"/>
              <w:rPr>
                <w:rFonts w:ascii="Arial" w:hAnsi="Arial" w:cs="Arial"/>
                <w:b/>
              </w:rPr>
            </w:pPr>
          </w:p>
        </w:tc>
      </w:tr>
      <w:tr w:rsidR="00D1180E" w:rsidRPr="00302082" w14:paraId="028B042E" w14:textId="77777777" w:rsidTr="003B6951">
        <w:tc>
          <w:tcPr>
            <w:tcW w:w="1730" w:type="dxa"/>
          </w:tcPr>
          <w:p w14:paraId="66BA0462" w14:textId="26EAE096" w:rsidR="00D1180E" w:rsidRPr="003E091B" w:rsidRDefault="00D1180E" w:rsidP="00302082">
            <w:pPr>
              <w:spacing w:after="120"/>
              <w:rPr>
                <w:rFonts w:ascii="Arial" w:hAnsi="Arial" w:cs="Arial"/>
              </w:rPr>
            </w:pPr>
            <w:r w:rsidRPr="003E091B">
              <w:rPr>
                <w:rFonts w:ascii="Arial" w:hAnsi="Arial" w:cs="Arial"/>
              </w:rPr>
              <w:t xml:space="preserve">Close </w:t>
            </w:r>
            <w:proofErr w:type="gramStart"/>
            <w:r w:rsidRPr="003E091B">
              <w:rPr>
                <w:rFonts w:ascii="Arial" w:hAnsi="Arial" w:cs="Arial"/>
              </w:rPr>
              <w:t xml:space="preserve">reading  </w:t>
            </w:r>
            <w:r>
              <w:rPr>
                <w:rFonts w:ascii="Arial" w:hAnsi="Arial" w:cs="Arial"/>
              </w:rPr>
              <w:t>(</w:t>
            </w:r>
            <w:proofErr w:type="gramEnd"/>
            <w:r w:rsidR="00A6449E">
              <w:rPr>
                <w:rFonts w:ascii="Arial" w:hAnsi="Arial" w:cs="Arial"/>
              </w:rPr>
              <w:t xml:space="preserve">1, </w:t>
            </w:r>
            <w:r w:rsidR="00DE75A0">
              <w:rPr>
                <w:rFonts w:ascii="Arial" w:hAnsi="Arial" w:cs="Arial"/>
              </w:rPr>
              <w:t>0</w:t>
            </w:r>
            <w:r w:rsidR="00A6449E">
              <w:rPr>
                <w:rFonts w:ascii="Arial" w:hAnsi="Arial" w:cs="Arial"/>
              </w:rPr>
              <w:t xml:space="preserve">00 </w:t>
            </w:r>
            <w:r w:rsidRPr="003E091B">
              <w:rPr>
                <w:rFonts w:ascii="Arial" w:hAnsi="Arial" w:cs="Arial"/>
              </w:rPr>
              <w:t>words</w:t>
            </w:r>
            <w:r>
              <w:rPr>
                <w:rFonts w:ascii="Arial" w:hAnsi="Arial" w:cs="Arial"/>
              </w:rPr>
              <w:t>)</w:t>
            </w:r>
          </w:p>
        </w:tc>
        <w:tc>
          <w:tcPr>
            <w:tcW w:w="567" w:type="dxa"/>
          </w:tcPr>
          <w:p w14:paraId="0947020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42501D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AC432EE" w14:textId="77777777" w:rsidR="00D1180E" w:rsidRPr="00302082" w:rsidRDefault="00D1180E" w:rsidP="00302082">
            <w:pPr>
              <w:spacing w:after="120"/>
              <w:rPr>
                <w:rFonts w:ascii="Arial" w:hAnsi="Arial" w:cs="Arial"/>
                <w:b/>
              </w:rPr>
            </w:pPr>
          </w:p>
        </w:tc>
        <w:tc>
          <w:tcPr>
            <w:tcW w:w="567" w:type="dxa"/>
          </w:tcPr>
          <w:p w14:paraId="73E2932C"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5635007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A5F83E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D5461B4"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39350AFC"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2F3422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93DE5DB" w14:textId="77777777" w:rsidR="00D1180E" w:rsidRPr="00302082" w:rsidRDefault="00D1180E" w:rsidP="00302082">
            <w:pPr>
              <w:spacing w:after="120"/>
              <w:rPr>
                <w:rFonts w:ascii="Arial" w:hAnsi="Arial" w:cs="Arial"/>
                <w:b/>
              </w:rPr>
            </w:pPr>
          </w:p>
        </w:tc>
        <w:tc>
          <w:tcPr>
            <w:tcW w:w="567" w:type="dxa"/>
          </w:tcPr>
          <w:p w14:paraId="26A7B690" w14:textId="77777777" w:rsidR="00D1180E" w:rsidRPr="00302082" w:rsidRDefault="00D1180E" w:rsidP="00302082">
            <w:pPr>
              <w:spacing w:after="120"/>
              <w:rPr>
                <w:rFonts w:ascii="Arial" w:hAnsi="Arial" w:cs="Arial"/>
                <w:b/>
              </w:rPr>
            </w:pPr>
          </w:p>
        </w:tc>
        <w:tc>
          <w:tcPr>
            <w:tcW w:w="709" w:type="dxa"/>
          </w:tcPr>
          <w:p w14:paraId="0B13680A" w14:textId="77777777" w:rsidR="00D1180E" w:rsidRPr="00302082" w:rsidRDefault="00D1180E" w:rsidP="00302082">
            <w:pPr>
              <w:spacing w:after="120"/>
              <w:rPr>
                <w:rFonts w:ascii="Arial" w:hAnsi="Arial" w:cs="Arial"/>
                <w:b/>
              </w:rPr>
            </w:pPr>
          </w:p>
        </w:tc>
      </w:tr>
      <w:tr w:rsidR="00D1180E" w:rsidRPr="00302082" w14:paraId="4DA5BBEF" w14:textId="77777777" w:rsidTr="003B6951">
        <w:tc>
          <w:tcPr>
            <w:tcW w:w="1730" w:type="dxa"/>
          </w:tcPr>
          <w:p w14:paraId="0923C4A1" w14:textId="56AE8F68" w:rsidR="00D1180E" w:rsidRPr="003E091B" w:rsidRDefault="00D712D6" w:rsidP="00302082">
            <w:pPr>
              <w:spacing w:after="120"/>
              <w:rPr>
                <w:rFonts w:ascii="Arial" w:hAnsi="Arial" w:cs="Arial"/>
              </w:rPr>
            </w:pPr>
            <w:r>
              <w:rPr>
                <w:rFonts w:ascii="Arial" w:hAnsi="Arial" w:cs="Arial"/>
              </w:rPr>
              <w:t xml:space="preserve">Research </w:t>
            </w:r>
            <w:r w:rsidR="00D1180E" w:rsidRPr="003E091B">
              <w:rPr>
                <w:rFonts w:ascii="Arial" w:hAnsi="Arial" w:cs="Arial"/>
              </w:rPr>
              <w:t>Essay (2,500 words)</w:t>
            </w:r>
          </w:p>
        </w:tc>
        <w:tc>
          <w:tcPr>
            <w:tcW w:w="567" w:type="dxa"/>
          </w:tcPr>
          <w:p w14:paraId="3C3B18C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231436F"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6F4D05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8E888D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BD6A30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43843B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D8AA21E" w14:textId="77777777" w:rsidR="00D1180E" w:rsidRPr="00302082" w:rsidRDefault="00664B2A" w:rsidP="00302082">
            <w:pPr>
              <w:spacing w:after="120"/>
              <w:rPr>
                <w:rFonts w:ascii="Arial" w:hAnsi="Arial" w:cs="Arial"/>
                <w:b/>
              </w:rPr>
            </w:pPr>
            <w:r>
              <w:rPr>
                <w:rFonts w:ascii="Arial" w:hAnsi="Arial" w:cs="Arial"/>
                <w:b/>
              </w:rPr>
              <w:t>X</w:t>
            </w:r>
          </w:p>
        </w:tc>
        <w:tc>
          <w:tcPr>
            <w:tcW w:w="567" w:type="dxa"/>
          </w:tcPr>
          <w:p w14:paraId="3A7A1C42"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799AF520"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48BAD512" w14:textId="77777777" w:rsidR="00D1180E" w:rsidRPr="00302082" w:rsidRDefault="00D1180E" w:rsidP="00302082">
            <w:pPr>
              <w:spacing w:after="120"/>
              <w:rPr>
                <w:rFonts w:ascii="Arial" w:hAnsi="Arial" w:cs="Arial"/>
                <w:b/>
              </w:rPr>
            </w:pPr>
          </w:p>
        </w:tc>
        <w:tc>
          <w:tcPr>
            <w:tcW w:w="567" w:type="dxa"/>
          </w:tcPr>
          <w:p w14:paraId="428CE489" w14:textId="77777777" w:rsidR="00D1180E" w:rsidRPr="00302082" w:rsidRDefault="00D1180E" w:rsidP="00302082">
            <w:pPr>
              <w:spacing w:after="120"/>
              <w:rPr>
                <w:rFonts w:ascii="Arial" w:hAnsi="Arial" w:cs="Arial"/>
                <w:b/>
              </w:rPr>
            </w:pPr>
          </w:p>
        </w:tc>
        <w:tc>
          <w:tcPr>
            <w:tcW w:w="709" w:type="dxa"/>
          </w:tcPr>
          <w:p w14:paraId="3228432C" w14:textId="77777777" w:rsidR="00D1180E" w:rsidRPr="00302082" w:rsidRDefault="00D1180E" w:rsidP="00302082">
            <w:pPr>
              <w:spacing w:after="120"/>
              <w:rPr>
                <w:rFonts w:ascii="Arial" w:hAnsi="Arial" w:cs="Arial"/>
                <w:b/>
              </w:rPr>
            </w:pPr>
          </w:p>
        </w:tc>
      </w:tr>
      <w:tr w:rsidR="00D1180E" w:rsidRPr="00302082" w14:paraId="1B3F40E1" w14:textId="77777777" w:rsidTr="003B6951">
        <w:tc>
          <w:tcPr>
            <w:tcW w:w="1730" w:type="dxa"/>
          </w:tcPr>
          <w:p w14:paraId="6A27AE91" w14:textId="1BB6B0BD" w:rsidR="00D1180E" w:rsidRPr="003E091B" w:rsidRDefault="00730F4C" w:rsidP="00302082">
            <w:pPr>
              <w:spacing w:after="120"/>
              <w:rPr>
                <w:rFonts w:ascii="Arial" w:hAnsi="Arial" w:cs="Arial"/>
              </w:rPr>
            </w:pPr>
            <w:r>
              <w:rPr>
                <w:rFonts w:ascii="Arial" w:hAnsi="Arial" w:cs="Arial"/>
              </w:rPr>
              <w:t>Seminar Participation</w:t>
            </w:r>
          </w:p>
        </w:tc>
        <w:tc>
          <w:tcPr>
            <w:tcW w:w="567" w:type="dxa"/>
          </w:tcPr>
          <w:p w14:paraId="0F60DC5A"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1F21CD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1049747F"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6D06E06F" w14:textId="4AA6F8C2" w:rsidR="00D1180E" w:rsidRPr="00302082" w:rsidRDefault="00D1180E" w:rsidP="00302082">
            <w:pPr>
              <w:spacing w:after="120"/>
              <w:rPr>
                <w:rFonts w:ascii="Arial" w:hAnsi="Arial" w:cs="Arial"/>
                <w:b/>
              </w:rPr>
            </w:pPr>
          </w:p>
        </w:tc>
        <w:tc>
          <w:tcPr>
            <w:tcW w:w="567" w:type="dxa"/>
          </w:tcPr>
          <w:p w14:paraId="3BDCFA49"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77A9504"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24B393C5" w14:textId="77777777" w:rsidR="00D1180E" w:rsidRPr="00302082" w:rsidRDefault="00D1180E" w:rsidP="00302082">
            <w:pPr>
              <w:spacing w:after="120"/>
              <w:rPr>
                <w:rFonts w:ascii="Arial" w:hAnsi="Arial" w:cs="Arial"/>
                <w:b/>
              </w:rPr>
            </w:pPr>
          </w:p>
        </w:tc>
        <w:tc>
          <w:tcPr>
            <w:tcW w:w="567" w:type="dxa"/>
          </w:tcPr>
          <w:p w14:paraId="1838B3D3" w14:textId="02A209DD" w:rsidR="00D1180E" w:rsidRPr="00302082" w:rsidRDefault="00D1180E" w:rsidP="00302082">
            <w:pPr>
              <w:spacing w:after="120"/>
              <w:rPr>
                <w:rFonts w:ascii="Arial" w:hAnsi="Arial" w:cs="Arial"/>
                <w:b/>
              </w:rPr>
            </w:pPr>
          </w:p>
        </w:tc>
        <w:tc>
          <w:tcPr>
            <w:tcW w:w="567" w:type="dxa"/>
          </w:tcPr>
          <w:p w14:paraId="52577586" w14:textId="77777777" w:rsidR="00D1180E" w:rsidRPr="00302082" w:rsidRDefault="00D1180E" w:rsidP="00302082">
            <w:pPr>
              <w:spacing w:after="120"/>
              <w:rPr>
                <w:rFonts w:ascii="Arial" w:hAnsi="Arial" w:cs="Arial"/>
                <w:b/>
              </w:rPr>
            </w:pPr>
            <w:r>
              <w:rPr>
                <w:rFonts w:ascii="Arial" w:hAnsi="Arial" w:cs="Arial"/>
                <w:b/>
              </w:rPr>
              <w:t>X</w:t>
            </w:r>
          </w:p>
        </w:tc>
        <w:tc>
          <w:tcPr>
            <w:tcW w:w="567" w:type="dxa"/>
          </w:tcPr>
          <w:p w14:paraId="004487A6" w14:textId="77777777" w:rsidR="00D1180E" w:rsidRPr="00302082" w:rsidRDefault="00D1180E" w:rsidP="00302082">
            <w:pPr>
              <w:spacing w:after="120"/>
              <w:rPr>
                <w:rFonts w:ascii="Arial" w:hAnsi="Arial" w:cs="Arial"/>
                <w:b/>
              </w:rPr>
            </w:pPr>
          </w:p>
        </w:tc>
        <w:tc>
          <w:tcPr>
            <w:tcW w:w="567" w:type="dxa"/>
          </w:tcPr>
          <w:p w14:paraId="6014A958" w14:textId="77777777" w:rsidR="00D1180E" w:rsidRPr="00302082" w:rsidRDefault="00D1180E" w:rsidP="00302082">
            <w:pPr>
              <w:spacing w:after="120"/>
              <w:rPr>
                <w:rFonts w:ascii="Arial" w:hAnsi="Arial" w:cs="Arial"/>
                <w:b/>
              </w:rPr>
            </w:pPr>
          </w:p>
        </w:tc>
        <w:tc>
          <w:tcPr>
            <w:tcW w:w="709" w:type="dxa"/>
          </w:tcPr>
          <w:p w14:paraId="13B17E19" w14:textId="77777777" w:rsidR="00D1180E" w:rsidRPr="00302082" w:rsidRDefault="00D1180E" w:rsidP="00302082">
            <w:pPr>
              <w:spacing w:after="120"/>
              <w:rPr>
                <w:rFonts w:ascii="Arial" w:hAnsi="Arial" w:cs="Arial"/>
                <w:b/>
              </w:rPr>
            </w:pPr>
          </w:p>
        </w:tc>
      </w:tr>
      <w:tr w:rsidR="00D1180E" w:rsidRPr="00302082" w14:paraId="5B0CB097" w14:textId="77777777" w:rsidTr="003B6951">
        <w:tc>
          <w:tcPr>
            <w:tcW w:w="1730" w:type="dxa"/>
          </w:tcPr>
          <w:p w14:paraId="64A8A944" w14:textId="77777777" w:rsidR="00D1180E" w:rsidRPr="00302082" w:rsidRDefault="00D1180E" w:rsidP="00302082">
            <w:pPr>
              <w:spacing w:after="120"/>
              <w:rPr>
                <w:rFonts w:ascii="Arial" w:hAnsi="Arial" w:cs="Arial"/>
                <w:i/>
              </w:rPr>
            </w:pPr>
          </w:p>
        </w:tc>
        <w:tc>
          <w:tcPr>
            <w:tcW w:w="567" w:type="dxa"/>
          </w:tcPr>
          <w:p w14:paraId="35727204" w14:textId="77777777" w:rsidR="00D1180E" w:rsidRPr="00302082" w:rsidRDefault="00D1180E" w:rsidP="00302082">
            <w:pPr>
              <w:spacing w:after="120"/>
              <w:rPr>
                <w:rFonts w:ascii="Arial" w:hAnsi="Arial" w:cs="Arial"/>
                <w:b/>
              </w:rPr>
            </w:pPr>
          </w:p>
        </w:tc>
        <w:tc>
          <w:tcPr>
            <w:tcW w:w="567" w:type="dxa"/>
          </w:tcPr>
          <w:p w14:paraId="028CD4E7" w14:textId="77777777" w:rsidR="00D1180E" w:rsidRPr="00302082" w:rsidRDefault="00D1180E" w:rsidP="00302082">
            <w:pPr>
              <w:spacing w:after="120"/>
              <w:rPr>
                <w:rFonts w:ascii="Arial" w:hAnsi="Arial" w:cs="Arial"/>
                <w:b/>
              </w:rPr>
            </w:pPr>
          </w:p>
        </w:tc>
        <w:tc>
          <w:tcPr>
            <w:tcW w:w="567" w:type="dxa"/>
          </w:tcPr>
          <w:p w14:paraId="6FD06666" w14:textId="77777777" w:rsidR="00D1180E" w:rsidRPr="00302082" w:rsidRDefault="00D1180E" w:rsidP="00302082">
            <w:pPr>
              <w:spacing w:after="120"/>
              <w:rPr>
                <w:rFonts w:ascii="Arial" w:hAnsi="Arial" w:cs="Arial"/>
                <w:b/>
              </w:rPr>
            </w:pPr>
          </w:p>
        </w:tc>
        <w:tc>
          <w:tcPr>
            <w:tcW w:w="567" w:type="dxa"/>
          </w:tcPr>
          <w:p w14:paraId="28F55803" w14:textId="77777777" w:rsidR="00D1180E" w:rsidRPr="00302082" w:rsidRDefault="00D1180E" w:rsidP="00302082">
            <w:pPr>
              <w:spacing w:after="120"/>
              <w:rPr>
                <w:rFonts w:ascii="Arial" w:hAnsi="Arial" w:cs="Arial"/>
                <w:b/>
              </w:rPr>
            </w:pPr>
          </w:p>
        </w:tc>
        <w:tc>
          <w:tcPr>
            <w:tcW w:w="567" w:type="dxa"/>
          </w:tcPr>
          <w:p w14:paraId="673E265B" w14:textId="77777777" w:rsidR="00D1180E" w:rsidRPr="00302082" w:rsidRDefault="00D1180E" w:rsidP="00302082">
            <w:pPr>
              <w:spacing w:after="120"/>
              <w:rPr>
                <w:rFonts w:ascii="Arial" w:hAnsi="Arial" w:cs="Arial"/>
                <w:b/>
              </w:rPr>
            </w:pPr>
          </w:p>
        </w:tc>
        <w:tc>
          <w:tcPr>
            <w:tcW w:w="567" w:type="dxa"/>
          </w:tcPr>
          <w:p w14:paraId="565264E6" w14:textId="77777777" w:rsidR="00D1180E" w:rsidRPr="00302082" w:rsidRDefault="00D1180E" w:rsidP="00302082">
            <w:pPr>
              <w:spacing w:after="120"/>
              <w:rPr>
                <w:rFonts w:ascii="Arial" w:hAnsi="Arial" w:cs="Arial"/>
                <w:b/>
              </w:rPr>
            </w:pPr>
          </w:p>
        </w:tc>
        <w:tc>
          <w:tcPr>
            <w:tcW w:w="567" w:type="dxa"/>
          </w:tcPr>
          <w:p w14:paraId="31F59E5A" w14:textId="77777777" w:rsidR="00D1180E" w:rsidRPr="00302082" w:rsidRDefault="00D1180E" w:rsidP="00302082">
            <w:pPr>
              <w:spacing w:after="120"/>
              <w:rPr>
                <w:rFonts w:ascii="Arial" w:hAnsi="Arial" w:cs="Arial"/>
                <w:b/>
              </w:rPr>
            </w:pPr>
          </w:p>
        </w:tc>
        <w:tc>
          <w:tcPr>
            <w:tcW w:w="567" w:type="dxa"/>
          </w:tcPr>
          <w:p w14:paraId="36C8B185" w14:textId="77777777" w:rsidR="00D1180E" w:rsidRPr="00302082" w:rsidRDefault="00D1180E" w:rsidP="00302082">
            <w:pPr>
              <w:spacing w:after="120"/>
              <w:rPr>
                <w:rFonts w:ascii="Arial" w:hAnsi="Arial" w:cs="Arial"/>
                <w:b/>
              </w:rPr>
            </w:pPr>
          </w:p>
        </w:tc>
        <w:tc>
          <w:tcPr>
            <w:tcW w:w="567" w:type="dxa"/>
          </w:tcPr>
          <w:p w14:paraId="4C4F1874" w14:textId="77777777" w:rsidR="00D1180E" w:rsidRPr="00302082" w:rsidRDefault="00D1180E" w:rsidP="00302082">
            <w:pPr>
              <w:spacing w:after="120"/>
              <w:rPr>
                <w:rFonts w:ascii="Arial" w:hAnsi="Arial" w:cs="Arial"/>
                <w:b/>
              </w:rPr>
            </w:pPr>
          </w:p>
        </w:tc>
        <w:tc>
          <w:tcPr>
            <w:tcW w:w="567" w:type="dxa"/>
          </w:tcPr>
          <w:p w14:paraId="1169EB84" w14:textId="77777777" w:rsidR="00D1180E" w:rsidRPr="00302082" w:rsidRDefault="00D1180E" w:rsidP="00302082">
            <w:pPr>
              <w:spacing w:after="120"/>
              <w:rPr>
                <w:rFonts w:ascii="Arial" w:hAnsi="Arial" w:cs="Arial"/>
                <w:b/>
              </w:rPr>
            </w:pPr>
          </w:p>
        </w:tc>
        <w:tc>
          <w:tcPr>
            <w:tcW w:w="567" w:type="dxa"/>
          </w:tcPr>
          <w:p w14:paraId="277CE479" w14:textId="77777777" w:rsidR="00D1180E" w:rsidRPr="00302082" w:rsidRDefault="00D1180E" w:rsidP="00302082">
            <w:pPr>
              <w:spacing w:after="120"/>
              <w:rPr>
                <w:rFonts w:ascii="Arial" w:hAnsi="Arial" w:cs="Arial"/>
                <w:b/>
              </w:rPr>
            </w:pPr>
          </w:p>
        </w:tc>
        <w:tc>
          <w:tcPr>
            <w:tcW w:w="709" w:type="dxa"/>
          </w:tcPr>
          <w:p w14:paraId="7D55AE4D" w14:textId="77777777" w:rsidR="00D1180E" w:rsidRPr="00302082" w:rsidRDefault="00D1180E" w:rsidP="00302082">
            <w:pPr>
              <w:spacing w:after="120"/>
              <w:rPr>
                <w:rFonts w:ascii="Arial" w:hAnsi="Arial" w:cs="Arial"/>
                <w:b/>
              </w:rPr>
            </w:pPr>
          </w:p>
        </w:tc>
      </w:tr>
    </w:tbl>
    <w:p w14:paraId="10DF6AFF" w14:textId="77777777" w:rsidR="007A6245" w:rsidRDefault="007A6245" w:rsidP="00302082">
      <w:pPr>
        <w:spacing w:after="120" w:line="240" w:lineRule="auto"/>
        <w:ind w:left="426" w:right="260"/>
        <w:rPr>
          <w:rFonts w:ascii="Arial" w:hAnsi="Arial" w:cs="Arial"/>
          <w:b/>
          <w:iCs/>
        </w:rPr>
      </w:pPr>
    </w:p>
    <w:p w14:paraId="66187FD1" w14:textId="77777777" w:rsidR="00883204" w:rsidRPr="00D50113" w:rsidRDefault="00883204" w:rsidP="00696FF5">
      <w:pPr>
        <w:numPr>
          <w:ilvl w:val="0"/>
          <w:numId w:val="1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EC64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3E091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CA1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6B65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217F6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221440" w14:textId="77777777" w:rsidR="00096DA4" w:rsidRPr="00302082" w:rsidRDefault="00096DA4" w:rsidP="00302082">
      <w:pPr>
        <w:spacing w:after="120" w:line="240" w:lineRule="auto"/>
        <w:ind w:left="426" w:right="260"/>
        <w:rPr>
          <w:rFonts w:ascii="Arial" w:hAnsi="Arial" w:cs="Arial"/>
          <w:i/>
          <w:iCs/>
        </w:rPr>
      </w:pPr>
    </w:p>
    <w:p w14:paraId="356F8FB3" w14:textId="77777777" w:rsidR="009A2D37" w:rsidRPr="00302082" w:rsidRDefault="00883204" w:rsidP="00696FF5">
      <w:pPr>
        <w:numPr>
          <w:ilvl w:val="0"/>
          <w:numId w:val="1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E8A590" w14:textId="77777777" w:rsidR="009A2D37" w:rsidRPr="003E091B" w:rsidRDefault="005E6EB9" w:rsidP="00696FF5">
      <w:pPr>
        <w:spacing w:after="120" w:line="240" w:lineRule="auto"/>
        <w:ind w:left="567" w:right="260"/>
        <w:jc w:val="both"/>
        <w:rPr>
          <w:rFonts w:ascii="Arial" w:hAnsi="Arial" w:cs="Arial"/>
          <w:b/>
        </w:rPr>
      </w:pPr>
      <w:r w:rsidRPr="003E091B">
        <w:rPr>
          <w:rFonts w:ascii="Arial" w:hAnsi="Arial" w:cs="Arial"/>
        </w:rPr>
        <w:t>Canterbury</w:t>
      </w:r>
      <w:r w:rsidR="009A2D37" w:rsidRPr="003E091B">
        <w:rPr>
          <w:rFonts w:ascii="Arial" w:hAnsi="Arial" w:cs="Arial"/>
        </w:rPr>
        <w:t xml:space="preserve"> </w:t>
      </w:r>
    </w:p>
    <w:p w14:paraId="5F244F7D" w14:textId="77777777" w:rsidR="009A2D37" w:rsidRDefault="009A2D37" w:rsidP="00302082">
      <w:pPr>
        <w:spacing w:after="120" w:line="240" w:lineRule="auto"/>
        <w:ind w:left="426" w:right="260"/>
        <w:rPr>
          <w:rFonts w:ascii="Arial" w:hAnsi="Arial" w:cs="Arial"/>
          <w:i/>
          <w:iCs/>
        </w:rPr>
      </w:pPr>
    </w:p>
    <w:p w14:paraId="0F0A67DF" w14:textId="77777777" w:rsidR="00883204" w:rsidRPr="002A7F48" w:rsidRDefault="00883204" w:rsidP="00696FF5">
      <w:pPr>
        <w:numPr>
          <w:ilvl w:val="0"/>
          <w:numId w:val="1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3F9A59" w14:textId="77777777" w:rsidR="005E6EB9" w:rsidRDefault="00281B70" w:rsidP="005E6EB9">
      <w:pPr>
        <w:pStyle w:val="ListParagraph"/>
        <w:spacing w:after="120" w:line="240" w:lineRule="auto"/>
        <w:ind w:right="260"/>
        <w:rPr>
          <w:rFonts w:ascii="Arial" w:hAnsi="Arial" w:cs="Arial"/>
          <w:iCs/>
        </w:rPr>
      </w:pPr>
      <w:r>
        <w:rPr>
          <w:rFonts w:ascii="Arial" w:hAnsi="Arial" w:cs="Arial"/>
          <w:iCs/>
        </w:rPr>
        <w:t xml:space="preserve">The </w:t>
      </w:r>
      <w:r w:rsidR="004B4234">
        <w:rPr>
          <w:rFonts w:ascii="Arial" w:hAnsi="Arial" w:cs="Arial"/>
          <w:iCs/>
        </w:rPr>
        <w:t>primary readings studied on this course</w:t>
      </w:r>
      <w:r w:rsidR="00F4041F">
        <w:rPr>
          <w:rFonts w:ascii="Arial" w:hAnsi="Arial" w:cs="Arial"/>
          <w:iCs/>
        </w:rPr>
        <w:t xml:space="preserve"> are drawn from a variety of traditions and locations, including the UK, Ireland, </w:t>
      </w:r>
      <w:r w:rsidR="0003586F">
        <w:rPr>
          <w:rFonts w:ascii="Arial" w:hAnsi="Arial" w:cs="Arial"/>
          <w:iCs/>
        </w:rPr>
        <w:t>and the USA</w:t>
      </w:r>
      <w:r w:rsidR="00F4041F">
        <w:rPr>
          <w:rFonts w:ascii="Arial" w:hAnsi="Arial" w:cs="Arial"/>
          <w:iCs/>
        </w:rPr>
        <w:t>. While all writings are in English, they draw from global contexts and encourage students to make intercultural and international connections.</w:t>
      </w:r>
      <w:r w:rsidR="001D3D35">
        <w:rPr>
          <w:rFonts w:ascii="Arial" w:hAnsi="Arial" w:cs="Arial"/>
          <w:iCs/>
        </w:rPr>
        <w:t xml:space="preserve"> </w:t>
      </w:r>
      <w:r>
        <w:rPr>
          <w:rFonts w:ascii="Arial" w:hAnsi="Arial" w:cs="Arial"/>
          <w:iCs/>
        </w:rPr>
        <w:t xml:space="preserve"> </w:t>
      </w:r>
    </w:p>
    <w:p w14:paraId="2C1114FC" w14:textId="77777777" w:rsidR="003B6951" w:rsidRDefault="003B6951" w:rsidP="005E6EB9">
      <w:pPr>
        <w:pStyle w:val="ListParagraph"/>
        <w:spacing w:after="120" w:line="240" w:lineRule="auto"/>
        <w:ind w:right="260"/>
        <w:rPr>
          <w:rFonts w:ascii="Arial" w:hAnsi="Arial" w:cs="Arial"/>
          <w:iCs/>
        </w:rPr>
      </w:pPr>
    </w:p>
    <w:p w14:paraId="265EDA6B" w14:textId="77777777" w:rsidR="003B6951" w:rsidRPr="005E6EB9" w:rsidRDefault="003B6951" w:rsidP="005E6EB9">
      <w:pPr>
        <w:pStyle w:val="ListParagraph"/>
        <w:spacing w:after="120" w:line="240" w:lineRule="auto"/>
        <w:ind w:right="260"/>
        <w:rPr>
          <w:rFonts w:ascii="Arial" w:hAnsi="Arial" w:cs="Arial"/>
          <w:iCs/>
        </w:rPr>
      </w:pPr>
    </w:p>
    <w:p w14:paraId="1FEE10AB" w14:textId="77777777" w:rsidR="00641D6D" w:rsidRPr="00302082" w:rsidRDefault="00641D6D" w:rsidP="00302082">
      <w:pPr>
        <w:pBdr>
          <w:bottom w:val="single" w:sz="6" w:space="1" w:color="auto"/>
        </w:pBdr>
        <w:spacing w:after="120" w:line="240" w:lineRule="auto"/>
        <w:ind w:right="260"/>
        <w:rPr>
          <w:rFonts w:ascii="Arial" w:hAnsi="Arial" w:cs="Arial"/>
        </w:rPr>
      </w:pPr>
    </w:p>
    <w:p w14:paraId="0B0222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BFCD7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EAE83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46BE5B0" w14:textId="77777777">
        <w:trPr>
          <w:trHeight w:val="317"/>
        </w:trPr>
        <w:tc>
          <w:tcPr>
            <w:tcW w:w="1526" w:type="dxa"/>
          </w:tcPr>
          <w:p w14:paraId="17DB03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8226C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A13975"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232630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2E90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07CBD3" w14:textId="77777777">
        <w:trPr>
          <w:trHeight w:val="305"/>
        </w:trPr>
        <w:tc>
          <w:tcPr>
            <w:tcW w:w="1526" w:type="dxa"/>
          </w:tcPr>
          <w:p w14:paraId="0A574577" w14:textId="7B305073" w:rsidR="00422B69" w:rsidRPr="008F326E" w:rsidRDefault="00A21443" w:rsidP="00302082">
            <w:pPr>
              <w:spacing w:after="120"/>
              <w:ind w:right="-330"/>
              <w:rPr>
                <w:rFonts w:ascii="Arial" w:hAnsi="Arial" w:cs="Arial"/>
                <w:sz w:val="18"/>
              </w:rPr>
            </w:pPr>
            <w:r w:rsidRPr="008F326E">
              <w:rPr>
                <w:rFonts w:ascii="Arial" w:hAnsi="Arial" w:cs="Arial"/>
                <w:sz w:val="18"/>
              </w:rPr>
              <w:t>03/06/2019</w:t>
            </w:r>
          </w:p>
        </w:tc>
        <w:tc>
          <w:tcPr>
            <w:tcW w:w="1701" w:type="dxa"/>
          </w:tcPr>
          <w:p w14:paraId="5110A65E" w14:textId="0C54B319" w:rsidR="00422B69" w:rsidRPr="008F326E" w:rsidRDefault="00A21443" w:rsidP="00302082">
            <w:pPr>
              <w:spacing w:after="120"/>
              <w:ind w:right="-330"/>
              <w:rPr>
                <w:rFonts w:ascii="Arial" w:hAnsi="Arial" w:cs="Arial"/>
                <w:sz w:val="18"/>
              </w:rPr>
            </w:pPr>
            <w:r w:rsidRPr="008F326E">
              <w:rPr>
                <w:rFonts w:ascii="Arial" w:hAnsi="Arial" w:cs="Arial"/>
                <w:sz w:val="18"/>
              </w:rPr>
              <w:t>Minor</w:t>
            </w:r>
          </w:p>
        </w:tc>
        <w:tc>
          <w:tcPr>
            <w:tcW w:w="2410" w:type="dxa"/>
          </w:tcPr>
          <w:p w14:paraId="06CB5093" w14:textId="2372B978" w:rsidR="00422B69" w:rsidRPr="008F326E" w:rsidRDefault="00A21443" w:rsidP="00302082">
            <w:pPr>
              <w:spacing w:after="120"/>
              <w:ind w:right="-330"/>
              <w:rPr>
                <w:rFonts w:ascii="Arial" w:hAnsi="Arial" w:cs="Arial"/>
                <w:sz w:val="18"/>
              </w:rPr>
            </w:pPr>
            <w:r w:rsidRPr="008F326E">
              <w:rPr>
                <w:rFonts w:ascii="Arial" w:hAnsi="Arial" w:cs="Arial"/>
                <w:sz w:val="18"/>
              </w:rPr>
              <w:t>September 2019</w:t>
            </w:r>
          </w:p>
        </w:tc>
        <w:tc>
          <w:tcPr>
            <w:tcW w:w="2448" w:type="dxa"/>
          </w:tcPr>
          <w:p w14:paraId="40DEC482" w14:textId="5D0DAB39" w:rsidR="00422B69" w:rsidRPr="008F326E" w:rsidRDefault="00A21443" w:rsidP="00302082">
            <w:pPr>
              <w:spacing w:after="120"/>
              <w:ind w:right="-330"/>
              <w:rPr>
                <w:rFonts w:ascii="Arial" w:hAnsi="Arial" w:cs="Arial"/>
                <w:sz w:val="18"/>
              </w:rPr>
            </w:pPr>
            <w:r w:rsidRPr="008F326E">
              <w:rPr>
                <w:rFonts w:ascii="Arial" w:hAnsi="Arial" w:cs="Arial"/>
                <w:sz w:val="18"/>
              </w:rPr>
              <w:t>13</w:t>
            </w:r>
          </w:p>
        </w:tc>
        <w:tc>
          <w:tcPr>
            <w:tcW w:w="2597" w:type="dxa"/>
          </w:tcPr>
          <w:p w14:paraId="3D259667" w14:textId="7A785C04" w:rsidR="00422B69" w:rsidRPr="008F326E" w:rsidRDefault="008F326E" w:rsidP="00302082">
            <w:pPr>
              <w:spacing w:after="120"/>
              <w:ind w:right="-330"/>
              <w:rPr>
                <w:rFonts w:ascii="Arial" w:hAnsi="Arial" w:cs="Arial"/>
                <w:sz w:val="18"/>
              </w:rPr>
            </w:pPr>
            <w:r>
              <w:rPr>
                <w:rFonts w:ascii="Arial" w:hAnsi="Arial" w:cs="Arial"/>
                <w:sz w:val="18"/>
              </w:rPr>
              <w:t>No</w:t>
            </w:r>
          </w:p>
        </w:tc>
      </w:tr>
      <w:tr w:rsidR="00302082" w:rsidRPr="00302082" w14:paraId="53FD5101" w14:textId="77777777">
        <w:trPr>
          <w:trHeight w:val="305"/>
        </w:trPr>
        <w:tc>
          <w:tcPr>
            <w:tcW w:w="1526" w:type="dxa"/>
          </w:tcPr>
          <w:p w14:paraId="542358C2" w14:textId="14715F16" w:rsidR="00422B69" w:rsidRPr="008F326E" w:rsidRDefault="008F326E" w:rsidP="00302082">
            <w:pPr>
              <w:spacing w:after="120"/>
              <w:ind w:right="-330"/>
              <w:rPr>
                <w:rFonts w:ascii="Arial" w:hAnsi="Arial" w:cs="Arial"/>
                <w:sz w:val="18"/>
              </w:rPr>
            </w:pPr>
            <w:r>
              <w:rPr>
                <w:rFonts w:ascii="Arial" w:hAnsi="Arial" w:cs="Arial"/>
                <w:sz w:val="18"/>
              </w:rPr>
              <w:t>9/12/19</w:t>
            </w:r>
          </w:p>
        </w:tc>
        <w:tc>
          <w:tcPr>
            <w:tcW w:w="1701" w:type="dxa"/>
          </w:tcPr>
          <w:p w14:paraId="6B10F506" w14:textId="411F1D9B" w:rsidR="00422B69" w:rsidRPr="008F326E" w:rsidRDefault="008F326E" w:rsidP="00302082">
            <w:pPr>
              <w:spacing w:after="120"/>
              <w:ind w:right="-330"/>
              <w:rPr>
                <w:rFonts w:ascii="Arial" w:hAnsi="Arial" w:cs="Arial"/>
                <w:sz w:val="18"/>
              </w:rPr>
            </w:pPr>
            <w:r>
              <w:rPr>
                <w:rFonts w:ascii="Arial" w:hAnsi="Arial" w:cs="Arial"/>
                <w:sz w:val="18"/>
              </w:rPr>
              <w:t>Minor</w:t>
            </w:r>
          </w:p>
        </w:tc>
        <w:tc>
          <w:tcPr>
            <w:tcW w:w="2410" w:type="dxa"/>
          </w:tcPr>
          <w:p w14:paraId="0494CC43" w14:textId="2D3832FB" w:rsidR="00422B69" w:rsidRPr="008F326E" w:rsidRDefault="008F326E" w:rsidP="00302082">
            <w:pPr>
              <w:spacing w:after="120"/>
              <w:ind w:right="-330"/>
              <w:rPr>
                <w:rFonts w:ascii="Arial" w:hAnsi="Arial" w:cs="Arial"/>
                <w:sz w:val="18"/>
              </w:rPr>
            </w:pPr>
            <w:r>
              <w:rPr>
                <w:rFonts w:ascii="Arial" w:hAnsi="Arial" w:cs="Arial"/>
                <w:sz w:val="18"/>
              </w:rPr>
              <w:t>September 2020</w:t>
            </w:r>
          </w:p>
        </w:tc>
        <w:tc>
          <w:tcPr>
            <w:tcW w:w="2448" w:type="dxa"/>
          </w:tcPr>
          <w:p w14:paraId="5B6CDB2A" w14:textId="1492D245" w:rsidR="00422B69" w:rsidRPr="008F326E" w:rsidRDefault="008F326E" w:rsidP="00302082">
            <w:pPr>
              <w:spacing w:after="120"/>
              <w:ind w:right="-330"/>
              <w:rPr>
                <w:rFonts w:ascii="Arial" w:hAnsi="Arial" w:cs="Arial"/>
                <w:sz w:val="18"/>
              </w:rPr>
            </w:pPr>
            <w:r>
              <w:rPr>
                <w:rFonts w:ascii="Arial" w:hAnsi="Arial" w:cs="Arial"/>
                <w:sz w:val="18"/>
              </w:rPr>
              <w:t>1, 6, 7, 10</w:t>
            </w:r>
          </w:p>
        </w:tc>
        <w:tc>
          <w:tcPr>
            <w:tcW w:w="2597" w:type="dxa"/>
          </w:tcPr>
          <w:p w14:paraId="7A20B644" w14:textId="6E6BD374" w:rsidR="00422B69" w:rsidRPr="008F326E" w:rsidRDefault="008F326E" w:rsidP="00302082">
            <w:pPr>
              <w:spacing w:after="120"/>
              <w:ind w:right="-330"/>
              <w:rPr>
                <w:rFonts w:ascii="Arial" w:hAnsi="Arial" w:cs="Arial"/>
                <w:sz w:val="18"/>
              </w:rPr>
            </w:pPr>
            <w:r>
              <w:rPr>
                <w:rFonts w:ascii="Arial" w:hAnsi="Arial" w:cs="Arial"/>
                <w:sz w:val="18"/>
              </w:rPr>
              <w:t>No</w:t>
            </w:r>
          </w:p>
        </w:tc>
      </w:tr>
      <w:tr w:rsidR="00011119" w:rsidRPr="00302082" w14:paraId="571F4724" w14:textId="77777777">
        <w:trPr>
          <w:trHeight w:val="305"/>
        </w:trPr>
        <w:tc>
          <w:tcPr>
            <w:tcW w:w="1526" w:type="dxa"/>
          </w:tcPr>
          <w:p w14:paraId="584CD62E" w14:textId="6EEAC710" w:rsidR="00011119" w:rsidRDefault="00011119" w:rsidP="00302082">
            <w:pPr>
              <w:spacing w:after="120"/>
              <w:ind w:right="-330"/>
              <w:rPr>
                <w:rFonts w:ascii="Arial" w:hAnsi="Arial" w:cs="Arial"/>
                <w:sz w:val="18"/>
              </w:rPr>
            </w:pPr>
            <w:bookmarkStart w:id="0" w:name="_Hlk50560018"/>
            <w:r>
              <w:rPr>
                <w:rFonts w:ascii="Arial" w:hAnsi="Arial" w:cs="Arial"/>
                <w:sz w:val="18"/>
              </w:rPr>
              <w:t>Sep 2020</w:t>
            </w:r>
          </w:p>
        </w:tc>
        <w:tc>
          <w:tcPr>
            <w:tcW w:w="1701" w:type="dxa"/>
          </w:tcPr>
          <w:p w14:paraId="16C17EA7" w14:textId="6EB47F35" w:rsidR="00011119" w:rsidRDefault="00011119" w:rsidP="00302082">
            <w:pPr>
              <w:spacing w:after="120"/>
              <w:ind w:right="-330"/>
              <w:rPr>
                <w:rFonts w:ascii="Arial" w:hAnsi="Arial" w:cs="Arial"/>
                <w:sz w:val="18"/>
              </w:rPr>
            </w:pPr>
            <w:r>
              <w:rPr>
                <w:rFonts w:ascii="Arial" w:hAnsi="Arial" w:cs="Arial"/>
                <w:sz w:val="18"/>
              </w:rPr>
              <w:t>Minor</w:t>
            </w:r>
          </w:p>
        </w:tc>
        <w:tc>
          <w:tcPr>
            <w:tcW w:w="2410" w:type="dxa"/>
          </w:tcPr>
          <w:p w14:paraId="18247B47" w14:textId="2DF74091" w:rsidR="00011119" w:rsidRDefault="00011119" w:rsidP="00302082">
            <w:pPr>
              <w:spacing w:after="120"/>
              <w:ind w:right="-330"/>
              <w:rPr>
                <w:rFonts w:ascii="Arial" w:hAnsi="Arial" w:cs="Arial"/>
                <w:sz w:val="18"/>
              </w:rPr>
            </w:pPr>
            <w:r>
              <w:rPr>
                <w:rFonts w:ascii="Arial" w:hAnsi="Arial" w:cs="Arial"/>
                <w:sz w:val="18"/>
              </w:rPr>
              <w:t>September 2020</w:t>
            </w:r>
          </w:p>
        </w:tc>
        <w:tc>
          <w:tcPr>
            <w:tcW w:w="2448" w:type="dxa"/>
          </w:tcPr>
          <w:p w14:paraId="4A9A0585" w14:textId="042F4536" w:rsidR="00011119" w:rsidRDefault="00011119" w:rsidP="00302082">
            <w:pPr>
              <w:spacing w:after="120"/>
              <w:ind w:right="-330"/>
              <w:rPr>
                <w:rFonts w:ascii="Arial" w:hAnsi="Arial" w:cs="Arial"/>
                <w:sz w:val="18"/>
              </w:rPr>
            </w:pPr>
            <w:r>
              <w:rPr>
                <w:rFonts w:ascii="Arial" w:hAnsi="Arial" w:cs="Arial"/>
                <w:sz w:val="18"/>
              </w:rPr>
              <w:t>7, 13, 14</w:t>
            </w:r>
          </w:p>
        </w:tc>
        <w:tc>
          <w:tcPr>
            <w:tcW w:w="2597" w:type="dxa"/>
          </w:tcPr>
          <w:p w14:paraId="11D29809" w14:textId="318F193D" w:rsidR="00011119" w:rsidRDefault="00011119" w:rsidP="00302082">
            <w:pPr>
              <w:spacing w:after="120"/>
              <w:ind w:right="-330"/>
              <w:rPr>
                <w:rFonts w:ascii="Arial" w:hAnsi="Arial" w:cs="Arial"/>
                <w:sz w:val="18"/>
              </w:rPr>
            </w:pPr>
            <w:r>
              <w:rPr>
                <w:rFonts w:ascii="Arial" w:hAnsi="Arial" w:cs="Arial"/>
                <w:sz w:val="18"/>
              </w:rPr>
              <w:t>No</w:t>
            </w:r>
          </w:p>
        </w:tc>
      </w:tr>
      <w:bookmarkEnd w:id="0"/>
    </w:tbl>
    <w:p w14:paraId="38196868" w14:textId="77777777" w:rsidR="00D83563" w:rsidRPr="00302082" w:rsidRDefault="00D83563" w:rsidP="00302082">
      <w:pPr>
        <w:spacing w:after="120" w:line="240" w:lineRule="auto"/>
        <w:ind w:right="-330"/>
        <w:rPr>
          <w:rFonts w:ascii="Arial" w:hAnsi="Arial" w:cs="Arial"/>
        </w:rPr>
      </w:pPr>
    </w:p>
    <w:sectPr w:rsidR="00D83563" w:rsidRPr="00302082" w:rsidSect="003B69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7A15" w14:textId="77777777" w:rsidR="005C033D" w:rsidRDefault="005C033D" w:rsidP="009A2D37">
      <w:pPr>
        <w:spacing w:after="0" w:line="240" w:lineRule="auto"/>
      </w:pPr>
      <w:r>
        <w:separator/>
      </w:r>
    </w:p>
  </w:endnote>
  <w:endnote w:type="continuationSeparator" w:id="0">
    <w:p w14:paraId="7981753C" w14:textId="77777777" w:rsidR="005C033D" w:rsidRDefault="005C033D" w:rsidP="009A2D37">
      <w:pPr>
        <w:spacing w:after="0" w:line="240" w:lineRule="auto"/>
      </w:pPr>
      <w:r>
        <w:continuationSeparator/>
      </w:r>
    </w:p>
  </w:endnote>
  <w:endnote w:type="continuationNotice" w:id="1">
    <w:p w14:paraId="7A9BB68E" w14:textId="77777777" w:rsidR="005C033D" w:rsidRDefault="005C0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4F45E5E" w14:textId="02313BAB" w:rsidR="00661CB6" w:rsidRDefault="00661CB6" w:rsidP="009A2D37">
        <w:pPr>
          <w:pStyle w:val="Footer"/>
          <w:jc w:val="center"/>
        </w:pPr>
        <w:r>
          <w:fldChar w:fldCharType="begin"/>
        </w:r>
        <w:r>
          <w:instrText xml:space="preserve"> PAGE   \* MERGEFORMAT </w:instrText>
        </w:r>
        <w:r>
          <w:fldChar w:fldCharType="separate"/>
        </w:r>
        <w:r w:rsidR="00B80DE6">
          <w:rPr>
            <w:noProof/>
          </w:rPr>
          <w:t>3</w:t>
        </w:r>
        <w:r>
          <w:rPr>
            <w:noProof/>
          </w:rPr>
          <w:fldChar w:fldCharType="end"/>
        </w:r>
      </w:p>
    </w:sdtContent>
  </w:sdt>
  <w:p w14:paraId="6DD512B0" w14:textId="04BAD59C" w:rsidR="00661CB6" w:rsidRPr="007B7724" w:rsidRDefault="00661CB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F03E" w14:textId="77777777" w:rsidR="005C033D" w:rsidRDefault="005C033D" w:rsidP="009A2D37">
      <w:pPr>
        <w:spacing w:after="0" w:line="240" w:lineRule="auto"/>
      </w:pPr>
      <w:r>
        <w:separator/>
      </w:r>
    </w:p>
  </w:footnote>
  <w:footnote w:type="continuationSeparator" w:id="0">
    <w:p w14:paraId="797068FC" w14:textId="77777777" w:rsidR="005C033D" w:rsidRDefault="005C033D" w:rsidP="009A2D37">
      <w:pPr>
        <w:spacing w:after="0" w:line="240" w:lineRule="auto"/>
      </w:pPr>
      <w:r>
        <w:continuationSeparator/>
      </w:r>
    </w:p>
  </w:footnote>
  <w:footnote w:type="continuationNotice" w:id="1">
    <w:p w14:paraId="739336B3" w14:textId="77777777" w:rsidR="005C033D" w:rsidRDefault="005C0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664D" w14:textId="77777777" w:rsidR="00661CB6" w:rsidRPr="0075408A" w:rsidRDefault="00661CB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A165E4" wp14:editId="4BCEDB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272082D2" w14:textId="77777777" w:rsidR="00661CB6" w:rsidRDefault="00661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667B" w14:textId="77777777" w:rsidR="00661CB6" w:rsidRPr="0075408A" w:rsidRDefault="00661CB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C211E4" wp14:editId="05353D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5EF3485C" w14:textId="77777777" w:rsidR="00661CB6" w:rsidRPr="000F7FBF" w:rsidRDefault="00661CB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D36"/>
    <w:multiLevelType w:val="hybridMultilevel"/>
    <w:tmpl w:val="C2B4EABE"/>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A749BE"/>
    <w:multiLevelType w:val="hybridMultilevel"/>
    <w:tmpl w:val="35D2055A"/>
    <w:lvl w:ilvl="0" w:tplc="E610A8E0">
      <w:start w:val="4"/>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64A2D"/>
    <w:multiLevelType w:val="hybridMultilevel"/>
    <w:tmpl w:val="27AA0FB6"/>
    <w:lvl w:ilvl="0" w:tplc="E2686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CD7661"/>
    <w:multiLevelType w:val="hybridMultilevel"/>
    <w:tmpl w:val="5178BEF0"/>
    <w:lvl w:ilvl="0" w:tplc="5EA20B12">
      <w:start w:val="1"/>
      <w:numFmt w:val="decimal"/>
      <w:lvlText w:val="8.%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F24A7B"/>
    <w:multiLevelType w:val="hybridMultilevel"/>
    <w:tmpl w:val="24265096"/>
    <w:lvl w:ilvl="0" w:tplc="DD6AE41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254084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12019"/>
    <w:multiLevelType w:val="hybridMultilevel"/>
    <w:tmpl w:val="C9963D92"/>
    <w:lvl w:ilvl="0" w:tplc="397CB5BE">
      <w:start w:val="5"/>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54E22302"/>
    <w:multiLevelType w:val="hybridMultilevel"/>
    <w:tmpl w:val="5CD60E70"/>
    <w:lvl w:ilvl="0" w:tplc="F8E64A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BE64A0"/>
    <w:multiLevelType w:val="hybridMultilevel"/>
    <w:tmpl w:val="27C88476"/>
    <w:lvl w:ilvl="0" w:tplc="C06692FC">
      <w:start w:val="1"/>
      <w:numFmt w:val="decimal"/>
      <w:lvlText w:val="9.%1"/>
      <w:lvlJc w:val="right"/>
      <w:pPr>
        <w:ind w:left="1440" w:hanging="360"/>
      </w:pPr>
      <w:rPr>
        <w:rFonts w:hint="default"/>
      </w:rPr>
    </w:lvl>
    <w:lvl w:ilvl="1" w:tplc="08090019">
      <w:start w:val="1"/>
      <w:numFmt w:val="lowerLetter"/>
      <w:lvlText w:val="%2."/>
      <w:lvlJc w:val="left"/>
      <w:pPr>
        <w:ind w:left="2160" w:hanging="360"/>
      </w:pPr>
    </w:lvl>
    <w:lvl w:ilvl="2" w:tplc="C06692FC">
      <w:start w:val="1"/>
      <w:numFmt w:val="decimal"/>
      <w:lvlText w:val="9.%3"/>
      <w:lvlJc w:val="righ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BC6236"/>
    <w:multiLevelType w:val="hybridMultilevel"/>
    <w:tmpl w:val="C88A0E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AE7161"/>
    <w:multiLevelType w:val="hybridMultilevel"/>
    <w:tmpl w:val="1764CC8C"/>
    <w:lvl w:ilvl="0" w:tplc="CB7A8A52">
      <w:start w:val="1"/>
      <w:numFmt w:val="decimal"/>
      <w:lvlText w:val="13.%1"/>
      <w:lvlJc w:val="righ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8B65C8"/>
    <w:multiLevelType w:val="multilevel"/>
    <w:tmpl w:val="E800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8F0DC3"/>
    <w:multiLevelType w:val="hybridMultilevel"/>
    <w:tmpl w:val="28D82C30"/>
    <w:lvl w:ilvl="0" w:tplc="CB7A8A52">
      <w:start w:val="1"/>
      <w:numFmt w:val="decimal"/>
      <w:lvlText w:val="13.%1"/>
      <w:lvlJc w:val="right"/>
      <w:pPr>
        <w:ind w:left="720" w:hanging="360"/>
      </w:pPr>
      <w:rPr>
        <w:rFonts w:hint="default"/>
      </w:rPr>
    </w:lvl>
    <w:lvl w:ilvl="1" w:tplc="81B45CA0">
      <w:start w:val="1"/>
      <w:numFmt w:val="lowerRoman"/>
      <w:lvlText w:val="%2."/>
      <w:lvlJc w:val="left"/>
      <w:pPr>
        <w:ind w:left="1440" w:hanging="360"/>
      </w:pPr>
      <w:rPr>
        <w:rFonts w:ascii="inherit" w:eastAsia="Times New Roman" w:hAnsi="inherit"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C7046"/>
    <w:multiLevelType w:val="hybridMultilevel"/>
    <w:tmpl w:val="E2E8A114"/>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4"/>
  </w:num>
  <w:num w:numId="6">
    <w:abstractNumId w:val="12"/>
  </w:num>
  <w:num w:numId="7">
    <w:abstractNumId w:val="21"/>
  </w:num>
  <w:num w:numId="8">
    <w:abstractNumId w:val="13"/>
  </w:num>
  <w:num w:numId="9">
    <w:abstractNumId w:val="7"/>
  </w:num>
  <w:num w:numId="10">
    <w:abstractNumId w:val="16"/>
  </w:num>
  <w:num w:numId="11">
    <w:abstractNumId w:val="5"/>
  </w:num>
  <w:num w:numId="12">
    <w:abstractNumId w:val="9"/>
  </w:num>
  <w:num w:numId="13">
    <w:abstractNumId w:val="11"/>
  </w:num>
  <w:num w:numId="14">
    <w:abstractNumId w:val="2"/>
  </w:num>
  <w:num w:numId="15">
    <w:abstractNumId w:val="10"/>
  </w:num>
  <w:num w:numId="16">
    <w:abstractNumId w:val="8"/>
  </w:num>
  <w:num w:numId="17">
    <w:abstractNumId w:val="20"/>
  </w:num>
  <w:num w:numId="18">
    <w:abstractNumId w:val="15"/>
  </w:num>
  <w:num w:numId="19">
    <w:abstractNumId w:val="1"/>
  </w:num>
  <w:num w:numId="20">
    <w:abstractNumId w:val="1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119"/>
    <w:rsid w:val="0001243F"/>
    <w:rsid w:val="00021EA0"/>
    <w:rsid w:val="00025992"/>
    <w:rsid w:val="00027937"/>
    <w:rsid w:val="00030C9E"/>
    <w:rsid w:val="00031E67"/>
    <w:rsid w:val="0003586F"/>
    <w:rsid w:val="000408CC"/>
    <w:rsid w:val="00045373"/>
    <w:rsid w:val="00063A2F"/>
    <w:rsid w:val="000678D3"/>
    <w:rsid w:val="00090714"/>
    <w:rsid w:val="00094810"/>
    <w:rsid w:val="00096DA4"/>
    <w:rsid w:val="000C0294"/>
    <w:rsid w:val="000C38B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FFB"/>
    <w:rsid w:val="00183B34"/>
    <w:rsid w:val="00185F46"/>
    <w:rsid w:val="00196C6A"/>
    <w:rsid w:val="0019787E"/>
    <w:rsid w:val="001A425B"/>
    <w:rsid w:val="001B1B28"/>
    <w:rsid w:val="001B27FB"/>
    <w:rsid w:val="001B5A88"/>
    <w:rsid w:val="001C4A85"/>
    <w:rsid w:val="001C5443"/>
    <w:rsid w:val="001D0C7D"/>
    <w:rsid w:val="001D1F2D"/>
    <w:rsid w:val="001D2314"/>
    <w:rsid w:val="001D25CD"/>
    <w:rsid w:val="001D3D35"/>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B7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5CD"/>
    <w:rsid w:val="00302082"/>
    <w:rsid w:val="00306620"/>
    <w:rsid w:val="003262B9"/>
    <w:rsid w:val="00331F4B"/>
    <w:rsid w:val="00334A02"/>
    <w:rsid w:val="003352A0"/>
    <w:rsid w:val="00335875"/>
    <w:rsid w:val="00335FBE"/>
    <w:rsid w:val="00351D4F"/>
    <w:rsid w:val="00352A14"/>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951"/>
    <w:rsid w:val="003B7C76"/>
    <w:rsid w:val="003C3E0C"/>
    <w:rsid w:val="003C776B"/>
    <w:rsid w:val="003D4A1C"/>
    <w:rsid w:val="003D7AA0"/>
    <w:rsid w:val="003E091B"/>
    <w:rsid w:val="003E1FF7"/>
    <w:rsid w:val="003E311D"/>
    <w:rsid w:val="003E32E2"/>
    <w:rsid w:val="003F4470"/>
    <w:rsid w:val="003F5A04"/>
    <w:rsid w:val="003F67CD"/>
    <w:rsid w:val="00402ED7"/>
    <w:rsid w:val="004114F8"/>
    <w:rsid w:val="00422B69"/>
    <w:rsid w:val="00423D86"/>
    <w:rsid w:val="00424C90"/>
    <w:rsid w:val="0043538F"/>
    <w:rsid w:val="00436BE9"/>
    <w:rsid w:val="00441E76"/>
    <w:rsid w:val="004443DA"/>
    <w:rsid w:val="00446A75"/>
    <w:rsid w:val="004474A2"/>
    <w:rsid w:val="00460925"/>
    <w:rsid w:val="00471C6C"/>
    <w:rsid w:val="00472023"/>
    <w:rsid w:val="0047408C"/>
    <w:rsid w:val="00486993"/>
    <w:rsid w:val="00492DA4"/>
    <w:rsid w:val="00496AA3"/>
    <w:rsid w:val="00497C98"/>
    <w:rsid w:val="004A39D7"/>
    <w:rsid w:val="004A55FA"/>
    <w:rsid w:val="004B4234"/>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840"/>
    <w:rsid w:val="00567EC9"/>
    <w:rsid w:val="00571630"/>
    <w:rsid w:val="005759F4"/>
    <w:rsid w:val="005779D1"/>
    <w:rsid w:val="00577F03"/>
    <w:rsid w:val="0058041A"/>
    <w:rsid w:val="0058743D"/>
    <w:rsid w:val="00587BF7"/>
    <w:rsid w:val="00592034"/>
    <w:rsid w:val="0059477B"/>
    <w:rsid w:val="00596884"/>
    <w:rsid w:val="005A14B5"/>
    <w:rsid w:val="005B5A98"/>
    <w:rsid w:val="005C033D"/>
    <w:rsid w:val="005C1A4F"/>
    <w:rsid w:val="005C27D7"/>
    <w:rsid w:val="005D7CD0"/>
    <w:rsid w:val="005E1A3A"/>
    <w:rsid w:val="005E6ADC"/>
    <w:rsid w:val="005E6D10"/>
    <w:rsid w:val="005E6D38"/>
    <w:rsid w:val="005E6EB9"/>
    <w:rsid w:val="005E7B3F"/>
    <w:rsid w:val="005F040F"/>
    <w:rsid w:val="005F2C42"/>
    <w:rsid w:val="006043FC"/>
    <w:rsid w:val="006050CF"/>
    <w:rsid w:val="00621BAB"/>
    <w:rsid w:val="006253AA"/>
    <w:rsid w:val="00626023"/>
    <w:rsid w:val="0062768A"/>
    <w:rsid w:val="00633150"/>
    <w:rsid w:val="00637A50"/>
    <w:rsid w:val="00641D6D"/>
    <w:rsid w:val="0064364E"/>
    <w:rsid w:val="006438F3"/>
    <w:rsid w:val="00647907"/>
    <w:rsid w:val="00651A82"/>
    <w:rsid w:val="006525E9"/>
    <w:rsid w:val="00661CB6"/>
    <w:rsid w:val="00664B2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0F4C"/>
    <w:rsid w:val="0073792C"/>
    <w:rsid w:val="00754069"/>
    <w:rsid w:val="007667DF"/>
    <w:rsid w:val="0077080B"/>
    <w:rsid w:val="0077201A"/>
    <w:rsid w:val="00787070"/>
    <w:rsid w:val="007906FD"/>
    <w:rsid w:val="00790BA6"/>
    <w:rsid w:val="00797197"/>
    <w:rsid w:val="007972A7"/>
    <w:rsid w:val="007A2BA2"/>
    <w:rsid w:val="007A6245"/>
    <w:rsid w:val="007B1DB2"/>
    <w:rsid w:val="007B375B"/>
    <w:rsid w:val="007B412A"/>
    <w:rsid w:val="007B635E"/>
    <w:rsid w:val="007B7724"/>
    <w:rsid w:val="007B7CDC"/>
    <w:rsid w:val="007B7D6C"/>
    <w:rsid w:val="007C74B4"/>
    <w:rsid w:val="007D5E50"/>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2E0B"/>
    <w:rsid w:val="00873E9F"/>
    <w:rsid w:val="00874047"/>
    <w:rsid w:val="008778CB"/>
    <w:rsid w:val="00880249"/>
    <w:rsid w:val="00881545"/>
    <w:rsid w:val="00883204"/>
    <w:rsid w:val="00883A3E"/>
    <w:rsid w:val="0089148D"/>
    <w:rsid w:val="00891E0D"/>
    <w:rsid w:val="00893DE0"/>
    <w:rsid w:val="008A0F36"/>
    <w:rsid w:val="008A3A57"/>
    <w:rsid w:val="008B2543"/>
    <w:rsid w:val="008B4B6E"/>
    <w:rsid w:val="008C22DF"/>
    <w:rsid w:val="008D540E"/>
    <w:rsid w:val="008D7401"/>
    <w:rsid w:val="008F326E"/>
    <w:rsid w:val="00902B77"/>
    <w:rsid w:val="00903DF6"/>
    <w:rsid w:val="00906592"/>
    <w:rsid w:val="009167DE"/>
    <w:rsid w:val="00921CF6"/>
    <w:rsid w:val="00922E9E"/>
    <w:rsid w:val="00924EF0"/>
    <w:rsid w:val="00934D7B"/>
    <w:rsid w:val="0093598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1AC"/>
    <w:rsid w:val="009C2474"/>
    <w:rsid w:val="009C7082"/>
    <w:rsid w:val="009D0006"/>
    <w:rsid w:val="009D068C"/>
    <w:rsid w:val="009F3A2A"/>
    <w:rsid w:val="009F731F"/>
    <w:rsid w:val="009F7D33"/>
    <w:rsid w:val="00A021FE"/>
    <w:rsid w:val="00A1270E"/>
    <w:rsid w:val="00A15342"/>
    <w:rsid w:val="00A21443"/>
    <w:rsid w:val="00A3007E"/>
    <w:rsid w:val="00A32048"/>
    <w:rsid w:val="00A41F06"/>
    <w:rsid w:val="00A50FD4"/>
    <w:rsid w:val="00A52DB4"/>
    <w:rsid w:val="00A618E1"/>
    <w:rsid w:val="00A629B9"/>
    <w:rsid w:val="00A6449E"/>
    <w:rsid w:val="00A66874"/>
    <w:rsid w:val="00A70C20"/>
    <w:rsid w:val="00A73836"/>
    <w:rsid w:val="00A74292"/>
    <w:rsid w:val="00A776DE"/>
    <w:rsid w:val="00A80640"/>
    <w:rsid w:val="00A83381"/>
    <w:rsid w:val="00A87FFD"/>
    <w:rsid w:val="00A93F95"/>
    <w:rsid w:val="00A93FDE"/>
    <w:rsid w:val="00A97038"/>
    <w:rsid w:val="00AA3C15"/>
    <w:rsid w:val="00AA6330"/>
    <w:rsid w:val="00AC7501"/>
    <w:rsid w:val="00AD748B"/>
    <w:rsid w:val="00AE4865"/>
    <w:rsid w:val="00AF3D11"/>
    <w:rsid w:val="00AF50EE"/>
    <w:rsid w:val="00B0591D"/>
    <w:rsid w:val="00B13402"/>
    <w:rsid w:val="00B1451D"/>
    <w:rsid w:val="00B14BC2"/>
    <w:rsid w:val="00B17024"/>
    <w:rsid w:val="00B17CD2"/>
    <w:rsid w:val="00B213D2"/>
    <w:rsid w:val="00B248BA"/>
    <w:rsid w:val="00B24B56"/>
    <w:rsid w:val="00B276A4"/>
    <w:rsid w:val="00B30E07"/>
    <w:rsid w:val="00B34ADD"/>
    <w:rsid w:val="00B51435"/>
    <w:rsid w:val="00B52FF5"/>
    <w:rsid w:val="00B5498B"/>
    <w:rsid w:val="00B57219"/>
    <w:rsid w:val="00B658A3"/>
    <w:rsid w:val="00B746A8"/>
    <w:rsid w:val="00B7664D"/>
    <w:rsid w:val="00B80989"/>
    <w:rsid w:val="00B80DE6"/>
    <w:rsid w:val="00B9109B"/>
    <w:rsid w:val="00B927AE"/>
    <w:rsid w:val="00B93721"/>
    <w:rsid w:val="00B937B1"/>
    <w:rsid w:val="00BA453C"/>
    <w:rsid w:val="00BA4E02"/>
    <w:rsid w:val="00BB0DF0"/>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90604"/>
    <w:rsid w:val="00CA3254"/>
    <w:rsid w:val="00CB11CE"/>
    <w:rsid w:val="00CC25A2"/>
    <w:rsid w:val="00CD42A5"/>
    <w:rsid w:val="00CD7F07"/>
    <w:rsid w:val="00CE04F3"/>
    <w:rsid w:val="00CE12D8"/>
    <w:rsid w:val="00CE38CB"/>
    <w:rsid w:val="00CE4574"/>
    <w:rsid w:val="00CE6581"/>
    <w:rsid w:val="00CE70E6"/>
    <w:rsid w:val="00CF2E1E"/>
    <w:rsid w:val="00D02E99"/>
    <w:rsid w:val="00D1180E"/>
    <w:rsid w:val="00D13357"/>
    <w:rsid w:val="00D13A13"/>
    <w:rsid w:val="00D2689A"/>
    <w:rsid w:val="00D42412"/>
    <w:rsid w:val="00D65506"/>
    <w:rsid w:val="00D712D6"/>
    <w:rsid w:val="00D72159"/>
    <w:rsid w:val="00D773CF"/>
    <w:rsid w:val="00D8315B"/>
    <w:rsid w:val="00D83563"/>
    <w:rsid w:val="00D8448F"/>
    <w:rsid w:val="00DA64B6"/>
    <w:rsid w:val="00DB5C9D"/>
    <w:rsid w:val="00DD02E6"/>
    <w:rsid w:val="00DD40CE"/>
    <w:rsid w:val="00DD67C1"/>
    <w:rsid w:val="00DE6B6D"/>
    <w:rsid w:val="00DE75A0"/>
    <w:rsid w:val="00DF0214"/>
    <w:rsid w:val="00DF665B"/>
    <w:rsid w:val="00E0152A"/>
    <w:rsid w:val="00E03394"/>
    <w:rsid w:val="00E066E5"/>
    <w:rsid w:val="00E22F03"/>
    <w:rsid w:val="00E233C1"/>
    <w:rsid w:val="00E239BC"/>
    <w:rsid w:val="00E31ED7"/>
    <w:rsid w:val="00E4717B"/>
    <w:rsid w:val="00E51404"/>
    <w:rsid w:val="00E574C9"/>
    <w:rsid w:val="00E610DE"/>
    <w:rsid w:val="00E66167"/>
    <w:rsid w:val="00E71F2F"/>
    <w:rsid w:val="00E77786"/>
    <w:rsid w:val="00E806FB"/>
    <w:rsid w:val="00EB1C2D"/>
    <w:rsid w:val="00EC1810"/>
    <w:rsid w:val="00EC3F8D"/>
    <w:rsid w:val="00EC3FCC"/>
    <w:rsid w:val="00ED32FF"/>
    <w:rsid w:val="00EF039B"/>
    <w:rsid w:val="00EF4933"/>
    <w:rsid w:val="00EF5044"/>
    <w:rsid w:val="00F01956"/>
    <w:rsid w:val="00F116CE"/>
    <w:rsid w:val="00F176DE"/>
    <w:rsid w:val="00F21C47"/>
    <w:rsid w:val="00F244E2"/>
    <w:rsid w:val="00F340DE"/>
    <w:rsid w:val="00F4041F"/>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AE3750"/>
  <w15:docId w15:val="{08C95AEA-C6F4-4C77-B4F4-DE1EFB96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905FF"/>
    <w:rPr>
      <w:rFonts w:ascii="Lucida Grande" w:hAnsi="Lucida Grande"/>
      <w:sz w:val="18"/>
      <w:szCs w:val="18"/>
    </w:rPr>
  </w:style>
  <w:style w:type="character" w:customStyle="1" w:styleId="BalloonTextChar0">
    <w:name w:val="Balloon Text Char"/>
    <w:basedOn w:val="DefaultParagraphFont"/>
    <w:uiPriority w:val="99"/>
    <w:semiHidden/>
    <w:rsid w:val="001905FF"/>
    <w:rPr>
      <w:rFonts w:ascii="Lucida Grande" w:hAnsi="Lucida Grande"/>
      <w:sz w:val="18"/>
      <w:szCs w:val="18"/>
    </w:rPr>
  </w:style>
  <w:style w:type="character" w:customStyle="1" w:styleId="BalloonTextChar2">
    <w:name w:val="Balloon Text Char"/>
    <w:basedOn w:val="DefaultParagraphFont"/>
    <w:uiPriority w:val="99"/>
    <w:semiHidden/>
    <w:rsid w:val="001905FF"/>
    <w:rPr>
      <w:rFonts w:ascii="Lucida Grande" w:hAnsi="Lucida Grande"/>
      <w:sz w:val="18"/>
      <w:szCs w:val="18"/>
    </w:rPr>
  </w:style>
  <w:style w:type="character" w:customStyle="1" w:styleId="BalloonTextChar3">
    <w:name w:val="Balloon Text Char"/>
    <w:basedOn w:val="DefaultParagraphFont"/>
    <w:uiPriority w:val="99"/>
    <w:semiHidden/>
    <w:rsid w:val="002A430B"/>
    <w:rPr>
      <w:rFonts w:ascii="Lucida Grande" w:hAnsi="Lucida Grande"/>
      <w:sz w:val="18"/>
      <w:szCs w:val="18"/>
    </w:rPr>
  </w:style>
  <w:style w:type="character" w:customStyle="1" w:styleId="BalloonTextChar4">
    <w:name w:val="Balloon Text Char"/>
    <w:basedOn w:val="DefaultParagraphFont"/>
    <w:uiPriority w:val="99"/>
    <w:semiHidden/>
    <w:rsid w:val="002A430B"/>
    <w:rPr>
      <w:rFonts w:ascii="Lucida Grande" w:hAnsi="Lucida Grande"/>
      <w:sz w:val="18"/>
      <w:szCs w:val="18"/>
    </w:rPr>
  </w:style>
  <w:style w:type="character" w:customStyle="1" w:styleId="BalloonTextChar5">
    <w:name w:val="Balloon Text Char"/>
    <w:basedOn w:val="DefaultParagraphFont"/>
    <w:uiPriority w:val="99"/>
    <w:semiHidden/>
    <w:rsid w:val="002A430B"/>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9B71AC"/>
  </w:style>
  <w:style w:type="paragraph" w:customStyle="1" w:styleId="imported-Normal">
    <w:name w:val="imported-Normal"/>
    <w:rsid w:val="0003586F"/>
    <w:pPr>
      <w:spacing w:after="0" w:line="240" w:lineRule="auto"/>
    </w:pPr>
    <w:rPr>
      <w:rFonts w:ascii="Times New Roman" w:eastAsia="Arial Unicode MS" w:hAnsi="Times New Roman" w:cs="Times New Roman"/>
      <w:color w:val="000000"/>
      <w:sz w:val="20"/>
      <w:szCs w:val="20"/>
      <w:lang w:val="en-US" w:eastAsia="en-GB"/>
    </w:rPr>
  </w:style>
  <w:style w:type="paragraph" w:customStyle="1" w:styleId="imported-ListParagraph">
    <w:name w:val="imported-List Paragraph"/>
    <w:rsid w:val="0003586F"/>
    <w:pPr>
      <w:spacing w:after="0" w:line="240" w:lineRule="auto"/>
      <w:ind w:left="720"/>
    </w:pPr>
    <w:rPr>
      <w:rFonts w:ascii="Times New Roman" w:eastAsia="Arial Unicode MS" w:hAnsi="Times New Roman" w:cs="Times New Roman"/>
      <w:color w:val="000000"/>
      <w:sz w:val="20"/>
      <w:szCs w:val="20"/>
      <w:lang w:val="en-US" w:eastAsia="en-GB"/>
    </w:rPr>
  </w:style>
  <w:style w:type="table" w:customStyle="1" w:styleId="TableGrid11">
    <w:name w:val="Table Grid11"/>
    <w:basedOn w:val="TableNormal"/>
    <w:next w:val="TableGrid"/>
    <w:uiPriority w:val="59"/>
    <w:rsid w:val="0047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740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i1">
    <w:name w:val="x_li1"/>
    <w:basedOn w:val="Normal"/>
    <w:rsid w:val="00730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730F4C"/>
  </w:style>
  <w:style w:type="character" w:customStyle="1" w:styleId="xapple-converted-space">
    <w:name w:val="x_apple-converted-space"/>
    <w:basedOn w:val="DefaultParagraphFont"/>
    <w:rsid w:val="0073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2399439">
      <w:bodyDiv w:val="1"/>
      <w:marLeft w:val="0"/>
      <w:marRight w:val="0"/>
      <w:marTop w:val="0"/>
      <w:marBottom w:val="0"/>
      <w:divBdr>
        <w:top w:val="none" w:sz="0" w:space="0" w:color="auto"/>
        <w:left w:val="none" w:sz="0" w:space="0" w:color="auto"/>
        <w:bottom w:val="none" w:sz="0" w:space="0" w:color="auto"/>
        <w:right w:val="none" w:sz="0" w:space="0" w:color="auto"/>
      </w:divBdr>
    </w:div>
    <w:div w:id="3792102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0855">
      <w:bodyDiv w:val="1"/>
      <w:marLeft w:val="0"/>
      <w:marRight w:val="0"/>
      <w:marTop w:val="0"/>
      <w:marBottom w:val="0"/>
      <w:divBdr>
        <w:top w:val="none" w:sz="0" w:space="0" w:color="auto"/>
        <w:left w:val="none" w:sz="0" w:space="0" w:color="auto"/>
        <w:bottom w:val="none" w:sz="0" w:space="0" w:color="auto"/>
        <w:right w:val="none" w:sz="0" w:space="0" w:color="auto"/>
      </w:divBdr>
      <w:divsChild>
        <w:div w:id="1247575387">
          <w:marLeft w:val="0"/>
          <w:marRight w:val="0"/>
          <w:marTop w:val="0"/>
          <w:marBottom w:val="0"/>
          <w:divBdr>
            <w:top w:val="none" w:sz="0" w:space="0" w:color="auto"/>
            <w:left w:val="none" w:sz="0" w:space="0" w:color="auto"/>
            <w:bottom w:val="none" w:sz="0" w:space="0" w:color="auto"/>
            <w:right w:val="none" w:sz="0" w:space="0" w:color="auto"/>
          </w:divBdr>
        </w:div>
        <w:div w:id="708996014">
          <w:marLeft w:val="0"/>
          <w:marRight w:val="0"/>
          <w:marTop w:val="0"/>
          <w:marBottom w:val="0"/>
          <w:divBdr>
            <w:top w:val="none" w:sz="0" w:space="0" w:color="auto"/>
            <w:left w:val="none" w:sz="0" w:space="0" w:color="auto"/>
            <w:bottom w:val="none" w:sz="0" w:space="0" w:color="auto"/>
            <w:right w:val="none" w:sz="0" w:space="0" w:color="auto"/>
          </w:divBdr>
        </w:div>
        <w:div w:id="571238683">
          <w:marLeft w:val="0"/>
          <w:marRight w:val="0"/>
          <w:marTop w:val="0"/>
          <w:marBottom w:val="0"/>
          <w:divBdr>
            <w:top w:val="none" w:sz="0" w:space="0" w:color="auto"/>
            <w:left w:val="none" w:sz="0" w:space="0" w:color="auto"/>
            <w:bottom w:val="none" w:sz="0" w:space="0" w:color="auto"/>
            <w:right w:val="none" w:sz="0" w:space="0" w:color="auto"/>
          </w:divBdr>
        </w:div>
        <w:div w:id="1228570081">
          <w:marLeft w:val="0"/>
          <w:marRight w:val="0"/>
          <w:marTop w:val="0"/>
          <w:marBottom w:val="0"/>
          <w:divBdr>
            <w:top w:val="none" w:sz="0" w:space="0" w:color="auto"/>
            <w:left w:val="none" w:sz="0" w:space="0" w:color="auto"/>
            <w:bottom w:val="none" w:sz="0" w:space="0" w:color="auto"/>
            <w:right w:val="none" w:sz="0" w:space="0" w:color="auto"/>
          </w:divBdr>
        </w:div>
        <w:div w:id="1353799292">
          <w:marLeft w:val="0"/>
          <w:marRight w:val="0"/>
          <w:marTop w:val="0"/>
          <w:marBottom w:val="0"/>
          <w:divBdr>
            <w:top w:val="none" w:sz="0" w:space="0" w:color="auto"/>
            <w:left w:val="none" w:sz="0" w:space="0" w:color="auto"/>
            <w:bottom w:val="none" w:sz="0" w:space="0" w:color="auto"/>
            <w:right w:val="none" w:sz="0" w:space="0" w:color="auto"/>
          </w:divBdr>
        </w:div>
        <w:div w:id="31855240">
          <w:marLeft w:val="0"/>
          <w:marRight w:val="0"/>
          <w:marTop w:val="0"/>
          <w:marBottom w:val="0"/>
          <w:divBdr>
            <w:top w:val="none" w:sz="0" w:space="0" w:color="auto"/>
            <w:left w:val="none" w:sz="0" w:space="0" w:color="auto"/>
            <w:bottom w:val="none" w:sz="0" w:space="0" w:color="auto"/>
            <w:right w:val="none" w:sz="0" w:space="0" w:color="auto"/>
          </w:divBdr>
        </w:div>
        <w:div w:id="170263763">
          <w:marLeft w:val="0"/>
          <w:marRight w:val="0"/>
          <w:marTop w:val="0"/>
          <w:marBottom w:val="0"/>
          <w:divBdr>
            <w:top w:val="none" w:sz="0" w:space="0" w:color="auto"/>
            <w:left w:val="none" w:sz="0" w:space="0" w:color="auto"/>
            <w:bottom w:val="none" w:sz="0" w:space="0" w:color="auto"/>
            <w:right w:val="none" w:sz="0" w:space="0" w:color="auto"/>
          </w:divBdr>
        </w:div>
        <w:div w:id="460272926">
          <w:marLeft w:val="0"/>
          <w:marRight w:val="0"/>
          <w:marTop w:val="0"/>
          <w:marBottom w:val="0"/>
          <w:divBdr>
            <w:top w:val="none" w:sz="0" w:space="0" w:color="auto"/>
            <w:left w:val="none" w:sz="0" w:space="0" w:color="auto"/>
            <w:bottom w:val="none" w:sz="0" w:space="0" w:color="auto"/>
            <w:right w:val="none" w:sz="0" w:space="0" w:color="auto"/>
          </w:divBdr>
        </w:div>
        <w:div w:id="1532256454">
          <w:marLeft w:val="0"/>
          <w:marRight w:val="0"/>
          <w:marTop w:val="0"/>
          <w:marBottom w:val="0"/>
          <w:divBdr>
            <w:top w:val="none" w:sz="0" w:space="0" w:color="auto"/>
            <w:left w:val="none" w:sz="0" w:space="0" w:color="auto"/>
            <w:bottom w:val="none" w:sz="0" w:space="0" w:color="auto"/>
            <w:right w:val="none" w:sz="0" w:space="0" w:color="auto"/>
          </w:divBdr>
        </w:div>
      </w:divsChild>
    </w:div>
    <w:div w:id="839737671">
      <w:bodyDiv w:val="1"/>
      <w:marLeft w:val="0"/>
      <w:marRight w:val="0"/>
      <w:marTop w:val="0"/>
      <w:marBottom w:val="0"/>
      <w:divBdr>
        <w:top w:val="none" w:sz="0" w:space="0" w:color="auto"/>
        <w:left w:val="none" w:sz="0" w:space="0" w:color="auto"/>
        <w:bottom w:val="none" w:sz="0" w:space="0" w:color="auto"/>
        <w:right w:val="none" w:sz="0" w:space="0" w:color="auto"/>
      </w:divBdr>
      <w:divsChild>
        <w:div w:id="1693647127">
          <w:marLeft w:val="0"/>
          <w:marRight w:val="0"/>
          <w:marTop w:val="0"/>
          <w:marBottom w:val="0"/>
          <w:divBdr>
            <w:top w:val="none" w:sz="0" w:space="0" w:color="auto"/>
            <w:left w:val="none" w:sz="0" w:space="0" w:color="auto"/>
            <w:bottom w:val="none" w:sz="0" w:space="0" w:color="auto"/>
            <w:right w:val="none" w:sz="0" w:space="0" w:color="auto"/>
          </w:divBdr>
        </w:div>
        <w:div w:id="1335642143">
          <w:marLeft w:val="0"/>
          <w:marRight w:val="0"/>
          <w:marTop w:val="0"/>
          <w:marBottom w:val="0"/>
          <w:divBdr>
            <w:top w:val="none" w:sz="0" w:space="0" w:color="auto"/>
            <w:left w:val="none" w:sz="0" w:space="0" w:color="auto"/>
            <w:bottom w:val="none" w:sz="0" w:space="0" w:color="auto"/>
            <w:right w:val="none" w:sz="0" w:space="0" w:color="auto"/>
          </w:divBdr>
        </w:div>
        <w:div w:id="1861356573">
          <w:marLeft w:val="0"/>
          <w:marRight w:val="0"/>
          <w:marTop w:val="0"/>
          <w:marBottom w:val="0"/>
          <w:divBdr>
            <w:top w:val="none" w:sz="0" w:space="0" w:color="auto"/>
            <w:left w:val="none" w:sz="0" w:space="0" w:color="auto"/>
            <w:bottom w:val="none" w:sz="0" w:space="0" w:color="auto"/>
            <w:right w:val="none" w:sz="0" w:space="0" w:color="auto"/>
          </w:divBdr>
        </w:div>
        <w:div w:id="943727778">
          <w:marLeft w:val="0"/>
          <w:marRight w:val="0"/>
          <w:marTop w:val="0"/>
          <w:marBottom w:val="0"/>
          <w:divBdr>
            <w:top w:val="none" w:sz="0" w:space="0" w:color="auto"/>
            <w:left w:val="none" w:sz="0" w:space="0" w:color="auto"/>
            <w:bottom w:val="none" w:sz="0" w:space="0" w:color="auto"/>
            <w:right w:val="none" w:sz="0" w:space="0" w:color="auto"/>
          </w:divBdr>
        </w:div>
        <w:div w:id="1993562953">
          <w:marLeft w:val="0"/>
          <w:marRight w:val="0"/>
          <w:marTop w:val="0"/>
          <w:marBottom w:val="0"/>
          <w:divBdr>
            <w:top w:val="none" w:sz="0" w:space="0" w:color="auto"/>
            <w:left w:val="none" w:sz="0" w:space="0" w:color="auto"/>
            <w:bottom w:val="none" w:sz="0" w:space="0" w:color="auto"/>
            <w:right w:val="none" w:sz="0" w:space="0" w:color="auto"/>
          </w:divBdr>
        </w:div>
        <w:div w:id="759377023">
          <w:marLeft w:val="0"/>
          <w:marRight w:val="0"/>
          <w:marTop w:val="0"/>
          <w:marBottom w:val="0"/>
          <w:divBdr>
            <w:top w:val="none" w:sz="0" w:space="0" w:color="auto"/>
            <w:left w:val="none" w:sz="0" w:space="0" w:color="auto"/>
            <w:bottom w:val="none" w:sz="0" w:space="0" w:color="auto"/>
            <w:right w:val="none" w:sz="0" w:space="0" w:color="auto"/>
          </w:divBdr>
        </w:div>
        <w:div w:id="298614107">
          <w:marLeft w:val="0"/>
          <w:marRight w:val="0"/>
          <w:marTop w:val="0"/>
          <w:marBottom w:val="0"/>
          <w:divBdr>
            <w:top w:val="none" w:sz="0" w:space="0" w:color="auto"/>
            <w:left w:val="none" w:sz="0" w:space="0" w:color="auto"/>
            <w:bottom w:val="none" w:sz="0" w:space="0" w:color="auto"/>
            <w:right w:val="none" w:sz="0" w:space="0" w:color="auto"/>
          </w:divBdr>
        </w:div>
        <w:div w:id="972293138">
          <w:marLeft w:val="0"/>
          <w:marRight w:val="0"/>
          <w:marTop w:val="0"/>
          <w:marBottom w:val="0"/>
          <w:divBdr>
            <w:top w:val="none" w:sz="0" w:space="0" w:color="auto"/>
            <w:left w:val="none" w:sz="0" w:space="0" w:color="auto"/>
            <w:bottom w:val="none" w:sz="0" w:space="0" w:color="auto"/>
            <w:right w:val="none" w:sz="0" w:space="0" w:color="auto"/>
          </w:divBdr>
        </w:div>
        <w:div w:id="662852202">
          <w:marLeft w:val="0"/>
          <w:marRight w:val="0"/>
          <w:marTop w:val="0"/>
          <w:marBottom w:val="0"/>
          <w:divBdr>
            <w:top w:val="none" w:sz="0" w:space="0" w:color="auto"/>
            <w:left w:val="none" w:sz="0" w:space="0" w:color="auto"/>
            <w:bottom w:val="none" w:sz="0" w:space="0" w:color="auto"/>
            <w:right w:val="none" w:sz="0" w:space="0" w:color="auto"/>
          </w:divBdr>
        </w:div>
        <w:div w:id="1160317852">
          <w:marLeft w:val="0"/>
          <w:marRight w:val="0"/>
          <w:marTop w:val="0"/>
          <w:marBottom w:val="0"/>
          <w:divBdr>
            <w:top w:val="none" w:sz="0" w:space="0" w:color="auto"/>
            <w:left w:val="none" w:sz="0" w:space="0" w:color="auto"/>
            <w:bottom w:val="none" w:sz="0" w:space="0" w:color="auto"/>
            <w:right w:val="none" w:sz="0" w:space="0" w:color="auto"/>
          </w:divBdr>
        </w:div>
        <w:div w:id="1485901079">
          <w:marLeft w:val="0"/>
          <w:marRight w:val="0"/>
          <w:marTop w:val="0"/>
          <w:marBottom w:val="0"/>
          <w:divBdr>
            <w:top w:val="none" w:sz="0" w:space="0" w:color="auto"/>
            <w:left w:val="none" w:sz="0" w:space="0" w:color="auto"/>
            <w:bottom w:val="none" w:sz="0" w:space="0" w:color="auto"/>
            <w:right w:val="none" w:sz="0" w:space="0" w:color="auto"/>
          </w:divBdr>
        </w:div>
        <w:div w:id="1174808871">
          <w:marLeft w:val="0"/>
          <w:marRight w:val="0"/>
          <w:marTop w:val="0"/>
          <w:marBottom w:val="0"/>
          <w:divBdr>
            <w:top w:val="none" w:sz="0" w:space="0" w:color="auto"/>
            <w:left w:val="none" w:sz="0" w:space="0" w:color="auto"/>
            <w:bottom w:val="none" w:sz="0" w:space="0" w:color="auto"/>
            <w:right w:val="none" w:sz="0" w:space="0" w:color="auto"/>
          </w:divBdr>
        </w:div>
        <w:div w:id="1498962354">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138165">
      <w:bodyDiv w:val="1"/>
      <w:marLeft w:val="0"/>
      <w:marRight w:val="0"/>
      <w:marTop w:val="0"/>
      <w:marBottom w:val="0"/>
      <w:divBdr>
        <w:top w:val="none" w:sz="0" w:space="0" w:color="auto"/>
        <w:left w:val="none" w:sz="0" w:space="0" w:color="auto"/>
        <w:bottom w:val="none" w:sz="0" w:space="0" w:color="auto"/>
        <w:right w:val="none" w:sz="0" w:space="0" w:color="auto"/>
      </w:divBdr>
    </w:div>
    <w:div w:id="1010644931">
      <w:bodyDiv w:val="1"/>
      <w:marLeft w:val="0"/>
      <w:marRight w:val="0"/>
      <w:marTop w:val="0"/>
      <w:marBottom w:val="0"/>
      <w:divBdr>
        <w:top w:val="none" w:sz="0" w:space="0" w:color="auto"/>
        <w:left w:val="none" w:sz="0" w:space="0" w:color="auto"/>
        <w:bottom w:val="none" w:sz="0" w:space="0" w:color="auto"/>
        <w:right w:val="none" w:sz="0" w:space="0" w:color="auto"/>
      </w:divBdr>
    </w:div>
    <w:div w:id="1509366289">
      <w:bodyDiv w:val="1"/>
      <w:marLeft w:val="0"/>
      <w:marRight w:val="0"/>
      <w:marTop w:val="0"/>
      <w:marBottom w:val="0"/>
      <w:divBdr>
        <w:top w:val="none" w:sz="0" w:space="0" w:color="auto"/>
        <w:left w:val="none" w:sz="0" w:space="0" w:color="auto"/>
        <w:bottom w:val="none" w:sz="0" w:space="0" w:color="auto"/>
        <w:right w:val="none" w:sz="0" w:space="0" w:color="auto"/>
      </w:divBdr>
    </w:div>
    <w:div w:id="15524261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8748514">
      <w:bodyDiv w:val="1"/>
      <w:marLeft w:val="0"/>
      <w:marRight w:val="0"/>
      <w:marTop w:val="0"/>
      <w:marBottom w:val="0"/>
      <w:divBdr>
        <w:top w:val="none" w:sz="0" w:space="0" w:color="auto"/>
        <w:left w:val="none" w:sz="0" w:space="0" w:color="auto"/>
        <w:bottom w:val="none" w:sz="0" w:space="0" w:color="auto"/>
        <w:right w:val="none" w:sz="0" w:space="0" w:color="auto"/>
      </w:divBdr>
    </w:div>
    <w:div w:id="2042707491">
      <w:bodyDiv w:val="1"/>
      <w:marLeft w:val="0"/>
      <w:marRight w:val="0"/>
      <w:marTop w:val="0"/>
      <w:marBottom w:val="0"/>
      <w:divBdr>
        <w:top w:val="none" w:sz="0" w:space="0" w:color="auto"/>
        <w:left w:val="none" w:sz="0" w:space="0" w:color="auto"/>
        <w:bottom w:val="none" w:sz="0" w:space="0" w:color="auto"/>
        <w:right w:val="none" w:sz="0" w:space="0" w:color="auto"/>
      </w:divBdr>
    </w:div>
    <w:div w:id="2047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9D24E00-4D84-4764-9122-7E846EEAD68C}">
  <ds:schemaRefs>
    <ds:schemaRef ds:uri="http://schemas.openxmlformats.org/officeDocument/2006/bibliography"/>
  </ds:schemaRefs>
</ds:datastoreItem>
</file>

<file path=customXml/itemProps2.xml><?xml version="1.0" encoding="utf-8"?>
<ds:datastoreItem xmlns:ds="http://schemas.openxmlformats.org/officeDocument/2006/customXml" ds:itemID="{1DF8C529-5E84-4E3D-8B7E-5636EECB9595}"/>
</file>

<file path=customXml/itemProps3.xml><?xml version="1.0" encoding="utf-8"?>
<ds:datastoreItem xmlns:ds="http://schemas.openxmlformats.org/officeDocument/2006/customXml" ds:itemID="{B4C0A96A-2C3B-4775-BDC0-622AD600A0ED}"/>
</file>

<file path=customXml/itemProps4.xml><?xml version="1.0" encoding="utf-8"?>
<ds:datastoreItem xmlns:ds="http://schemas.openxmlformats.org/officeDocument/2006/customXml" ds:itemID="{F3984DB0-43B1-402C-97D5-9CD4441D9513}"/>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6</cp:revision>
  <cp:lastPrinted>2015-09-09T08:37:00Z</cp:lastPrinted>
  <dcterms:created xsi:type="dcterms:W3CDTF">2020-07-27T09:01:00Z</dcterms:created>
  <dcterms:modified xsi:type="dcterms:W3CDTF">2020-09-09T15:06:00Z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