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4FBF7008" w14:textId="36F2E0FF" w:rsidR="00DC490D" w:rsidRPr="00836780" w:rsidRDefault="00836780" w:rsidP="00DC490D">
      <w:pPr>
        <w:spacing w:after="120" w:line="240" w:lineRule="auto"/>
        <w:ind w:left="567" w:right="543"/>
        <w:jc w:val="both"/>
        <w:rPr>
          <w:rFonts w:ascii="Arial" w:hAnsi="Arial" w:cs="Arial"/>
          <w:sz w:val="24"/>
          <w:szCs w:val="24"/>
        </w:rPr>
      </w:pPr>
      <w:r w:rsidRPr="00836780">
        <w:rPr>
          <w:rFonts w:ascii="Arial" w:hAnsi="Arial" w:cs="Arial"/>
          <w:sz w:val="24"/>
          <w:szCs w:val="24"/>
        </w:rPr>
        <w:t xml:space="preserve">ECON8430 </w:t>
      </w:r>
      <w:r w:rsidR="007D5830">
        <w:rPr>
          <w:rFonts w:ascii="Arial" w:hAnsi="Arial" w:cs="Arial"/>
          <w:sz w:val="24"/>
          <w:szCs w:val="24"/>
        </w:rPr>
        <w:t xml:space="preserve"> </w:t>
      </w:r>
      <w:r w:rsidRPr="00836780">
        <w:rPr>
          <w:rFonts w:ascii="Arial" w:hAnsi="Arial" w:cs="Arial"/>
          <w:sz w:val="24"/>
          <w:szCs w:val="24"/>
        </w:rPr>
        <w:t>Financial Econometrics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76DC1056" w:rsidR="009A2D37" w:rsidRPr="00836780" w:rsidRDefault="00836780" w:rsidP="00DC490D">
      <w:pPr>
        <w:spacing w:after="120" w:line="240" w:lineRule="auto"/>
        <w:ind w:left="567" w:right="543"/>
        <w:jc w:val="both"/>
        <w:rPr>
          <w:rFonts w:ascii="Arial" w:hAnsi="Arial" w:cs="Arial"/>
          <w:iCs/>
          <w:sz w:val="24"/>
          <w:szCs w:val="24"/>
        </w:rPr>
      </w:pPr>
      <w:r>
        <w:rPr>
          <w:rFonts w:ascii="Arial" w:hAnsi="Arial" w:cs="Arial"/>
          <w:iCs/>
          <w:sz w:val="24"/>
          <w:szCs w:val="24"/>
        </w:rPr>
        <w:t>Human and Social Sciences/</w:t>
      </w:r>
      <w:r w:rsidRPr="00836780">
        <w:rPr>
          <w:rFonts w:ascii="Arial" w:hAnsi="Arial" w:cs="Arial"/>
          <w:iCs/>
          <w:sz w:val="24"/>
          <w:szCs w:val="24"/>
        </w:rPr>
        <w:t>School of Economics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43485FF" w:rsidR="009A2D37" w:rsidRPr="00836780" w:rsidRDefault="00836780" w:rsidP="00DC490D">
      <w:pPr>
        <w:spacing w:after="120" w:line="240" w:lineRule="auto"/>
        <w:ind w:left="567" w:right="543"/>
        <w:jc w:val="both"/>
        <w:rPr>
          <w:rFonts w:ascii="Arial" w:hAnsi="Arial" w:cs="Arial"/>
          <w:sz w:val="24"/>
          <w:szCs w:val="24"/>
        </w:rPr>
      </w:pPr>
      <w:r>
        <w:rPr>
          <w:rFonts w:ascii="Arial" w:hAnsi="Arial" w:cs="Arial"/>
          <w:sz w:val="24"/>
          <w:szCs w:val="24"/>
        </w:rP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6D9C6625" w:rsidR="00694B52" w:rsidRDefault="00DC490D" w:rsidP="00DC490D">
      <w:pPr>
        <w:spacing w:after="120" w:line="240" w:lineRule="auto"/>
        <w:ind w:left="567" w:right="543"/>
        <w:rPr>
          <w:rFonts w:ascii="Arial" w:hAnsi="Arial" w:cs="Arial"/>
          <w:sz w:val="24"/>
          <w:szCs w:val="24"/>
        </w:rPr>
      </w:pPr>
      <w:r w:rsidRPr="00836780">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545C017D" w:rsidR="009A2D37" w:rsidRPr="00836780" w:rsidRDefault="00836780" w:rsidP="00DC490D">
      <w:pPr>
        <w:spacing w:after="120" w:line="240" w:lineRule="auto"/>
        <w:ind w:left="567" w:right="543"/>
        <w:rPr>
          <w:rFonts w:ascii="Arial" w:hAnsi="Arial" w:cs="Arial"/>
          <w:iCs/>
          <w:sz w:val="24"/>
          <w:szCs w:val="24"/>
        </w:rPr>
      </w:pPr>
      <w:r>
        <w:rPr>
          <w:rFonts w:ascii="Arial" w:hAnsi="Arial" w:cs="Arial"/>
          <w:iCs/>
          <w:sz w:val="24"/>
          <w:szCs w:val="24"/>
        </w:rPr>
        <w:t>Spring term</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D71CB79" w14:textId="77777777" w:rsidR="00836780" w:rsidRPr="00836780" w:rsidRDefault="00836780" w:rsidP="00836780">
      <w:pPr>
        <w:spacing w:after="120" w:line="240" w:lineRule="auto"/>
        <w:ind w:left="567" w:right="544"/>
        <w:rPr>
          <w:rFonts w:ascii="Arial" w:hAnsi="Arial" w:cs="Arial"/>
          <w:bCs/>
          <w:sz w:val="24"/>
          <w:szCs w:val="24"/>
        </w:rPr>
      </w:pPr>
      <w:r w:rsidRPr="00836780">
        <w:rPr>
          <w:rFonts w:ascii="Arial" w:hAnsi="Arial" w:cs="Arial"/>
          <w:bCs/>
          <w:sz w:val="24"/>
          <w:szCs w:val="24"/>
        </w:rPr>
        <w:t>Prerequisites:</w:t>
      </w:r>
    </w:p>
    <w:p w14:paraId="7197C715" w14:textId="77777777" w:rsidR="00836780" w:rsidRPr="00836780" w:rsidRDefault="00836780" w:rsidP="00836780">
      <w:pPr>
        <w:spacing w:after="120" w:line="240" w:lineRule="auto"/>
        <w:ind w:left="567" w:right="544"/>
        <w:rPr>
          <w:rFonts w:ascii="Arial" w:hAnsi="Arial" w:cs="Arial"/>
          <w:bCs/>
          <w:sz w:val="24"/>
          <w:szCs w:val="24"/>
        </w:rPr>
      </w:pPr>
      <w:r w:rsidRPr="00836780">
        <w:rPr>
          <w:rFonts w:ascii="Arial" w:hAnsi="Arial" w:cs="Arial"/>
          <w:bCs/>
          <w:sz w:val="24"/>
          <w:szCs w:val="24"/>
        </w:rPr>
        <w:t>ECON8210, Econometric Methods</w:t>
      </w:r>
    </w:p>
    <w:p w14:paraId="5AE02DAF" w14:textId="64908FCC" w:rsidR="00694B52" w:rsidRDefault="00836780" w:rsidP="00836780">
      <w:pPr>
        <w:spacing w:after="120" w:line="240" w:lineRule="auto"/>
        <w:ind w:left="567" w:right="544"/>
        <w:rPr>
          <w:rFonts w:ascii="Arial" w:hAnsi="Arial" w:cs="Arial"/>
          <w:bCs/>
          <w:sz w:val="24"/>
          <w:szCs w:val="24"/>
        </w:rPr>
      </w:pPr>
      <w:r w:rsidRPr="00836780">
        <w:rPr>
          <w:rFonts w:ascii="Arial" w:hAnsi="Arial" w:cs="Arial"/>
          <w:bCs/>
          <w:sz w:val="24"/>
          <w:szCs w:val="24"/>
        </w:rPr>
        <w:t>ECON8220, Financial Economics</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313BEFAB"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0308D318" w14:textId="77777777" w:rsidR="00836780" w:rsidRPr="00D25A56" w:rsidRDefault="00836780" w:rsidP="00D25A56">
      <w:pPr>
        <w:pStyle w:val="ListParagraph"/>
        <w:numPr>
          <w:ilvl w:val="0"/>
          <w:numId w:val="13"/>
        </w:numPr>
        <w:spacing w:after="120" w:line="240" w:lineRule="auto"/>
        <w:ind w:right="260"/>
        <w:rPr>
          <w:rFonts w:ascii="Arial" w:hAnsi="Arial" w:cs="Arial"/>
          <w:sz w:val="24"/>
          <w:szCs w:val="24"/>
        </w:rPr>
      </w:pPr>
      <w:r w:rsidRPr="00D25A56">
        <w:rPr>
          <w:rFonts w:ascii="Arial" w:hAnsi="Arial" w:cs="Arial"/>
          <w:sz w:val="24"/>
          <w:szCs w:val="24"/>
        </w:rPr>
        <w:t>MSc Economics and Econometrics</w:t>
      </w:r>
    </w:p>
    <w:p w14:paraId="139B3825" w14:textId="77777777" w:rsidR="00836780" w:rsidRDefault="00836780" w:rsidP="00E1736E">
      <w:pPr>
        <w:spacing w:after="120" w:line="240" w:lineRule="auto"/>
        <w:ind w:left="567" w:right="543"/>
        <w:rPr>
          <w:rFonts w:ascii="Arial" w:hAnsi="Arial" w:cs="Arial"/>
          <w:iCs/>
          <w:sz w:val="24"/>
          <w:szCs w:val="24"/>
        </w:rPr>
      </w:pPr>
    </w:p>
    <w:p w14:paraId="49396994" w14:textId="69683CD8"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5EF30CD9" w14:textId="347670A0" w:rsidR="00D25A56" w:rsidRPr="00D25A56" w:rsidRDefault="00D25A56" w:rsidP="00D25A56">
      <w:pPr>
        <w:pStyle w:val="ListParagraph"/>
        <w:numPr>
          <w:ilvl w:val="0"/>
          <w:numId w:val="20"/>
        </w:numPr>
        <w:spacing w:after="120" w:line="240" w:lineRule="auto"/>
        <w:ind w:left="1434" w:right="544" w:hanging="357"/>
        <w:rPr>
          <w:rFonts w:ascii="Arial" w:hAnsi="Arial" w:cs="Arial"/>
          <w:iCs/>
          <w:sz w:val="24"/>
          <w:szCs w:val="24"/>
        </w:rPr>
      </w:pPr>
      <w:r w:rsidRPr="00D25A56">
        <w:rPr>
          <w:rFonts w:ascii="Arial" w:hAnsi="Arial" w:cs="Arial"/>
          <w:iCs/>
          <w:sz w:val="24"/>
          <w:szCs w:val="24"/>
        </w:rPr>
        <w:t xml:space="preserve">MSc </w:t>
      </w:r>
      <w:r w:rsidRPr="00D25A56">
        <w:rPr>
          <w:rFonts w:ascii="Arial" w:hAnsi="Arial" w:cs="Arial"/>
          <w:sz w:val="24"/>
          <w:szCs w:val="24"/>
        </w:rPr>
        <w:t>Financial</w:t>
      </w:r>
      <w:r w:rsidRPr="00D25A56">
        <w:rPr>
          <w:rFonts w:ascii="Arial" w:hAnsi="Arial" w:cs="Arial"/>
          <w:iCs/>
          <w:sz w:val="24"/>
          <w:szCs w:val="24"/>
        </w:rPr>
        <w:t xml:space="preserve"> Economics</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C4F7A23" w14:textId="77777777" w:rsidR="00D25A56" w:rsidRPr="00D25A56" w:rsidRDefault="00D25A56" w:rsidP="00D25A56">
      <w:pPr>
        <w:tabs>
          <w:tab w:val="left" w:pos="993"/>
        </w:tabs>
        <w:spacing w:before="240" w:after="120" w:line="240" w:lineRule="auto"/>
        <w:ind w:left="1106" w:right="544" w:hanging="539"/>
        <w:rPr>
          <w:rFonts w:ascii="Arial" w:hAnsi="Arial" w:cs="Arial"/>
          <w:sz w:val="24"/>
          <w:szCs w:val="24"/>
        </w:rPr>
      </w:pPr>
      <w:r w:rsidRPr="00D25A56">
        <w:rPr>
          <w:rFonts w:ascii="Arial" w:hAnsi="Arial" w:cs="Arial"/>
          <w:sz w:val="24"/>
          <w:szCs w:val="24"/>
        </w:rPr>
        <w:t>8.1</w:t>
      </w:r>
      <w:r w:rsidRPr="00D25A56">
        <w:rPr>
          <w:rFonts w:ascii="Arial" w:hAnsi="Arial" w:cs="Arial"/>
          <w:sz w:val="24"/>
          <w:szCs w:val="24"/>
        </w:rPr>
        <w:tab/>
        <w:t xml:space="preserve"> Comprehensively understand the role of financial markets in modern economies</w:t>
      </w:r>
    </w:p>
    <w:p w14:paraId="400D780B" w14:textId="77777777" w:rsidR="00D25A56" w:rsidRPr="00D25A56" w:rsidRDefault="00D25A56" w:rsidP="00D25A56">
      <w:pPr>
        <w:tabs>
          <w:tab w:val="left" w:pos="993"/>
        </w:tabs>
        <w:spacing w:after="120" w:line="240" w:lineRule="auto"/>
        <w:ind w:left="1106" w:right="544" w:hanging="539"/>
        <w:rPr>
          <w:rFonts w:ascii="Arial" w:hAnsi="Arial" w:cs="Arial"/>
          <w:sz w:val="24"/>
          <w:szCs w:val="24"/>
        </w:rPr>
      </w:pPr>
      <w:r w:rsidRPr="00D25A56">
        <w:rPr>
          <w:rFonts w:ascii="Arial" w:hAnsi="Arial" w:cs="Arial"/>
          <w:sz w:val="24"/>
          <w:szCs w:val="24"/>
        </w:rPr>
        <w:t>8.2</w:t>
      </w:r>
      <w:r w:rsidRPr="00D25A56">
        <w:rPr>
          <w:rFonts w:ascii="Arial" w:hAnsi="Arial" w:cs="Arial"/>
          <w:sz w:val="24"/>
          <w:szCs w:val="24"/>
        </w:rPr>
        <w:tab/>
        <w:t xml:space="preserve"> Critically apply financial theories (including Efficient Market Hypothesis and Behavioural Finance) and reason at the high level of generality and abstraction</w:t>
      </w:r>
    </w:p>
    <w:p w14:paraId="5FC31AFB" w14:textId="77777777" w:rsidR="00D25A56" w:rsidRPr="00D25A56" w:rsidRDefault="00D25A56" w:rsidP="00D25A56">
      <w:pPr>
        <w:tabs>
          <w:tab w:val="left" w:pos="993"/>
        </w:tabs>
        <w:spacing w:after="120" w:line="240" w:lineRule="auto"/>
        <w:ind w:left="1106" w:right="544" w:hanging="539"/>
        <w:rPr>
          <w:rFonts w:ascii="Arial" w:hAnsi="Arial" w:cs="Arial"/>
          <w:sz w:val="24"/>
          <w:szCs w:val="24"/>
        </w:rPr>
      </w:pPr>
      <w:r w:rsidRPr="00D25A56">
        <w:rPr>
          <w:rFonts w:ascii="Arial" w:hAnsi="Arial" w:cs="Arial"/>
          <w:sz w:val="24"/>
          <w:szCs w:val="24"/>
        </w:rPr>
        <w:t>8.3</w:t>
      </w:r>
      <w:r w:rsidRPr="00D25A56">
        <w:rPr>
          <w:rFonts w:ascii="Arial" w:hAnsi="Arial" w:cs="Arial"/>
          <w:sz w:val="24"/>
          <w:szCs w:val="24"/>
        </w:rPr>
        <w:tab/>
        <w:t xml:space="preserve"> Learn novel advanced techniques to test different implications of financial complex theories using the real-world financial data</w:t>
      </w:r>
    </w:p>
    <w:p w14:paraId="5AEEF8FB" w14:textId="77777777" w:rsidR="00D25A56" w:rsidRPr="00D25A56" w:rsidRDefault="00D25A56" w:rsidP="00D25A56">
      <w:pPr>
        <w:tabs>
          <w:tab w:val="left" w:pos="993"/>
        </w:tabs>
        <w:spacing w:after="120" w:line="240" w:lineRule="auto"/>
        <w:ind w:left="1106" w:right="544" w:hanging="539"/>
        <w:rPr>
          <w:rFonts w:ascii="Arial" w:hAnsi="Arial" w:cs="Arial"/>
          <w:sz w:val="24"/>
          <w:szCs w:val="24"/>
        </w:rPr>
      </w:pPr>
      <w:r w:rsidRPr="00D25A56">
        <w:rPr>
          <w:rFonts w:ascii="Arial" w:hAnsi="Arial" w:cs="Arial"/>
          <w:sz w:val="24"/>
          <w:szCs w:val="24"/>
        </w:rPr>
        <w:lastRenderedPageBreak/>
        <w:t>8.4</w:t>
      </w:r>
      <w:r w:rsidRPr="00D25A56">
        <w:rPr>
          <w:rFonts w:ascii="Arial" w:hAnsi="Arial" w:cs="Arial"/>
          <w:sz w:val="24"/>
          <w:szCs w:val="24"/>
        </w:rPr>
        <w:tab/>
        <w:t xml:space="preserve"> Identify and understand the new challenging and controversial issues in the financial markets</w:t>
      </w:r>
    </w:p>
    <w:p w14:paraId="22B8C501" w14:textId="1CD2A14F" w:rsidR="00273CF0" w:rsidRPr="00D25A56" w:rsidRDefault="00D25A56" w:rsidP="00D25A56">
      <w:pPr>
        <w:tabs>
          <w:tab w:val="left" w:pos="993"/>
        </w:tabs>
        <w:spacing w:after="120" w:line="240" w:lineRule="auto"/>
        <w:ind w:left="1106" w:right="544" w:hanging="539"/>
        <w:rPr>
          <w:rFonts w:ascii="Arial" w:hAnsi="Arial" w:cs="Arial"/>
          <w:sz w:val="24"/>
          <w:szCs w:val="24"/>
        </w:rPr>
      </w:pPr>
      <w:r w:rsidRPr="00D25A56">
        <w:rPr>
          <w:rFonts w:ascii="Arial" w:hAnsi="Arial" w:cs="Arial"/>
          <w:sz w:val="24"/>
          <w:szCs w:val="24"/>
        </w:rPr>
        <w:t>8.5</w:t>
      </w:r>
      <w:r w:rsidRPr="00D25A56">
        <w:rPr>
          <w:rFonts w:ascii="Arial" w:hAnsi="Arial" w:cs="Arial"/>
          <w:sz w:val="24"/>
          <w:szCs w:val="24"/>
        </w:rPr>
        <w:tab/>
        <w:t xml:space="preserve"> Critically analyse financial debates conducted in the media</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2C60786D" w14:textId="77777777" w:rsidR="00D25A56" w:rsidRPr="00D25A56" w:rsidRDefault="00D25A56" w:rsidP="00D25A56">
      <w:pPr>
        <w:spacing w:before="240" w:after="120" w:line="240" w:lineRule="auto"/>
        <w:ind w:left="1106" w:right="544" w:hanging="539"/>
        <w:rPr>
          <w:rFonts w:ascii="Arial" w:hAnsi="Arial" w:cs="Arial"/>
          <w:sz w:val="24"/>
          <w:szCs w:val="24"/>
        </w:rPr>
      </w:pPr>
      <w:r w:rsidRPr="00D25A56">
        <w:rPr>
          <w:rFonts w:ascii="Arial" w:hAnsi="Arial" w:cs="Arial"/>
          <w:sz w:val="24"/>
          <w:szCs w:val="24"/>
        </w:rPr>
        <w:t>9.1</w:t>
      </w:r>
      <w:r w:rsidRPr="00D25A56">
        <w:rPr>
          <w:rFonts w:ascii="Arial" w:hAnsi="Arial" w:cs="Arial"/>
          <w:sz w:val="24"/>
          <w:szCs w:val="24"/>
        </w:rPr>
        <w:tab/>
        <w:t xml:space="preserve"> Retrieve information from a variety of data sources using modern computing and data access resources</w:t>
      </w:r>
    </w:p>
    <w:p w14:paraId="0BF8C0C6" w14:textId="77777777" w:rsidR="00D25A56" w:rsidRPr="00D25A56" w:rsidRDefault="00D25A56" w:rsidP="00D25A56">
      <w:pPr>
        <w:spacing w:after="120" w:line="240" w:lineRule="auto"/>
        <w:ind w:left="1106" w:right="544" w:hanging="539"/>
        <w:rPr>
          <w:rFonts w:ascii="Arial" w:hAnsi="Arial" w:cs="Arial"/>
          <w:sz w:val="24"/>
          <w:szCs w:val="24"/>
        </w:rPr>
      </w:pPr>
      <w:r w:rsidRPr="00D25A56">
        <w:rPr>
          <w:rFonts w:ascii="Arial" w:hAnsi="Arial" w:cs="Arial"/>
          <w:sz w:val="24"/>
          <w:szCs w:val="24"/>
        </w:rPr>
        <w:t>9.2</w:t>
      </w:r>
      <w:r w:rsidRPr="00D25A56">
        <w:rPr>
          <w:rFonts w:ascii="Arial" w:hAnsi="Arial" w:cs="Arial"/>
          <w:sz w:val="24"/>
          <w:szCs w:val="24"/>
        </w:rPr>
        <w:tab/>
        <w:t xml:space="preserve"> Critically use information to support their understanding of complex and contradictory economic and/or financial issues</w:t>
      </w:r>
    </w:p>
    <w:p w14:paraId="54EBC02D" w14:textId="610810DE" w:rsidR="008D4447" w:rsidRDefault="00D25A56" w:rsidP="00D25A56">
      <w:pPr>
        <w:spacing w:after="120" w:line="240" w:lineRule="auto"/>
        <w:ind w:left="1106" w:right="544" w:hanging="539"/>
        <w:rPr>
          <w:rFonts w:ascii="Arial" w:hAnsi="Arial" w:cs="Arial"/>
          <w:sz w:val="24"/>
          <w:szCs w:val="24"/>
        </w:rPr>
      </w:pPr>
      <w:r w:rsidRPr="00D25A56">
        <w:rPr>
          <w:rFonts w:ascii="Arial" w:hAnsi="Arial" w:cs="Arial"/>
          <w:sz w:val="24"/>
          <w:szCs w:val="24"/>
        </w:rPr>
        <w:t>9.3</w:t>
      </w:r>
      <w:r w:rsidRPr="00D25A56">
        <w:rPr>
          <w:rFonts w:ascii="Arial" w:hAnsi="Arial" w:cs="Arial"/>
          <w:sz w:val="24"/>
          <w:szCs w:val="24"/>
        </w:rPr>
        <w:tab/>
        <w:t xml:space="preserve"> Proficiently communicate and present sophisticated economic and/or financial ideas through short articles and formal reports</w:t>
      </w:r>
    </w:p>
    <w:p w14:paraId="73386C6A" w14:textId="77777777" w:rsidR="009A2D37" w:rsidRPr="009D52D0" w:rsidRDefault="009A2D37" w:rsidP="00072357">
      <w:pPr>
        <w:pStyle w:val="Heading2"/>
      </w:pPr>
      <w:r w:rsidRPr="009D52D0">
        <w:t>A synopsis of the curriculum</w:t>
      </w:r>
    </w:p>
    <w:p w14:paraId="7040E90A" w14:textId="707C66F1" w:rsidR="008D4447" w:rsidRPr="008D4447" w:rsidRDefault="00D25A56" w:rsidP="00FC3B00">
      <w:pPr>
        <w:spacing w:before="240" w:after="360" w:line="240" w:lineRule="auto"/>
        <w:ind w:left="567" w:right="544"/>
        <w:jc w:val="both"/>
        <w:rPr>
          <w:rFonts w:ascii="Arial" w:hAnsi="Arial" w:cs="Arial"/>
          <w:iCs/>
          <w:sz w:val="24"/>
          <w:szCs w:val="24"/>
        </w:rPr>
      </w:pPr>
      <w:r w:rsidRPr="00D25A56">
        <w:rPr>
          <w:rFonts w:ascii="Arial" w:hAnsi="Arial" w:cs="Arial"/>
          <w:iCs/>
          <w:sz w:val="24"/>
          <w:szCs w:val="24"/>
        </w:rPr>
        <w:t>The module offers rigorous treatment of advanced methods in modern financial econometrics. Giving equal attention to theory and empirical practice it provides students with essential knowledge indispensable for financial market professionals working in analytics departments. The module starts with the overview of core concepts of time series analysis. It proceeds with specifying, estimating and testing a range of asset pricing models including Stochastic Discount Factor Based Asset Pricing, The Capital Asset Pricing Model, and Factor Pricing Regressions. Next, the module addresses the analysis of returns predictability, both in the single regression framework and in the multivariate setting. Here we also provide careful modelling of volatility effects of the market data (e.g. by using asymmetric GARCH), and market interdependence. A special attention is paid to small sample biases and identification issues.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Pr="001F439C" w:rsidRDefault="00636058" w:rsidP="001F439C">
      <w:pPr>
        <w:ind w:left="567"/>
        <w:rPr>
          <w:rFonts w:ascii="Arial" w:hAnsi="Arial" w:cs="Arial"/>
          <w:b/>
          <w:sz w:val="24"/>
          <w:szCs w:val="24"/>
        </w:rPr>
      </w:pPr>
      <w:r w:rsidRPr="001F439C">
        <w:rPr>
          <w:rFonts w:ascii="Arial" w:hAnsi="Arial" w:cs="Arial"/>
          <w:sz w:val="24"/>
          <w:szCs w:val="24"/>
        </w:rPr>
        <w:t xml:space="preserve">The University is committed to ensuring that core reading materials are in accessible electronic format in line with the Kent Inclusive Practices. </w:t>
      </w:r>
    </w:p>
    <w:p w14:paraId="65C929EC" w14:textId="19D13E0F" w:rsidR="008D4447" w:rsidRPr="008D4447" w:rsidRDefault="00636058" w:rsidP="001F439C">
      <w:pPr>
        <w:ind w:left="567"/>
        <w:rPr>
          <w:rFonts w:ascii="Arial" w:hAnsi="Arial" w:cs="Arial"/>
          <w:b/>
          <w:sz w:val="24"/>
          <w:szCs w:val="24"/>
        </w:rPr>
      </w:pPr>
      <w:r w:rsidRPr="001F439C">
        <w:rPr>
          <w:rFonts w:ascii="Arial" w:hAnsi="Arial" w:cs="Arial"/>
          <w:sz w:val="24"/>
          <w:szCs w:val="24"/>
        </w:rPr>
        <w:t xml:space="preserve">The most up to date reading list for each module can be found on the university's </w:t>
      </w:r>
      <w:hyperlink r:id="rId8" w:history="1">
        <w:r w:rsidRPr="001F439C">
          <w:rPr>
            <w:rStyle w:val="Hyperlink"/>
            <w:rFonts w:ascii="Arial" w:hAnsi="Arial" w:cs="Arial"/>
            <w:bCs/>
            <w:sz w:val="24"/>
            <w:szCs w:val="24"/>
          </w:rPr>
          <w:t>reading list pages</w:t>
        </w:r>
      </w:hyperlink>
      <w:r w:rsidRPr="001F439C">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17E35D1B" w:rsidR="00636058" w:rsidRPr="00C503F3" w:rsidRDefault="00636058" w:rsidP="00C503F3">
      <w:pPr>
        <w:spacing w:after="120" w:line="240" w:lineRule="auto"/>
        <w:ind w:left="567"/>
        <w:rPr>
          <w:rFonts w:ascii="Arial" w:hAnsi="Arial" w:cs="Arial"/>
          <w:sz w:val="24"/>
          <w:szCs w:val="24"/>
        </w:rPr>
      </w:pPr>
      <w:r w:rsidRPr="00C503F3">
        <w:rPr>
          <w:rFonts w:ascii="Arial" w:hAnsi="Arial" w:cs="Arial"/>
          <w:sz w:val="24"/>
          <w:szCs w:val="24"/>
        </w:rPr>
        <w:t>Private Study</w:t>
      </w:r>
      <w:r w:rsidR="007A3F31" w:rsidRPr="00C503F3">
        <w:rPr>
          <w:rFonts w:ascii="Arial" w:hAnsi="Arial" w:cs="Arial"/>
          <w:sz w:val="24"/>
          <w:szCs w:val="24"/>
        </w:rPr>
        <w:t>:</w:t>
      </w:r>
      <w:r w:rsidR="00C503F3">
        <w:rPr>
          <w:rFonts w:ascii="Arial" w:hAnsi="Arial" w:cs="Arial"/>
          <w:sz w:val="24"/>
          <w:szCs w:val="24"/>
        </w:rPr>
        <w:tab/>
      </w:r>
      <w:r w:rsidR="00C503F3">
        <w:rPr>
          <w:rFonts w:ascii="Arial" w:hAnsi="Arial" w:cs="Arial"/>
          <w:sz w:val="24"/>
          <w:szCs w:val="24"/>
        </w:rPr>
        <w:tab/>
      </w:r>
      <w:r w:rsidR="00C503F3" w:rsidRPr="00C503F3">
        <w:rPr>
          <w:rFonts w:ascii="Arial" w:hAnsi="Arial" w:cs="Arial"/>
          <w:sz w:val="24"/>
          <w:szCs w:val="24"/>
        </w:rPr>
        <w:t>12</w:t>
      </w:r>
      <w:r w:rsidR="00D25A56" w:rsidRPr="00C503F3">
        <w:rPr>
          <w:rFonts w:ascii="Arial" w:hAnsi="Arial" w:cs="Arial"/>
          <w:sz w:val="24"/>
          <w:szCs w:val="24"/>
        </w:rPr>
        <w:t>0 hours</w:t>
      </w:r>
    </w:p>
    <w:p w14:paraId="3BE5E6D9" w14:textId="23AE9926" w:rsidR="00636058" w:rsidRPr="00C503F3" w:rsidRDefault="00636058" w:rsidP="00C503F3">
      <w:pPr>
        <w:spacing w:after="120" w:line="240" w:lineRule="auto"/>
        <w:ind w:left="567"/>
        <w:rPr>
          <w:rFonts w:ascii="Arial" w:hAnsi="Arial" w:cs="Arial"/>
          <w:sz w:val="24"/>
          <w:szCs w:val="24"/>
        </w:rPr>
      </w:pPr>
      <w:r w:rsidRPr="00C503F3">
        <w:rPr>
          <w:rFonts w:ascii="Arial" w:hAnsi="Arial" w:cs="Arial"/>
          <w:sz w:val="24"/>
          <w:szCs w:val="24"/>
        </w:rPr>
        <w:t>Contact Hours</w:t>
      </w:r>
      <w:r w:rsidR="00C503F3">
        <w:rPr>
          <w:rFonts w:ascii="Arial" w:hAnsi="Arial" w:cs="Arial"/>
          <w:sz w:val="24"/>
          <w:szCs w:val="24"/>
        </w:rPr>
        <w:t>:</w:t>
      </w:r>
      <w:r w:rsidR="00C503F3">
        <w:rPr>
          <w:rFonts w:ascii="Arial" w:hAnsi="Arial" w:cs="Arial"/>
          <w:sz w:val="24"/>
          <w:szCs w:val="24"/>
        </w:rPr>
        <w:tab/>
        <w:t xml:space="preserve">  </w:t>
      </w:r>
      <w:r w:rsidR="00C503F3" w:rsidRPr="00C503F3">
        <w:rPr>
          <w:rFonts w:ascii="Arial" w:hAnsi="Arial" w:cs="Arial"/>
          <w:sz w:val="24"/>
          <w:szCs w:val="24"/>
        </w:rPr>
        <w:t>30</w:t>
      </w:r>
      <w:r w:rsidR="00DC490D" w:rsidRPr="00C503F3">
        <w:rPr>
          <w:rFonts w:ascii="Arial" w:hAnsi="Arial" w:cs="Arial"/>
          <w:sz w:val="24"/>
          <w:szCs w:val="24"/>
        </w:rPr>
        <w:t xml:space="preserve"> hours</w:t>
      </w:r>
    </w:p>
    <w:p w14:paraId="035B9AB3" w14:textId="0B4676E8" w:rsidR="008D4447" w:rsidRPr="001F439C" w:rsidRDefault="00636058" w:rsidP="001F439C">
      <w:pPr>
        <w:spacing w:after="120" w:line="240" w:lineRule="auto"/>
        <w:ind w:left="567"/>
        <w:rPr>
          <w:rFonts w:ascii="Arial" w:hAnsi="Arial" w:cs="Arial"/>
          <w:sz w:val="24"/>
          <w:szCs w:val="24"/>
        </w:rPr>
      </w:pPr>
      <w:r w:rsidRPr="00C503F3">
        <w:rPr>
          <w:rFonts w:ascii="Arial" w:hAnsi="Arial" w:cs="Arial"/>
          <w:sz w:val="24"/>
          <w:szCs w:val="24"/>
        </w:rPr>
        <w:t>Total</w:t>
      </w:r>
      <w:r w:rsidR="007A3F31" w:rsidRPr="00C503F3">
        <w:rPr>
          <w:rFonts w:ascii="Arial" w:hAnsi="Arial" w:cs="Arial"/>
          <w:sz w:val="24"/>
          <w:szCs w:val="24"/>
        </w:rPr>
        <w:t>:</w:t>
      </w:r>
      <w:r w:rsidR="00C503F3">
        <w:rPr>
          <w:rFonts w:ascii="Arial" w:hAnsi="Arial" w:cs="Arial"/>
          <w:sz w:val="24"/>
          <w:szCs w:val="24"/>
        </w:rPr>
        <w:tab/>
      </w:r>
      <w:r w:rsidR="00C503F3">
        <w:rPr>
          <w:rFonts w:ascii="Arial" w:hAnsi="Arial" w:cs="Arial"/>
          <w:sz w:val="24"/>
          <w:szCs w:val="24"/>
        </w:rPr>
        <w:tab/>
      </w:r>
      <w:r w:rsidR="00C503F3">
        <w:rPr>
          <w:rFonts w:ascii="Arial" w:hAnsi="Arial" w:cs="Arial"/>
          <w:sz w:val="24"/>
          <w:szCs w:val="24"/>
        </w:rPr>
        <w:tab/>
      </w:r>
      <w:r w:rsidR="00C503F3" w:rsidRPr="00C503F3">
        <w:rPr>
          <w:rFonts w:ascii="Arial" w:hAnsi="Arial" w:cs="Arial"/>
          <w:sz w:val="24"/>
          <w:szCs w:val="24"/>
        </w:rPr>
        <w:t>150 hours</w:t>
      </w:r>
    </w:p>
    <w:p w14:paraId="1C49B47B" w14:textId="77777777" w:rsidR="00B2615D" w:rsidRPr="00B2615D" w:rsidRDefault="00EF4933" w:rsidP="00072357">
      <w:pPr>
        <w:pStyle w:val="Heading2"/>
        <w:rPr>
          <w:i/>
          <w:iCs/>
        </w:rPr>
      </w:pPr>
      <w:r w:rsidRPr="009D52D0">
        <w:t>Assessment methods</w:t>
      </w:r>
    </w:p>
    <w:p w14:paraId="7F14E902" w14:textId="1C4B6F84" w:rsidR="00696FF5" w:rsidRPr="00B2615D" w:rsidRDefault="00696FF5" w:rsidP="006F4EA1">
      <w:pPr>
        <w:pStyle w:val="header2"/>
        <w:numPr>
          <w:ilvl w:val="1"/>
          <w:numId w:val="11"/>
        </w:numPr>
        <w:rPr>
          <w:b w:val="0"/>
          <w:bCs/>
          <w:i/>
          <w:iCs/>
        </w:rPr>
      </w:pPr>
      <w:r w:rsidRPr="00B2615D">
        <w:rPr>
          <w:b w:val="0"/>
          <w:bCs/>
          <w:iCs/>
        </w:rPr>
        <w:t>Main assessment methods</w:t>
      </w:r>
    </w:p>
    <w:p w14:paraId="1505BE25" w14:textId="77777777" w:rsidR="00C503F3" w:rsidRPr="001F439C" w:rsidRDefault="00C503F3" w:rsidP="001F439C">
      <w:pPr>
        <w:pStyle w:val="ListParagraph"/>
        <w:numPr>
          <w:ilvl w:val="0"/>
          <w:numId w:val="20"/>
        </w:numPr>
        <w:spacing w:after="120" w:line="240" w:lineRule="auto"/>
        <w:ind w:right="543"/>
        <w:rPr>
          <w:rFonts w:ascii="Arial" w:hAnsi="Arial" w:cs="Arial"/>
          <w:iCs/>
          <w:sz w:val="24"/>
          <w:szCs w:val="24"/>
        </w:rPr>
      </w:pPr>
      <w:r w:rsidRPr="001F439C">
        <w:rPr>
          <w:rFonts w:ascii="Arial" w:hAnsi="Arial" w:cs="Arial"/>
          <w:iCs/>
          <w:sz w:val="24"/>
          <w:szCs w:val="24"/>
        </w:rPr>
        <w:t>Project. (2000 words): 20%</w:t>
      </w:r>
    </w:p>
    <w:p w14:paraId="53023EA8" w14:textId="4D005589" w:rsidR="00DC1E8B" w:rsidRPr="001F439C" w:rsidRDefault="00DC1E8B" w:rsidP="001F439C">
      <w:pPr>
        <w:pStyle w:val="ListParagraph"/>
        <w:numPr>
          <w:ilvl w:val="0"/>
          <w:numId w:val="20"/>
        </w:numPr>
        <w:spacing w:after="120" w:line="240" w:lineRule="auto"/>
        <w:ind w:right="260"/>
        <w:jc w:val="both"/>
        <w:rPr>
          <w:rFonts w:ascii="Arial" w:hAnsi="Arial" w:cs="Arial"/>
          <w:iCs/>
          <w:sz w:val="24"/>
          <w:szCs w:val="24"/>
        </w:rPr>
      </w:pPr>
      <w:r w:rsidRPr="001F439C">
        <w:rPr>
          <w:rFonts w:ascii="Arial" w:hAnsi="Arial" w:cs="Arial"/>
          <w:iCs/>
          <w:sz w:val="24"/>
          <w:szCs w:val="24"/>
        </w:rPr>
        <w:lastRenderedPageBreak/>
        <w:t xml:space="preserve">Take </w:t>
      </w:r>
      <w:proofErr w:type="spellStart"/>
      <w:r w:rsidRPr="001F439C">
        <w:rPr>
          <w:rFonts w:ascii="Arial" w:hAnsi="Arial" w:cs="Arial"/>
          <w:iCs/>
          <w:sz w:val="24"/>
          <w:szCs w:val="24"/>
        </w:rPr>
        <w:t>HomeTest</w:t>
      </w:r>
      <w:proofErr w:type="spellEnd"/>
      <w:r w:rsidRPr="001F439C">
        <w:rPr>
          <w:rFonts w:ascii="Arial" w:hAnsi="Arial" w:cs="Arial"/>
          <w:iCs/>
          <w:sz w:val="24"/>
          <w:szCs w:val="24"/>
        </w:rPr>
        <w:t xml:space="preserve"> (60 minutes): 20%</w:t>
      </w:r>
    </w:p>
    <w:p w14:paraId="160B5BE9" w14:textId="77777777" w:rsidR="00DC1E8B" w:rsidRPr="001F439C" w:rsidRDefault="00DC1E8B" w:rsidP="001F439C">
      <w:pPr>
        <w:pStyle w:val="ListParagraph"/>
        <w:numPr>
          <w:ilvl w:val="0"/>
          <w:numId w:val="20"/>
        </w:numPr>
        <w:spacing w:after="120" w:line="240" w:lineRule="auto"/>
        <w:ind w:right="260"/>
        <w:jc w:val="both"/>
        <w:rPr>
          <w:rFonts w:ascii="Arial" w:hAnsi="Arial" w:cs="Arial"/>
          <w:iCs/>
          <w:sz w:val="24"/>
          <w:szCs w:val="24"/>
        </w:rPr>
      </w:pPr>
      <w:r w:rsidRPr="001F439C">
        <w:rPr>
          <w:rFonts w:ascii="Arial" w:hAnsi="Arial" w:cs="Arial"/>
          <w:iCs/>
          <w:sz w:val="24"/>
          <w:szCs w:val="24"/>
        </w:rPr>
        <w:t xml:space="preserve">Examination (2 hours): 60% </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24D3E7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754D4670" w:rsidR="008D4447" w:rsidRPr="001F439C" w:rsidRDefault="00DC1E8B" w:rsidP="001F439C">
      <w:pPr>
        <w:pStyle w:val="ListParagraph"/>
        <w:numPr>
          <w:ilvl w:val="0"/>
          <w:numId w:val="21"/>
        </w:numPr>
        <w:spacing w:after="120" w:line="240" w:lineRule="auto"/>
        <w:ind w:left="1077" w:right="261" w:hanging="357"/>
        <w:rPr>
          <w:rFonts w:ascii="Arial" w:hAnsi="Arial" w:cs="Arial"/>
          <w:b/>
          <w:sz w:val="24"/>
          <w:szCs w:val="24"/>
        </w:rPr>
      </w:pPr>
      <w:r w:rsidRPr="001F439C">
        <w:rPr>
          <w:rFonts w:ascii="Arial" w:hAnsi="Arial" w:cs="Arial"/>
          <w:iCs/>
          <w:sz w:val="24"/>
          <w:szCs w:val="24"/>
        </w:rPr>
        <w:t>Reassessment Method: 100% Exam</w:t>
      </w:r>
    </w:p>
    <w:p w14:paraId="2FCD427F" w14:textId="6A78D883"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3E6B5F">
        <w:t>8</w:t>
      </w:r>
      <w:r w:rsidR="00B30E07" w:rsidRPr="009D52D0">
        <w:t xml:space="preserve"> &amp; </w:t>
      </w:r>
      <w:r w:rsidR="003E6B5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3E6B5F">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5857D9CC" w:rsid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3D4B55B4" w14:textId="77777777" w:rsidR="001F439C" w:rsidRPr="00636058" w:rsidRDefault="001F439C" w:rsidP="009D52D0">
      <w:pPr>
        <w:spacing w:after="120" w:line="240" w:lineRule="auto"/>
        <w:ind w:left="567" w:right="543"/>
        <w:jc w:val="both"/>
        <w:rPr>
          <w:rFonts w:ascii="Arial" w:hAnsi="Arial" w:cs="Arial"/>
          <w:b/>
          <w:bCs/>
          <w:sz w:val="24"/>
          <w:szCs w:val="24"/>
        </w:rPr>
      </w:pPr>
    </w:p>
    <w:tbl>
      <w:tblPr>
        <w:tblStyle w:val="TableGrid"/>
        <w:tblW w:w="8457" w:type="dxa"/>
        <w:tblInd w:w="610" w:type="dxa"/>
        <w:tblLayout w:type="fixed"/>
        <w:tblLook w:val="04A0" w:firstRow="1" w:lastRow="0" w:firstColumn="1" w:lastColumn="0" w:noHBand="0" w:noVBand="1"/>
      </w:tblPr>
      <w:tblGrid>
        <w:gridCol w:w="2439"/>
        <w:gridCol w:w="752"/>
        <w:gridCol w:w="752"/>
        <w:gridCol w:w="752"/>
        <w:gridCol w:w="753"/>
        <w:gridCol w:w="752"/>
        <w:gridCol w:w="752"/>
        <w:gridCol w:w="752"/>
        <w:gridCol w:w="753"/>
      </w:tblGrid>
      <w:tr w:rsidR="003A71C1" w:rsidRPr="009D52D0" w14:paraId="5413EC92" w14:textId="77777777" w:rsidTr="00604F4B">
        <w:trPr>
          <w:cantSplit/>
          <w:tblHeader/>
        </w:trPr>
        <w:tc>
          <w:tcPr>
            <w:tcW w:w="2439" w:type="dxa"/>
            <w:shd w:val="clear" w:color="auto" w:fill="D9D9D9" w:themeFill="background1" w:themeFillShade="D9"/>
          </w:tcPr>
          <w:p w14:paraId="140365DD" w14:textId="77777777" w:rsidR="003A71C1" w:rsidRPr="009D52D0" w:rsidRDefault="003A71C1"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752" w:type="dxa"/>
          </w:tcPr>
          <w:p w14:paraId="6167848F" w14:textId="77777777" w:rsidR="003A71C1" w:rsidRPr="009D52D0" w:rsidRDefault="003A71C1" w:rsidP="003A71C1">
            <w:pPr>
              <w:spacing w:after="120"/>
              <w:rPr>
                <w:rFonts w:ascii="Arial" w:hAnsi="Arial" w:cs="Arial"/>
                <w:sz w:val="20"/>
                <w:szCs w:val="20"/>
              </w:rPr>
            </w:pPr>
            <w:r w:rsidRPr="009D52D0">
              <w:rPr>
                <w:rFonts w:ascii="Arial" w:hAnsi="Arial" w:cs="Arial"/>
                <w:sz w:val="20"/>
                <w:szCs w:val="20"/>
              </w:rPr>
              <w:t>8.1</w:t>
            </w:r>
          </w:p>
        </w:tc>
        <w:tc>
          <w:tcPr>
            <w:tcW w:w="752" w:type="dxa"/>
          </w:tcPr>
          <w:p w14:paraId="5B554168" w14:textId="77777777" w:rsidR="003A71C1" w:rsidRPr="009D52D0" w:rsidRDefault="003A71C1" w:rsidP="003A71C1">
            <w:pPr>
              <w:spacing w:after="120"/>
              <w:rPr>
                <w:rFonts w:ascii="Arial" w:hAnsi="Arial" w:cs="Arial"/>
                <w:sz w:val="20"/>
                <w:szCs w:val="20"/>
              </w:rPr>
            </w:pPr>
            <w:r w:rsidRPr="009D52D0">
              <w:rPr>
                <w:rFonts w:ascii="Arial" w:hAnsi="Arial" w:cs="Arial"/>
                <w:sz w:val="20"/>
                <w:szCs w:val="20"/>
              </w:rPr>
              <w:t>8.2</w:t>
            </w:r>
          </w:p>
        </w:tc>
        <w:tc>
          <w:tcPr>
            <w:tcW w:w="752" w:type="dxa"/>
          </w:tcPr>
          <w:p w14:paraId="70BB1C5A" w14:textId="77777777" w:rsidR="003A71C1" w:rsidRPr="009D52D0" w:rsidRDefault="003A71C1" w:rsidP="003A71C1">
            <w:pPr>
              <w:spacing w:after="120"/>
              <w:rPr>
                <w:rFonts w:ascii="Arial" w:hAnsi="Arial" w:cs="Arial"/>
                <w:sz w:val="20"/>
                <w:szCs w:val="20"/>
              </w:rPr>
            </w:pPr>
            <w:r w:rsidRPr="009D52D0">
              <w:rPr>
                <w:rFonts w:ascii="Arial" w:hAnsi="Arial" w:cs="Arial"/>
                <w:sz w:val="20"/>
                <w:szCs w:val="20"/>
              </w:rPr>
              <w:t>8.3</w:t>
            </w:r>
          </w:p>
        </w:tc>
        <w:tc>
          <w:tcPr>
            <w:tcW w:w="753" w:type="dxa"/>
          </w:tcPr>
          <w:p w14:paraId="553BA646" w14:textId="77777777" w:rsidR="003A71C1" w:rsidRPr="009D52D0" w:rsidRDefault="003A71C1" w:rsidP="003A71C1">
            <w:pPr>
              <w:spacing w:after="120"/>
              <w:rPr>
                <w:rFonts w:ascii="Arial" w:hAnsi="Arial" w:cs="Arial"/>
                <w:sz w:val="20"/>
                <w:szCs w:val="20"/>
              </w:rPr>
            </w:pPr>
            <w:r w:rsidRPr="009D52D0">
              <w:rPr>
                <w:rFonts w:ascii="Arial" w:hAnsi="Arial" w:cs="Arial"/>
                <w:sz w:val="20"/>
                <w:szCs w:val="20"/>
              </w:rPr>
              <w:t>8.4</w:t>
            </w:r>
          </w:p>
        </w:tc>
        <w:tc>
          <w:tcPr>
            <w:tcW w:w="752" w:type="dxa"/>
          </w:tcPr>
          <w:p w14:paraId="6C66B5C0" w14:textId="77777777" w:rsidR="003A71C1" w:rsidRPr="009D52D0" w:rsidRDefault="003A71C1" w:rsidP="003A71C1">
            <w:pPr>
              <w:spacing w:after="120"/>
              <w:rPr>
                <w:rFonts w:ascii="Arial" w:hAnsi="Arial" w:cs="Arial"/>
                <w:sz w:val="20"/>
                <w:szCs w:val="20"/>
              </w:rPr>
            </w:pPr>
            <w:r w:rsidRPr="009D52D0">
              <w:rPr>
                <w:rFonts w:ascii="Arial" w:hAnsi="Arial" w:cs="Arial"/>
                <w:sz w:val="20"/>
                <w:szCs w:val="20"/>
              </w:rPr>
              <w:t>8.5</w:t>
            </w:r>
          </w:p>
        </w:tc>
        <w:tc>
          <w:tcPr>
            <w:tcW w:w="752" w:type="dxa"/>
          </w:tcPr>
          <w:p w14:paraId="3B577D4A" w14:textId="77777777" w:rsidR="003A71C1" w:rsidRPr="009D52D0" w:rsidRDefault="003A71C1" w:rsidP="003A71C1">
            <w:pPr>
              <w:spacing w:after="120"/>
              <w:rPr>
                <w:rFonts w:ascii="Arial" w:hAnsi="Arial" w:cs="Arial"/>
                <w:sz w:val="20"/>
                <w:szCs w:val="20"/>
              </w:rPr>
            </w:pPr>
            <w:r w:rsidRPr="009D52D0">
              <w:rPr>
                <w:rFonts w:ascii="Arial" w:hAnsi="Arial" w:cs="Arial"/>
                <w:sz w:val="20"/>
                <w:szCs w:val="20"/>
              </w:rPr>
              <w:t>9.1</w:t>
            </w:r>
          </w:p>
        </w:tc>
        <w:tc>
          <w:tcPr>
            <w:tcW w:w="752" w:type="dxa"/>
          </w:tcPr>
          <w:p w14:paraId="266E4126" w14:textId="77777777" w:rsidR="003A71C1" w:rsidRPr="009D52D0" w:rsidRDefault="003A71C1" w:rsidP="003A71C1">
            <w:pPr>
              <w:spacing w:after="120"/>
              <w:rPr>
                <w:rFonts w:ascii="Arial" w:hAnsi="Arial" w:cs="Arial"/>
                <w:sz w:val="20"/>
                <w:szCs w:val="20"/>
              </w:rPr>
            </w:pPr>
            <w:r w:rsidRPr="009D52D0">
              <w:rPr>
                <w:rFonts w:ascii="Arial" w:hAnsi="Arial" w:cs="Arial"/>
                <w:sz w:val="20"/>
                <w:szCs w:val="20"/>
              </w:rPr>
              <w:t>9.2</w:t>
            </w:r>
          </w:p>
        </w:tc>
        <w:tc>
          <w:tcPr>
            <w:tcW w:w="753" w:type="dxa"/>
          </w:tcPr>
          <w:p w14:paraId="6EC60A4C" w14:textId="77777777" w:rsidR="003A71C1" w:rsidRPr="009D52D0" w:rsidRDefault="003A71C1" w:rsidP="003A71C1">
            <w:pPr>
              <w:spacing w:after="120"/>
              <w:rPr>
                <w:rFonts w:ascii="Arial" w:hAnsi="Arial" w:cs="Arial"/>
                <w:sz w:val="20"/>
                <w:szCs w:val="20"/>
              </w:rPr>
            </w:pPr>
            <w:r w:rsidRPr="009D52D0">
              <w:rPr>
                <w:rFonts w:ascii="Arial" w:hAnsi="Arial" w:cs="Arial"/>
                <w:sz w:val="20"/>
                <w:szCs w:val="20"/>
              </w:rPr>
              <w:t>9.3</w:t>
            </w:r>
          </w:p>
        </w:tc>
      </w:tr>
      <w:tr w:rsidR="00604F4B" w:rsidRPr="009D52D0" w14:paraId="780DC4A5" w14:textId="77777777" w:rsidTr="00604F4B">
        <w:tc>
          <w:tcPr>
            <w:tcW w:w="2439" w:type="dxa"/>
          </w:tcPr>
          <w:p w14:paraId="16F79E00" w14:textId="77777777" w:rsidR="00604F4B" w:rsidRPr="00604F4B" w:rsidRDefault="00604F4B" w:rsidP="00604F4B">
            <w:pPr>
              <w:spacing w:after="120"/>
              <w:ind w:right="543"/>
              <w:rPr>
                <w:rFonts w:ascii="Arial" w:hAnsi="Arial" w:cs="Arial"/>
                <w:bCs/>
              </w:rPr>
            </w:pPr>
            <w:r w:rsidRPr="00604F4B">
              <w:rPr>
                <w:rFonts w:ascii="Arial" w:hAnsi="Arial" w:cs="Arial"/>
                <w:bCs/>
              </w:rPr>
              <w:t>Private Study</w:t>
            </w:r>
          </w:p>
        </w:tc>
        <w:tc>
          <w:tcPr>
            <w:tcW w:w="752" w:type="dxa"/>
          </w:tcPr>
          <w:p w14:paraId="34752F0E" w14:textId="0197DB2E" w:rsidR="00604F4B" w:rsidRPr="009D52D0" w:rsidRDefault="00604F4B" w:rsidP="00604F4B">
            <w:pPr>
              <w:spacing w:after="120"/>
              <w:rPr>
                <w:rFonts w:ascii="Arial" w:hAnsi="Arial" w:cs="Arial"/>
                <w:b/>
                <w:sz w:val="20"/>
                <w:szCs w:val="20"/>
              </w:rPr>
            </w:pPr>
            <w:r w:rsidRPr="00E33314">
              <w:rPr>
                <w:rFonts w:ascii="Arial" w:hAnsi="Arial" w:cs="Arial"/>
                <w:b/>
              </w:rPr>
              <w:t xml:space="preserve">x </w:t>
            </w:r>
          </w:p>
        </w:tc>
        <w:tc>
          <w:tcPr>
            <w:tcW w:w="752" w:type="dxa"/>
          </w:tcPr>
          <w:p w14:paraId="0E9B09C0" w14:textId="39C01E0C" w:rsidR="00604F4B" w:rsidRPr="009D52D0" w:rsidRDefault="00604F4B" w:rsidP="00604F4B">
            <w:pPr>
              <w:spacing w:after="120"/>
              <w:rPr>
                <w:rFonts w:ascii="Arial" w:hAnsi="Arial" w:cs="Arial"/>
                <w:b/>
                <w:sz w:val="20"/>
                <w:szCs w:val="20"/>
              </w:rPr>
            </w:pPr>
            <w:r w:rsidRPr="00E33314">
              <w:rPr>
                <w:rFonts w:ascii="Arial" w:hAnsi="Arial" w:cs="Arial"/>
                <w:b/>
              </w:rPr>
              <w:t xml:space="preserve">x </w:t>
            </w:r>
          </w:p>
        </w:tc>
        <w:tc>
          <w:tcPr>
            <w:tcW w:w="752" w:type="dxa"/>
          </w:tcPr>
          <w:p w14:paraId="6CD1C02C" w14:textId="1A4D7DE4" w:rsidR="00604F4B" w:rsidRPr="009D52D0" w:rsidRDefault="00604F4B" w:rsidP="00604F4B">
            <w:pPr>
              <w:spacing w:after="120"/>
              <w:rPr>
                <w:rFonts w:ascii="Arial" w:hAnsi="Arial" w:cs="Arial"/>
                <w:b/>
                <w:sz w:val="20"/>
                <w:szCs w:val="20"/>
              </w:rPr>
            </w:pPr>
            <w:r w:rsidRPr="00E33314">
              <w:rPr>
                <w:rFonts w:ascii="Arial" w:hAnsi="Arial" w:cs="Arial"/>
                <w:b/>
              </w:rPr>
              <w:t>x</w:t>
            </w:r>
          </w:p>
        </w:tc>
        <w:tc>
          <w:tcPr>
            <w:tcW w:w="753" w:type="dxa"/>
          </w:tcPr>
          <w:p w14:paraId="45C64561" w14:textId="29E3565E" w:rsidR="00604F4B" w:rsidRPr="009D52D0" w:rsidRDefault="00604F4B" w:rsidP="00604F4B">
            <w:pPr>
              <w:spacing w:after="120"/>
              <w:rPr>
                <w:rFonts w:ascii="Arial" w:hAnsi="Arial" w:cs="Arial"/>
                <w:b/>
                <w:sz w:val="20"/>
                <w:szCs w:val="20"/>
              </w:rPr>
            </w:pPr>
            <w:r w:rsidRPr="00E33314">
              <w:rPr>
                <w:rFonts w:ascii="Arial" w:hAnsi="Arial" w:cs="Arial"/>
                <w:b/>
              </w:rPr>
              <w:t>x</w:t>
            </w:r>
          </w:p>
        </w:tc>
        <w:tc>
          <w:tcPr>
            <w:tcW w:w="752" w:type="dxa"/>
          </w:tcPr>
          <w:p w14:paraId="62607B91" w14:textId="11751304" w:rsidR="00604F4B" w:rsidRPr="009D52D0" w:rsidRDefault="00604F4B" w:rsidP="00604F4B">
            <w:pPr>
              <w:spacing w:after="120"/>
              <w:rPr>
                <w:rFonts w:ascii="Arial" w:hAnsi="Arial" w:cs="Arial"/>
                <w:b/>
                <w:sz w:val="20"/>
                <w:szCs w:val="20"/>
              </w:rPr>
            </w:pPr>
            <w:r w:rsidRPr="00E33314">
              <w:rPr>
                <w:rFonts w:ascii="Arial" w:hAnsi="Arial" w:cs="Arial"/>
                <w:b/>
              </w:rPr>
              <w:t>x</w:t>
            </w:r>
          </w:p>
        </w:tc>
        <w:tc>
          <w:tcPr>
            <w:tcW w:w="752" w:type="dxa"/>
          </w:tcPr>
          <w:p w14:paraId="2A716802" w14:textId="53674323" w:rsidR="00604F4B" w:rsidRPr="009D52D0" w:rsidRDefault="00604F4B" w:rsidP="00604F4B">
            <w:pPr>
              <w:spacing w:after="120"/>
              <w:rPr>
                <w:rFonts w:ascii="Arial" w:hAnsi="Arial" w:cs="Arial"/>
                <w:b/>
                <w:sz w:val="20"/>
                <w:szCs w:val="20"/>
              </w:rPr>
            </w:pPr>
            <w:r w:rsidRPr="00E33314">
              <w:rPr>
                <w:rFonts w:ascii="Arial" w:hAnsi="Arial" w:cs="Arial"/>
                <w:b/>
              </w:rPr>
              <w:t>x</w:t>
            </w:r>
          </w:p>
        </w:tc>
        <w:tc>
          <w:tcPr>
            <w:tcW w:w="752" w:type="dxa"/>
          </w:tcPr>
          <w:p w14:paraId="5BAFD1A4" w14:textId="3B8788E1" w:rsidR="00604F4B" w:rsidRPr="009D52D0" w:rsidRDefault="00604F4B" w:rsidP="00604F4B">
            <w:pPr>
              <w:spacing w:after="120"/>
              <w:rPr>
                <w:rFonts w:ascii="Arial" w:hAnsi="Arial" w:cs="Arial"/>
                <w:b/>
                <w:sz w:val="20"/>
                <w:szCs w:val="20"/>
              </w:rPr>
            </w:pPr>
            <w:r w:rsidRPr="00E33314">
              <w:rPr>
                <w:rFonts w:ascii="Arial" w:hAnsi="Arial" w:cs="Arial"/>
                <w:b/>
              </w:rPr>
              <w:t>x</w:t>
            </w:r>
          </w:p>
        </w:tc>
        <w:tc>
          <w:tcPr>
            <w:tcW w:w="753" w:type="dxa"/>
          </w:tcPr>
          <w:p w14:paraId="030A7445" w14:textId="599B008B" w:rsidR="00604F4B" w:rsidRPr="009D52D0" w:rsidRDefault="00604F4B" w:rsidP="00604F4B">
            <w:pPr>
              <w:spacing w:after="120"/>
              <w:rPr>
                <w:rFonts w:ascii="Arial" w:hAnsi="Arial" w:cs="Arial"/>
                <w:b/>
                <w:sz w:val="20"/>
                <w:szCs w:val="20"/>
              </w:rPr>
            </w:pPr>
            <w:r w:rsidRPr="00E33314">
              <w:rPr>
                <w:rFonts w:ascii="Arial" w:hAnsi="Arial" w:cs="Arial"/>
                <w:b/>
              </w:rPr>
              <w:t>x</w:t>
            </w:r>
          </w:p>
        </w:tc>
      </w:tr>
      <w:tr w:rsidR="00604F4B" w:rsidRPr="009D52D0" w14:paraId="5C50A519" w14:textId="77777777" w:rsidTr="00604F4B">
        <w:tc>
          <w:tcPr>
            <w:tcW w:w="2439" w:type="dxa"/>
          </w:tcPr>
          <w:p w14:paraId="433DE3A7" w14:textId="2742DAD9" w:rsidR="00604F4B" w:rsidRPr="00604F4B" w:rsidRDefault="00604F4B" w:rsidP="00604F4B">
            <w:pPr>
              <w:spacing w:after="120"/>
              <w:ind w:right="543"/>
              <w:rPr>
                <w:rFonts w:ascii="Arial" w:hAnsi="Arial" w:cs="Arial"/>
                <w:bCs/>
              </w:rPr>
            </w:pPr>
            <w:r w:rsidRPr="00604F4B">
              <w:rPr>
                <w:rFonts w:ascii="Arial" w:hAnsi="Arial" w:cs="Arial"/>
                <w:bCs/>
              </w:rPr>
              <w:t>Lectures</w:t>
            </w:r>
          </w:p>
        </w:tc>
        <w:tc>
          <w:tcPr>
            <w:tcW w:w="752" w:type="dxa"/>
          </w:tcPr>
          <w:p w14:paraId="3853654B" w14:textId="2A70C869" w:rsidR="00604F4B" w:rsidRPr="009D52D0" w:rsidRDefault="00604F4B" w:rsidP="00604F4B">
            <w:pPr>
              <w:spacing w:after="120"/>
              <w:rPr>
                <w:rFonts w:ascii="Arial" w:hAnsi="Arial" w:cs="Arial"/>
                <w:b/>
                <w:sz w:val="20"/>
                <w:szCs w:val="20"/>
              </w:rPr>
            </w:pPr>
            <w:r w:rsidRPr="00E33314">
              <w:rPr>
                <w:rFonts w:ascii="Arial" w:hAnsi="Arial" w:cs="Arial"/>
                <w:b/>
              </w:rPr>
              <w:t xml:space="preserve">x </w:t>
            </w:r>
          </w:p>
        </w:tc>
        <w:tc>
          <w:tcPr>
            <w:tcW w:w="752" w:type="dxa"/>
          </w:tcPr>
          <w:p w14:paraId="7261D01A" w14:textId="43C53DE9" w:rsidR="00604F4B" w:rsidRPr="009D52D0" w:rsidRDefault="00604F4B" w:rsidP="00604F4B">
            <w:pPr>
              <w:spacing w:after="120"/>
              <w:rPr>
                <w:rFonts w:ascii="Arial" w:hAnsi="Arial" w:cs="Arial"/>
                <w:b/>
                <w:sz w:val="20"/>
                <w:szCs w:val="20"/>
              </w:rPr>
            </w:pPr>
            <w:r w:rsidRPr="00E33314">
              <w:rPr>
                <w:rFonts w:ascii="Arial" w:hAnsi="Arial" w:cs="Arial"/>
                <w:b/>
              </w:rPr>
              <w:t xml:space="preserve">x </w:t>
            </w:r>
          </w:p>
        </w:tc>
        <w:tc>
          <w:tcPr>
            <w:tcW w:w="752" w:type="dxa"/>
          </w:tcPr>
          <w:p w14:paraId="2D7957D4" w14:textId="00E4DE5A" w:rsidR="00604F4B" w:rsidRPr="009D52D0" w:rsidRDefault="00604F4B" w:rsidP="00604F4B">
            <w:pPr>
              <w:spacing w:after="120"/>
              <w:rPr>
                <w:rFonts w:ascii="Arial" w:hAnsi="Arial" w:cs="Arial"/>
                <w:b/>
                <w:sz w:val="20"/>
                <w:szCs w:val="20"/>
              </w:rPr>
            </w:pPr>
            <w:r w:rsidRPr="00E33314">
              <w:rPr>
                <w:rFonts w:ascii="Arial" w:hAnsi="Arial" w:cs="Arial"/>
                <w:b/>
              </w:rPr>
              <w:t>x</w:t>
            </w:r>
          </w:p>
        </w:tc>
        <w:tc>
          <w:tcPr>
            <w:tcW w:w="753" w:type="dxa"/>
          </w:tcPr>
          <w:p w14:paraId="232B2686" w14:textId="6732D9D7" w:rsidR="00604F4B" w:rsidRPr="009D52D0" w:rsidRDefault="00604F4B" w:rsidP="00604F4B">
            <w:pPr>
              <w:spacing w:after="120"/>
              <w:rPr>
                <w:rFonts w:ascii="Arial" w:hAnsi="Arial" w:cs="Arial"/>
                <w:b/>
                <w:sz w:val="20"/>
                <w:szCs w:val="20"/>
              </w:rPr>
            </w:pPr>
            <w:r w:rsidRPr="00E33314">
              <w:rPr>
                <w:rFonts w:ascii="Arial" w:hAnsi="Arial" w:cs="Arial"/>
                <w:b/>
              </w:rPr>
              <w:t>x</w:t>
            </w:r>
          </w:p>
        </w:tc>
        <w:tc>
          <w:tcPr>
            <w:tcW w:w="752" w:type="dxa"/>
          </w:tcPr>
          <w:p w14:paraId="4971B999" w14:textId="77777777" w:rsidR="00604F4B" w:rsidRPr="009D52D0" w:rsidRDefault="00604F4B" w:rsidP="00604F4B">
            <w:pPr>
              <w:spacing w:after="120"/>
              <w:rPr>
                <w:rFonts w:ascii="Arial" w:hAnsi="Arial" w:cs="Arial"/>
                <w:b/>
                <w:sz w:val="20"/>
                <w:szCs w:val="20"/>
              </w:rPr>
            </w:pPr>
          </w:p>
        </w:tc>
        <w:tc>
          <w:tcPr>
            <w:tcW w:w="752" w:type="dxa"/>
          </w:tcPr>
          <w:p w14:paraId="2AE9F109" w14:textId="24DC0153" w:rsidR="00604F4B" w:rsidRPr="009D52D0" w:rsidRDefault="00604F4B" w:rsidP="00604F4B">
            <w:pPr>
              <w:spacing w:after="120"/>
              <w:rPr>
                <w:rFonts w:ascii="Arial" w:hAnsi="Arial" w:cs="Arial"/>
                <w:b/>
                <w:sz w:val="20"/>
                <w:szCs w:val="20"/>
              </w:rPr>
            </w:pPr>
            <w:r w:rsidRPr="00E33314">
              <w:rPr>
                <w:rFonts w:ascii="Arial" w:hAnsi="Arial" w:cs="Arial"/>
                <w:b/>
              </w:rPr>
              <w:t xml:space="preserve"> </w:t>
            </w:r>
          </w:p>
        </w:tc>
        <w:tc>
          <w:tcPr>
            <w:tcW w:w="752" w:type="dxa"/>
          </w:tcPr>
          <w:p w14:paraId="6BD0A090" w14:textId="272B8187" w:rsidR="00604F4B" w:rsidRPr="009D52D0" w:rsidRDefault="00604F4B" w:rsidP="00604F4B">
            <w:pPr>
              <w:spacing w:after="120"/>
              <w:rPr>
                <w:rFonts w:ascii="Arial" w:hAnsi="Arial" w:cs="Arial"/>
                <w:b/>
                <w:sz w:val="20"/>
                <w:szCs w:val="20"/>
              </w:rPr>
            </w:pPr>
            <w:r w:rsidRPr="00E33314">
              <w:rPr>
                <w:rFonts w:ascii="Arial" w:hAnsi="Arial" w:cs="Arial"/>
                <w:b/>
              </w:rPr>
              <w:t xml:space="preserve"> </w:t>
            </w:r>
          </w:p>
        </w:tc>
        <w:tc>
          <w:tcPr>
            <w:tcW w:w="753" w:type="dxa"/>
          </w:tcPr>
          <w:p w14:paraId="3DAC9A4A" w14:textId="77777777" w:rsidR="00604F4B" w:rsidRPr="009D52D0" w:rsidRDefault="00604F4B" w:rsidP="00604F4B">
            <w:pPr>
              <w:spacing w:after="120"/>
              <w:rPr>
                <w:rFonts w:ascii="Arial" w:hAnsi="Arial" w:cs="Arial"/>
                <w:b/>
                <w:sz w:val="20"/>
                <w:szCs w:val="20"/>
              </w:rPr>
            </w:pPr>
          </w:p>
        </w:tc>
      </w:tr>
      <w:tr w:rsidR="00604F4B" w:rsidRPr="009D52D0" w14:paraId="460BDA99" w14:textId="77777777" w:rsidTr="00604F4B">
        <w:tc>
          <w:tcPr>
            <w:tcW w:w="2439" w:type="dxa"/>
          </w:tcPr>
          <w:p w14:paraId="1CDAA785" w14:textId="4AD27459" w:rsidR="00604F4B" w:rsidRPr="00604F4B" w:rsidRDefault="00604F4B" w:rsidP="00604F4B">
            <w:pPr>
              <w:spacing w:after="120"/>
              <w:ind w:right="543"/>
              <w:rPr>
                <w:rFonts w:ascii="Arial" w:hAnsi="Arial" w:cs="Arial"/>
                <w:bCs/>
              </w:rPr>
            </w:pPr>
            <w:r w:rsidRPr="00604F4B">
              <w:rPr>
                <w:rFonts w:ascii="Arial" w:hAnsi="Arial" w:cs="Arial"/>
                <w:bCs/>
              </w:rPr>
              <w:t>Seminars</w:t>
            </w:r>
          </w:p>
        </w:tc>
        <w:tc>
          <w:tcPr>
            <w:tcW w:w="752" w:type="dxa"/>
          </w:tcPr>
          <w:p w14:paraId="0B596153" w14:textId="77777777" w:rsidR="00604F4B" w:rsidRPr="009D52D0" w:rsidRDefault="00604F4B" w:rsidP="00604F4B">
            <w:pPr>
              <w:spacing w:after="120"/>
              <w:rPr>
                <w:rFonts w:ascii="Arial" w:hAnsi="Arial" w:cs="Arial"/>
                <w:b/>
                <w:sz w:val="20"/>
                <w:szCs w:val="20"/>
              </w:rPr>
            </w:pPr>
          </w:p>
        </w:tc>
        <w:tc>
          <w:tcPr>
            <w:tcW w:w="752" w:type="dxa"/>
          </w:tcPr>
          <w:p w14:paraId="7EF775FB" w14:textId="4B14F09C" w:rsidR="00604F4B" w:rsidRPr="009D52D0" w:rsidRDefault="00604F4B" w:rsidP="00604F4B">
            <w:pPr>
              <w:spacing w:after="120"/>
              <w:rPr>
                <w:rFonts w:ascii="Arial" w:hAnsi="Arial" w:cs="Arial"/>
                <w:b/>
                <w:sz w:val="20"/>
                <w:szCs w:val="20"/>
              </w:rPr>
            </w:pPr>
            <w:r>
              <w:rPr>
                <w:rFonts w:ascii="Arial" w:hAnsi="Arial" w:cs="Arial"/>
                <w:b/>
              </w:rPr>
              <w:t>x</w:t>
            </w:r>
          </w:p>
        </w:tc>
        <w:tc>
          <w:tcPr>
            <w:tcW w:w="752" w:type="dxa"/>
          </w:tcPr>
          <w:p w14:paraId="76760D4D" w14:textId="7D5F5EF8" w:rsidR="00604F4B" w:rsidRPr="009D52D0" w:rsidRDefault="00604F4B" w:rsidP="00604F4B">
            <w:pPr>
              <w:spacing w:after="120"/>
              <w:rPr>
                <w:rFonts w:ascii="Arial" w:hAnsi="Arial" w:cs="Arial"/>
                <w:b/>
                <w:sz w:val="20"/>
                <w:szCs w:val="20"/>
              </w:rPr>
            </w:pPr>
            <w:r w:rsidRPr="00E33314">
              <w:rPr>
                <w:rFonts w:ascii="Arial" w:hAnsi="Arial" w:cs="Arial"/>
                <w:b/>
              </w:rPr>
              <w:t>x</w:t>
            </w:r>
          </w:p>
        </w:tc>
        <w:tc>
          <w:tcPr>
            <w:tcW w:w="753" w:type="dxa"/>
          </w:tcPr>
          <w:p w14:paraId="29E92B33" w14:textId="77777777" w:rsidR="00604F4B" w:rsidRPr="009D52D0" w:rsidRDefault="00604F4B" w:rsidP="00604F4B">
            <w:pPr>
              <w:spacing w:after="120"/>
              <w:rPr>
                <w:rFonts w:ascii="Arial" w:hAnsi="Arial" w:cs="Arial"/>
                <w:b/>
                <w:sz w:val="20"/>
                <w:szCs w:val="20"/>
              </w:rPr>
            </w:pPr>
          </w:p>
        </w:tc>
        <w:tc>
          <w:tcPr>
            <w:tcW w:w="752" w:type="dxa"/>
          </w:tcPr>
          <w:p w14:paraId="712B107A" w14:textId="4ECB492D" w:rsidR="00604F4B" w:rsidRPr="009D52D0" w:rsidRDefault="00604F4B" w:rsidP="00604F4B">
            <w:pPr>
              <w:spacing w:after="120"/>
              <w:rPr>
                <w:rFonts w:ascii="Arial" w:hAnsi="Arial" w:cs="Arial"/>
                <w:b/>
                <w:sz w:val="20"/>
                <w:szCs w:val="20"/>
              </w:rPr>
            </w:pPr>
            <w:r w:rsidRPr="00E33314">
              <w:rPr>
                <w:rFonts w:ascii="Arial" w:hAnsi="Arial" w:cs="Arial"/>
                <w:b/>
              </w:rPr>
              <w:t>x</w:t>
            </w:r>
          </w:p>
        </w:tc>
        <w:tc>
          <w:tcPr>
            <w:tcW w:w="752" w:type="dxa"/>
          </w:tcPr>
          <w:p w14:paraId="1C240711" w14:textId="67C33191" w:rsidR="00604F4B" w:rsidRPr="009D52D0" w:rsidRDefault="00604F4B" w:rsidP="00604F4B">
            <w:pPr>
              <w:spacing w:after="120"/>
              <w:rPr>
                <w:rFonts w:ascii="Arial" w:hAnsi="Arial" w:cs="Arial"/>
                <w:b/>
                <w:sz w:val="20"/>
                <w:szCs w:val="20"/>
              </w:rPr>
            </w:pPr>
            <w:r w:rsidRPr="00E33314">
              <w:rPr>
                <w:rFonts w:ascii="Arial" w:hAnsi="Arial" w:cs="Arial"/>
                <w:b/>
              </w:rPr>
              <w:t>x</w:t>
            </w:r>
          </w:p>
        </w:tc>
        <w:tc>
          <w:tcPr>
            <w:tcW w:w="752" w:type="dxa"/>
          </w:tcPr>
          <w:p w14:paraId="2D2FDCA3" w14:textId="465168EF" w:rsidR="00604F4B" w:rsidRPr="009D52D0" w:rsidRDefault="00604F4B" w:rsidP="00604F4B">
            <w:pPr>
              <w:spacing w:after="120"/>
              <w:rPr>
                <w:rFonts w:ascii="Arial" w:hAnsi="Arial" w:cs="Arial"/>
                <w:b/>
                <w:sz w:val="20"/>
                <w:szCs w:val="20"/>
              </w:rPr>
            </w:pPr>
            <w:r w:rsidRPr="00E33314">
              <w:rPr>
                <w:rFonts w:ascii="Arial" w:hAnsi="Arial" w:cs="Arial"/>
                <w:b/>
              </w:rPr>
              <w:t>x</w:t>
            </w:r>
          </w:p>
        </w:tc>
        <w:tc>
          <w:tcPr>
            <w:tcW w:w="753" w:type="dxa"/>
          </w:tcPr>
          <w:p w14:paraId="20301B4E" w14:textId="3C3369D2" w:rsidR="00604F4B" w:rsidRPr="009D52D0" w:rsidRDefault="00604F4B" w:rsidP="00604F4B">
            <w:pPr>
              <w:spacing w:after="120"/>
              <w:rPr>
                <w:rFonts w:ascii="Arial" w:hAnsi="Arial" w:cs="Arial"/>
                <w:b/>
                <w:sz w:val="20"/>
                <w:szCs w:val="20"/>
              </w:rPr>
            </w:pPr>
            <w:r w:rsidRPr="00E33314">
              <w:rPr>
                <w:rFonts w:ascii="Arial" w:hAnsi="Arial" w:cs="Arial"/>
                <w:b/>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500" w:type="dxa"/>
        <w:tblLayout w:type="fixed"/>
        <w:tblLook w:val="04A0" w:firstRow="1" w:lastRow="0" w:firstColumn="1" w:lastColumn="0" w:noHBand="0" w:noVBand="1"/>
      </w:tblPr>
      <w:tblGrid>
        <w:gridCol w:w="2405"/>
        <w:gridCol w:w="761"/>
        <w:gridCol w:w="762"/>
        <w:gridCol w:w="762"/>
        <w:gridCol w:w="762"/>
        <w:gridCol w:w="762"/>
        <w:gridCol w:w="762"/>
        <w:gridCol w:w="762"/>
        <w:gridCol w:w="762"/>
      </w:tblGrid>
      <w:tr w:rsidR="003A71C1" w:rsidRPr="009D52D0" w14:paraId="7367825C" w14:textId="77777777" w:rsidTr="00604F4B">
        <w:trPr>
          <w:tblHeader/>
        </w:trPr>
        <w:tc>
          <w:tcPr>
            <w:tcW w:w="2405" w:type="dxa"/>
            <w:shd w:val="clear" w:color="auto" w:fill="D9D9D9" w:themeFill="background1" w:themeFillShade="D9"/>
          </w:tcPr>
          <w:p w14:paraId="4E99BFB5" w14:textId="77777777" w:rsidR="003A71C1" w:rsidRPr="009D52D0" w:rsidRDefault="003A71C1"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761" w:type="dxa"/>
          </w:tcPr>
          <w:p w14:paraId="7B5C6163" w14:textId="77777777" w:rsidR="003A71C1" w:rsidRPr="009D52D0" w:rsidRDefault="003A71C1" w:rsidP="003A71C1">
            <w:pPr>
              <w:spacing w:after="120"/>
              <w:rPr>
                <w:rFonts w:ascii="Arial" w:hAnsi="Arial" w:cs="Arial"/>
                <w:sz w:val="20"/>
                <w:szCs w:val="20"/>
              </w:rPr>
            </w:pPr>
            <w:r w:rsidRPr="009D52D0">
              <w:rPr>
                <w:rFonts w:ascii="Arial" w:hAnsi="Arial" w:cs="Arial"/>
                <w:sz w:val="20"/>
                <w:szCs w:val="20"/>
              </w:rPr>
              <w:t>8.1</w:t>
            </w:r>
          </w:p>
        </w:tc>
        <w:tc>
          <w:tcPr>
            <w:tcW w:w="762" w:type="dxa"/>
          </w:tcPr>
          <w:p w14:paraId="2210FC9E" w14:textId="77777777" w:rsidR="003A71C1" w:rsidRPr="009D52D0" w:rsidRDefault="003A71C1" w:rsidP="003A71C1">
            <w:pPr>
              <w:spacing w:after="120"/>
              <w:rPr>
                <w:rFonts w:ascii="Arial" w:hAnsi="Arial" w:cs="Arial"/>
                <w:sz w:val="20"/>
                <w:szCs w:val="20"/>
              </w:rPr>
            </w:pPr>
            <w:r w:rsidRPr="009D52D0">
              <w:rPr>
                <w:rFonts w:ascii="Arial" w:hAnsi="Arial" w:cs="Arial"/>
                <w:sz w:val="20"/>
                <w:szCs w:val="20"/>
              </w:rPr>
              <w:t>8.2</w:t>
            </w:r>
          </w:p>
        </w:tc>
        <w:tc>
          <w:tcPr>
            <w:tcW w:w="762" w:type="dxa"/>
          </w:tcPr>
          <w:p w14:paraId="00B7F160" w14:textId="77777777" w:rsidR="003A71C1" w:rsidRPr="009D52D0" w:rsidRDefault="003A71C1" w:rsidP="003A71C1">
            <w:pPr>
              <w:spacing w:after="120"/>
              <w:rPr>
                <w:rFonts w:ascii="Arial" w:hAnsi="Arial" w:cs="Arial"/>
                <w:sz w:val="20"/>
                <w:szCs w:val="20"/>
              </w:rPr>
            </w:pPr>
            <w:r w:rsidRPr="009D52D0">
              <w:rPr>
                <w:rFonts w:ascii="Arial" w:hAnsi="Arial" w:cs="Arial"/>
                <w:sz w:val="20"/>
                <w:szCs w:val="20"/>
              </w:rPr>
              <w:t>8.3</w:t>
            </w:r>
          </w:p>
        </w:tc>
        <w:tc>
          <w:tcPr>
            <w:tcW w:w="762" w:type="dxa"/>
          </w:tcPr>
          <w:p w14:paraId="2BB3974A" w14:textId="77777777" w:rsidR="003A71C1" w:rsidRPr="009D52D0" w:rsidRDefault="003A71C1" w:rsidP="003A71C1">
            <w:pPr>
              <w:spacing w:after="120"/>
              <w:rPr>
                <w:rFonts w:ascii="Arial" w:hAnsi="Arial" w:cs="Arial"/>
                <w:sz w:val="20"/>
                <w:szCs w:val="20"/>
              </w:rPr>
            </w:pPr>
            <w:r w:rsidRPr="009D52D0">
              <w:rPr>
                <w:rFonts w:ascii="Arial" w:hAnsi="Arial" w:cs="Arial"/>
                <w:sz w:val="20"/>
                <w:szCs w:val="20"/>
              </w:rPr>
              <w:t>8.4</w:t>
            </w:r>
          </w:p>
        </w:tc>
        <w:tc>
          <w:tcPr>
            <w:tcW w:w="762" w:type="dxa"/>
          </w:tcPr>
          <w:p w14:paraId="23BFBA31" w14:textId="77777777" w:rsidR="003A71C1" w:rsidRPr="009D52D0" w:rsidRDefault="003A71C1" w:rsidP="003A71C1">
            <w:pPr>
              <w:spacing w:after="120"/>
              <w:rPr>
                <w:rFonts w:ascii="Arial" w:hAnsi="Arial" w:cs="Arial"/>
                <w:sz w:val="20"/>
                <w:szCs w:val="20"/>
              </w:rPr>
            </w:pPr>
            <w:r w:rsidRPr="009D52D0">
              <w:rPr>
                <w:rFonts w:ascii="Arial" w:hAnsi="Arial" w:cs="Arial"/>
                <w:sz w:val="20"/>
                <w:szCs w:val="20"/>
              </w:rPr>
              <w:t>8.5</w:t>
            </w:r>
          </w:p>
        </w:tc>
        <w:tc>
          <w:tcPr>
            <w:tcW w:w="762" w:type="dxa"/>
          </w:tcPr>
          <w:p w14:paraId="0D56B3A5" w14:textId="77777777" w:rsidR="003A71C1" w:rsidRPr="009D52D0" w:rsidRDefault="003A71C1" w:rsidP="003A71C1">
            <w:pPr>
              <w:spacing w:after="120"/>
              <w:rPr>
                <w:rFonts w:ascii="Arial" w:hAnsi="Arial" w:cs="Arial"/>
                <w:sz w:val="20"/>
                <w:szCs w:val="20"/>
              </w:rPr>
            </w:pPr>
            <w:r w:rsidRPr="009D52D0">
              <w:rPr>
                <w:rFonts w:ascii="Arial" w:hAnsi="Arial" w:cs="Arial"/>
                <w:sz w:val="20"/>
                <w:szCs w:val="20"/>
              </w:rPr>
              <w:t>9.1</w:t>
            </w:r>
          </w:p>
        </w:tc>
        <w:tc>
          <w:tcPr>
            <w:tcW w:w="762" w:type="dxa"/>
          </w:tcPr>
          <w:p w14:paraId="523687DC" w14:textId="77777777" w:rsidR="003A71C1" w:rsidRPr="009D52D0" w:rsidRDefault="003A71C1" w:rsidP="003A71C1">
            <w:pPr>
              <w:spacing w:after="120"/>
              <w:rPr>
                <w:rFonts w:ascii="Arial" w:hAnsi="Arial" w:cs="Arial"/>
                <w:sz w:val="20"/>
                <w:szCs w:val="20"/>
              </w:rPr>
            </w:pPr>
            <w:r w:rsidRPr="009D52D0">
              <w:rPr>
                <w:rFonts w:ascii="Arial" w:hAnsi="Arial" w:cs="Arial"/>
                <w:sz w:val="20"/>
                <w:szCs w:val="20"/>
              </w:rPr>
              <w:t>9.2</w:t>
            </w:r>
          </w:p>
        </w:tc>
        <w:tc>
          <w:tcPr>
            <w:tcW w:w="762" w:type="dxa"/>
          </w:tcPr>
          <w:p w14:paraId="1106ECFC" w14:textId="77777777" w:rsidR="003A71C1" w:rsidRPr="009D52D0" w:rsidRDefault="003A71C1" w:rsidP="003A71C1">
            <w:pPr>
              <w:spacing w:after="120"/>
              <w:rPr>
                <w:rFonts w:ascii="Arial" w:hAnsi="Arial" w:cs="Arial"/>
                <w:sz w:val="20"/>
                <w:szCs w:val="20"/>
              </w:rPr>
            </w:pPr>
            <w:r w:rsidRPr="009D52D0">
              <w:rPr>
                <w:rFonts w:ascii="Arial" w:hAnsi="Arial" w:cs="Arial"/>
                <w:sz w:val="20"/>
                <w:szCs w:val="20"/>
              </w:rPr>
              <w:t>9.3</w:t>
            </w:r>
          </w:p>
        </w:tc>
      </w:tr>
      <w:tr w:rsidR="00604F4B" w:rsidRPr="009D52D0" w14:paraId="6D8FD37D" w14:textId="77777777" w:rsidTr="00604F4B">
        <w:trPr>
          <w:tblHeader/>
        </w:trPr>
        <w:tc>
          <w:tcPr>
            <w:tcW w:w="2405" w:type="dxa"/>
          </w:tcPr>
          <w:p w14:paraId="6500FA2E" w14:textId="5CDB83B3" w:rsidR="00604F4B" w:rsidRPr="00604F4B" w:rsidRDefault="00604F4B" w:rsidP="00604F4B">
            <w:pPr>
              <w:spacing w:after="120"/>
              <w:ind w:right="543"/>
              <w:rPr>
                <w:rFonts w:ascii="Arial" w:hAnsi="Arial" w:cs="Arial"/>
                <w:iCs/>
                <w:sz w:val="20"/>
                <w:szCs w:val="20"/>
              </w:rPr>
            </w:pPr>
            <w:r w:rsidRPr="00604F4B">
              <w:rPr>
                <w:rFonts w:ascii="Arial" w:hAnsi="Arial" w:cs="Arial"/>
                <w:iCs/>
              </w:rPr>
              <w:t>Project</w:t>
            </w:r>
          </w:p>
        </w:tc>
        <w:tc>
          <w:tcPr>
            <w:tcW w:w="761" w:type="dxa"/>
          </w:tcPr>
          <w:p w14:paraId="718AB32A" w14:textId="6C5842D1" w:rsidR="00604F4B" w:rsidRPr="009D52D0" w:rsidRDefault="00604F4B" w:rsidP="00604F4B">
            <w:pPr>
              <w:spacing w:after="120"/>
              <w:rPr>
                <w:rFonts w:ascii="Arial" w:hAnsi="Arial" w:cs="Arial"/>
                <w:b/>
                <w:sz w:val="20"/>
                <w:szCs w:val="20"/>
              </w:rPr>
            </w:pPr>
            <w:r w:rsidRPr="00E33314">
              <w:rPr>
                <w:rFonts w:ascii="Arial" w:hAnsi="Arial" w:cs="Arial"/>
                <w:b/>
              </w:rPr>
              <w:t xml:space="preserve">x </w:t>
            </w:r>
          </w:p>
        </w:tc>
        <w:tc>
          <w:tcPr>
            <w:tcW w:w="762" w:type="dxa"/>
          </w:tcPr>
          <w:p w14:paraId="71084725" w14:textId="11082F22" w:rsidR="00604F4B" w:rsidRPr="009D52D0" w:rsidRDefault="00604F4B" w:rsidP="00604F4B">
            <w:pPr>
              <w:spacing w:after="120"/>
              <w:rPr>
                <w:rFonts w:ascii="Arial" w:hAnsi="Arial" w:cs="Arial"/>
                <w:b/>
                <w:sz w:val="20"/>
                <w:szCs w:val="20"/>
              </w:rPr>
            </w:pPr>
            <w:r w:rsidRPr="00E33314">
              <w:rPr>
                <w:rFonts w:ascii="Arial" w:hAnsi="Arial" w:cs="Arial"/>
                <w:b/>
              </w:rPr>
              <w:t xml:space="preserve">x </w:t>
            </w:r>
          </w:p>
        </w:tc>
        <w:tc>
          <w:tcPr>
            <w:tcW w:w="762" w:type="dxa"/>
          </w:tcPr>
          <w:p w14:paraId="659E3E11" w14:textId="0204F1B7" w:rsidR="00604F4B" w:rsidRPr="009D52D0" w:rsidRDefault="00604F4B" w:rsidP="00604F4B">
            <w:pPr>
              <w:spacing w:after="120"/>
              <w:rPr>
                <w:rFonts w:ascii="Arial" w:hAnsi="Arial" w:cs="Arial"/>
                <w:b/>
                <w:sz w:val="20"/>
                <w:szCs w:val="20"/>
              </w:rPr>
            </w:pPr>
            <w:r w:rsidRPr="00E33314">
              <w:rPr>
                <w:rFonts w:ascii="Arial" w:hAnsi="Arial" w:cs="Arial"/>
                <w:b/>
              </w:rPr>
              <w:t>x</w:t>
            </w:r>
          </w:p>
        </w:tc>
        <w:tc>
          <w:tcPr>
            <w:tcW w:w="762" w:type="dxa"/>
          </w:tcPr>
          <w:p w14:paraId="02BFF41C" w14:textId="12B99C1A" w:rsidR="00604F4B" w:rsidRPr="009D52D0" w:rsidRDefault="00604F4B" w:rsidP="00604F4B">
            <w:pPr>
              <w:spacing w:after="120"/>
              <w:rPr>
                <w:rFonts w:ascii="Arial" w:hAnsi="Arial" w:cs="Arial"/>
                <w:b/>
                <w:sz w:val="20"/>
                <w:szCs w:val="20"/>
              </w:rPr>
            </w:pPr>
            <w:r w:rsidRPr="00E33314">
              <w:rPr>
                <w:rFonts w:ascii="Arial" w:hAnsi="Arial" w:cs="Arial"/>
                <w:b/>
              </w:rPr>
              <w:t>x</w:t>
            </w:r>
          </w:p>
        </w:tc>
        <w:tc>
          <w:tcPr>
            <w:tcW w:w="762" w:type="dxa"/>
          </w:tcPr>
          <w:p w14:paraId="19049929" w14:textId="75A641C6" w:rsidR="00604F4B" w:rsidRPr="009D52D0" w:rsidRDefault="00604F4B" w:rsidP="00604F4B">
            <w:pPr>
              <w:spacing w:after="120"/>
              <w:rPr>
                <w:rFonts w:ascii="Arial" w:hAnsi="Arial" w:cs="Arial"/>
                <w:b/>
                <w:sz w:val="20"/>
                <w:szCs w:val="20"/>
              </w:rPr>
            </w:pPr>
            <w:r w:rsidRPr="00E33314">
              <w:rPr>
                <w:rFonts w:ascii="Arial" w:hAnsi="Arial" w:cs="Arial"/>
                <w:b/>
              </w:rPr>
              <w:t>x</w:t>
            </w:r>
          </w:p>
        </w:tc>
        <w:tc>
          <w:tcPr>
            <w:tcW w:w="762" w:type="dxa"/>
          </w:tcPr>
          <w:p w14:paraId="60747C35" w14:textId="06363FD8" w:rsidR="00604F4B" w:rsidRPr="009D52D0" w:rsidRDefault="00604F4B" w:rsidP="00604F4B">
            <w:pPr>
              <w:spacing w:after="120"/>
              <w:rPr>
                <w:rFonts w:ascii="Arial" w:hAnsi="Arial" w:cs="Arial"/>
                <w:b/>
                <w:sz w:val="20"/>
                <w:szCs w:val="20"/>
              </w:rPr>
            </w:pPr>
            <w:r>
              <w:rPr>
                <w:b/>
              </w:rPr>
              <w:t>x</w:t>
            </w:r>
          </w:p>
        </w:tc>
        <w:tc>
          <w:tcPr>
            <w:tcW w:w="762" w:type="dxa"/>
          </w:tcPr>
          <w:p w14:paraId="6FCDE494" w14:textId="77777777" w:rsidR="00604F4B" w:rsidRPr="009D52D0" w:rsidRDefault="00604F4B" w:rsidP="00604F4B">
            <w:pPr>
              <w:spacing w:after="120"/>
              <w:rPr>
                <w:rFonts w:ascii="Arial" w:hAnsi="Arial" w:cs="Arial"/>
                <w:b/>
                <w:sz w:val="20"/>
                <w:szCs w:val="20"/>
              </w:rPr>
            </w:pPr>
          </w:p>
        </w:tc>
        <w:tc>
          <w:tcPr>
            <w:tcW w:w="762" w:type="dxa"/>
          </w:tcPr>
          <w:p w14:paraId="48C6EE1D" w14:textId="77777777" w:rsidR="00604F4B" w:rsidRPr="009D52D0" w:rsidRDefault="00604F4B" w:rsidP="00604F4B">
            <w:pPr>
              <w:spacing w:after="120"/>
              <w:rPr>
                <w:rFonts w:ascii="Arial" w:hAnsi="Arial" w:cs="Arial"/>
                <w:b/>
                <w:sz w:val="20"/>
                <w:szCs w:val="20"/>
              </w:rPr>
            </w:pPr>
          </w:p>
        </w:tc>
      </w:tr>
      <w:tr w:rsidR="00604F4B" w:rsidRPr="009D52D0" w14:paraId="33EAAC8E" w14:textId="77777777" w:rsidTr="00604F4B">
        <w:trPr>
          <w:tblHeader/>
        </w:trPr>
        <w:tc>
          <w:tcPr>
            <w:tcW w:w="2405" w:type="dxa"/>
          </w:tcPr>
          <w:p w14:paraId="41B161CA" w14:textId="20DE362C" w:rsidR="00604F4B" w:rsidRPr="00604F4B" w:rsidRDefault="00604F4B" w:rsidP="00604F4B">
            <w:pPr>
              <w:spacing w:after="120"/>
              <w:ind w:right="543"/>
              <w:rPr>
                <w:rFonts w:ascii="Arial" w:hAnsi="Arial" w:cs="Arial"/>
                <w:iCs/>
                <w:sz w:val="20"/>
                <w:szCs w:val="20"/>
              </w:rPr>
            </w:pPr>
            <w:r w:rsidRPr="00604F4B">
              <w:rPr>
                <w:rFonts w:ascii="Arial" w:hAnsi="Arial" w:cs="Arial"/>
                <w:iCs/>
              </w:rPr>
              <w:t>Take Home Test</w:t>
            </w:r>
          </w:p>
        </w:tc>
        <w:tc>
          <w:tcPr>
            <w:tcW w:w="761" w:type="dxa"/>
          </w:tcPr>
          <w:p w14:paraId="4D015421" w14:textId="12B4CA04" w:rsidR="00604F4B" w:rsidRPr="009D52D0" w:rsidRDefault="00604F4B" w:rsidP="00604F4B">
            <w:pPr>
              <w:spacing w:after="120"/>
              <w:rPr>
                <w:rFonts w:ascii="Arial" w:hAnsi="Arial" w:cs="Arial"/>
                <w:b/>
                <w:sz w:val="20"/>
                <w:szCs w:val="20"/>
              </w:rPr>
            </w:pPr>
            <w:r w:rsidRPr="00E33314">
              <w:rPr>
                <w:rFonts w:ascii="Arial" w:hAnsi="Arial" w:cs="Arial"/>
                <w:b/>
              </w:rPr>
              <w:t xml:space="preserve">x </w:t>
            </w:r>
          </w:p>
        </w:tc>
        <w:tc>
          <w:tcPr>
            <w:tcW w:w="762" w:type="dxa"/>
          </w:tcPr>
          <w:p w14:paraId="47055659" w14:textId="3CB6AFE7" w:rsidR="00604F4B" w:rsidRPr="009D52D0" w:rsidRDefault="00604F4B" w:rsidP="00604F4B">
            <w:pPr>
              <w:spacing w:after="120"/>
              <w:rPr>
                <w:rFonts w:ascii="Arial" w:hAnsi="Arial" w:cs="Arial"/>
                <w:b/>
                <w:sz w:val="20"/>
                <w:szCs w:val="20"/>
              </w:rPr>
            </w:pPr>
            <w:r w:rsidRPr="00E33314">
              <w:rPr>
                <w:rFonts w:ascii="Arial" w:hAnsi="Arial" w:cs="Arial"/>
                <w:b/>
              </w:rPr>
              <w:t xml:space="preserve">x </w:t>
            </w:r>
          </w:p>
        </w:tc>
        <w:tc>
          <w:tcPr>
            <w:tcW w:w="762" w:type="dxa"/>
          </w:tcPr>
          <w:p w14:paraId="32CE5E70" w14:textId="77777777" w:rsidR="00604F4B" w:rsidRPr="009D52D0" w:rsidRDefault="00604F4B" w:rsidP="00604F4B">
            <w:pPr>
              <w:spacing w:after="120"/>
              <w:rPr>
                <w:rFonts w:ascii="Arial" w:hAnsi="Arial" w:cs="Arial"/>
                <w:b/>
                <w:sz w:val="20"/>
                <w:szCs w:val="20"/>
              </w:rPr>
            </w:pPr>
          </w:p>
        </w:tc>
        <w:tc>
          <w:tcPr>
            <w:tcW w:w="762" w:type="dxa"/>
          </w:tcPr>
          <w:p w14:paraId="3209BAD1" w14:textId="47871074" w:rsidR="00604F4B" w:rsidRPr="009D52D0" w:rsidRDefault="00604F4B" w:rsidP="00604F4B">
            <w:pPr>
              <w:spacing w:after="120"/>
              <w:rPr>
                <w:rFonts w:ascii="Arial" w:hAnsi="Arial" w:cs="Arial"/>
                <w:b/>
                <w:sz w:val="20"/>
                <w:szCs w:val="20"/>
              </w:rPr>
            </w:pPr>
            <w:r w:rsidRPr="00E33314">
              <w:rPr>
                <w:rFonts w:ascii="Arial" w:hAnsi="Arial" w:cs="Arial"/>
                <w:b/>
              </w:rPr>
              <w:t>x</w:t>
            </w:r>
          </w:p>
        </w:tc>
        <w:tc>
          <w:tcPr>
            <w:tcW w:w="762" w:type="dxa"/>
          </w:tcPr>
          <w:p w14:paraId="3A50AC62" w14:textId="238EFC52" w:rsidR="00604F4B" w:rsidRPr="009D52D0" w:rsidRDefault="00604F4B" w:rsidP="00604F4B">
            <w:pPr>
              <w:spacing w:after="120"/>
              <w:rPr>
                <w:rFonts w:ascii="Arial" w:hAnsi="Arial" w:cs="Arial"/>
                <w:b/>
                <w:sz w:val="20"/>
                <w:szCs w:val="20"/>
              </w:rPr>
            </w:pPr>
            <w:r w:rsidRPr="00E33314">
              <w:rPr>
                <w:rFonts w:ascii="Arial" w:hAnsi="Arial" w:cs="Arial"/>
                <w:b/>
              </w:rPr>
              <w:t>x</w:t>
            </w:r>
          </w:p>
        </w:tc>
        <w:tc>
          <w:tcPr>
            <w:tcW w:w="762" w:type="dxa"/>
          </w:tcPr>
          <w:p w14:paraId="43F1F7E1" w14:textId="77777777" w:rsidR="00604F4B" w:rsidRPr="009D52D0" w:rsidRDefault="00604F4B" w:rsidP="00604F4B">
            <w:pPr>
              <w:spacing w:after="120"/>
              <w:rPr>
                <w:rFonts w:ascii="Arial" w:hAnsi="Arial" w:cs="Arial"/>
                <w:b/>
                <w:sz w:val="20"/>
                <w:szCs w:val="20"/>
              </w:rPr>
            </w:pPr>
          </w:p>
        </w:tc>
        <w:tc>
          <w:tcPr>
            <w:tcW w:w="762" w:type="dxa"/>
          </w:tcPr>
          <w:p w14:paraId="34BF4922" w14:textId="3F72A8E3" w:rsidR="00604F4B" w:rsidRPr="009D52D0" w:rsidRDefault="00604F4B" w:rsidP="00604F4B">
            <w:pPr>
              <w:spacing w:after="120"/>
              <w:rPr>
                <w:rFonts w:ascii="Arial" w:hAnsi="Arial" w:cs="Arial"/>
                <w:b/>
                <w:sz w:val="20"/>
                <w:szCs w:val="20"/>
              </w:rPr>
            </w:pPr>
            <w:r w:rsidRPr="00E33314">
              <w:rPr>
                <w:rFonts w:ascii="Arial" w:hAnsi="Arial" w:cs="Arial"/>
                <w:b/>
              </w:rPr>
              <w:t xml:space="preserve">x </w:t>
            </w:r>
          </w:p>
        </w:tc>
        <w:tc>
          <w:tcPr>
            <w:tcW w:w="762" w:type="dxa"/>
          </w:tcPr>
          <w:p w14:paraId="29656163" w14:textId="2CC5D0CD" w:rsidR="00604F4B" w:rsidRPr="009D52D0" w:rsidRDefault="00604F4B" w:rsidP="00604F4B">
            <w:pPr>
              <w:spacing w:after="120"/>
              <w:rPr>
                <w:rFonts w:ascii="Arial" w:hAnsi="Arial" w:cs="Arial"/>
                <w:b/>
                <w:sz w:val="20"/>
                <w:szCs w:val="20"/>
              </w:rPr>
            </w:pPr>
            <w:r w:rsidRPr="00E33314">
              <w:rPr>
                <w:rFonts w:ascii="Arial" w:hAnsi="Arial" w:cs="Arial"/>
                <w:b/>
              </w:rPr>
              <w:t xml:space="preserve">x </w:t>
            </w:r>
          </w:p>
        </w:tc>
      </w:tr>
      <w:tr w:rsidR="00604F4B" w:rsidRPr="009D52D0" w14:paraId="3E872A1E" w14:textId="77777777" w:rsidTr="00604F4B">
        <w:trPr>
          <w:tblHeader/>
        </w:trPr>
        <w:tc>
          <w:tcPr>
            <w:tcW w:w="2405" w:type="dxa"/>
          </w:tcPr>
          <w:p w14:paraId="4CEA8453" w14:textId="517F3F7F" w:rsidR="00604F4B" w:rsidRPr="00604F4B" w:rsidRDefault="00604F4B" w:rsidP="00604F4B">
            <w:pPr>
              <w:spacing w:after="120"/>
              <w:ind w:right="543"/>
              <w:rPr>
                <w:rFonts w:ascii="Arial" w:hAnsi="Arial" w:cs="Arial"/>
                <w:iCs/>
                <w:sz w:val="20"/>
                <w:szCs w:val="20"/>
              </w:rPr>
            </w:pPr>
            <w:r w:rsidRPr="00604F4B">
              <w:rPr>
                <w:rFonts w:ascii="Arial" w:hAnsi="Arial" w:cs="Arial"/>
                <w:iCs/>
              </w:rPr>
              <w:t>Exam</w:t>
            </w:r>
          </w:p>
        </w:tc>
        <w:tc>
          <w:tcPr>
            <w:tcW w:w="761" w:type="dxa"/>
          </w:tcPr>
          <w:p w14:paraId="5BE33B98" w14:textId="19B3C0EF" w:rsidR="00604F4B" w:rsidRPr="009D52D0" w:rsidRDefault="00604F4B" w:rsidP="00604F4B">
            <w:pPr>
              <w:spacing w:after="120"/>
              <w:rPr>
                <w:rFonts w:ascii="Arial" w:hAnsi="Arial" w:cs="Arial"/>
                <w:b/>
                <w:sz w:val="20"/>
                <w:szCs w:val="20"/>
              </w:rPr>
            </w:pPr>
            <w:r w:rsidRPr="00E33314">
              <w:rPr>
                <w:rFonts w:ascii="Arial" w:hAnsi="Arial" w:cs="Arial"/>
                <w:b/>
              </w:rPr>
              <w:t xml:space="preserve">x </w:t>
            </w:r>
          </w:p>
        </w:tc>
        <w:tc>
          <w:tcPr>
            <w:tcW w:w="762" w:type="dxa"/>
          </w:tcPr>
          <w:p w14:paraId="37720F16" w14:textId="1FFD437A" w:rsidR="00604F4B" w:rsidRPr="009D52D0" w:rsidRDefault="00604F4B" w:rsidP="00604F4B">
            <w:pPr>
              <w:spacing w:after="120"/>
              <w:rPr>
                <w:rFonts w:ascii="Arial" w:hAnsi="Arial" w:cs="Arial"/>
                <w:b/>
                <w:sz w:val="20"/>
                <w:szCs w:val="20"/>
              </w:rPr>
            </w:pPr>
            <w:r w:rsidRPr="00E33314">
              <w:rPr>
                <w:rFonts w:ascii="Arial" w:hAnsi="Arial" w:cs="Arial"/>
                <w:b/>
              </w:rPr>
              <w:t xml:space="preserve">x </w:t>
            </w:r>
          </w:p>
        </w:tc>
        <w:tc>
          <w:tcPr>
            <w:tcW w:w="762" w:type="dxa"/>
          </w:tcPr>
          <w:p w14:paraId="2DB982CE" w14:textId="52127111" w:rsidR="00604F4B" w:rsidRPr="009D52D0" w:rsidRDefault="00604F4B" w:rsidP="00604F4B">
            <w:pPr>
              <w:spacing w:after="120"/>
              <w:rPr>
                <w:rFonts w:ascii="Arial" w:hAnsi="Arial" w:cs="Arial"/>
                <w:b/>
                <w:sz w:val="20"/>
                <w:szCs w:val="20"/>
              </w:rPr>
            </w:pPr>
            <w:r>
              <w:rPr>
                <w:b/>
              </w:rPr>
              <w:t>X</w:t>
            </w:r>
          </w:p>
        </w:tc>
        <w:tc>
          <w:tcPr>
            <w:tcW w:w="762" w:type="dxa"/>
          </w:tcPr>
          <w:p w14:paraId="40DBDB13" w14:textId="28887989" w:rsidR="00604F4B" w:rsidRPr="009D52D0" w:rsidRDefault="00604F4B" w:rsidP="00604F4B">
            <w:pPr>
              <w:spacing w:after="120"/>
              <w:rPr>
                <w:rFonts w:ascii="Arial" w:hAnsi="Arial" w:cs="Arial"/>
                <w:b/>
                <w:sz w:val="20"/>
                <w:szCs w:val="20"/>
              </w:rPr>
            </w:pPr>
            <w:r w:rsidRPr="00E33314">
              <w:rPr>
                <w:rFonts w:ascii="Arial" w:hAnsi="Arial" w:cs="Arial"/>
                <w:b/>
              </w:rPr>
              <w:t>x</w:t>
            </w:r>
          </w:p>
        </w:tc>
        <w:tc>
          <w:tcPr>
            <w:tcW w:w="762" w:type="dxa"/>
          </w:tcPr>
          <w:p w14:paraId="4D703142" w14:textId="16AB46E0" w:rsidR="00604F4B" w:rsidRPr="009D52D0" w:rsidRDefault="00604F4B" w:rsidP="00604F4B">
            <w:pPr>
              <w:spacing w:after="120"/>
              <w:rPr>
                <w:rFonts w:ascii="Arial" w:hAnsi="Arial" w:cs="Arial"/>
                <w:b/>
                <w:sz w:val="20"/>
                <w:szCs w:val="20"/>
              </w:rPr>
            </w:pPr>
            <w:r w:rsidRPr="00E33314">
              <w:rPr>
                <w:rFonts w:ascii="Arial" w:hAnsi="Arial" w:cs="Arial"/>
                <w:b/>
              </w:rPr>
              <w:t>x</w:t>
            </w:r>
          </w:p>
        </w:tc>
        <w:tc>
          <w:tcPr>
            <w:tcW w:w="762" w:type="dxa"/>
          </w:tcPr>
          <w:p w14:paraId="641E8425" w14:textId="43CACB81" w:rsidR="00604F4B" w:rsidRPr="009D52D0" w:rsidRDefault="00604F4B" w:rsidP="00604F4B">
            <w:pPr>
              <w:spacing w:after="120"/>
              <w:rPr>
                <w:rFonts w:ascii="Arial" w:hAnsi="Arial" w:cs="Arial"/>
                <w:b/>
                <w:sz w:val="20"/>
                <w:szCs w:val="20"/>
              </w:rPr>
            </w:pPr>
            <w:r>
              <w:rPr>
                <w:b/>
              </w:rPr>
              <w:t>X</w:t>
            </w:r>
          </w:p>
        </w:tc>
        <w:tc>
          <w:tcPr>
            <w:tcW w:w="762" w:type="dxa"/>
          </w:tcPr>
          <w:p w14:paraId="01C0711D" w14:textId="55EDDC51" w:rsidR="00604F4B" w:rsidRPr="009D52D0" w:rsidRDefault="00604F4B" w:rsidP="00604F4B">
            <w:pPr>
              <w:spacing w:after="120"/>
              <w:rPr>
                <w:rFonts w:ascii="Arial" w:hAnsi="Arial" w:cs="Arial"/>
                <w:b/>
                <w:sz w:val="20"/>
                <w:szCs w:val="20"/>
              </w:rPr>
            </w:pPr>
            <w:r w:rsidRPr="00E33314">
              <w:rPr>
                <w:rFonts w:ascii="Arial" w:hAnsi="Arial" w:cs="Arial"/>
                <w:b/>
              </w:rPr>
              <w:t xml:space="preserve">x </w:t>
            </w:r>
          </w:p>
        </w:tc>
        <w:tc>
          <w:tcPr>
            <w:tcW w:w="762" w:type="dxa"/>
          </w:tcPr>
          <w:p w14:paraId="4EC007B4" w14:textId="212A0211" w:rsidR="00604F4B" w:rsidRPr="009D52D0" w:rsidRDefault="00604F4B" w:rsidP="00604F4B">
            <w:pPr>
              <w:spacing w:after="120"/>
              <w:rPr>
                <w:rFonts w:ascii="Arial" w:hAnsi="Arial" w:cs="Arial"/>
                <w:b/>
                <w:sz w:val="20"/>
                <w:szCs w:val="20"/>
              </w:rPr>
            </w:pPr>
            <w:r w:rsidRPr="00E33314">
              <w:rPr>
                <w:rFonts w:ascii="Arial" w:hAnsi="Arial" w:cs="Arial"/>
                <w:b/>
              </w:rPr>
              <w:t xml:space="preserve">x </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602295E"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604F4B">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lastRenderedPageBreak/>
        <w:t>Campus(es) or c</w:t>
      </w:r>
      <w:r w:rsidR="009A2D37" w:rsidRPr="009D52D0">
        <w:t>entre(s)</w:t>
      </w:r>
      <w:r w:rsidRPr="009D52D0">
        <w:t xml:space="preserve"> where module will be delivered</w:t>
      </w:r>
    </w:p>
    <w:p w14:paraId="3CD0FF38" w14:textId="27093410" w:rsidR="009A2D37" w:rsidRPr="00604F4B" w:rsidRDefault="00604F4B" w:rsidP="00FC217A">
      <w:pPr>
        <w:spacing w:after="120" w:line="240" w:lineRule="auto"/>
        <w:ind w:left="567" w:right="543"/>
        <w:rPr>
          <w:rFonts w:ascii="Arial" w:hAnsi="Arial" w:cs="Arial"/>
          <w:sz w:val="24"/>
          <w:szCs w:val="24"/>
        </w:rPr>
      </w:pPr>
      <w:r>
        <w:rPr>
          <w:rFonts w:ascii="Arial" w:hAnsi="Arial" w:cs="Arial"/>
          <w:sz w:val="24"/>
          <w:szCs w:val="24"/>
        </w:rPr>
        <w:t>Canterbury</w:t>
      </w:r>
    </w:p>
    <w:p w14:paraId="654C7CE7" w14:textId="77777777" w:rsidR="00883204" w:rsidRPr="009D52D0" w:rsidRDefault="00883204" w:rsidP="00072357">
      <w:pPr>
        <w:pStyle w:val="Heading2"/>
      </w:pPr>
      <w:r w:rsidRPr="009D52D0">
        <w:t xml:space="preserve">Internationalisation </w:t>
      </w:r>
    </w:p>
    <w:p w14:paraId="108DE2E5" w14:textId="7E80D2F1" w:rsidR="008D4447" w:rsidRPr="00604F4B" w:rsidRDefault="00604F4B" w:rsidP="00D941C1">
      <w:pPr>
        <w:spacing w:after="120" w:line="240" w:lineRule="auto"/>
        <w:ind w:left="567" w:right="544"/>
        <w:jc w:val="both"/>
        <w:rPr>
          <w:rFonts w:ascii="Arial" w:hAnsi="Arial" w:cs="Arial"/>
          <w:sz w:val="24"/>
          <w:szCs w:val="24"/>
        </w:rPr>
      </w:pPr>
      <w:r w:rsidRPr="00604F4B">
        <w:rPr>
          <w:rFonts w:ascii="Arial" w:hAnsi="Arial" w:cs="Arial"/>
          <w:sz w:val="24"/>
          <w:szCs w:val="24"/>
        </w:rPr>
        <w:t>The module provides an analytical toolbox widely used at the contemporary international financial markets.</w:t>
      </w:r>
    </w:p>
    <w:p w14:paraId="3C7C3561" w14:textId="77777777" w:rsidR="00883204" w:rsidRDefault="00883204" w:rsidP="009D52D0">
      <w:pPr>
        <w:spacing w:after="120" w:line="240" w:lineRule="auto"/>
        <w:ind w:right="543"/>
        <w:rPr>
          <w:rFonts w:ascii="Arial" w:hAnsi="Arial" w:cs="Arial"/>
          <w:sz w:val="24"/>
          <w:szCs w:val="24"/>
        </w:rPr>
      </w:pPr>
    </w:p>
    <w:p w14:paraId="3F5B9073" w14:textId="6B341C2A" w:rsidR="009D52D0" w:rsidRDefault="009D52D0" w:rsidP="0087034B">
      <w:pPr>
        <w:ind w:left="567"/>
        <w:rPr>
          <w:rFonts w:ascii="Arial" w:hAnsi="Arial" w:cs="Arial"/>
          <w:sz w:val="24"/>
          <w:szCs w:val="24"/>
        </w:rPr>
      </w:pPr>
    </w:p>
    <w:p w14:paraId="36C1544F" w14:textId="77777777" w:rsidR="00641D6D" w:rsidRPr="009D52D0" w:rsidRDefault="00641D6D" w:rsidP="0087034B">
      <w:pPr>
        <w:pBdr>
          <w:bottom w:val="single" w:sz="6" w:space="1" w:color="auto"/>
        </w:pBdr>
        <w:spacing w:after="120" w:line="240" w:lineRule="auto"/>
        <w:ind w:left="567"/>
        <w:rPr>
          <w:rFonts w:ascii="Arial" w:hAnsi="Arial" w:cs="Arial"/>
          <w:sz w:val="24"/>
          <w:szCs w:val="24"/>
        </w:rPr>
      </w:pPr>
    </w:p>
    <w:p w14:paraId="31CC2DF2" w14:textId="77777777" w:rsidR="00441E76" w:rsidRPr="009D52D0" w:rsidRDefault="009F5EA4" w:rsidP="0087034B">
      <w:pPr>
        <w:spacing w:after="120" w:line="240" w:lineRule="auto"/>
        <w:ind w:left="567"/>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87034B">
      <w:pPr>
        <w:spacing w:after="120" w:line="240" w:lineRule="auto"/>
        <w:ind w:left="567"/>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87034B">
      <w:pPr>
        <w:spacing w:after="120" w:line="240" w:lineRule="auto"/>
        <w:ind w:left="567"/>
        <w:rPr>
          <w:rFonts w:ascii="Arial" w:hAnsi="Arial" w:cs="Arial"/>
          <w:b/>
          <w:sz w:val="24"/>
          <w:szCs w:val="24"/>
        </w:rPr>
      </w:pPr>
    </w:p>
    <w:tbl>
      <w:tblPr>
        <w:tblStyle w:val="TableGrid"/>
        <w:tblW w:w="9923" w:type="dxa"/>
        <w:tblInd w:w="562" w:type="dxa"/>
        <w:tblLayout w:type="fixed"/>
        <w:tblLook w:val="04A0" w:firstRow="1" w:lastRow="0" w:firstColumn="1" w:lastColumn="0" w:noHBand="0" w:noVBand="1"/>
      </w:tblPr>
      <w:tblGrid>
        <w:gridCol w:w="1276"/>
        <w:gridCol w:w="1985"/>
        <w:gridCol w:w="2448"/>
        <w:gridCol w:w="2097"/>
        <w:gridCol w:w="2117"/>
      </w:tblGrid>
      <w:tr w:rsidR="00302082" w:rsidRPr="009D52D0" w14:paraId="52814657" w14:textId="77777777" w:rsidTr="0087034B">
        <w:trPr>
          <w:trHeight w:val="317"/>
          <w:tblHeader/>
        </w:trPr>
        <w:tc>
          <w:tcPr>
            <w:tcW w:w="1276" w:type="dxa"/>
          </w:tcPr>
          <w:p w14:paraId="7BB88073" w14:textId="77777777" w:rsidR="00422B69" w:rsidRPr="0087034B" w:rsidRDefault="00422B69" w:rsidP="0087034B">
            <w:pPr>
              <w:spacing w:after="120"/>
              <w:rPr>
                <w:rFonts w:ascii="Arial" w:hAnsi="Arial" w:cs="Arial"/>
                <w:b/>
                <w:bCs/>
                <w:sz w:val="20"/>
                <w:szCs w:val="20"/>
              </w:rPr>
            </w:pPr>
            <w:r w:rsidRPr="0087034B">
              <w:rPr>
                <w:rFonts w:ascii="Arial" w:hAnsi="Arial" w:cs="Arial"/>
                <w:b/>
                <w:bCs/>
                <w:sz w:val="20"/>
                <w:szCs w:val="20"/>
              </w:rPr>
              <w:t>Date approved</w:t>
            </w:r>
          </w:p>
        </w:tc>
        <w:tc>
          <w:tcPr>
            <w:tcW w:w="1985" w:type="dxa"/>
          </w:tcPr>
          <w:p w14:paraId="7024BC64" w14:textId="4C53DF87" w:rsidR="00422B69" w:rsidRPr="0087034B" w:rsidRDefault="00E1736E" w:rsidP="0087034B">
            <w:pPr>
              <w:spacing w:after="120"/>
              <w:rPr>
                <w:rFonts w:ascii="Arial" w:hAnsi="Arial" w:cs="Arial"/>
                <w:b/>
                <w:bCs/>
                <w:sz w:val="20"/>
                <w:szCs w:val="20"/>
              </w:rPr>
            </w:pPr>
            <w:r w:rsidRPr="0087034B">
              <w:rPr>
                <w:rFonts w:ascii="Arial" w:hAnsi="Arial" w:cs="Arial"/>
                <w:b/>
                <w:bCs/>
                <w:sz w:val="20"/>
                <w:szCs w:val="20"/>
              </w:rPr>
              <w:t>New/</w:t>
            </w:r>
            <w:r w:rsidR="00422B69" w:rsidRPr="0087034B">
              <w:rPr>
                <w:rFonts w:ascii="Arial" w:hAnsi="Arial" w:cs="Arial"/>
                <w:b/>
                <w:bCs/>
                <w:sz w:val="20"/>
                <w:szCs w:val="20"/>
              </w:rPr>
              <w:t>Major/</w:t>
            </w:r>
            <w:r w:rsidR="0087034B">
              <w:rPr>
                <w:rFonts w:ascii="Arial" w:hAnsi="Arial" w:cs="Arial"/>
                <w:b/>
                <w:bCs/>
                <w:sz w:val="20"/>
                <w:szCs w:val="20"/>
              </w:rPr>
              <w:t>M</w:t>
            </w:r>
            <w:r w:rsidR="00422B69" w:rsidRPr="0087034B">
              <w:rPr>
                <w:rFonts w:ascii="Arial" w:hAnsi="Arial" w:cs="Arial"/>
                <w:b/>
                <w:bCs/>
                <w:sz w:val="20"/>
                <w:szCs w:val="20"/>
              </w:rPr>
              <w:t>inor revision</w:t>
            </w:r>
          </w:p>
        </w:tc>
        <w:tc>
          <w:tcPr>
            <w:tcW w:w="2448" w:type="dxa"/>
          </w:tcPr>
          <w:p w14:paraId="4C5C2D42" w14:textId="40DC1BDF" w:rsidR="00422B69" w:rsidRPr="0087034B" w:rsidRDefault="00422B69" w:rsidP="0087034B">
            <w:pPr>
              <w:spacing w:after="120"/>
              <w:rPr>
                <w:rFonts w:ascii="Arial" w:hAnsi="Arial" w:cs="Arial"/>
                <w:b/>
                <w:bCs/>
                <w:sz w:val="20"/>
                <w:szCs w:val="20"/>
              </w:rPr>
            </w:pPr>
            <w:r w:rsidRPr="0087034B">
              <w:rPr>
                <w:rFonts w:ascii="Arial" w:hAnsi="Arial" w:cs="Arial"/>
                <w:b/>
                <w:bCs/>
                <w:sz w:val="20"/>
                <w:szCs w:val="20"/>
              </w:rPr>
              <w:t>Start date of</w:t>
            </w:r>
            <w:r w:rsidR="00710647" w:rsidRPr="0087034B">
              <w:rPr>
                <w:rFonts w:ascii="Arial" w:hAnsi="Arial" w:cs="Arial"/>
                <w:b/>
                <w:bCs/>
                <w:sz w:val="20"/>
                <w:szCs w:val="20"/>
              </w:rPr>
              <w:t xml:space="preserve"> delivery of </w:t>
            </w:r>
            <w:r w:rsidR="00E1736E" w:rsidRPr="0087034B">
              <w:rPr>
                <w:rFonts w:ascii="Arial" w:hAnsi="Arial" w:cs="Arial"/>
                <w:b/>
                <w:bCs/>
                <w:sz w:val="20"/>
                <w:szCs w:val="20"/>
              </w:rPr>
              <w:t>(</w:t>
            </w:r>
            <w:r w:rsidRPr="0087034B">
              <w:rPr>
                <w:rFonts w:ascii="Arial" w:hAnsi="Arial" w:cs="Arial"/>
                <w:b/>
                <w:bCs/>
                <w:sz w:val="20"/>
                <w:szCs w:val="20"/>
              </w:rPr>
              <w:t>revised</w:t>
            </w:r>
            <w:r w:rsidR="00E1736E" w:rsidRPr="0087034B">
              <w:rPr>
                <w:rFonts w:ascii="Arial" w:hAnsi="Arial" w:cs="Arial"/>
                <w:b/>
                <w:bCs/>
                <w:sz w:val="20"/>
                <w:szCs w:val="20"/>
              </w:rPr>
              <w:t>)</w:t>
            </w:r>
            <w:r w:rsidRPr="0087034B">
              <w:rPr>
                <w:rFonts w:ascii="Arial" w:hAnsi="Arial" w:cs="Arial"/>
                <w:b/>
                <w:bCs/>
                <w:sz w:val="20"/>
                <w:szCs w:val="20"/>
              </w:rPr>
              <w:t xml:space="preserve"> version</w:t>
            </w:r>
          </w:p>
        </w:tc>
        <w:tc>
          <w:tcPr>
            <w:tcW w:w="2097" w:type="dxa"/>
          </w:tcPr>
          <w:p w14:paraId="07410A3B" w14:textId="5652B17B" w:rsidR="00E1736E" w:rsidRPr="0087034B" w:rsidRDefault="00422B69" w:rsidP="0087034B">
            <w:pPr>
              <w:spacing w:after="120"/>
              <w:rPr>
                <w:rFonts w:ascii="Arial" w:hAnsi="Arial" w:cs="Arial"/>
                <w:b/>
                <w:bCs/>
                <w:sz w:val="20"/>
                <w:szCs w:val="20"/>
              </w:rPr>
            </w:pPr>
            <w:r w:rsidRPr="0087034B">
              <w:rPr>
                <w:rFonts w:ascii="Arial" w:hAnsi="Arial" w:cs="Arial"/>
                <w:b/>
                <w:bCs/>
                <w:sz w:val="20"/>
                <w:szCs w:val="20"/>
              </w:rPr>
              <w:t>Section revised</w:t>
            </w:r>
            <w:r w:rsidR="00F47CDB" w:rsidRPr="0087034B">
              <w:rPr>
                <w:rFonts w:ascii="Arial" w:hAnsi="Arial" w:cs="Arial"/>
                <w:b/>
                <w:bCs/>
                <w:sz w:val="20"/>
                <w:szCs w:val="20"/>
              </w:rPr>
              <w:t xml:space="preserve"> </w:t>
            </w:r>
            <w:r w:rsidR="00E1736E" w:rsidRPr="0087034B">
              <w:rPr>
                <w:rFonts w:ascii="Arial" w:hAnsi="Arial" w:cs="Arial"/>
                <w:b/>
                <w:bCs/>
                <w:sz w:val="20"/>
                <w:szCs w:val="20"/>
              </w:rPr>
              <w:t>(if applicable)</w:t>
            </w:r>
          </w:p>
        </w:tc>
        <w:tc>
          <w:tcPr>
            <w:tcW w:w="2117" w:type="dxa"/>
          </w:tcPr>
          <w:p w14:paraId="65323753" w14:textId="7C356DF2" w:rsidR="00422B69" w:rsidRPr="0087034B" w:rsidRDefault="00422B69" w:rsidP="0087034B">
            <w:pPr>
              <w:spacing w:after="120"/>
              <w:rPr>
                <w:rFonts w:ascii="Arial" w:hAnsi="Arial" w:cs="Arial"/>
                <w:b/>
                <w:bCs/>
                <w:sz w:val="20"/>
                <w:szCs w:val="20"/>
              </w:rPr>
            </w:pPr>
            <w:r w:rsidRPr="0087034B">
              <w:rPr>
                <w:rFonts w:ascii="Arial" w:hAnsi="Arial" w:cs="Arial"/>
                <w:b/>
                <w:bCs/>
                <w:sz w:val="20"/>
                <w:szCs w:val="20"/>
              </w:rPr>
              <w:t>Impacts PLOs</w:t>
            </w:r>
            <w:r w:rsidR="00694309" w:rsidRPr="0087034B">
              <w:rPr>
                <w:rFonts w:ascii="Arial" w:hAnsi="Arial" w:cs="Arial"/>
                <w:b/>
                <w:bCs/>
                <w:sz w:val="20"/>
                <w:szCs w:val="20"/>
              </w:rPr>
              <w:t xml:space="preserve"> (</w:t>
            </w:r>
            <w:r w:rsidR="001A425B" w:rsidRPr="0087034B">
              <w:rPr>
                <w:rFonts w:ascii="Arial" w:hAnsi="Arial" w:cs="Arial"/>
                <w:b/>
                <w:bCs/>
                <w:sz w:val="20"/>
                <w:szCs w:val="20"/>
              </w:rPr>
              <w:t>Q6</w:t>
            </w:r>
            <w:r w:rsidR="00F47CDB" w:rsidRPr="0087034B">
              <w:rPr>
                <w:rFonts w:ascii="Arial" w:hAnsi="Arial" w:cs="Arial"/>
                <w:b/>
                <w:bCs/>
                <w:sz w:val="20"/>
                <w:szCs w:val="20"/>
              </w:rPr>
              <w:t xml:space="preserve"> </w:t>
            </w:r>
            <w:r w:rsidR="001A425B" w:rsidRPr="0087034B">
              <w:rPr>
                <w:rFonts w:ascii="Arial" w:hAnsi="Arial" w:cs="Arial"/>
                <w:b/>
                <w:bCs/>
                <w:sz w:val="20"/>
                <w:szCs w:val="20"/>
              </w:rPr>
              <w:t>&amp;</w:t>
            </w:r>
            <w:r w:rsidR="00F47CDB" w:rsidRPr="0087034B">
              <w:rPr>
                <w:rFonts w:ascii="Arial" w:hAnsi="Arial" w:cs="Arial"/>
                <w:b/>
                <w:bCs/>
                <w:sz w:val="20"/>
                <w:szCs w:val="20"/>
              </w:rPr>
              <w:t xml:space="preserve"> </w:t>
            </w:r>
            <w:r w:rsidR="001A425B" w:rsidRPr="0087034B">
              <w:rPr>
                <w:rFonts w:ascii="Arial" w:hAnsi="Arial" w:cs="Arial"/>
                <w:b/>
                <w:bCs/>
                <w:sz w:val="20"/>
                <w:szCs w:val="20"/>
              </w:rPr>
              <w:t>7 cover sheet)</w:t>
            </w:r>
          </w:p>
        </w:tc>
      </w:tr>
      <w:tr w:rsidR="00302082" w:rsidRPr="009D52D0" w14:paraId="29EF87B4" w14:textId="77777777" w:rsidTr="0087034B">
        <w:trPr>
          <w:trHeight w:val="305"/>
        </w:trPr>
        <w:tc>
          <w:tcPr>
            <w:tcW w:w="1276" w:type="dxa"/>
          </w:tcPr>
          <w:p w14:paraId="4474539E" w14:textId="542BD3D6" w:rsidR="00422B69" w:rsidRPr="009D52D0" w:rsidRDefault="00B74265" w:rsidP="0087034B">
            <w:pPr>
              <w:spacing w:after="120"/>
              <w:rPr>
                <w:rFonts w:ascii="Arial" w:hAnsi="Arial" w:cs="Arial"/>
                <w:sz w:val="20"/>
                <w:szCs w:val="20"/>
              </w:rPr>
            </w:pPr>
            <w:r>
              <w:rPr>
                <w:rFonts w:ascii="Arial" w:hAnsi="Arial" w:cs="Arial"/>
                <w:sz w:val="20"/>
                <w:szCs w:val="20"/>
              </w:rPr>
              <w:t>14.07.22</w:t>
            </w:r>
          </w:p>
        </w:tc>
        <w:tc>
          <w:tcPr>
            <w:tcW w:w="1985" w:type="dxa"/>
          </w:tcPr>
          <w:p w14:paraId="3DB8B056" w14:textId="2EC8A804" w:rsidR="00422B69" w:rsidRPr="009D52D0" w:rsidRDefault="00604F4B" w:rsidP="0087034B">
            <w:pPr>
              <w:spacing w:after="120"/>
              <w:rPr>
                <w:rFonts w:ascii="Arial" w:hAnsi="Arial" w:cs="Arial"/>
                <w:sz w:val="20"/>
                <w:szCs w:val="20"/>
              </w:rPr>
            </w:pPr>
            <w:r>
              <w:rPr>
                <w:rFonts w:ascii="Arial" w:hAnsi="Arial" w:cs="Arial"/>
                <w:sz w:val="20"/>
                <w:szCs w:val="20"/>
              </w:rPr>
              <w:t>Minor</w:t>
            </w:r>
          </w:p>
        </w:tc>
        <w:tc>
          <w:tcPr>
            <w:tcW w:w="2448" w:type="dxa"/>
          </w:tcPr>
          <w:p w14:paraId="7151A835" w14:textId="6254A8DC" w:rsidR="00422B69" w:rsidRPr="009D52D0" w:rsidRDefault="00604F4B" w:rsidP="0087034B">
            <w:pPr>
              <w:spacing w:after="120"/>
              <w:rPr>
                <w:rFonts w:ascii="Arial" w:hAnsi="Arial" w:cs="Arial"/>
                <w:sz w:val="20"/>
                <w:szCs w:val="20"/>
              </w:rPr>
            </w:pPr>
            <w:r>
              <w:rPr>
                <w:rFonts w:ascii="Arial" w:hAnsi="Arial" w:cs="Arial"/>
                <w:sz w:val="20"/>
                <w:szCs w:val="20"/>
              </w:rPr>
              <w:t>Spring 2023</w:t>
            </w:r>
          </w:p>
        </w:tc>
        <w:tc>
          <w:tcPr>
            <w:tcW w:w="2097" w:type="dxa"/>
          </w:tcPr>
          <w:p w14:paraId="64AEF8B4" w14:textId="03399EB7" w:rsidR="00422B69" w:rsidRPr="009D52D0" w:rsidRDefault="00F47CDB" w:rsidP="0087034B">
            <w:pPr>
              <w:spacing w:after="120"/>
              <w:rPr>
                <w:rFonts w:ascii="Arial" w:hAnsi="Arial" w:cs="Arial"/>
                <w:sz w:val="20"/>
                <w:szCs w:val="20"/>
              </w:rPr>
            </w:pPr>
            <w:r>
              <w:rPr>
                <w:rFonts w:ascii="Arial" w:hAnsi="Arial" w:cs="Arial"/>
                <w:sz w:val="20"/>
                <w:szCs w:val="20"/>
              </w:rPr>
              <w:t>13. 14</w:t>
            </w:r>
          </w:p>
        </w:tc>
        <w:tc>
          <w:tcPr>
            <w:tcW w:w="2117" w:type="dxa"/>
          </w:tcPr>
          <w:p w14:paraId="2788108C" w14:textId="46B9499D" w:rsidR="00422B69" w:rsidRPr="009D52D0" w:rsidRDefault="00F47CDB" w:rsidP="0087034B">
            <w:pPr>
              <w:spacing w:after="120"/>
              <w:rPr>
                <w:rFonts w:ascii="Arial" w:hAnsi="Arial" w:cs="Arial"/>
                <w:sz w:val="20"/>
                <w:szCs w:val="20"/>
              </w:rPr>
            </w:pPr>
            <w:r>
              <w:rPr>
                <w:rFonts w:ascii="Arial" w:hAnsi="Arial" w:cs="Arial"/>
                <w:sz w:val="20"/>
                <w:szCs w:val="20"/>
              </w:rPr>
              <w:t>None</w:t>
            </w:r>
          </w:p>
        </w:tc>
      </w:tr>
      <w:tr w:rsidR="00302082" w:rsidRPr="009D52D0" w14:paraId="1EAC1207" w14:textId="77777777" w:rsidTr="0087034B">
        <w:trPr>
          <w:trHeight w:val="305"/>
        </w:trPr>
        <w:tc>
          <w:tcPr>
            <w:tcW w:w="1276" w:type="dxa"/>
          </w:tcPr>
          <w:p w14:paraId="6535CABF" w14:textId="77777777" w:rsidR="00422B69" w:rsidRPr="009D52D0" w:rsidRDefault="00422B69" w:rsidP="0087034B">
            <w:pPr>
              <w:spacing w:after="120"/>
              <w:rPr>
                <w:rFonts w:ascii="Arial" w:hAnsi="Arial" w:cs="Arial"/>
                <w:sz w:val="20"/>
                <w:szCs w:val="20"/>
              </w:rPr>
            </w:pPr>
          </w:p>
        </w:tc>
        <w:tc>
          <w:tcPr>
            <w:tcW w:w="1985" w:type="dxa"/>
          </w:tcPr>
          <w:p w14:paraId="5BAFF0BB" w14:textId="77777777" w:rsidR="00422B69" w:rsidRPr="009D52D0" w:rsidRDefault="00422B69" w:rsidP="0087034B">
            <w:pPr>
              <w:spacing w:after="120"/>
              <w:rPr>
                <w:rFonts w:ascii="Arial" w:hAnsi="Arial" w:cs="Arial"/>
                <w:sz w:val="20"/>
                <w:szCs w:val="20"/>
              </w:rPr>
            </w:pPr>
          </w:p>
        </w:tc>
        <w:tc>
          <w:tcPr>
            <w:tcW w:w="2448" w:type="dxa"/>
          </w:tcPr>
          <w:p w14:paraId="07B30CA1" w14:textId="77777777" w:rsidR="00422B69" w:rsidRPr="009D52D0" w:rsidRDefault="00422B69" w:rsidP="0087034B">
            <w:pPr>
              <w:spacing w:after="120"/>
              <w:rPr>
                <w:rFonts w:ascii="Arial" w:hAnsi="Arial" w:cs="Arial"/>
                <w:sz w:val="20"/>
                <w:szCs w:val="20"/>
              </w:rPr>
            </w:pPr>
          </w:p>
        </w:tc>
        <w:tc>
          <w:tcPr>
            <w:tcW w:w="2097" w:type="dxa"/>
          </w:tcPr>
          <w:p w14:paraId="7AF83608" w14:textId="77777777" w:rsidR="00422B69" w:rsidRPr="009D52D0" w:rsidRDefault="00422B69" w:rsidP="0087034B">
            <w:pPr>
              <w:spacing w:after="120"/>
              <w:rPr>
                <w:rFonts w:ascii="Arial" w:hAnsi="Arial" w:cs="Arial"/>
                <w:sz w:val="20"/>
                <w:szCs w:val="20"/>
              </w:rPr>
            </w:pPr>
          </w:p>
        </w:tc>
        <w:tc>
          <w:tcPr>
            <w:tcW w:w="2117" w:type="dxa"/>
          </w:tcPr>
          <w:p w14:paraId="1F3DBDEE" w14:textId="77777777" w:rsidR="00422B69" w:rsidRPr="009D52D0" w:rsidRDefault="00422B69" w:rsidP="0087034B">
            <w:pPr>
              <w:spacing w:after="120"/>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441610ED" w14:textId="0E23B821" w:rsidR="00FC217A" w:rsidRDefault="00FC217A" w:rsidP="00FC217A">
      <w:pPr>
        <w:jc w:val="center"/>
        <w:rPr>
          <w:rFonts w:ascii="Arial" w:hAnsi="Arial" w:cs="Arial"/>
          <w:sz w:val="24"/>
          <w:szCs w:val="24"/>
        </w:rPr>
      </w:pPr>
    </w:p>
    <w:p w14:paraId="0B5B8662" w14:textId="513F2083" w:rsidR="001F439C" w:rsidRPr="001F439C" w:rsidRDefault="001F439C" w:rsidP="001F439C">
      <w:pPr>
        <w:rPr>
          <w:rFonts w:ascii="Arial" w:hAnsi="Arial" w:cs="Arial"/>
          <w:sz w:val="24"/>
          <w:szCs w:val="24"/>
        </w:rPr>
      </w:pPr>
    </w:p>
    <w:p w14:paraId="7DCF234B" w14:textId="0E89EF0F" w:rsidR="001F439C" w:rsidRPr="001F439C" w:rsidRDefault="001F439C" w:rsidP="001F439C">
      <w:pPr>
        <w:rPr>
          <w:rFonts w:ascii="Arial" w:hAnsi="Arial" w:cs="Arial"/>
          <w:sz w:val="24"/>
          <w:szCs w:val="24"/>
        </w:rPr>
      </w:pPr>
    </w:p>
    <w:p w14:paraId="5CA4BAD6" w14:textId="36A079E9" w:rsidR="001F439C" w:rsidRPr="001F439C" w:rsidRDefault="001F439C" w:rsidP="001F439C">
      <w:pPr>
        <w:rPr>
          <w:rFonts w:ascii="Arial" w:hAnsi="Arial" w:cs="Arial"/>
          <w:sz w:val="24"/>
          <w:szCs w:val="24"/>
        </w:rPr>
      </w:pPr>
    </w:p>
    <w:p w14:paraId="4571B523" w14:textId="363EE338" w:rsidR="001F439C" w:rsidRPr="001F439C" w:rsidRDefault="001F439C" w:rsidP="001F439C">
      <w:pPr>
        <w:rPr>
          <w:rFonts w:ascii="Arial" w:hAnsi="Arial" w:cs="Arial"/>
          <w:sz w:val="24"/>
          <w:szCs w:val="24"/>
        </w:rPr>
      </w:pPr>
    </w:p>
    <w:p w14:paraId="259FBD94" w14:textId="7C388F42" w:rsidR="001F439C" w:rsidRPr="001F439C" w:rsidRDefault="001F439C" w:rsidP="001F439C">
      <w:pPr>
        <w:rPr>
          <w:rFonts w:ascii="Arial" w:hAnsi="Arial" w:cs="Arial"/>
          <w:sz w:val="24"/>
          <w:szCs w:val="24"/>
        </w:rPr>
      </w:pPr>
    </w:p>
    <w:p w14:paraId="20DCD588" w14:textId="52F8944D" w:rsidR="001F439C" w:rsidRPr="001F439C" w:rsidRDefault="001F439C" w:rsidP="001F439C">
      <w:pPr>
        <w:rPr>
          <w:rFonts w:ascii="Arial" w:hAnsi="Arial" w:cs="Arial"/>
          <w:sz w:val="24"/>
          <w:szCs w:val="24"/>
        </w:rPr>
      </w:pPr>
    </w:p>
    <w:p w14:paraId="255E3C45" w14:textId="2B3AE4EE" w:rsidR="001F439C" w:rsidRPr="001F439C" w:rsidRDefault="001F439C" w:rsidP="001F439C">
      <w:pPr>
        <w:rPr>
          <w:rFonts w:ascii="Arial" w:hAnsi="Arial" w:cs="Arial"/>
          <w:sz w:val="24"/>
          <w:szCs w:val="24"/>
        </w:rPr>
      </w:pPr>
    </w:p>
    <w:p w14:paraId="0D6D4B57" w14:textId="77777777" w:rsidR="001F439C" w:rsidRPr="001F439C" w:rsidRDefault="001F439C" w:rsidP="001F439C">
      <w:pPr>
        <w:ind w:firstLine="720"/>
        <w:rPr>
          <w:rFonts w:ascii="Arial" w:hAnsi="Arial" w:cs="Arial"/>
          <w:sz w:val="24"/>
          <w:szCs w:val="24"/>
        </w:rPr>
      </w:pPr>
    </w:p>
    <w:sectPr w:rsidR="001F439C" w:rsidRPr="001F439C"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D6F7BA4" w:rsidR="008B2543" w:rsidRPr="007B7724" w:rsidRDefault="001F439C" w:rsidP="001F439C">
    <w:pPr>
      <w:spacing w:before="120" w:after="0" w:line="240" w:lineRule="auto"/>
      <w:ind w:left="567" w:right="544"/>
      <w:jc w:val="both"/>
      <w:rPr>
        <w:rFonts w:ascii="Arial" w:hAnsi="Arial"/>
        <w:sz w:val="18"/>
      </w:rPr>
    </w:pPr>
    <w:r>
      <w:rPr>
        <w:rFonts w:ascii="Arial" w:hAnsi="Arial" w:cs="Arial"/>
        <w:sz w:val="18"/>
        <w:szCs w:val="18"/>
      </w:rPr>
      <w:t xml:space="preserve">Module specification:  </w:t>
    </w:r>
    <w:r w:rsidR="00FC3B00" w:rsidRPr="00FC3B00">
      <w:rPr>
        <w:rFonts w:ascii="Arial" w:hAnsi="Arial" w:cs="Arial"/>
        <w:sz w:val="18"/>
        <w:szCs w:val="18"/>
      </w:rPr>
      <w:t>ECON8430  Financial Econometrics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69808941" w:rsidR="00F17B94" w:rsidRDefault="001F439C" w:rsidP="0087034B">
    <w:pPr>
      <w:pStyle w:val="Footer"/>
      <w:spacing w:before="120"/>
    </w:pPr>
    <w:r>
      <w:rPr>
        <w:rFonts w:ascii="Arial" w:hAnsi="Arial" w:cs="Arial"/>
        <w:sz w:val="18"/>
        <w:szCs w:val="18"/>
      </w:rPr>
      <w:t xml:space="preserve">Module specification:  </w:t>
    </w:r>
    <w:r w:rsidR="0087034B" w:rsidRPr="00FC3B00">
      <w:rPr>
        <w:rFonts w:ascii="Arial" w:hAnsi="Arial" w:cs="Arial"/>
        <w:sz w:val="18"/>
        <w:szCs w:val="18"/>
      </w:rPr>
      <w:t>ECON8430  Financial Econometrics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120DDE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9C5DF6"/>
    <w:multiLevelType w:val="hybridMultilevel"/>
    <w:tmpl w:val="50DA0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3"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15435EFB"/>
    <w:multiLevelType w:val="hybridMultilevel"/>
    <w:tmpl w:val="0D583D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E2D6A68"/>
    <w:multiLevelType w:val="hybridMultilevel"/>
    <w:tmpl w:val="E7846E06"/>
    <w:lvl w:ilvl="0" w:tplc="6D6083E2">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415C18D3"/>
    <w:multiLevelType w:val="hybridMultilevel"/>
    <w:tmpl w:val="3842C4D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38E3320"/>
    <w:multiLevelType w:val="hybridMultilevel"/>
    <w:tmpl w:val="367CA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45B0158"/>
    <w:multiLevelType w:val="hybridMultilevel"/>
    <w:tmpl w:val="3F8C2726"/>
    <w:lvl w:ilvl="0" w:tplc="58A084B2">
      <w:numFmt w:val="bullet"/>
      <w:lvlText w:val="-"/>
      <w:lvlJc w:val="left"/>
      <w:pPr>
        <w:ind w:left="786" w:hanging="360"/>
      </w:pPr>
      <w:rPr>
        <w:rFonts w:ascii="Arial" w:eastAsiaTheme="minorEastAsia"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3" w15:restartNumberingAfterBreak="0">
    <w:nsid w:val="54C310FC"/>
    <w:multiLevelType w:val="hybridMultilevel"/>
    <w:tmpl w:val="6882AFDA"/>
    <w:lvl w:ilvl="0" w:tplc="6D6083E2">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82A12AA"/>
    <w:multiLevelType w:val="hybridMultilevel"/>
    <w:tmpl w:val="49966B8C"/>
    <w:lvl w:ilvl="0" w:tplc="6D6083E2">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EAC2F97"/>
    <w:multiLevelType w:val="hybridMultilevel"/>
    <w:tmpl w:val="02585ECC"/>
    <w:lvl w:ilvl="0" w:tplc="6D6083E2">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701515E4"/>
    <w:multiLevelType w:val="hybridMultilevel"/>
    <w:tmpl w:val="1AE4E01C"/>
    <w:lvl w:ilvl="0" w:tplc="6D6083E2">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8655531">
    <w:abstractNumId w:val="6"/>
  </w:num>
  <w:num w:numId="2" w16cid:durableId="991636486">
    <w:abstractNumId w:val="0"/>
  </w:num>
  <w:num w:numId="3" w16cid:durableId="1486969467">
    <w:abstractNumId w:val="7"/>
  </w:num>
  <w:num w:numId="4" w16cid:durableId="1576865842">
    <w:abstractNumId w:val="1"/>
  </w:num>
  <w:num w:numId="5" w16cid:durableId="1722245038">
    <w:abstractNumId w:val="17"/>
  </w:num>
  <w:num w:numId="6" w16cid:durableId="1605529364">
    <w:abstractNumId w:val="14"/>
  </w:num>
  <w:num w:numId="7" w16cid:durableId="2044014814">
    <w:abstractNumId w:val="20"/>
  </w:num>
  <w:num w:numId="8" w16cid:durableId="2060745336">
    <w:abstractNumId w:val="16"/>
  </w:num>
  <w:num w:numId="9" w16cid:durableId="1396389303">
    <w:abstractNumId w:val="8"/>
  </w:num>
  <w:num w:numId="10" w16cid:durableId="2132900392">
    <w:abstractNumId w:val="9"/>
  </w:num>
  <w:num w:numId="11" w16cid:durableId="1338969145">
    <w:abstractNumId w:val="3"/>
  </w:num>
  <w:num w:numId="12" w16cid:durableId="1339381460">
    <w:abstractNumId w:val="12"/>
  </w:num>
  <w:num w:numId="13" w16cid:durableId="1403914792">
    <w:abstractNumId w:val="11"/>
  </w:num>
  <w:num w:numId="14" w16cid:durableId="1399013306">
    <w:abstractNumId w:val="4"/>
  </w:num>
  <w:num w:numId="15" w16cid:durableId="1768455788">
    <w:abstractNumId w:val="18"/>
  </w:num>
  <w:num w:numId="16" w16cid:durableId="2064718564">
    <w:abstractNumId w:val="15"/>
  </w:num>
  <w:num w:numId="17" w16cid:durableId="62601934">
    <w:abstractNumId w:val="5"/>
  </w:num>
  <w:num w:numId="18" w16cid:durableId="1846633050">
    <w:abstractNumId w:val="19"/>
  </w:num>
  <w:num w:numId="19" w16cid:durableId="34044064">
    <w:abstractNumId w:val="13"/>
  </w:num>
  <w:num w:numId="20" w16cid:durableId="2036344697">
    <w:abstractNumId w:val="2"/>
  </w:num>
  <w:num w:numId="21" w16cid:durableId="12385868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16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7A4F"/>
    <w:rsid w:val="001E1F45"/>
    <w:rsid w:val="001E62C1"/>
    <w:rsid w:val="001F0779"/>
    <w:rsid w:val="001F3C3E"/>
    <w:rsid w:val="001F439C"/>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46532"/>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081"/>
    <w:rsid w:val="003A5DA0"/>
    <w:rsid w:val="003A5EEB"/>
    <w:rsid w:val="003A6143"/>
    <w:rsid w:val="003A71C1"/>
    <w:rsid w:val="003B35F4"/>
    <w:rsid w:val="003B7C76"/>
    <w:rsid w:val="003C3E0C"/>
    <w:rsid w:val="003C776B"/>
    <w:rsid w:val="003D4A1C"/>
    <w:rsid w:val="003D7AA0"/>
    <w:rsid w:val="003E1FF7"/>
    <w:rsid w:val="003E311D"/>
    <w:rsid w:val="003E6B5F"/>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4F4B"/>
    <w:rsid w:val="006050CF"/>
    <w:rsid w:val="0062219E"/>
    <w:rsid w:val="006253AA"/>
    <w:rsid w:val="00626023"/>
    <w:rsid w:val="00633150"/>
    <w:rsid w:val="006336C2"/>
    <w:rsid w:val="0063496C"/>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0901"/>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5830"/>
    <w:rsid w:val="007E3412"/>
    <w:rsid w:val="007F393D"/>
    <w:rsid w:val="008029AF"/>
    <w:rsid w:val="00802FFA"/>
    <w:rsid w:val="008102E5"/>
    <w:rsid w:val="008111B4"/>
    <w:rsid w:val="008133F0"/>
    <w:rsid w:val="00815880"/>
    <w:rsid w:val="0082322C"/>
    <w:rsid w:val="00823942"/>
    <w:rsid w:val="00827FFD"/>
    <w:rsid w:val="00836780"/>
    <w:rsid w:val="00854535"/>
    <w:rsid w:val="00856EB3"/>
    <w:rsid w:val="00863C96"/>
    <w:rsid w:val="00864A72"/>
    <w:rsid w:val="0087034B"/>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1B86"/>
    <w:rsid w:val="00921CF6"/>
    <w:rsid w:val="00922E9E"/>
    <w:rsid w:val="00924EF0"/>
    <w:rsid w:val="00934D7B"/>
    <w:rsid w:val="00947180"/>
    <w:rsid w:val="009552E1"/>
    <w:rsid w:val="009567BE"/>
    <w:rsid w:val="009676FA"/>
    <w:rsid w:val="009679E0"/>
    <w:rsid w:val="00977632"/>
    <w:rsid w:val="00982A8E"/>
    <w:rsid w:val="00987DB4"/>
    <w:rsid w:val="0099029D"/>
    <w:rsid w:val="00996204"/>
    <w:rsid w:val="009A26CB"/>
    <w:rsid w:val="009A2BC2"/>
    <w:rsid w:val="009A2D37"/>
    <w:rsid w:val="009A7587"/>
    <w:rsid w:val="009A7D18"/>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265"/>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03F3"/>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5A56"/>
    <w:rsid w:val="00D2689A"/>
    <w:rsid w:val="00D65506"/>
    <w:rsid w:val="00D773CF"/>
    <w:rsid w:val="00D83563"/>
    <w:rsid w:val="00D8448F"/>
    <w:rsid w:val="00D941C1"/>
    <w:rsid w:val="00DA64B6"/>
    <w:rsid w:val="00DB2B91"/>
    <w:rsid w:val="00DB5C9D"/>
    <w:rsid w:val="00DC1E8B"/>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529F"/>
    <w:rsid w:val="00F16F93"/>
    <w:rsid w:val="00F176DE"/>
    <w:rsid w:val="00F17B94"/>
    <w:rsid w:val="00F21C47"/>
    <w:rsid w:val="00F244E2"/>
    <w:rsid w:val="00F311A2"/>
    <w:rsid w:val="00F317D7"/>
    <w:rsid w:val="00F340DE"/>
    <w:rsid w:val="00F34ED0"/>
    <w:rsid w:val="00F43542"/>
    <w:rsid w:val="00F44BAB"/>
    <w:rsid w:val="00F454E2"/>
    <w:rsid w:val="00F47CD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3B00"/>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1F439C"/>
    <w:pPr>
      <w:spacing w:before="600"/>
      <w:ind w:right="544"/>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1F439C"/>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DC1E8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Karen Khan</cp:lastModifiedBy>
  <cp:revision>2</cp:revision>
  <cp:lastPrinted>2019-02-26T09:40:00Z</cp:lastPrinted>
  <dcterms:created xsi:type="dcterms:W3CDTF">2022-07-14T13:15:00Z</dcterms:created>
  <dcterms:modified xsi:type="dcterms:W3CDTF">2022-07-14T13:15:00Z</dcterms:modified>
</cp:coreProperties>
</file>