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E8198" w14:textId="75664789" w:rsidR="0074265A" w:rsidRPr="0074265A" w:rsidRDefault="0074265A" w:rsidP="0074265A">
      <w:pPr>
        <w:numPr>
          <w:ilvl w:val="0"/>
          <w:numId w:val="1"/>
        </w:numPr>
        <w:spacing w:after="120" w:line="240" w:lineRule="auto"/>
        <w:ind w:left="567" w:right="260" w:hanging="567"/>
        <w:jc w:val="both"/>
        <w:rPr>
          <w:rFonts w:ascii="Arial" w:hAnsi="Arial" w:cs="Arial"/>
          <w:b/>
        </w:rPr>
      </w:pPr>
      <w:r w:rsidRPr="0074265A">
        <w:rPr>
          <w:rFonts w:ascii="Arial" w:hAnsi="Arial" w:cs="Arial"/>
          <w:b/>
        </w:rPr>
        <w:t>Title of the Module</w:t>
      </w:r>
    </w:p>
    <w:p w14:paraId="1F2FF12C" w14:textId="170377F6" w:rsidR="009A2D37" w:rsidRPr="0074265A" w:rsidRDefault="009E6520" w:rsidP="0074265A">
      <w:pPr>
        <w:spacing w:after="120" w:line="240" w:lineRule="auto"/>
        <w:ind w:left="567" w:right="260"/>
        <w:jc w:val="both"/>
        <w:rPr>
          <w:rFonts w:ascii="Arial" w:hAnsi="Arial" w:cs="Arial"/>
        </w:rPr>
      </w:pPr>
      <w:bookmarkStart w:id="0" w:name="_GoBack"/>
      <w:bookmarkEnd w:id="0"/>
      <w:r w:rsidRPr="0074265A">
        <w:rPr>
          <w:rFonts w:ascii="Arial" w:hAnsi="Arial" w:cs="Arial"/>
        </w:rPr>
        <w:t>DRAM</w:t>
      </w:r>
      <w:r w:rsidR="0074265A" w:rsidRPr="0074265A">
        <w:rPr>
          <w:rFonts w:ascii="Arial" w:hAnsi="Arial" w:cs="Arial"/>
        </w:rPr>
        <w:t>3480 (DR348)</w:t>
      </w:r>
      <w:r w:rsidRPr="0074265A">
        <w:rPr>
          <w:rFonts w:ascii="Arial" w:hAnsi="Arial" w:cs="Arial"/>
        </w:rPr>
        <w:t xml:space="preserve"> Introduction to Mask and Puppetry</w:t>
      </w:r>
    </w:p>
    <w:p w14:paraId="0D43DBC3" w14:textId="77777777" w:rsidR="009A2D37" w:rsidRPr="00302082" w:rsidRDefault="009A2D37" w:rsidP="00302082">
      <w:pPr>
        <w:spacing w:after="120" w:line="240" w:lineRule="auto"/>
        <w:ind w:left="426" w:right="260"/>
        <w:jc w:val="both"/>
        <w:rPr>
          <w:rFonts w:ascii="Arial" w:hAnsi="Arial" w:cs="Arial"/>
        </w:rPr>
      </w:pPr>
    </w:p>
    <w:p w14:paraId="7F527E59" w14:textId="77777777" w:rsidR="009E6520" w:rsidRPr="00302082" w:rsidRDefault="009E6520" w:rsidP="009E652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AC60EDD" w14:textId="77777777" w:rsidR="009E6520" w:rsidRPr="00154D48" w:rsidRDefault="009E6520" w:rsidP="009E6520">
      <w:pPr>
        <w:spacing w:after="120" w:line="240" w:lineRule="auto"/>
        <w:ind w:left="567" w:right="260"/>
        <w:rPr>
          <w:rFonts w:ascii="Arial" w:hAnsi="Arial" w:cs="Arial"/>
          <w:iCs/>
        </w:rPr>
      </w:pPr>
      <w:r>
        <w:rPr>
          <w:rFonts w:ascii="Arial" w:hAnsi="Arial" w:cs="Arial"/>
          <w:iCs/>
        </w:rPr>
        <w:t>School of Arts</w:t>
      </w:r>
    </w:p>
    <w:p w14:paraId="3B34ED28" w14:textId="77777777" w:rsidR="009E6520" w:rsidRPr="00154D48" w:rsidRDefault="009E6520" w:rsidP="009E6520">
      <w:pPr>
        <w:spacing w:after="120" w:line="240" w:lineRule="auto"/>
        <w:ind w:left="567" w:right="260"/>
        <w:rPr>
          <w:rFonts w:ascii="Arial" w:hAnsi="Arial" w:cs="Arial"/>
          <w:iCs/>
        </w:rPr>
      </w:pPr>
    </w:p>
    <w:p w14:paraId="787AEC32" w14:textId="77777777" w:rsidR="009E6520" w:rsidRPr="00302082" w:rsidRDefault="009E6520" w:rsidP="009E652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1EC4441C" w14:textId="77777777" w:rsidR="009E6520" w:rsidRPr="00154D48" w:rsidRDefault="009E6520" w:rsidP="009E6520">
      <w:pPr>
        <w:spacing w:after="120" w:line="240" w:lineRule="auto"/>
        <w:ind w:left="567" w:right="260"/>
        <w:rPr>
          <w:rFonts w:ascii="Arial" w:hAnsi="Arial" w:cs="Arial"/>
        </w:rPr>
      </w:pPr>
      <w:r>
        <w:rPr>
          <w:rFonts w:ascii="Arial" w:hAnsi="Arial" w:cs="Arial"/>
        </w:rPr>
        <w:t>Level 4</w:t>
      </w:r>
    </w:p>
    <w:p w14:paraId="6A75A915" w14:textId="77777777" w:rsidR="009E6520" w:rsidRPr="00154D48" w:rsidRDefault="009E6520" w:rsidP="009E6520">
      <w:pPr>
        <w:spacing w:after="120" w:line="240" w:lineRule="auto"/>
        <w:ind w:left="567" w:right="260"/>
        <w:rPr>
          <w:rFonts w:ascii="Arial" w:hAnsi="Arial" w:cs="Arial"/>
          <w:iCs/>
        </w:rPr>
      </w:pPr>
    </w:p>
    <w:p w14:paraId="3EE46C56" w14:textId="77777777" w:rsidR="009E6520" w:rsidRPr="00302082" w:rsidRDefault="009E6520" w:rsidP="009E652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C1CF3AF" w14:textId="77777777" w:rsidR="009E6520" w:rsidRPr="00154D48" w:rsidRDefault="009E6520" w:rsidP="009E6520">
      <w:pPr>
        <w:spacing w:after="120" w:line="240" w:lineRule="auto"/>
        <w:ind w:left="567" w:right="260"/>
        <w:rPr>
          <w:rFonts w:ascii="Arial" w:hAnsi="Arial" w:cs="Arial"/>
        </w:rPr>
      </w:pPr>
      <w:r>
        <w:rPr>
          <w:rFonts w:ascii="Arial" w:hAnsi="Arial" w:cs="Arial"/>
        </w:rPr>
        <w:t>30 credits (15 ECTS)</w:t>
      </w:r>
    </w:p>
    <w:p w14:paraId="5DBD759C" w14:textId="77777777" w:rsidR="009E6520" w:rsidRPr="00154D48" w:rsidRDefault="009E6520" w:rsidP="009E6520">
      <w:pPr>
        <w:spacing w:after="120" w:line="240" w:lineRule="auto"/>
        <w:ind w:left="567" w:right="260"/>
        <w:rPr>
          <w:rFonts w:ascii="Arial" w:hAnsi="Arial" w:cs="Arial"/>
        </w:rPr>
      </w:pPr>
    </w:p>
    <w:p w14:paraId="4855D73C" w14:textId="77777777" w:rsidR="009E6520" w:rsidRPr="00ED58E8" w:rsidRDefault="009E6520" w:rsidP="009E652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02EF26A" w14:textId="77777777" w:rsidR="009E6520" w:rsidRDefault="009E6520" w:rsidP="009E6520">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44168946" w14:textId="77777777" w:rsidR="009E6520" w:rsidRPr="00154D48" w:rsidRDefault="009E6520" w:rsidP="009E6520">
      <w:pPr>
        <w:spacing w:after="120" w:line="240" w:lineRule="auto"/>
        <w:ind w:left="567" w:right="260"/>
        <w:rPr>
          <w:rFonts w:ascii="Arial" w:hAnsi="Arial" w:cs="Arial"/>
          <w:iCs/>
        </w:rPr>
      </w:pPr>
    </w:p>
    <w:p w14:paraId="2F9D282F" w14:textId="77777777" w:rsidR="009E6520" w:rsidRPr="00302082" w:rsidRDefault="009E6520" w:rsidP="009E652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1B602D" w14:textId="77777777" w:rsidR="009E6520" w:rsidRPr="00154D48" w:rsidRDefault="009E6520" w:rsidP="009E6520">
      <w:pPr>
        <w:spacing w:after="120" w:line="240" w:lineRule="auto"/>
        <w:ind w:left="567" w:right="260"/>
        <w:rPr>
          <w:rFonts w:ascii="Arial" w:hAnsi="Arial" w:cs="Arial"/>
          <w:iCs/>
        </w:rPr>
      </w:pPr>
      <w:r>
        <w:rPr>
          <w:rFonts w:ascii="Arial" w:hAnsi="Arial" w:cs="Arial"/>
          <w:iCs/>
        </w:rPr>
        <w:t>None</w:t>
      </w:r>
    </w:p>
    <w:p w14:paraId="244574AB" w14:textId="77777777" w:rsidR="009E6520" w:rsidRPr="00154D48" w:rsidRDefault="009E6520" w:rsidP="009E6520">
      <w:pPr>
        <w:spacing w:after="120" w:line="240" w:lineRule="auto"/>
        <w:ind w:left="567" w:right="260"/>
        <w:rPr>
          <w:rFonts w:ascii="Arial" w:hAnsi="Arial" w:cs="Arial"/>
          <w:iCs/>
        </w:rPr>
      </w:pPr>
    </w:p>
    <w:p w14:paraId="17998131" w14:textId="77777777" w:rsidR="009E6520" w:rsidRPr="00302082" w:rsidRDefault="009E6520" w:rsidP="009E652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6FDE9B2" w14:textId="77777777" w:rsidR="009E6520" w:rsidRPr="00154D48" w:rsidRDefault="009E6520" w:rsidP="009E6520">
      <w:pPr>
        <w:spacing w:after="120" w:line="240" w:lineRule="auto"/>
        <w:ind w:left="567" w:right="260"/>
        <w:rPr>
          <w:rFonts w:ascii="Arial" w:hAnsi="Arial" w:cs="Arial"/>
          <w:iCs/>
        </w:rPr>
      </w:pPr>
      <w:r>
        <w:rPr>
          <w:rFonts w:ascii="Arial" w:hAnsi="Arial" w:cs="Arial"/>
          <w:iCs/>
        </w:rPr>
        <w:t>BA Drama and Theatre</w:t>
      </w:r>
    </w:p>
    <w:p w14:paraId="05FB5B03" w14:textId="77777777" w:rsidR="009E6520" w:rsidRPr="00154D48" w:rsidRDefault="009E6520" w:rsidP="009E6520">
      <w:pPr>
        <w:spacing w:after="120" w:line="240" w:lineRule="auto"/>
        <w:ind w:left="567" w:right="260"/>
        <w:rPr>
          <w:rFonts w:ascii="Arial" w:hAnsi="Arial" w:cs="Arial"/>
          <w:iCs/>
        </w:rPr>
      </w:pPr>
    </w:p>
    <w:p w14:paraId="16DF339F" w14:textId="77777777" w:rsidR="009E6520" w:rsidRPr="00302082" w:rsidRDefault="009E6520" w:rsidP="009E652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BCC10B7" w14:textId="77777777" w:rsidR="009E6520" w:rsidRPr="00ED58E8" w:rsidRDefault="009E6520" w:rsidP="009E6520">
      <w:pPr>
        <w:spacing w:after="120" w:line="240" w:lineRule="auto"/>
        <w:ind w:left="567" w:right="260"/>
        <w:rPr>
          <w:rFonts w:ascii="Arial" w:hAnsi="Arial" w:cs="Arial"/>
        </w:rPr>
      </w:pPr>
      <w:r w:rsidRPr="00ED58E8">
        <w:rPr>
          <w:rFonts w:ascii="Arial" w:hAnsi="Arial" w:cs="Arial"/>
        </w:rPr>
        <w:t>8.1 Demonstrate an understanding of some key approaches to mask</w:t>
      </w:r>
      <w:r>
        <w:rPr>
          <w:rFonts w:ascii="Arial" w:hAnsi="Arial" w:cs="Arial"/>
        </w:rPr>
        <w:t xml:space="preserve"> and puppetry, including a mixture of Western and non-Western traditions</w:t>
      </w:r>
    </w:p>
    <w:p w14:paraId="2EA9E791" w14:textId="77777777" w:rsidR="009E6520" w:rsidRDefault="009E6520" w:rsidP="009E6520">
      <w:pPr>
        <w:spacing w:after="120" w:line="240" w:lineRule="auto"/>
        <w:ind w:left="567" w:right="260"/>
        <w:rPr>
          <w:rFonts w:ascii="Arial" w:hAnsi="Arial" w:cs="Arial"/>
        </w:rPr>
      </w:pPr>
      <w:r w:rsidRPr="00ED58E8">
        <w:rPr>
          <w:rFonts w:ascii="Arial" w:hAnsi="Arial" w:cs="Arial"/>
        </w:rPr>
        <w:t xml:space="preserve">8.2 Demonstrate </w:t>
      </w:r>
      <w:r>
        <w:rPr>
          <w:rFonts w:ascii="Arial" w:hAnsi="Arial" w:cs="Arial"/>
        </w:rPr>
        <w:t xml:space="preserve">practical understanding of mask and/or puppet </w:t>
      </w:r>
      <w:r w:rsidRPr="00ED58E8">
        <w:rPr>
          <w:rFonts w:ascii="Arial" w:hAnsi="Arial" w:cs="Arial"/>
        </w:rPr>
        <w:t>making</w:t>
      </w:r>
      <w:r>
        <w:rPr>
          <w:rFonts w:ascii="Arial" w:hAnsi="Arial" w:cs="Arial"/>
        </w:rPr>
        <w:t xml:space="preserve"> and s</w:t>
      </w:r>
      <w:r w:rsidRPr="00ED58E8">
        <w:rPr>
          <w:rFonts w:ascii="Arial" w:hAnsi="Arial" w:cs="Arial"/>
        </w:rPr>
        <w:t>how a foundation in performance and rehearsal skills</w:t>
      </w:r>
      <w:r>
        <w:rPr>
          <w:rFonts w:ascii="Arial" w:hAnsi="Arial" w:cs="Arial"/>
        </w:rPr>
        <w:t>.</w:t>
      </w:r>
    </w:p>
    <w:p w14:paraId="47256A29" w14:textId="77777777" w:rsidR="009E6520" w:rsidRPr="00ED58E8" w:rsidRDefault="009E6520" w:rsidP="009E6520">
      <w:pPr>
        <w:spacing w:after="120" w:line="240" w:lineRule="auto"/>
        <w:ind w:left="567" w:right="260"/>
        <w:rPr>
          <w:rFonts w:ascii="Arial" w:hAnsi="Arial" w:cs="Arial"/>
        </w:rPr>
      </w:pPr>
      <w:r>
        <w:rPr>
          <w:rFonts w:ascii="Arial" w:hAnsi="Arial" w:cs="Arial"/>
        </w:rPr>
        <w:t>8.3</w:t>
      </w:r>
      <w:r w:rsidRPr="00A177CF">
        <w:rPr>
          <w:rFonts w:ascii="Arial" w:hAnsi="Arial" w:cs="Arial"/>
        </w:rPr>
        <w:t xml:space="preserve"> Undertake the making of </w:t>
      </w:r>
      <w:r>
        <w:rPr>
          <w:rFonts w:ascii="Arial" w:hAnsi="Arial" w:cs="Arial"/>
        </w:rPr>
        <w:t>performance and reflect upon it.</w:t>
      </w:r>
    </w:p>
    <w:p w14:paraId="0166817D" w14:textId="77777777" w:rsidR="009E6520" w:rsidRPr="00ED58E8" w:rsidRDefault="009E6520" w:rsidP="009E6520">
      <w:pPr>
        <w:spacing w:after="120" w:line="240" w:lineRule="auto"/>
        <w:ind w:left="567" w:right="260"/>
        <w:rPr>
          <w:rFonts w:ascii="Arial" w:hAnsi="Arial" w:cs="Arial"/>
        </w:rPr>
      </w:pPr>
      <w:r>
        <w:rPr>
          <w:rFonts w:ascii="Arial" w:hAnsi="Arial" w:cs="Arial"/>
        </w:rPr>
        <w:t>8.4</w:t>
      </w:r>
      <w:r w:rsidRPr="00ED58E8">
        <w:rPr>
          <w:rFonts w:ascii="Arial" w:hAnsi="Arial" w:cs="Arial"/>
        </w:rPr>
        <w:t xml:space="preserve"> Communicate an understanding of the role of masks</w:t>
      </w:r>
      <w:r>
        <w:rPr>
          <w:rFonts w:ascii="Arial" w:hAnsi="Arial" w:cs="Arial"/>
        </w:rPr>
        <w:t>, puppets and objects</w:t>
      </w:r>
      <w:r w:rsidRPr="00ED58E8">
        <w:rPr>
          <w:rFonts w:ascii="Arial" w:hAnsi="Arial" w:cs="Arial"/>
        </w:rPr>
        <w:t xml:space="preserve"> in performer training</w:t>
      </w:r>
      <w:r>
        <w:rPr>
          <w:rFonts w:ascii="Arial" w:hAnsi="Arial" w:cs="Arial"/>
        </w:rPr>
        <w:t>.</w:t>
      </w:r>
    </w:p>
    <w:p w14:paraId="54823CAD" w14:textId="77777777" w:rsidR="009E6520" w:rsidRPr="00154D48" w:rsidRDefault="009E6520" w:rsidP="009E6520">
      <w:pPr>
        <w:spacing w:after="120" w:line="240" w:lineRule="auto"/>
        <w:ind w:left="567" w:right="260"/>
        <w:rPr>
          <w:rFonts w:ascii="Arial" w:hAnsi="Arial" w:cs="Arial"/>
        </w:rPr>
      </w:pPr>
      <w:r>
        <w:rPr>
          <w:rFonts w:ascii="Arial" w:hAnsi="Arial" w:cs="Arial"/>
        </w:rPr>
        <w:t>8.5</w:t>
      </w:r>
      <w:r w:rsidRPr="00ED58E8">
        <w:rPr>
          <w:rFonts w:ascii="Arial" w:hAnsi="Arial" w:cs="Arial"/>
        </w:rPr>
        <w:t xml:space="preserve"> Communicate an understanding of key concepts in </w:t>
      </w:r>
      <w:r>
        <w:rPr>
          <w:rFonts w:ascii="Arial" w:hAnsi="Arial" w:cs="Arial"/>
        </w:rPr>
        <w:t xml:space="preserve">mask, puppetry and object theatre, and a knowledge of both past and contemporary practitioners in their relevant contexts. </w:t>
      </w:r>
    </w:p>
    <w:p w14:paraId="235E8F65" w14:textId="77777777" w:rsidR="009E6520" w:rsidRPr="00154D48" w:rsidRDefault="009E6520" w:rsidP="009E6520">
      <w:pPr>
        <w:spacing w:after="120" w:line="240" w:lineRule="auto"/>
        <w:ind w:left="567" w:right="260"/>
        <w:rPr>
          <w:rFonts w:ascii="Arial" w:hAnsi="Arial" w:cs="Arial"/>
        </w:rPr>
      </w:pPr>
    </w:p>
    <w:p w14:paraId="7DAFCCC3" w14:textId="77777777" w:rsidR="009E6520" w:rsidRPr="00302082" w:rsidRDefault="009E6520" w:rsidP="009E652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5C4F4215" w14:textId="77777777" w:rsidR="009E6520" w:rsidRPr="00BF4E20" w:rsidRDefault="009E6520" w:rsidP="00D922C9">
      <w:pPr>
        <w:pStyle w:val="ListParagraph"/>
        <w:spacing w:after="0" w:line="240" w:lineRule="auto"/>
        <w:ind w:left="567" w:right="260"/>
        <w:rPr>
          <w:rFonts w:ascii="Arial" w:hAnsi="Arial" w:cs="Arial"/>
        </w:rPr>
      </w:pPr>
      <w:r w:rsidRPr="00BF4E20">
        <w:rPr>
          <w:rFonts w:ascii="Arial" w:hAnsi="Arial" w:cs="Arial"/>
        </w:rPr>
        <w:t xml:space="preserve">9.1 Communicate complex ideas to others </w:t>
      </w:r>
    </w:p>
    <w:p w14:paraId="67A71989" w14:textId="77777777" w:rsidR="009E6520" w:rsidRPr="001344CF" w:rsidRDefault="009E6520" w:rsidP="00D922C9">
      <w:pPr>
        <w:pStyle w:val="ListParagraph"/>
        <w:spacing w:after="0" w:line="240" w:lineRule="auto"/>
        <w:ind w:left="567" w:right="260"/>
        <w:rPr>
          <w:rFonts w:ascii="Arial" w:hAnsi="Arial" w:cs="Arial"/>
        </w:rPr>
      </w:pPr>
      <w:r w:rsidRPr="00BF4E20">
        <w:rPr>
          <w:rFonts w:ascii="Arial" w:hAnsi="Arial" w:cs="Arial"/>
        </w:rPr>
        <w:t>9.2 Manage projects, including health and safety issues within specified resource and time constraints</w:t>
      </w:r>
    </w:p>
    <w:p w14:paraId="108B8AEB" w14:textId="77777777" w:rsidR="009E6520" w:rsidRPr="00BF4E20" w:rsidRDefault="009E6520" w:rsidP="00D922C9">
      <w:pPr>
        <w:pStyle w:val="ListParagraph"/>
        <w:spacing w:after="0" w:line="240" w:lineRule="auto"/>
        <w:ind w:left="567" w:right="260"/>
        <w:rPr>
          <w:rFonts w:ascii="Arial" w:hAnsi="Arial" w:cs="Arial"/>
        </w:rPr>
      </w:pPr>
      <w:r>
        <w:rPr>
          <w:rFonts w:ascii="Arial" w:hAnsi="Arial" w:cs="Arial"/>
        </w:rPr>
        <w:lastRenderedPageBreak/>
        <w:t>9.3</w:t>
      </w:r>
      <w:r w:rsidRPr="00BF4E20">
        <w:rPr>
          <w:rFonts w:ascii="Arial" w:hAnsi="Arial" w:cs="Arial"/>
        </w:rPr>
        <w:t xml:space="preserve"> Use research skills, including use of Library resources and the internet</w:t>
      </w:r>
      <w:r>
        <w:rPr>
          <w:rFonts w:ascii="Arial" w:hAnsi="Arial" w:cs="Arial"/>
        </w:rPr>
        <w:t>, and d</w:t>
      </w:r>
      <w:r w:rsidRPr="00BF4E20">
        <w:rPr>
          <w:rFonts w:ascii="Arial" w:hAnsi="Arial" w:cs="Arial"/>
        </w:rPr>
        <w:t>emonstrate broad awareness and knowledge of research materials available to them</w:t>
      </w:r>
    </w:p>
    <w:p w14:paraId="545D0D4C" w14:textId="09B55076" w:rsidR="009E6520" w:rsidRPr="00BF4E20" w:rsidRDefault="009E6520" w:rsidP="00D922C9">
      <w:pPr>
        <w:pStyle w:val="ListParagraph"/>
        <w:spacing w:after="0" w:line="240" w:lineRule="auto"/>
        <w:ind w:left="567" w:right="260"/>
        <w:rPr>
          <w:rFonts w:ascii="Arial" w:hAnsi="Arial" w:cs="Arial"/>
        </w:rPr>
      </w:pPr>
      <w:r>
        <w:rPr>
          <w:rFonts w:ascii="Arial" w:hAnsi="Arial" w:cs="Arial"/>
        </w:rPr>
        <w:t>9.4</w:t>
      </w:r>
      <w:r w:rsidRPr="00BF4E20">
        <w:rPr>
          <w:rFonts w:ascii="Arial" w:hAnsi="Arial" w:cs="Arial"/>
        </w:rPr>
        <w:t xml:space="preserve"> Work collaboratively</w:t>
      </w:r>
      <w:r w:rsidR="00D922C9">
        <w:rPr>
          <w:rFonts w:ascii="Arial" w:hAnsi="Arial" w:cs="Arial"/>
        </w:rPr>
        <w:t xml:space="preserve"> with others</w:t>
      </w:r>
    </w:p>
    <w:p w14:paraId="10D3F1BB" w14:textId="77777777" w:rsidR="009E6520" w:rsidRPr="00BF4E20" w:rsidRDefault="009E6520" w:rsidP="00D922C9">
      <w:pPr>
        <w:pStyle w:val="ListParagraph"/>
        <w:spacing w:after="0" w:line="240" w:lineRule="auto"/>
        <w:ind w:left="567" w:right="260"/>
        <w:rPr>
          <w:rFonts w:ascii="Arial" w:hAnsi="Arial" w:cs="Arial"/>
        </w:rPr>
      </w:pPr>
      <w:r>
        <w:rPr>
          <w:rFonts w:ascii="Arial" w:hAnsi="Arial" w:cs="Arial"/>
        </w:rPr>
        <w:t>9.5</w:t>
      </w:r>
      <w:r w:rsidRPr="00BF4E20">
        <w:rPr>
          <w:rFonts w:ascii="Arial" w:hAnsi="Arial" w:cs="Arial"/>
        </w:rPr>
        <w:t xml:space="preserve"> Reflect critically on their performance, learning and experience, and give appropriate feedback on the work of others using appropriate terminology</w:t>
      </w:r>
    </w:p>
    <w:p w14:paraId="2DED5399" w14:textId="77777777" w:rsidR="009E6520" w:rsidRPr="00BF4E20" w:rsidRDefault="009E6520" w:rsidP="00D922C9">
      <w:pPr>
        <w:pStyle w:val="ListParagraph"/>
        <w:spacing w:after="0" w:line="240" w:lineRule="auto"/>
        <w:ind w:left="567" w:right="260"/>
        <w:rPr>
          <w:rFonts w:ascii="Arial" w:hAnsi="Arial" w:cs="Arial"/>
        </w:rPr>
      </w:pPr>
      <w:r>
        <w:rPr>
          <w:rFonts w:ascii="Arial" w:hAnsi="Arial" w:cs="Arial"/>
        </w:rPr>
        <w:t>9.6</w:t>
      </w:r>
      <w:r w:rsidRPr="00BF4E20">
        <w:rPr>
          <w:rFonts w:ascii="Arial" w:hAnsi="Arial" w:cs="Arial"/>
        </w:rPr>
        <w:t xml:space="preserve"> Demonstrate essay planning and academic writing skills</w:t>
      </w:r>
    </w:p>
    <w:p w14:paraId="04ACE50F" w14:textId="77777777" w:rsidR="009E6520" w:rsidRDefault="009E6520" w:rsidP="009E6520">
      <w:pPr>
        <w:pStyle w:val="Default"/>
        <w:spacing w:after="120"/>
        <w:ind w:right="260"/>
        <w:rPr>
          <w:color w:val="auto"/>
          <w:sz w:val="22"/>
          <w:szCs w:val="22"/>
        </w:rPr>
      </w:pPr>
    </w:p>
    <w:p w14:paraId="77DC2712" w14:textId="77777777" w:rsidR="009E6520" w:rsidRPr="00302082" w:rsidRDefault="009E6520" w:rsidP="009E652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3D3C756" w14:textId="77777777" w:rsidR="009E6520" w:rsidRPr="00BF4E20" w:rsidRDefault="009E6520" w:rsidP="009E6520">
      <w:pPr>
        <w:spacing w:after="120" w:line="240" w:lineRule="auto"/>
        <w:ind w:left="567" w:right="260"/>
        <w:rPr>
          <w:rFonts w:ascii="Arial" w:hAnsi="Arial" w:cs="Arial"/>
          <w:iCs/>
        </w:rPr>
      </w:pPr>
      <w:r w:rsidRPr="00BF4E20">
        <w:rPr>
          <w:rFonts w:ascii="Arial" w:hAnsi="Arial" w:cs="Arial"/>
          <w:iCs/>
        </w:rPr>
        <w:t>The aim of this course is to give students an understanding of a variety of practices, theory and historical context</w:t>
      </w:r>
      <w:r>
        <w:rPr>
          <w:rFonts w:ascii="Arial" w:hAnsi="Arial" w:cs="Arial"/>
          <w:iCs/>
        </w:rPr>
        <w:t>s</w:t>
      </w:r>
      <w:r w:rsidRPr="00BF4E20">
        <w:rPr>
          <w:rFonts w:ascii="Arial" w:hAnsi="Arial" w:cs="Arial"/>
          <w:iCs/>
        </w:rPr>
        <w:t xml:space="preserve"> of mask</w:t>
      </w:r>
      <w:r>
        <w:rPr>
          <w:rFonts w:ascii="Arial" w:hAnsi="Arial" w:cs="Arial"/>
          <w:iCs/>
        </w:rPr>
        <w:t>s and puppets</w:t>
      </w:r>
      <w:r w:rsidRPr="00BF4E20">
        <w:rPr>
          <w:rFonts w:ascii="Arial" w:hAnsi="Arial" w:cs="Arial"/>
          <w:iCs/>
        </w:rPr>
        <w:t xml:space="preserve"> in performance. By learning about different practices the students will develop a sense of the function and potential of </w:t>
      </w:r>
      <w:r>
        <w:rPr>
          <w:rFonts w:ascii="Arial" w:hAnsi="Arial" w:cs="Arial"/>
          <w:iCs/>
        </w:rPr>
        <w:t>objects in performance and</w:t>
      </w:r>
      <w:r w:rsidRPr="00BF4E20">
        <w:rPr>
          <w:rFonts w:ascii="Arial" w:hAnsi="Arial" w:cs="Arial"/>
          <w:iCs/>
        </w:rPr>
        <w:t xml:space="preserve"> training, as well as devel</w:t>
      </w:r>
      <w:r>
        <w:rPr>
          <w:rFonts w:ascii="Arial" w:hAnsi="Arial" w:cs="Arial"/>
          <w:iCs/>
        </w:rPr>
        <w:t>op their own performance skills.</w:t>
      </w:r>
    </w:p>
    <w:p w14:paraId="7E931A5C" w14:textId="77777777" w:rsidR="009E6520" w:rsidRPr="00BF4E20" w:rsidRDefault="009E6520" w:rsidP="009E6520">
      <w:pPr>
        <w:spacing w:after="120" w:line="240" w:lineRule="auto"/>
        <w:ind w:left="567" w:right="260"/>
        <w:rPr>
          <w:rFonts w:ascii="Arial" w:hAnsi="Arial" w:cs="Arial"/>
          <w:iCs/>
        </w:rPr>
      </w:pPr>
      <w:r w:rsidRPr="00A177CF">
        <w:rPr>
          <w:rFonts w:ascii="Arial" w:hAnsi="Arial" w:cs="Arial"/>
          <w:iCs/>
        </w:rPr>
        <w:t>Screenings/</w:t>
      </w:r>
      <w:r>
        <w:rPr>
          <w:rFonts w:ascii="Arial" w:hAnsi="Arial" w:cs="Arial"/>
          <w:iCs/>
        </w:rPr>
        <w:t>lectures provide theoretical len</w:t>
      </w:r>
      <w:r w:rsidRPr="00A177CF">
        <w:rPr>
          <w:rFonts w:ascii="Arial" w:hAnsi="Arial" w:cs="Arial"/>
          <w:iCs/>
        </w:rPr>
        <w:t>s</w:t>
      </w:r>
      <w:r>
        <w:rPr>
          <w:rFonts w:ascii="Arial" w:hAnsi="Arial" w:cs="Arial"/>
          <w:iCs/>
        </w:rPr>
        <w:t xml:space="preserve">es and </w:t>
      </w:r>
      <w:r w:rsidRPr="00BF4E20">
        <w:rPr>
          <w:rFonts w:ascii="Arial" w:hAnsi="Arial" w:cs="Arial"/>
          <w:iCs/>
        </w:rPr>
        <w:t xml:space="preserve">will focus </w:t>
      </w:r>
      <w:r>
        <w:rPr>
          <w:rFonts w:ascii="Arial" w:hAnsi="Arial" w:cs="Arial"/>
          <w:iCs/>
        </w:rPr>
        <w:t xml:space="preserve">on </w:t>
      </w:r>
      <w:r w:rsidRPr="00BF4E20">
        <w:rPr>
          <w:rFonts w:ascii="Arial" w:hAnsi="Arial" w:cs="Arial"/>
          <w:iCs/>
        </w:rPr>
        <w:t xml:space="preserve">key </w:t>
      </w:r>
      <w:r>
        <w:rPr>
          <w:rFonts w:ascii="Arial" w:hAnsi="Arial" w:cs="Arial"/>
          <w:iCs/>
        </w:rPr>
        <w:t>practitioners</w:t>
      </w:r>
      <w:r w:rsidRPr="00BF4E20">
        <w:rPr>
          <w:rFonts w:ascii="Arial" w:hAnsi="Arial" w:cs="Arial"/>
          <w:iCs/>
        </w:rPr>
        <w:t xml:space="preserve"> and</w:t>
      </w:r>
      <w:r>
        <w:rPr>
          <w:rFonts w:ascii="Arial" w:hAnsi="Arial" w:cs="Arial"/>
          <w:iCs/>
        </w:rPr>
        <w:t xml:space="preserve"> their</w:t>
      </w:r>
      <w:r w:rsidRPr="00BF4E20">
        <w:rPr>
          <w:rFonts w:ascii="Arial" w:hAnsi="Arial" w:cs="Arial"/>
          <w:iCs/>
        </w:rPr>
        <w:t xml:space="preserve"> historical, cultural and theatrical contexts</w:t>
      </w:r>
      <w:r>
        <w:rPr>
          <w:rFonts w:ascii="Arial" w:hAnsi="Arial" w:cs="Arial"/>
          <w:iCs/>
        </w:rPr>
        <w:t>. P</w:t>
      </w:r>
      <w:r w:rsidRPr="00A177CF">
        <w:rPr>
          <w:rFonts w:ascii="Arial" w:hAnsi="Arial" w:cs="Arial"/>
          <w:iCs/>
        </w:rPr>
        <w:t xml:space="preserve">ractical workshops </w:t>
      </w:r>
      <w:r>
        <w:rPr>
          <w:rFonts w:ascii="Arial" w:hAnsi="Arial" w:cs="Arial"/>
          <w:iCs/>
        </w:rPr>
        <w:t xml:space="preserve">will </w:t>
      </w:r>
      <w:r w:rsidRPr="00A177CF">
        <w:rPr>
          <w:rFonts w:ascii="Arial" w:hAnsi="Arial" w:cs="Arial"/>
          <w:iCs/>
        </w:rPr>
        <w:t>deliver making skills and explore making performance</w:t>
      </w:r>
      <w:r>
        <w:rPr>
          <w:rFonts w:ascii="Arial" w:hAnsi="Arial" w:cs="Arial"/>
          <w:iCs/>
        </w:rPr>
        <w:t>, including instruction o</w:t>
      </w:r>
      <w:r w:rsidRPr="00BF4E20">
        <w:rPr>
          <w:rFonts w:ascii="Arial" w:hAnsi="Arial" w:cs="Arial"/>
          <w:iCs/>
        </w:rPr>
        <w:t xml:space="preserve">n diverse practical approaches to </w:t>
      </w:r>
      <w:r>
        <w:rPr>
          <w:rFonts w:ascii="Arial" w:hAnsi="Arial" w:cs="Arial"/>
          <w:iCs/>
        </w:rPr>
        <w:t>puppetry and/or</w:t>
      </w:r>
      <w:r w:rsidRPr="00BF4E20">
        <w:rPr>
          <w:rFonts w:ascii="Arial" w:hAnsi="Arial" w:cs="Arial"/>
          <w:iCs/>
        </w:rPr>
        <w:t xml:space="preserve"> mask work, rehearsal technique and supervised rehearsals. Students will be invited to explore beyond their assumptions and performance experience and will be introduced to the idea of play and risk as key components of the rehearsal process. Regular opportunities to present work and demonstrate understanding are built into the structure of the class.  They will also reflect and </w:t>
      </w:r>
      <w:proofErr w:type="spellStart"/>
      <w:r w:rsidRPr="00BF4E20">
        <w:rPr>
          <w:rFonts w:ascii="Arial" w:hAnsi="Arial" w:cs="Arial"/>
          <w:iCs/>
        </w:rPr>
        <w:t>feed</w:t>
      </w:r>
      <w:r>
        <w:rPr>
          <w:rFonts w:ascii="Arial" w:hAnsi="Arial" w:cs="Arial"/>
          <w:iCs/>
        </w:rPr>
        <w:t xml:space="preserve"> </w:t>
      </w:r>
      <w:r w:rsidRPr="00BF4E20">
        <w:rPr>
          <w:rFonts w:ascii="Arial" w:hAnsi="Arial" w:cs="Arial"/>
          <w:iCs/>
        </w:rPr>
        <w:t>back</w:t>
      </w:r>
      <w:proofErr w:type="spellEnd"/>
      <w:r w:rsidRPr="00BF4E20">
        <w:rPr>
          <w:rFonts w:ascii="Arial" w:hAnsi="Arial" w:cs="Arial"/>
          <w:iCs/>
        </w:rPr>
        <w:t xml:space="preserve"> on the work of their peers. </w:t>
      </w:r>
    </w:p>
    <w:p w14:paraId="6C673FBE" w14:textId="77777777" w:rsidR="009E6520" w:rsidRPr="00154D48" w:rsidRDefault="009E6520" w:rsidP="009E6520">
      <w:pPr>
        <w:spacing w:after="120" w:line="240" w:lineRule="auto"/>
        <w:ind w:right="260"/>
        <w:rPr>
          <w:rFonts w:ascii="Arial" w:hAnsi="Arial" w:cs="Arial"/>
          <w:iCs/>
        </w:rPr>
      </w:pPr>
    </w:p>
    <w:p w14:paraId="500553D5" w14:textId="77777777" w:rsidR="009E6520" w:rsidRPr="00302082" w:rsidRDefault="009E6520" w:rsidP="009E6520">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776DFD4C" w14:textId="77777777" w:rsidR="009E6520" w:rsidRPr="006C2636" w:rsidRDefault="009E6520" w:rsidP="00D922C9">
      <w:pPr>
        <w:pStyle w:val="ListParagraph"/>
        <w:spacing w:after="120" w:line="240" w:lineRule="auto"/>
        <w:ind w:left="567" w:right="260"/>
        <w:jc w:val="both"/>
        <w:rPr>
          <w:rFonts w:ascii="Arial" w:hAnsi="Arial" w:cs="Arial"/>
        </w:rPr>
      </w:pPr>
      <w:r w:rsidRPr="006C2636">
        <w:rPr>
          <w:rFonts w:ascii="Arial" w:hAnsi="Arial" w:cs="Arial"/>
        </w:rPr>
        <w:t>Bell, J. (</w:t>
      </w:r>
      <w:proofErr w:type="spellStart"/>
      <w:proofErr w:type="gramStart"/>
      <w:r w:rsidRPr="006C2636">
        <w:rPr>
          <w:rFonts w:ascii="Arial" w:hAnsi="Arial" w:cs="Arial"/>
        </w:rPr>
        <w:t>ed</w:t>
      </w:r>
      <w:proofErr w:type="spellEnd"/>
      <w:proofErr w:type="gramEnd"/>
      <w:r w:rsidRPr="006C2636">
        <w:rPr>
          <w:rFonts w:ascii="Arial" w:hAnsi="Arial" w:cs="Arial"/>
        </w:rPr>
        <w:t xml:space="preserve">) (2001) </w:t>
      </w:r>
      <w:r w:rsidRPr="006C2636">
        <w:rPr>
          <w:rFonts w:ascii="Arial" w:hAnsi="Arial" w:cs="Arial"/>
          <w:i/>
        </w:rPr>
        <w:t>Puppets, masks, and performing objects</w:t>
      </w:r>
      <w:r w:rsidRPr="006C2636">
        <w:rPr>
          <w:rFonts w:ascii="Arial" w:hAnsi="Arial" w:cs="Arial"/>
        </w:rPr>
        <w:t>. Cambridge, MA: MIT Press.</w:t>
      </w:r>
    </w:p>
    <w:p w14:paraId="519B5487" w14:textId="77777777" w:rsidR="009E6520" w:rsidRDefault="009E6520" w:rsidP="00D922C9">
      <w:pPr>
        <w:pStyle w:val="ListParagraph"/>
        <w:spacing w:after="120" w:line="240" w:lineRule="auto"/>
        <w:ind w:left="567" w:right="260"/>
        <w:jc w:val="both"/>
        <w:rPr>
          <w:rFonts w:ascii="Arial" w:hAnsi="Arial" w:cs="Arial"/>
        </w:rPr>
      </w:pPr>
      <w:proofErr w:type="spellStart"/>
      <w:r w:rsidRPr="006C2636">
        <w:rPr>
          <w:rFonts w:ascii="Arial" w:hAnsi="Arial" w:cs="Arial"/>
        </w:rPr>
        <w:t>Eldredge</w:t>
      </w:r>
      <w:proofErr w:type="spellEnd"/>
      <w:r w:rsidRPr="006C2636">
        <w:rPr>
          <w:rFonts w:ascii="Arial" w:hAnsi="Arial" w:cs="Arial"/>
        </w:rPr>
        <w:t>, S</w:t>
      </w:r>
      <w:r>
        <w:rPr>
          <w:rFonts w:ascii="Arial" w:hAnsi="Arial" w:cs="Arial"/>
        </w:rPr>
        <w:t>.</w:t>
      </w:r>
      <w:r w:rsidRPr="006C2636">
        <w:rPr>
          <w:rFonts w:ascii="Arial" w:hAnsi="Arial" w:cs="Arial"/>
        </w:rPr>
        <w:t xml:space="preserve"> A. (1996) </w:t>
      </w:r>
      <w:r w:rsidRPr="006C2636">
        <w:rPr>
          <w:rFonts w:ascii="Arial" w:hAnsi="Arial" w:cs="Arial"/>
          <w:i/>
        </w:rPr>
        <w:t xml:space="preserve">Mask improvisation for actor training and performance: The compelling image. </w:t>
      </w:r>
      <w:r w:rsidRPr="006C2636">
        <w:rPr>
          <w:rFonts w:ascii="Arial" w:hAnsi="Arial" w:cs="Arial"/>
        </w:rPr>
        <w:t xml:space="preserve">Evanston, IL: </w:t>
      </w:r>
      <w:proofErr w:type="spellStart"/>
      <w:r w:rsidRPr="006C2636">
        <w:rPr>
          <w:rFonts w:ascii="Arial" w:hAnsi="Arial" w:cs="Arial"/>
        </w:rPr>
        <w:t>Northwestern</w:t>
      </w:r>
      <w:proofErr w:type="spellEnd"/>
      <w:r w:rsidRPr="006C2636">
        <w:rPr>
          <w:rFonts w:ascii="Arial" w:hAnsi="Arial" w:cs="Arial"/>
        </w:rPr>
        <w:t xml:space="preserve"> University Press</w:t>
      </w:r>
    </w:p>
    <w:p w14:paraId="4F06AC10" w14:textId="77777777" w:rsidR="009E6520" w:rsidRPr="006C2636" w:rsidRDefault="009E6520" w:rsidP="00D922C9">
      <w:pPr>
        <w:pStyle w:val="ListParagraph"/>
        <w:spacing w:after="120" w:line="240" w:lineRule="auto"/>
        <w:ind w:left="567" w:right="260"/>
        <w:jc w:val="both"/>
        <w:rPr>
          <w:rFonts w:ascii="Arial" w:hAnsi="Arial" w:cs="Arial"/>
        </w:rPr>
      </w:pPr>
      <w:proofErr w:type="spellStart"/>
      <w:r>
        <w:rPr>
          <w:rFonts w:ascii="Arial" w:hAnsi="Arial" w:cs="Arial"/>
        </w:rPr>
        <w:t>Emigh</w:t>
      </w:r>
      <w:proofErr w:type="spellEnd"/>
      <w:r>
        <w:rPr>
          <w:rFonts w:ascii="Arial" w:hAnsi="Arial" w:cs="Arial"/>
        </w:rPr>
        <w:t>, J.</w:t>
      </w:r>
      <w:r w:rsidRPr="006C2636">
        <w:rPr>
          <w:rFonts w:ascii="Arial" w:hAnsi="Arial" w:cs="Arial"/>
        </w:rPr>
        <w:t xml:space="preserve"> (1996</w:t>
      </w:r>
      <w:r w:rsidRPr="006C2636">
        <w:rPr>
          <w:rFonts w:ascii="Arial" w:hAnsi="Arial" w:cs="Arial"/>
          <w:i/>
        </w:rPr>
        <w:t>) Masked Performance: The play of self and other in ritual and theatre.</w:t>
      </w:r>
      <w:r w:rsidRPr="006C2636">
        <w:rPr>
          <w:rFonts w:ascii="Arial" w:hAnsi="Arial" w:cs="Arial"/>
        </w:rPr>
        <w:t xml:space="preserve"> Philadelphia: University of Pennsylvania Press</w:t>
      </w:r>
    </w:p>
    <w:p w14:paraId="4E03C6AA" w14:textId="77777777" w:rsidR="009E6520" w:rsidRPr="006C2636" w:rsidRDefault="009E6520" w:rsidP="00D922C9">
      <w:pPr>
        <w:pStyle w:val="ListParagraph"/>
        <w:spacing w:after="120" w:line="240" w:lineRule="auto"/>
        <w:ind w:left="567" w:right="260"/>
        <w:jc w:val="both"/>
        <w:rPr>
          <w:rFonts w:ascii="Arial" w:hAnsi="Arial" w:cs="Arial"/>
        </w:rPr>
      </w:pPr>
      <w:r w:rsidRPr="006C2636">
        <w:rPr>
          <w:rFonts w:ascii="Arial" w:hAnsi="Arial" w:cs="Arial"/>
        </w:rPr>
        <w:t xml:space="preserve">Francis, P. (2012) </w:t>
      </w:r>
      <w:r w:rsidRPr="006C2636">
        <w:rPr>
          <w:rFonts w:ascii="Arial" w:hAnsi="Arial" w:cs="Arial"/>
          <w:i/>
        </w:rPr>
        <w:t>Puppetry: a reader in theatre practice</w:t>
      </w:r>
      <w:r w:rsidRPr="006C2636">
        <w:rPr>
          <w:rFonts w:ascii="Arial" w:hAnsi="Arial" w:cs="Arial"/>
        </w:rPr>
        <w:t>. Basingstoke: Palgrave.</w:t>
      </w:r>
    </w:p>
    <w:p w14:paraId="01E95455" w14:textId="77777777" w:rsidR="009E6520" w:rsidRDefault="009E6520" w:rsidP="00D922C9">
      <w:pPr>
        <w:pStyle w:val="ListParagraph"/>
        <w:spacing w:after="120" w:line="240" w:lineRule="auto"/>
        <w:ind w:left="567" w:right="260"/>
        <w:jc w:val="both"/>
        <w:rPr>
          <w:rFonts w:ascii="Arial" w:hAnsi="Arial" w:cs="Arial"/>
        </w:rPr>
      </w:pPr>
      <w:r w:rsidRPr="006C2636">
        <w:rPr>
          <w:rFonts w:ascii="Arial" w:hAnsi="Arial" w:cs="Arial"/>
        </w:rPr>
        <w:t xml:space="preserve">Posner, D. and Orenstein, C. (2015) </w:t>
      </w:r>
      <w:r w:rsidRPr="006C2636">
        <w:rPr>
          <w:rFonts w:ascii="Arial" w:hAnsi="Arial" w:cs="Arial"/>
          <w:i/>
        </w:rPr>
        <w:t>The Routledge Companion to Puppetry and Material Performance</w:t>
      </w:r>
      <w:r w:rsidRPr="006C2636">
        <w:rPr>
          <w:rFonts w:ascii="Arial" w:hAnsi="Arial" w:cs="Arial"/>
        </w:rPr>
        <w:t>. London: Routledge.</w:t>
      </w:r>
    </w:p>
    <w:p w14:paraId="6F54FBEB" w14:textId="77777777" w:rsidR="009E6520" w:rsidRPr="00154D48" w:rsidRDefault="009E6520" w:rsidP="00D922C9">
      <w:pPr>
        <w:pStyle w:val="ListParagraph"/>
        <w:spacing w:after="120" w:line="240" w:lineRule="auto"/>
        <w:ind w:left="567" w:right="260"/>
        <w:jc w:val="both"/>
        <w:rPr>
          <w:rFonts w:ascii="Arial" w:hAnsi="Arial" w:cs="Arial"/>
        </w:rPr>
      </w:pPr>
      <w:proofErr w:type="spellStart"/>
      <w:r>
        <w:rPr>
          <w:rFonts w:ascii="Arial" w:hAnsi="Arial" w:cs="Arial"/>
        </w:rPr>
        <w:t>Wilsher</w:t>
      </w:r>
      <w:proofErr w:type="spellEnd"/>
      <w:r>
        <w:rPr>
          <w:rFonts w:ascii="Arial" w:hAnsi="Arial" w:cs="Arial"/>
        </w:rPr>
        <w:t>, T.</w:t>
      </w:r>
      <w:r w:rsidRPr="006C2636">
        <w:rPr>
          <w:rFonts w:ascii="Arial" w:hAnsi="Arial" w:cs="Arial"/>
        </w:rPr>
        <w:t xml:space="preserve"> (2006) </w:t>
      </w:r>
      <w:proofErr w:type="gramStart"/>
      <w:r w:rsidRPr="006C2636">
        <w:rPr>
          <w:rFonts w:ascii="Arial" w:hAnsi="Arial" w:cs="Arial"/>
        </w:rPr>
        <w:t>The</w:t>
      </w:r>
      <w:proofErr w:type="gramEnd"/>
      <w:r w:rsidRPr="006C2636">
        <w:rPr>
          <w:rFonts w:ascii="Arial" w:hAnsi="Arial" w:cs="Arial"/>
        </w:rPr>
        <w:t xml:space="preserve"> Mas</w:t>
      </w:r>
      <w:r>
        <w:rPr>
          <w:rFonts w:ascii="Arial" w:hAnsi="Arial" w:cs="Arial"/>
        </w:rPr>
        <w:t>k Handbook: A Practical Guide. London</w:t>
      </w:r>
      <w:r w:rsidRPr="006C2636">
        <w:rPr>
          <w:rFonts w:ascii="Arial" w:hAnsi="Arial" w:cs="Arial"/>
        </w:rPr>
        <w:t xml:space="preserve">: </w:t>
      </w:r>
      <w:r>
        <w:rPr>
          <w:rFonts w:ascii="Arial" w:hAnsi="Arial" w:cs="Arial"/>
        </w:rPr>
        <w:t>Routledge.</w:t>
      </w:r>
    </w:p>
    <w:p w14:paraId="2A516BAC" w14:textId="77777777" w:rsidR="009E6520" w:rsidRPr="00154D48" w:rsidRDefault="009E6520" w:rsidP="009E6520">
      <w:pPr>
        <w:spacing w:after="120" w:line="240" w:lineRule="auto"/>
        <w:ind w:left="567" w:right="260"/>
        <w:jc w:val="both"/>
        <w:rPr>
          <w:rFonts w:ascii="Arial" w:hAnsi="Arial" w:cs="Arial"/>
        </w:rPr>
      </w:pPr>
    </w:p>
    <w:p w14:paraId="109C7549" w14:textId="77777777" w:rsidR="009E6520" w:rsidRPr="00883204" w:rsidRDefault="009E6520" w:rsidP="009E652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D4C3627" w14:textId="77777777" w:rsidR="009E6520" w:rsidRPr="006C2636" w:rsidRDefault="009E6520" w:rsidP="00D922C9">
      <w:pPr>
        <w:pStyle w:val="ListParagraph"/>
        <w:spacing w:after="120" w:line="240" w:lineRule="auto"/>
        <w:ind w:left="567" w:right="260"/>
        <w:jc w:val="both"/>
        <w:rPr>
          <w:rFonts w:ascii="Arial" w:hAnsi="Arial" w:cs="Arial"/>
          <w:iCs/>
        </w:rPr>
      </w:pPr>
      <w:r w:rsidRPr="006C2636">
        <w:rPr>
          <w:rFonts w:ascii="Arial" w:hAnsi="Arial" w:cs="Arial"/>
          <w:iCs/>
        </w:rPr>
        <w:t>Total contact hours:</w:t>
      </w:r>
      <w:r>
        <w:rPr>
          <w:rFonts w:ascii="Arial" w:hAnsi="Arial" w:cs="Arial"/>
          <w:iCs/>
        </w:rPr>
        <w:t xml:space="preserve"> 56</w:t>
      </w:r>
    </w:p>
    <w:p w14:paraId="4FC65EB1" w14:textId="77777777" w:rsidR="009E6520" w:rsidRPr="006C2636" w:rsidRDefault="009E6520" w:rsidP="00D922C9">
      <w:pPr>
        <w:pStyle w:val="ListParagraph"/>
        <w:spacing w:after="120" w:line="240" w:lineRule="auto"/>
        <w:ind w:left="567" w:right="260"/>
        <w:jc w:val="both"/>
        <w:rPr>
          <w:rFonts w:ascii="Arial" w:hAnsi="Arial" w:cs="Arial"/>
          <w:iCs/>
        </w:rPr>
      </w:pPr>
      <w:r w:rsidRPr="006C2636">
        <w:rPr>
          <w:rFonts w:ascii="Arial" w:hAnsi="Arial" w:cs="Arial"/>
          <w:iCs/>
        </w:rPr>
        <w:t>Private study hours:</w:t>
      </w:r>
      <w:r>
        <w:rPr>
          <w:rFonts w:ascii="Arial" w:hAnsi="Arial" w:cs="Arial"/>
          <w:iCs/>
        </w:rPr>
        <w:t xml:space="preserve"> 244</w:t>
      </w:r>
    </w:p>
    <w:p w14:paraId="082B950E" w14:textId="77777777" w:rsidR="009E6520" w:rsidRDefault="009E6520" w:rsidP="00D922C9">
      <w:pPr>
        <w:pStyle w:val="ListParagraph"/>
        <w:spacing w:after="120" w:line="240" w:lineRule="auto"/>
        <w:ind w:left="567" w:right="260"/>
        <w:jc w:val="both"/>
        <w:rPr>
          <w:rFonts w:ascii="Arial" w:hAnsi="Arial" w:cs="Arial"/>
          <w:iCs/>
        </w:rPr>
      </w:pPr>
      <w:r w:rsidRPr="006C2636">
        <w:rPr>
          <w:rFonts w:ascii="Arial" w:hAnsi="Arial" w:cs="Arial"/>
          <w:iCs/>
        </w:rPr>
        <w:t>Total study hours: 300</w:t>
      </w:r>
    </w:p>
    <w:p w14:paraId="0B01EB05" w14:textId="77777777" w:rsidR="009E6520" w:rsidRPr="00154D48" w:rsidRDefault="009E6520" w:rsidP="009E6520">
      <w:pPr>
        <w:pStyle w:val="ListParagraph"/>
        <w:spacing w:after="120" w:line="240" w:lineRule="auto"/>
        <w:ind w:right="260"/>
        <w:jc w:val="both"/>
        <w:rPr>
          <w:rFonts w:ascii="Arial" w:hAnsi="Arial" w:cs="Arial"/>
          <w:iCs/>
        </w:rPr>
      </w:pPr>
    </w:p>
    <w:p w14:paraId="63A1C361" w14:textId="77777777" w:rsidR="009E6520" w:rsidRPr="00883204" w:rsidRDefault="009E6520" w:rsidP="009E6520">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FD152A7" w14:textId="77777777" w:rsidR="009E6520" w:rsidRDefault="009E6520" w:rsidP="009E6520">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C5CB885" w14:textId="77777777" w:rsidR="009E6520" w:rsidRPr="00696FF5" w:rsidRDefault="009E6520" w:rsidP="009E6520">
      <w:pPr>
        <w:pStyle w:val="ListParagraph"/>
        <w:spacing w:after="120"/>
        <w:ind w:left="567"/>
        <w:rPr>
          <w:rFonts w:ascii="Arial" w:hAnsi="Arial" w:cs="Arial"/>
          <w:iCs/>
        </w:rPr>
      </w:pPr>
    </w:p>
    <w:p w14:paraId="7C1F96B6" w14:textId="77777777" w:rsidR="009E6520" w:rsidRDefault="009E6520" w:rsidP="009E6520">
      <w:pPr>
        <w:pStyle w:val="ListParagraph"/>
        <w:spacing w:after="120" w:line="240" w:lineRule="auto"/>
        <w:ind w:left="420" w:right="260"/>
        <w:jc w:val="both"/>
        <w:rPr>
          <w:rFonts w:ascii="Arial" w:hAnsi="Arial" w:cs="Arial"/>
          <w:iCs/>
        </w:rPr>
      </w:pPr>
      <w:r>
        <w:rPr>
          <w:rFonts w:ascii="Arial" w:hAnsi="Arial" w:cs="Arial"/>
          <w:iCs/>
        </w:rPr>
        <w:t xml:space="preserve">  </w:t>
      </w:r>
      <w:r w:rsidRPr="006C2636">
        <w:rPr>
          <w:rFonts w:ascii="Arial" w:hAnsi="Arial" w:cs="Arial"/>
          <w:iCs/>
        </w:rPr>
        <w:t>Group Performance (40%)</w:t>
      </w:r>
    </w:p>
    <w:p w14:paraId="62E5C07F" w14:textId="77777777" w:rsidR="009E6520" w:rsidRPr="006C2636" w:rsidRDefault="009E6520" w:rsidP="009E6520">
      <w:pPr>
        <w:pStyle w:val="ListParagraph"/>
        <w:spacing w:after="120" w:line="240" w:lineRule="auto"/>
        <w:ind w:left="420" w:right="260"/>
        <w:jc w:val="both"/>
        <w:rPr>
          <w:rFonts w:ascii="Arial" w:hAnsi="Arial" w:cs="Arial"/>
          <w:iCs/>
        </w:rPr>
      </w:pPr>
      <w:r>
        <w:rPr>
          <w:rFonts w:ascii="Arial" w:hAnsi="Arial" w:cs="Arial"/>
          <w:iCs/>
        </w:rPr>
        <w:t xml:space="preserve">  </w:t>
      </w:r>
      <w:r w:rsidRPr="006C2636">
        <w:rPr>
          <w:rFonts w:ascii="Arial" w:hAnsi="Arial" w:cs="Arial"/>
          <w:iCs/>
        </w:rPr>
        <w:t>Crit</w:t>
      </w:r>
      <w:r>
        <w:rPr>
          <w:rFonts w:ascii="Arial" w:hAnsi="Arial" w:cs="Arial"/>
          <w:iCs/>
        </w:rPr>
        <w:t>ical reflection (1500 words) (20</w:t>
      </w:r>
      <w:r w:rsidRPr="006C2636">
        <w:rPr>
          <w:rFonts w:ascii="Arial" w:hAnsi="Arial" w:cs="Arial"/>
          <w:iCs/>
        </w:rPr>
        <w:t>%)</w:t>
      </w:r>
    </w:p>
    <w:p w14:paraId="2316B60F" w14:textId="77777777" w:rsidR="009E6520" w:rsidRDefault="009E6520" w:rsidP="009E6520">
      <w:pPr>
        <w:pStyle w:val="ListParagraph"/>
        <w:spacing w:after="120" w:line="240" w:lineRule="auto"/>
        <w:ind w:left="420" w:right="260"/>
        <w:jc w:val="both"/>
        <w:rPr>
          <w:rFonts w:ascii="Arial" w:hAnsi="Arial" w:cs="Arial"/>
          <w:iCs/>
        </w:rPr>
      </w:pPr>
      <w:r>
        <w:rPr>
          <w:rFonts w:ascii="Arial" w:hAnsi="Arial" w:cs="Arial"/>
          <w:iCs/>
        </w:rPr>
        <w:t xml:space="preserve">  Essay (2,000 words) (40</w:t>
      </w:r>
      <w:r w:rsidRPr="006C2636">
        <w:rPr>
          <w:rFonts w:ascii="Arial" w:hAnsi="Arial" w:cs="Arial"/>
          <w:iCs/>
        </w:rPr>
        <w:t xml:space="preserve">%). </w:t>
      </w:r>
    </w:p>
    <w:p w14:paraId="395322D5" w14:textId="77777777" w:rsidR="009E6520" w:rsidRPr="00154D48" w:rsidRDefault="009E6520" w:rsidP="009E6520">
      <w:pPr>
        <w:pStyle w:val="ListParagraph"/>
        <w:spacing w:after="120" w:line="240" w:lineRule="auto"/>
        <w:ind w:left="420" w:right="260"/>
        <w:jc w:val="both"/>
        <w:rPr>
          <w:rFonts w:ascii="Arial" w:hAnsi="Arial" w:cs="Arial"/>
          <w:iCs/>
        </w:rPr>
      </w:pPr>
    </w:p>
    <w:p w14:paraId="456C26DC" w14:textId="77777777" w:rsidR="009E6520" w:rsidRPr="00696FF5" w:rsidRDefault="009E6520" w:rsidP="009E6520">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11BABD3" w14:textId="77777777" w:rsidR="009E6520" w:rsidRPr="00154D48" w:rsidRDefault="009E6520" w:rsidP="009E6520">
      <w:pPr>
        <w:spacing w:after="120" w:line="240" w:lineRule="auto"/>
        <w:ind w:left="567" w:right="260"/>
        <w:rPr>
          <w:rFonts w:ascii="Arial" w:hAnsi="Arial" w:cs="Arial"/>
          <w:iCs/>
        </w:rPr>
      </w:pPr>
      <w:r>
        <w:rPr>
          <w:rFonts w:ascii="Arial" w:hAnsi="Arial" w:cs="Arial"/>
          <w:iCs/>
        </w:rPr>
        <w:t>Like for like.</w:t>
      </w:r>
    </w:p>
    <w:p w14:paraId="7D9B98B0" w14:textId="77777777" w:rsidR="009E6520" w:rsidRPr="00154D48" w:rsidRDefault="009E6520" w:rsidP="009E6520">
      <w:pPr>
        <w:spacing w:after="120" w:line="240" w:lineRule="auto"/>
        <w:ind w:left="567" w:right="260"/>
        <w:rPr>
          <w:rFonts w:ascii="Arial" w:hAnsi="Arial" w:cs="Arial"/>
          <w:iCs/>
        </w:rPr>
      </w:pPr>
    </w:p>
    <w:p w14:paraId="553D8C60" w14:textId="77777777" w:rsidR="0062219E" w:rsidRDefault="0062219E" w:rsidP="00302082">
      <w:pPr>
        <w:spacing w:after="120" w:line="240" w:lineRule="auto"/>
        <w:ind w:left="426" w:right="260"/>
        <w:rPr>
          <w:rFonts w:ascii="Arial" w:hAnsi="Arial" w:cs="Arial"/>
          <w:b/>
          <w:i/>
          <w:iCs/>
        </w:rPr>
      </w:pPr>
    </w:p>
    <w:p w14:paraId="353F233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236640C" w14:textId="77777777" w:rsidR="001C1787" w:rsidRPr="001C1787" w:rsidRDefault="001C1787" w:rsidP="001C1787">
      <w:pPr>
        <w:spacing w:after="120" w:line="240" w:lineRule="auto"/>
        <w:ind w:left="567" w:right="261"/>
        <w:jc w:val="both"/>
        <w:rPr>
          <w:rFonts w:ascii="Arial" w:hAnsi="Arial" w:cs="Arial"/>
          <w:i/>
          <w:iCs/>
        </w:rPr>
      </w:pPr>
      <w:r>
        <w:rPr>
          <w:rFonts w:ascii="Arial" w:hAnsi="Arial" w:cs="Arial"/>
          <w:i/>
          <w:iCs/>
        </w:rPr>
        <w:t xml:space="preserve">Add/delete lines and columns as appropriate: </w:t>
      </w:r>
    </w:p>
    <w:tbl>
      <w:tblPr>
        <w:tblStyle w:val="TableGrid"/>
        <w:tblW w:w="8676"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9E6520" w:rsidRPr="00302082" w14:paraId="17FB709F" w14:textId="77777777" w:rsidTr="0046616B">
        <w:tc>
          <w:tcPr>
            <w:tcW w:w="2439" w:type="dxa"/>
            <w:shd w:val="clear" w:color="auto" w:fill="D9D9D9" w:themeFill="background1" w:themeFillShade="D9"/>
          </w:tcPr>
          <w:p w14:paraId="0BA8F841" w14:textId="77777777" w:rsidR="009E6520" w:rsidRPr="00302082" w:rsidRDefault="009E6520" w:rsidP="0046616B">
            <w:pPr>
              <w:spacing w:after="120"/>
              <w:ind w:left="33"/>
              <w:rPr>
                <w:rFonts w:ascii="Arial" w:hAnsi="Arial" w:cs="Arial"/>
                <w:b/>
              </w:rPr>
            </w:pPr>
            <w:r w:rsidRPr="00302082">
              <w:rPr>
                <w:rFonts w:ascii="Arial" w:hAnsi="Arial" w:cs="Arial"/>
                <w:b/>
              </w:rPr>
              <w:t>Module learning outcome</w:t>
            </w:r>
          </w:p>
        </w:tc>
        <w:tc>
          <w:tcPr>
            <w:tcW w:w="567" w:type="dxa"/>
          </w:tcPr>
          <w:p w14:paraId="6C488B8F" w14:textId="77777777" w:rsidR="009E6520" w:rsidRPr="002302FD" w:rsidRDefault="009E6520" w:rsidP="0046616B">
            <w:pPr>
              <w:spacing w:after="120"/>
              <w:rPr>
                <w:rFonts w:ascii="Arial" w:hAnsi="Arial" w:cs="Arial"/>
              </w:rPr>
            </w:pPr>
            <w:r w:rsidRPr="002302FD">
              <w:rPr>
                <w:rFonts w:ascii="Arial" w:hAnsi="Arial" w:cs="Arial"/>
              </w:rPr>
              <w:t>8.1</w:t>
            </w:r>
          </w:p>
        </w:tc>
        <w:tc>
          <w:tcPr>
            <w:tcW w:w="567" w:type="dxa"/>
          </w:tcPr>
          <w:p w14:paraId="361EE4C3" w14:textId="77777777" w:rsidR="009E6520" w:rsidRPr="002302FD" w:rsidRDefault="009E6520" w:rsidP="0046616B">
            <w:pPr>
              <w:spacing w:after="120"/>
              <w:rPr>
                <w:rFonts w:ascii="Arial" w:hAnsi="Arial" w:cs="Arial"/>
              </w:rPr>
            </w:pPr>
            <w:r w:rsidRPr="002302FD">
              <w:rPr>
                <w:rFonts w:ascii="Arial" w:hAnsi="Arial" w:cs="Arial"/>
              </w:rPr>
              <w:t>8.2</w:t>
            </w:r>
          </w:p>
        </w:tc>
        <w:tc>
          <w:tcPr>
            <w:tcW w:w="567" w:type="dxa"/>
          </w:tcPr>
          <w:p w14:paraId="5A3AD166" w14:textId="77777777" w:rsidR="009E6520" w:rsidRPr="002302FD" w:rsidRDefault="009E6520" w:rsidP="0046616B">
            <w:pPr>
              <w:spacing w:after="120"/>
              <w:rPr>
                <w:rFonts w:ascii="Arial" w:hAnsi="Arial" w:cs="Arial"/>
              </w:rPr>
            </w:pPr>
            <w:r w:rsidRPr="002302FD">
              <w:rPr>
                <w:rFonts w:ascii="Arial" w:hAnsi="Arial" w:cs="Arial"/>
              </w:rPr>
              <w:t>8.3</w:t>
            </w:r>
          </w:p>
        </w:tc>
        <w:tc>
          <w:tcPr>
            <w:tcW w:w="567" w:type="dxa"/>
          </w:tcPr>
          <w:p w14:paraId="1D80179D" w14:textId="77777777" w:rsidR="009E6520" w:rsidRPr="002302FD" w:rsidRDefault="009E6520" w:rsidP="0046616B">
            <w:pPr>
              <w:spacing w:after="120"/>
              <w:rPr>
                <w:rFonts w:ascii="Arial" w:hAnsi="Arial" w:cs="Arial"/>
              </w:rPr>
            </w:pPr>
            <w:r w:rsidRPr="002302FD">
              <w:rPr>
                <w:rFonts w:ascii="Arial" w:hAnsi="Arial" w:cs="Arial"/>
              </w:rPr>
              <w:t>8.4</w:t>
            </w:r>
          </w:p>
        </w:tc>
        <w:tc>
          <w:tcPr>
            <w:tcW w:w="567" w:type="dxa"/>
          </w:tcPr>
          <w:p w14:paraId="5616A88B" w14:textId="77777777" w:rsidR="009E6520" w:rsidRPr="002302FD" w:rsidRDefault="009E6520" w:rsidP="0046616B">
            <w:pPr>
              <w:spacing w:after="120"/>
              <w:rPr>
                <w:rFonts w:ascii="Arial" w:hAnsi="Arial" w:cs="Arial"/>
              </w:rPr>
            </w:pPr>
            <w:r w:rsidRPr="002302FD">
              <w:rPr>
                <w:rFonts w:ascii="Arial" w:hAnsi="Arial" w:cs="Arial"/>
              </w:rPr>
              <w:t>8.5</w:t>
            </w:r>
          </w:p>
        </w:tc>
        <w:tc>
          <w:tcPr>
            <w:tcW w:w="567" w:type="dxa"/>
          </w:tcPr>
          <w:p w14:paraId="3E4CB36A" w14:textId="77777777" w:rsidR="009E6520" w:rsidRPr="002302FD" w:rsidRDefault="009E6520" w:rsidP="0046616B">
            <w:pPr>
              <w:spacing w:after="120"/>
              <w:rPr>
                <w:rFonts w:ascii="Arial" w:hAnsi="Arial" w:cs="Arial"/>
              </w:rPr>
            </w:pPr>
            <w:r w:rsidRPr="002302FD">
              <w:rPr>
                <w:rFonts w:ascii="Arial" w:hAnsi="Arial" w:cs="Arial"/>
              </w:rPr>
              <w:t>9.1</w:t>
            </w:r>
          </w:p>
        </w:tc>
        <w:tc>
          <w:tcPr>
            <w:tcW w:w="567" w:type="dxa"/>
          </w:tcPr>
          <w:p w14:paraId="1F8BB7F6" w14:textId="77777777" w:rsidR="009E6520" w:rsidRPr="002302FD" w:rsidRDefault="009E6520" w:rsidP="0046616B">
            <w:pPr>
              <w:spacing w:after="120"/>
              <w:rPr>
                <w:rFonts w:ascii="Arial" w:hAnsi="Arial" w:cs="Arial"/>
              </w:rPr>
            </w:pPr>
            <w:r w:rsidRPr="002302FD">
              <w:rPr>
                <w:rFonts w:ascii="Arial" w:hAnsi="Arial" w:cs="Arial"/>
              </w:rPr>
              <w:t>9.2</w:t>
            </w:r>
          </w:p>
        </w:tc>
        <w:tc>
          <w:tcPr>
            <w:tcW w:w="567" w:type="dxa"/>
          </w:tcPr>
          <w:p w14:paraId="4E1D12A9" w14:textId="77777777" w:rsidR="009E6520" w:rsidRPr="002302FD" w:rsidRDefault="009E6520" w:rsidP="0046616B">
            <w:pPr>
              <w:spacing w:after="120"/>
              <w:rPr>
                <w:rFonts w:ascii="Arial" w:hAnsi="Arial" w:cs="Arial"/>
              </w:rPr>
            </w:pPr>
            <w:r w:rsidRPr="002302FD">
              <w:rPr>
                <w:rFonts w:ascii="Arial" w:hAnsi="Arial" w:cs="Arial"/>
              </w:rPr>
              <w:t>9.3</w:t>
            </w:r>
          </w:p>
        </w:tc>
        <w:tc>
          <w:tcPr>
            <w:tcW w:w="567" w:type="dxa"/>
          </w:tcPr>
          <w:p w14:paraId="4C61C35F" w14:textId="77777777" w:rsidR="009E6520" w:rsidRPr="002302FD" w:rsidRDefault="009E6520" w:rsidP="0046616B">
            <w:pPr>
              <w:spacing w:after="120"/>
              <w:rPr>
                <w:rFonts w:ascii="Arial" w:hAnsi="Arial" w:cs="Arial"/>
              </w:rPr>
            </w:pPr>
            <w:r w:rsidRPr="002302FD">
              <w:rPr>
                <w:rFonts w:ascii="Arial" w:hAnsi="Arial" w:cs="Arial"/>
              </w:rPr>
              <w:t>9.4</w:t>
            </w:r>
          </w:p>
        </w:tc>
        <w:tc>
          <w:tcPr>
            <w:tcW w:w="567" w:type="dxa"/>
          </w:tcPr>
          <w:p w14:paraId="5D90F584" w14:textId="77777777" w:rsidR="009E6520" w:rsidRPr="002302FD" w:rsidRDefault="009E6520" w:rsidP="0046616B">
            <w:pPr>
              <w:spacing w:after="120"/>
              <w:rPr>
                <w:rFonts w:ascii="Arial" w:hAnsi="Arial" w:cs="Arial"/>
              </w:rPr>
            </w:pPr>
            <w:r w:rsidRPr="002302FD">
              <w:rPr>
                <w:rFonts w:ascii="Arial" w:hAnsi="Arial" w:cs="Arial"/>
              </w:rPr>
              <w:t>9.5</w:t>
            </w:r>
          </w:p>
        </w:tc>
        <w:tc>
          <w:tcPr>
            <w:tcW w:w="567" w:type="dxa"/>
          </w:tcPr>
          <w:p w14:paraId="1D27B946" w14:textId="77777777" w:rsidR="009E6520" w:rsidRPr="002302FD" w:rsidRDefault="009E6520" w:rsidP="0046616B">
            <w:pPr>
              <w:spacing w:after="120"/>
              <w:rPr>
                <w:rFonts w:ascii="Arial" w:hAnsi="Arial" w:cs="Arial"/>
              </w:rPr>
            </w:pPr>
            <w:r>
              <w:rPr>
                <w:rFonts w:ascii="Arial" w:hAnsi="Arial" w:cs="Arial"/>
              </w:rPr>
              <w:t>9.6</w:t>
            </w:r>
          </w:p>
        </w:tc>
      </w:tr>
      <w:tr w:rsidR="009E6520" w:rsidRPr="00302082" w14:paraId="24412600" w14:textId="77777777" w:rsidTr="0046616B">
        <w:tc>
          <w:tcPr>
            <w:tcW w:w="2439" w:type="dxa"/>
            <w:shd w:val="clear" w:color="auto" w:fill="D9D9D9" w:themeFill="background1" w:themeFillShade="D9"/>
          </w:tcPr>
          <w:p w14:paraId="241C5476" w14:textId="77777777" w:rsidR="009E6520" w:rsidRPr="00302082" w:rsidRDefault="009E6520" w:rsidP="0046616B">
            <w:pPr>
              <w:spacing w:after="120"/>
              <w:rPr>
                <w:rFonts w:ascii="Arial" w:hAnsi="Arial" w:cs="Arial"/>
                <w:b/>
              </w:rPr>
            </w:pPr>
            <w:r w:rsidRPr="00302082">
              <w:rPr>
                <w:rFonts w:ascii="Arial" w:hAnsi="Arial" w:cs="Arial"/>
                <w:b/>
              </w:rPr>
              <w:t>Learning/ teaching method</w:t>
            </w:r>
          </w:p>
        </w:tc>
        <w:tc>
          <w:tcPr>
            <w:tcW w:w="567" w:type="dxa"/>
          </w:tcPr>
          <w:p w14:paraId="6DE0FE64" w14:textId="77777777" w:rsidR="009E6520" w:rsidRPr="00302082" w:rsidRDefault="009E6520" w:rsidP="0046616B">
            <w:pPr>
              <w:spacing w:after="120"/>
              <w:rPr>
                <w:rFonts w:ascii="Arial" w:hAnsi="Arial" w:cs="Arial"/>
                <w:b/>
              </w:rPr>
            </w:pPr>
          </w:p>
        </w:tc>
        <w:tc>
          <w:tcPr>
            <w:tcW w:w="567" w:type="dxa"/>
          </w:tcPr>
          <w:p w14:paraId="6B8C4620" w14:textId="77777777" w:rsidR="009E6520" w:rsidRPr="00302082" w:rsidRDefault="009E6520" w:rsidP="0046616B">
            <w:pPr>
              <w:spacing w:after="120"/>
              <w:rPr>
                <w:rFonts w:ascii="Arial" w:hAnsi="Arial" w:cs="Arial"/>
                <w:b/>
              </w:rPr>
            </w:pPr>
          </w:p>
        </w:tc>
        <w:tc>
          <w:tcPr>
            <w:tcW w:w="567" w:type="dxa"/>
          </w:tcPr>
          <w:p w14:paraId="7F6B26F1" w14:textId="77777777" w:rsidR="009E6520" w:rsidRPr="00302082" w:rsidRDefault="009E6520" w:rsidP="0046616B">
            <w:pPr>
              <w:spacing w:after="120"/>
              <w:rPr>
                <w:rFonts w:ascii="Arial" w:hAnsi="Arial" w:cs="Arial"/>
                <w:b/>
              </w:rPr>
            </w:pPr>
          </w:p>
        </w:tc>
        <w:tc>
          <w:tcPr>
            <w:tcW w:w="567" w:type="dxa"/>
          </w:tcPr>
          <w:p w14:paraId="4CC1EC5A" w14:textId="77777777" w:rsidR="009E6520" w:rsidRPr="00302082" w:rsidRDefault="009E6520" w:rsidP="0046616B">
            <w:pPr>
              <w:spacing w:after="120"/>
              <w:rPr>
                <w:rFonts w:ascii="Arial" w:hAnsi="Arial" w:cs="Arial"/>
                <w:b/>
              </w:rPr>
            </w:pPr>
          </w:p>
        </w:tc>
        <w:tc>
          <w:tcPr>
            <w:tcW w:w="567" w:type="dxa"/>
          </w:tcPr>
          <w:p w14:paraId="46951BD3" w14:textId="77777777" w:rsidR="009E6520" w:rsidRPr="00302082" w:rsidRDefault="009E6520" w:rsidP="0046616B">
            <w:pPr>
              <w:spacing w:after="120"/>
              <w:rPr>
                <w:rFonts w:ascii="Arial" w:hAnsi="Arial" w:cs="Arial"/>
                <w:b/>
              </w:rPr>
            </w:pPr>
          </w:p>
        </w:tc>
        <w:tc>
          <w:tcPr>
            <w:tcW w:w="567" w:type="dxa"/>
          </w:tcPr>
          <w:p w14:paraId="61595367" w14:textId="77777777" w:rsidR="009E6520" w:rsidRPr="00302082" w:rsidRDefault="009E6520" w:rsidP="0046616B">
            <w:pPr>
              <w:spacing w:after="120"/>
              <w:rPr>
                <w:rFonts w:ascii="Arial" w:hAnsi="Arial" w:cs="Arial"/>
                <w:b/>
              </w:rPr>
            </w:pPr>
          </w:p>
        </w:tc>
        <w:tc>
          <w:tcPr>
            <w:tcW w:w="567" w:type="dxa"/>
          </w:tcPr>
          <w:p w14:paraId="3AE189E2" w14:textId="77777777" w:rsidR="009E6520" w:rsidRPr="00302082" w:rsidRDefault="009E6520" w:rsidP="0046616B">
            <w:pPr>
              <w:spacing w:after="120"/>
              <w:rPr>
                <w:rFonts w:ascii="Arial" w:hAnsi="Arial" w:cs="Arial"/>
                <w:b/>
              </w:rPr>
            </w:pPr>
          </w:p>
        </w:tc>
        <w:tc>
          <w:tcPr>
            <w:tcW w:w="567" w:type="dxa"/>
          </w:tcPr>
          <w:p w14:paraId="7973796A" w14:textId="77777777" w:rsidR="009E6520" w:rsidRPr="00302082" w:rsidRDefault="009E6520" w:rsidP="0046616B">
            <w:pPr>
              <w:spacing w:after="120"/>
              <w:rPr>
                <w:rFonts w:ascii="Arial" w:hAnsi="Arial" w:cs="Arial"/>
                <w:b/>
              </w:rPr>
            </w:pPr>
          </w:p>
        </w:tc>
        <w:tc>
          <w:tcPr>
            <w:tcW w:w="567" w:type="dxa"/>
          </w:tcPr>
          <w:p w14:paraId="5E05E14D" w14:textId="77777777" w:rsidR="009E6520" w:rsidRPr="00302082" w:rsidRDefault="009E6520" w:rsidP="0046616B">
            <w:pPr>
              <w:spacing w:after="120"/>
              <w:rPr>
                <w:rFonts w:ascii="Arial" w:hAnsi="Arial" w:cs="Arial"/>
                <w:b/>
              </w:rPr>
            </w:pPr>
          </w:p>
        </w:tc>
        <w:tc>
          <w:tcPr>
            <w:tcW w:w="567" w:type="dxa"/>
          </w:tcPr>
          <w:p w14:paraId="22A12250" w14:textId="77777777" w:rsidR="009E6520" w:rsidRPr="00302082" w:rsidRDefault="009E6520" w:rsidP="0046616B">
            <w:pPr>
              <w:spacing w:after="120"/>
              <w:rPr>
                <w:rFonts w:ascii="Arial" w:hAnsi="Arial" w:cs="Arial"/>
                <w:b/>
              </w:rPr>
            </w:pPr>
          </w:p>
        </w:tc>
        <w:tc>
          <w:tcPr>
            <w:tcW w:w="567" w:type="dxa"/>
          </w:tcPr>
          <w:p w14:paraId="1AAE1AA7" w14:textId="77777777" w:rsidR="009E6520" w:rsidRPr="00302082" w:rsidRDefault="009E6520" w:rsidP="0046616B">
            <w:pPr>
              <w:spacing w:after="120"/>
              <w:rPr>
                <w:rFonts w:ascii="Arial" w:hAnsi="Arial" w:cs="Arial"/>
                <w:b/>
              </w:rPr>
            </w:pPr>
          </w:p>
        </w:tc>
      </w:tr>
      <w:tr w:rsidR="009E6520" w:rsidRPr="00302082" w14:paraId="49546743" w14:textId="77777777" w:rsidTr="0046616B">
        <w:tc>
          <w:tcPr>
            <w:tcW w:w="2439" w:type="dxa"/>
          </w:tcPr>
          <w:p w14:paraId="725BA3B7" w14:textId="77777777" w:rsidR="009E6520" w:rsidRPr="00302082" w:rsidRDefault="009E6520" w:rsidP="0046616B">
            <w:pPr>
              <w:spacing w:after="120"/>
              <w:rPr>
                <w:rFonts w:ascii="Arial" w:hAnsi="Arial" w:cs="Arial"/>
                <w:b/>
              </w:rPr>
            </w:pPr>
            <w:r w:rsidRPr="00302082">
              <w:rPr>
                <w:rFonts w:ascii="Arial" w:hAnsi="Arial" w:cs="Arial"/>
                <w:b/>
              </w:rPr>
              <w:t>Private Study</w:t>
            </w:r>
          </w:p>
        </w:tc>
        <w:tc>
          <w:tcPr>
            <w:tcW w:w="567" w:type="dxa"/>
          </w:tcPr>
          <w:p w14:paraId="40A49BE4"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05FD4FC6"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61EA1F84"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6DC7FAD2"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2BEE2B66"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6B03AB1D"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06C8672F"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512B1C10"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7DE06F2B"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2615D143"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2E09CEEF" w14:textId="77777777" w:rsidR="009E6520" w:rsidRPr="00302082" w:rsidRDefault="009E6520" w:rsidP="0046616B">
            <w:pPr>
              <w:spacing w:after="120"/>
              <w:rPr>
                <w:rFonts w:ascii="Arial" w:hAnsi="Arial" w:cs="Arial"/>
                <w:b/>
              </w:rPr>
            </w:pPr>
            <w:r>
              <w:rPr>
                <w:rFonts w:ascii="Arial" w:hAnsi="Arial" w:cs="Arial"/>
                <w:b/>
              </w:rPr>
              <w:t>X</w:t>
            </w:r>
          </w:p>
        </w:tc>
      </w:tr>
      <w:tr w:rsidR="009E6520" w:rsidRPr="00302082" w14:paraId="3B7E848F" w14:textId="77777777" w:rsidTr="0046616B">
        <w:tc>
          <w:tcPr>
            <w:tcW w:w="2439" w:type="dxa"/>
          </w:tcPr>
          <w:p w14:paraId="460A5745" w14:textId="77777777" w:rsidR="009E6520" w:rsidRPr="00154D48" w:rsidRDefault="009E6520" w:rsidP="0046616B">
            <w:pPr>
              <w:spacing w:after="120"/>
              <w:rPr>
                <w:rFonts w:ascii="Arial" w:hAnsi="Arial" w:cs="Arial"/>
              </w:rPr>
            </w:pPr>
            <w:r>
              <w:rPr>
                <w:rFonts w:ascii="Arial" w:hAnsi="Arial" w:cs="Arial"/>
              </w:rPr>
              <w:t>Practical Workshop</w:t>
            </w:r>
          </w:p>
        </w:tc>
        <w:tc>
          <w:tcPr>
            <w:tcW w:w="567" w:type="dxa"/>
          </w:tcPr>
          <w:p w14:paraId="15C2DB6B"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6F685A2E"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11588D67"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0D35511C" w14:textId="77777777" w:rsidR="009E6520" w:rsidRPr="00302082" w:rsidRDefault="009E6520" w:rsidP="0046616B">
            <w:pPr>
              <w:spacing w:after="120"/>
              <w:rPr>
                <w:rFonts w:ascii="Arial" w:hAnsi="Arial" w:cs="Arial"/>
                <w:b/>
              </w:rPr>
            </w:pPr>
          </w:p>
        </w:tc>
        <w:tc>
          <w:tcPr>
            <w:tcW w:w="567" w:type="dxa"/>
          </w:tcPr>
          <w:p w14:paraId="5175447C" w14:textId="77777777" w:rsidR="009E6520" w:rsidRPr="00302082" w:rsidRDefault="009E6520" w:rsidP="0046616B">
            <w:pPr>
              <w:spacing w:after="120"/>
              <w:rPr>
                <w:rFonts w:ascii="Arial" w:hAnsi="Arial" w:cs="Arial"/>
                <w:b/>
              </w:rPr>
            </w:pPr>
          </w:p>
        </w:tc>
        <w:tc>
          <w:tcPr>
            <w:tcW w:w="567" w:type="dxa"/>
          </w:tcPr>
          <w:p w14:paraId="1AD1346C" w14:textId="77777777" w:rsidR="009E6520" w:rsidRPr="00302082" w:rsidRDefault="009E6520" w:rsidP="0046616B">
            <w:pPr>
              <w:spacing w:after="120"/>
              <w:rPr>
                <w:rFonts w:ascii="Arial" w:hAnsi="Arial" w:cs="Arial"/>
                <w:b/>
              </w:rPr>
            </w:pPr>
          </w:p>
        </w:tc>
        <w:tc>
          <w:tcPr>
            <w:tcW w:w="567" w:type="dxa"/>
          </w:tcPr>
          <w:p w14:paraId="66D4D1DF"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0D845286" w14:textId="77777777" w:rsidR="009E6520" w:rsidRPr="00302082" w:rsidRDefault="009E6520" w:rsidP="0046616B">
            <w:pPr>
              <w:spacing w:after="120"/>
              <w:rPr>
                <w:rFonts w:ascii="Arial" w:hAnsi="Arial" w:cs="Arial"/>
                <w:b/>
              </w:rPr>
            </w:pPr>
          </w:p>
        </w:tc>
        <w:tc>
          <w:tcPr>
            <w:tcW w:w="567" w:type="dxa"/>
          </w:tcPr>
          <w:p w14:paraId="285E917C"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4EFFFB5E"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4D5B1D43" w14:textId="77777777" w:rsidR="009E6520" w:rsidRPr="00302082" w:rsidRDefault="009E6520" w:rsidP="0046616B">
            <w:pPr>
              <w:spacing w:after="120"/>
              <w:rPr>
                <w:rFonts w:ascii="Arial" w:hAnsi="Arial" w:cs="Arial"/>
                <w:b/>
              </w:rPr>
            </w:pPr>
          </w:p>
        </w:tc>
      </w:tr>
      <w:tr w:rsidR="009E6520" w:rsidRPr="00302082" w14:paraId="7D8CD6BD" w14:textId="77777777" w:rsidTr="0046616B">
        <w:tc>
          <w:tcPr>
            <w:tcW w:w="2439" w:type="dxa"/>
          </w:tcPr>
          <w:p w14:paraId="7FB02708" w14:textId="77777777" w:rsidR="009E6520" w:rsidRPr="00154D48" w:rsidRDefault="009E6520" w:rsidP="0046616B">
            <w:pPr>
              <w:spacing w:after="120"/>
              <w:rPr>
                <w:rFonts w:ascii="Arial" w:hAnsi="Arial" w:cs="Arial"/>
              </w:rPr>
            </w:pPr>
            <w:r>
              <w:rPr>
                <w:rFonts w:ascii="Arial" w:hAnsi="Arial" w:cs="Arial"/>
              </w:rPr>
              <w:t>Lecture Screening</w:t>
            </w:r>
          </w:p>
        </w:tc>
        <w:tc>
          <w:tcPr>
            <w:tcW w:w="567" w:type="dxa"/>
          </w:tcPr>
          <w:p w14:paraId="23D649E1"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6EDD0CD6" w14:textId="77777777" w:rsidR="009E6520" w:rsidRPr="00302082" w:rsidRDefault="009E6520" w:rsidP="0046616B">
            <w:pPr>
              <w:spacing w:after="120"/>
              <w:rPr>
                <w:rFonts w:ascii="Arial" w:hAnsi="Arial" w:cs="Arial"/>
                <w:b/>
              </w:rPr>
            </w:pPr>
          </w:p>
        </w:tc>
        <w:tc>
          <w:tcPr>
            <w:tcW w:w="567" w:type="dxa"/>
          </w:tcPr>
          <w:p w14:paraId="31424E40" w14:textId="77777777" w:rsidR="009E6520" w:rsidRPr="00302082" w:rsidRDefault="009E6520" w:rsidP="0046616B">
            <w:pPr>
              <w:spacing w:after="120"/>
              <w:rPr>
                <w:rFonts w:ascii="Arial" w:hAnsi="Arial" w:cs="Arial"/>
                <w:b/>
              </w:rPr>
            </w:pPr>
          </w:p>
        </w:tc>
        <w:tc>
          <w:tcPr>
            <w:tcW w:w="567" w:type="dxa"/>
          </w:tcPr>
          <w:p w14:paraId="57C0C54A"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195D9222"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35BBEB8F"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05489230" w14:textId="77777777" w:rsidR="009E6520" w:rsidRPr="00302082" w:rsidRDefault="009E6520" w:rsidP="0046616B">
            <w:pPr>
              <w:spacing w:after="120"/>
              <w:rPr>
                <w:rFonts w:ascii="Arial" w:hAnsi="Arial" w:cs="Arial"/>
                <w:b/>
              </w:rPr>
            </w:pPr>
          </w:p>
        </w:tc>
        <w:tc>
          <w:tcPr>
            <w:tcW w:w="567" w:type="dxa"/>
          </w:tcPr>
          <w:p w14:paraId="4C1CE89E"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0C14E38C" w14:textId="77777777" w:rsidR="009E6520" w:rsidRPr="00302082" w:rsidRDefault="009E6520" w:rsidP="0046616B">
            <w:pPr>
              <w:spacing w:after="120"/>
              <w:rPr>
                <w:rFonts w:ascii="Arial" w:hAnsi="Arial" w:cs="Arial"/>
                <w:b/>
              </w:rPr>
            </w:pPr>
          </w:p>
        </w:tc>
        <w:tc>
          <w:tcPr>
            <w:tcW w:w="567" w:type="dxa"/>
          </w:tcPr>
          <w:p w14:paraId="186A25CA" w14:textId="77777777" w:rsidR="009E6520" w:rsidRPr="00302082" w:rsidRDefault="009E6520" w:rsidP="0046616B">
            <w:pPr>
              <w:spacing w:after="120"/>
              <w:rPr>
                <w:rFonts w:ascii="Arial" w:hAnsi="Arial" w:cs="Arial"/>
                <w:b/>
              </w:rPr>
            </w:pPr>
          </w:p>
        </w:tc>
        <w:tc>
          <w:tcPr>
            <w:tcW w:w="567" w:type="dxa"/>
          </w:tcPr>
          <w:p w14:paraId="3B386524" w14:textId="77777777" w:rsidR="009E6520" w:rsidRPr="00302082" w:rsidRDefault="009E6520" w:rsidP="0046616B">
            <w:pPr>
              <w:spacing w:after="120"/>
              <w:rPr>
                <w:rFonts w:ascii="Arial" w:hAnsi="Arial" w:cs="Arial"/>
                <w:b/>
              </w:rPr>
            </w:pPr>
            <w:r>
              <w:rPr>
                <w:rFonts w:ascii="Arial" w:hAnsi="Arial" w:cs="Arial"/>
                <w:b/>
              </w:rPr>
              <w:t>X</w:t>
            </w:r>
          </w:p>
        </w:tc>
      </w:tr>
      <w:tr w:rsidR="009E6520" w:rsidRPr="00302082" w14:paraId="363D7B72" w14:textId="77777777" w:rsidTr="0046616B">
        <w:tc>
          <w:tcPr>
            <w:tcW w:w="2439" w:type="dxa"/>
            <w:shd w:val="clear" w:color="auto" w:fill="D9D9D9" w:themeFill="background1" w:themeFillShade="D9"/>
          </w:tcPr>
          <w:p w14:paraId="1F170780" w14:textId="77777777" w:rsidR="009E6520" w:rsidRPr="00302082" w:rsidRDefault="009E6520" w:rsidP="0046616B">
            <w:pPr>
              <w:spacing w:after="120"/>
              <w:rPr>
                <w:rFonts w:ascii="Arial" w:hAnsi="Arial" w:cs="Arial"/>
                <w:b/>
              </w:rPr>
            </w:pPr>
            <w:r w:rsidRPr="00302082">
              <w:rPr>
                <w:rFonts w:ascii="Arial" w:hAnsi="Arial" w:cs="Arial"/>
                <w:b/>
              </w:rPr>
              <w:t>Assessment method</w:t>
            </w:r>
          </w:p>
        </w:tc>
        <w:tc>
          <w:tcPr>
            <w:tcW w:w="567" w:type="dxa"/>
          </w:tcPr>
          <w:p w14:paraId="51877046" w14:textId="77777777" w:rsidR="009E6520" w:rsidRPr="00302082" w:rsidRDefault="009E6520" w:rsidP="0046616B">
            <w:pPr>
              <w:spacing w:after="120"/>
              <w:rPr>
                <w:rFonts w:ascii="Arial" w:hAnsi="Arial" w:cs="Arial"/>
                <w:b/>
              </w:rPr>
            </w:pPr>
          </w:p>
        </w:tc>
        <w:tc>
          <w:tcPr>
            <w:tcW w:w="567" w:type="dxa"/>
          </w:tcPr>
          <w:p w14:paraId="53EAFECD" w14:textId="77777777" w:rsidR="009E6520" w:rsidRPr="00302082" w:rsidRDefault="009E6520" w:rsidP="0046616B">
            <w:pPr>
              <w:spacing w:after="120"/>
              <w:rPr>
                <w:rFonts w:ascii="Arial" w:hAnsi="Arial" w:cs="Arial"/>
                <w:b/>
              </w:rPr>
            </w:pPr>
          </w:p>
        </w:tc>
        <w:tc>
          <w:tcPr>
            <w:tcW w:w="567" w:type="dxa"/>
          </w:tcPr>
          <w:p w14:paraId="793DE259" w14:textId="77777777" w:rsidR="009E6520" w:rsidRPr="00302082" w:rsidRDefault="009E6520" w:rsidP="0046616B">
            <w:pPr>
              <w:spacing w:after="120"/>
              <w:rPr>
                <w:rFonts w:ascii="Arial" w:hAnsi="Arial" w:cs="Arial"/>
                <w:b/>
              </w:rPr>
            </w:pPr>
          </w:p>
        </w:tc>
        <w:tc>
          <w:tcPr>
            <w:tcW w:w="567" w:type="dxa"/>
          </w:tcPr>
          <w:p w14:paraId="56217567" w14:textId="77777777" w:rsidR="009E6520" w:rsidRPr="00302082" w:rsidRDefault="009E6520" w:rsidP="0046616B">
            <w:pPr>
              <w:spacing w:after="120"/>
              <w:rPr>
                <w:rFonts w:ascii="Arial" w:hAnsi="Arial" w:cs="Arial"/>
                <w:b/>
              </w:rPr>
            </w:pPr>
          </w:p>
        </w:tc>
        <w:tc>
          <w:tcPr>
            <w:tcW w:w="567" w:type="dxa"/>
          </w:tcPr>
          <w:p w14:paraId="5CA1E109" w14:textId="77777777" w:rsidR="009E6520" w:rsidRPr="00302082" w:rsidRDefault="009E6520" w:rsidP="0046616B">
            <w:pPr>
              <w:spacing w:after="120"/>
              <w:rPr>
                <w:rFonts w:ascii="Arial" w:hAnsi="Arial" w:cs="Arial"/>
                <w:b/>
              </w:rPr>
            </w:pPr>
          </w:p>
        </w:tc>
        <w:tc>
          <w:tcPr>
            <w:tcW w:w="567" w:type="dxa"/>
          </w:tcPr>
          <w:p w14:paraId="4942F055" w14:textId="77777777" w:rsidR="009E6520" w:rsidRPr="00302082" w:rsidRDefault="009E6520" w:rsidP="0046616B">
            <w:pPr>
              <w:spacing w:after="120"/>
              <w:rPr>
                <w:rFonts w:ascii="Arial" w:hAnsi="Arial" w:cs="Arial"/>
                <w:b/>
              </w:rPr>
            </w:pPr>
          </w:p>
        </w:tc>
        <w:tc>
          <w:tcPr>
            <w:tcW w:w="567" w:type="dxa"/>
          </w:tcPr>
          <w:p w14:paraId="280AD375" w14:textId="77777777" w:rsidR="009E6520" w:rsidRPr="00302082" w:rsidRDefault="009E6520" w:rsidP="0046616B">
            <w:pPr>
              <w:spacing w:after="120"/>
              <w:rPr>
                <w:rFonts w:ascii="Arial" w:hAnsi="Arial" w:cs="Arial"/>
                <w:b/>
              </w:rPr>
            </w:pPr>
          </w:p>
        </w:tc>
        <w:tc>
          <w:tcPr>
            <w:tcW w:w="567" w:type="dxa"/>
          </w:tcPr>
          <w:p w14:paraId="425EFC88" w14:textId="77777777" w:rsidR="009E6520" w:rsidRPr="00302082" w:rsidRDefault="009E6520" w:rsidP="0046616B">
            <w:pPr>
              <w:spacing w:after="120"/>
              <w:rPr>
                <w:rFonts w:ascii="Arial" w:hAnsi="Arial" w:cs="Arial"/>
                <w:b/>
              </w:rPr>
            </w:pPr>
          </w:p>
        </w:tc>
        <w:tc>
          <w:tcPr>
            <w:tcW w:w="567" w:type="dxa"/>
          </w:tcPr>
          <w:p w14:paraId="510ABCC1" w14:textId="77777777" w:rsidR="009E6520" w:rsidRPr="00302082" w:rsidRDefault="009E6520" w:rsidP="0046616B">
            <w:pPr>
              <w:spacing w:after="120"/>
              <w:rPr>
                <w:rFonts w:ascii="Arial" w:hAnsi="Arial" w:cs="Arial"/>
                <w:b/>
              </w:rPr>
            </w:pPr>
          </w:p>
        </w:tc>
        <w:tc>
          <w:tcPr>
            <w:tcW w:w="567" w:type="dxa"/>
          </w:tcPr>
          <w:p w14:paraId="23F81FAB" w14:textId="77777777" w:rsidR="009E6520" w:rsidRPr="00302082" w:rsidRDefault="009E6520" w:rsidP="0046616B">
            <w:pPr>
              <w:spacing w:after="120"/>
              <w:rPr>
                <w:rFonts w:ascii="Arial" w:hAnsi="Arial" w:cs="Arial"/>
                <w:b/>
              </w:rPr>
            </w:pPr>
          </w:p>
        </w:tc>
        <w:tc>
          <w:tcPr>
            <w:tcW w:w="567" w:type="dxa"/>
          </w:tcPr>
          <w:p w14:paraId="00E397A6" w14:textId="77777777" w:rsidR="009E6520" w:rsidRPr="00302082" w:rsidRDefault="009E6520" w:rsidP="0046616B">
            <w:pPr>
              <w:spacing w:after="120"/>
              <w:rPr>
                <w:rFonts w:ascii="Arial" w:hAnsi="Arial" w:cs="Arial"/>
                <w:b/>
              </w:rPr>
            </w:pPr>
          </w:p>
        </w:tc>
      </w:tr>
      <w:tr w:rsidR="009E6520" w:rsidRPr="00302082" w14:paraId="7A44786A" w14:textId="77777777" w:rsidTr="0046616B">
        <w:tc>
          <w:tcPr>
            <w:tcW w:w="2439" w:type="dxa"/>
          </w:tcPr>
          <w:p w14:paraId="6FB58A78" w14:textId="77777777" w:rsidR="009E6520" w:rsidRPr="00154D48" w:rsidRDefault="009E6520" w:rsidP="0046616B">
            <w:pPr>
              <w:spacing w:after="120"/>
              <w:rPr>
                <w:rFonts w:ascii="Arial" w:hAnsi="Arial" w:cs="Arial"/>
              </w:rPr>
            </w:pPr>
            <w:r>
              <w:rPr>
                <w:rFonts w:ascii="Arial" w:hAnsi="Arial" w:cs="Arial"/>
              </w:rPr>
              <w:t>Performance</w:t>
            </w:r>
          </w:p>
        </w:tc>
        <w:tc>
          <w:tcPr>
            <w:tcW w:w="567" w:type="dxa"/>
          </w:tcPr>
          <w:p w14:paraId="228E22E5"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41DD6410"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65548E7B"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77EAE843" w14:textId="77777777" w:rsidR="009E6520" w:rsidRPr="00302082" w:rsidRDefault="009E6520" w:rsidP="0046616B">
            <w:pPr>
              <w:spacing w:after="120"/>
              <w:rPr>
                <w:rFonts w:ascii="Arial" w:hAnsi="Arial" w:cs="Arial"/>
                <w:b/>
              </w:rPr>
            </w:pPr>
          </w:p>
        </w:tc>
        <w:tc>
          <w:tcPr>
            <w:tcW w:w="567" w:type="dxa"/>
          </w:tcPr>
          <w:p w14:paraId="09DD3B8B" w14:textId="77777777" w:rsidR="009E6520" w:rsidRPr="00302082" w:rsidRDefault="009E6520" w:rsidP="0046616B">
            <w:pPr>
              <w:spacing w:after="120"/>
              <w:rPr>
                <w:rFonts w:ascii="Arial" w:hAnsi="Arial" w:cs="Arial"/>
                <w:b/>
              </w:rPr>
            </w:pPr>
          </w:p>
        </w:tc>
        <w:tc>
          <w:tcPr>
            <w:tcW w:w="567" w:type="dxa"/>
          </w:tcPr>
          <w:p w14:paraId="0741F7E0" w14:textId="77777777" w:rsidR="009E6520" w:rsidRPr="00302082" w:rsidRDefault="009E6520" w:rsidP="0046616B">
            <w:pPr>
              <w:spacing w:after="120"/>
              <w:rPr>
                <w:rFonts w:ascii="Arial" w:hAnsi="Arial" w:cs="Arial"/>
                <w:b/>
              </w:rPr>
            </w:pPr>
          </w:p>
        </w:tc>
        <w:tc>
          <w:tcPr>
            <w:tcW w:w="567" w:type="dxa"/>
          </w:tcPr>
          <w:p w14:paraId="08CEFE95"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08094212" w14:textId="77777777" w:rsidR="009E6520" w:rsidRPr="00302082" w:rsidRDefault="009E6520" w:rsidP="0046616B">
            <w:pPr>
              <w:spacing w:after="120"/>
              <w:rPr>
                <w:rFonts w:ascii="Arial" w:hAnsi="Arial" w:cs="Arial"/>
                <w:b/>
              </w:rPr>
            </w:pPr>
          </w:p>
        </w:tc>
        <w:tc>
          <w:tcPr>
            <w:tcW w:w="567" w:type="dxa"/>
          </w:tcPr>
          <w:p w14:paraId="663858E5"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1AB7376A"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01D59868" w14:textId="77777777" w:rsidR="009E6520" w:rsidRPr="00302082" w:rsidRDefault="009E6520" w:rsidP="0046616B">
            <w:pPr>
              <w:spacing w:after="120"/>
              <w:rPr>
                <w:rFonts w:ascii="Arial" w:hAnsi="Arial" w:cs="Arial"/>
                <w:b/>
              </w:rPr>
            </w:pPr>
          </w:p>
        </w:tc>
      </w:tr>
      <w:tr w:rsidR="009E6520" w:rsidRPr="00302082" w14:paraId="2935B17F" w14:textId="77777777" w:rsidTr="0046616B">
        <w:tc>
          <w:tcPr>
            <w:tcW w:w="2439" w:type="dxa"/>
          </w:tcPr>
          <w:p w14:paraId="2FCC61EA" w14:textId="77777777" w:rsidR="009E6520" w:rsidRPr="00154D48" w:rsidRDefault="009E6520" w:rsidP="0046616B">
            <w:pPr>
              <w:spacing w:after="120"/>
              <w:rPr>
                <w:rFonts w:ascii="Arial" w:hAnsi="Arial" w:cs="Arial"/>
              </w:rPr>
            </w:pPr>
            <w:r>
              <w:rPr>
                <w:rFonts w:ascii="Arial" w:hAnsi="Arial" w:cs="Arial"/>
              </w:rPr>
              <w:t>Critical Reflection</w:t>
            </w:r>
          </w:p>
        </w:tc>
        <w:tc>
          <w:tcPr>
            <w:tcW w:w="567" w:type="dxa"/>
          </w:tcPr>
          <w:p w14:paraId="4ED50BAC"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5E2DB221"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1A17845E"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133DBE9A"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42C5D31E"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3A40F014"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6847025C" w14:textId="77777777" w:rsidR="009E6520" w:rsidRPr="00302082" w:rsidRDefault="009E6520" w:rsidP="0046616B">
            <w:pPr>
              <w:spacing w:after="120"/>
              <w:rPr>
                <w:rFonts w:ascii="Arial" w:hAnsi="Arial" w:cs="Arial"/>
                <w:b/>
              </w:rPr>
            </w:pPr>
          </w:p>
        </w:tc>
        <w:tc>
          <w:tcPr>
            <w:tcW w:w="567" w:type="dxa"/>
          </w:tcPr>
          <w:p w14:paraId="07326E20"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34B767EA"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7B1A4EE0"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3B50E388" w14:textId="77777777" w:rsidR="009E6520" w:rsidRPr="00302082" w:rsidRDefault="009E6520" w:rsidP="0046616B">
            <w:pPr>
              <w:spacing w:after="120"/>
              <w:rPr>
                <w:rFonts w:ascii="Arial" w:hAnsi="Arial" w:cs="Arial"/>
                <w:b/>
              </w:rPr>
            </w:pPr>
          </w:p>
        </w:tc>
      </w:tr>
      <w:tr w:rsidR="009E6520" w:rsidRPr="00302082" w14:paraId="2D172FE1" w14:textId="77777777" w:rsidTr="0046616B">
        <w:tc>
          <w:tcPr>
            <w:tcW w:w="2439" w:type="dxa"/>
          </w:tcPr>
          <w:p w14:paraId="0BE72DDB" w14:textId="77777777" w:rsidR="009E6520" w:rsidRPr="00154D48" w:rsidRDefault="009E6520" w:rsidP="0046616B">
            <w:pPr>
              <w:spacing w:after="120"/>
              <w:rPr>
                <w:rFonts w:ascii="Arial" w:hAnsi="Arial" w:cs="Arial"/>
              </w:rPr>
            </w:pPr>
            <w:r>
              <w:rPr>
                <w:rFonts w:ascii="Arial" w:hAnsi="Arial" w:cs="Arial"/>
              </w:rPr>
              <w:t>Essay</w:t>
            </w:r>
          </w:p>
        </w:tc>
        <w:tc>
          <w:tcPr>
            <w:tcW w:w="567" w:type="dxa"/>
          </w:tcPr>
          <w:p w14:paraId="3ED6E06F"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546CCCCD" w14:textId="77777777" w:rsidR="009E6520" w:rsidRPr="00302082" w:rsidRDefault="009E6520" w:rsidP="0046616B">
            <w:pPr>
              <w:spacing w:after="120"/>
              <w:rPr>
                <w:rFonts w:ascii="Arial" w:hAnsi="Arial" w:cs="Arial"/>
                <w:b/>
              </w:rPr>
            </w:pPr>
          </w:p>
        </w:tc>
        <w:tc>
          <w:tcPr>
            <w:tcW w:w="567" w:type="dxa"/>
          </w:tcPr>
          <w:p w14:paraId="6CF9C370" w14:textId="77777777" w:rsidR="009E6520" w:rsidRPr="00302082" w:rsidRDefault="009E6520" w:rsidP="0046616B">
            <w:pPr>
              <w:spacing w:after="120"/>
              <w:rPr>
                <w:rFonts w:ascii="Arial" w:hAnsi="Arial" w:cs="Arial"/>
                <w:b/>
              </w:rPr>
            </w:pPr>
          </w:p>
        </w:tc>
        <w:tc>
          <w:tcPr>
            <w:tcW w:w="567" w:type="dxa"/>
          </w:tcPr>
          <w:p w14:paraId="44CBA044"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52D01EDA"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153C7C59"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4C7B0C11" w14:textId="77777777" w:rsidR="009E6520" w:rsidRPr="00302082" w:rsidRDefault="009E6520" w:rsidP="0046616B">
            <w:pPr>
              <w:spacing w:after="120"/>
              <w:rPr>
                <w:rFonts w:ascii="Arial" w:hAnsi="Arial" w:cs="Arial"/>
                <w:b/>
              </w:rPr>
            </w:pPr>
          </w:p>
        </w:tc>
        <w:tc>
          <w:tcPr>
            <w:tcW w:w="567" w:type="dxa"/>
          </w:tcPr>
          <w:p w14:paraId="278AC8AF"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1241B99E" w14:textId="77777777" w:rsidR="009E6520" w:rsidRPr="00302082" w:rsidRDefault="009E6520" w:rsidP="0046616B">
            <w:pPr>
              <w:spacing w:after="120"/>
              <w:rPr>
                <w:rFonts w:ascii="Arial" w:hAnsi="Arial" w:cs="Arial"/>
                <w:b/>
              </w:rPr>
            </w:pPr>
          </w:p>
        </w:tc>
        <w:tc>
          <w:tcPr>
            <w:tcW w:w="567" w:type="dxa"/>
          </w:tcPr>
          <w:p w14:paraId="7E7AA648" w14:textId="77777777" w:rsidR="009E6520" w:rsidRPr="00302082" w:rsidRDefault="009E6520" w:rsidP="0046616B">
            <w:pPr>
              <w:spacing w:after="120"/>
              <w:rPr>
                <w:rFonts w:ascii="Arial" w:hAnsi="Arial" w:cs="Arial"/>
                <w:b/>
              </w:rPr>
            </w:pPr>
          </w:p>
        </w:tc>
        <w:tc>
          <w:tcPr>
            <w:tcW w:w="567" w:type="dxa"/>
          </w:tcPr>
          <w:p w14:paraId="424A07BA" w14:textId="77777777" w:rsidR="009E6520" w:rsidRPr="00302082" w:rsidRDefault="009E6520" w:rsidP="0046616B">
            <w:pPr>
              <w:spacing w:after="120"/>
              <w:rPr>
                <w:rFonts w:ascii="Arial" w:hAnsi="Arial" w:cs="Arial"/>
                <w:b/>
              </w:rPr>
            </w:pPr>
            <w:r>
              <w:rPr>
                <w:rFonts w:ascii="Arial" w:hAnsi="Arial" w:cs="Arial"/>
                <w:b/>
              </w:rPr>
              <w:t>X</w:t>
            </w:r>
          </w:p>
        </w:tc>
      </w:tr>
    </w:tbl>
    <w:p w14:paraId="6D94A540" w14:textId="77777777" w:rsidR="007A6245" w:rsidRDefault="007A6245" w:rsidP="00302082">
      <w:pPr>
        <w:spacing w:after="120" w:line="240" w:lineRule="auto"/>
        <w:ind w:left="426" w:right="260"/>
        <w:rPr>
          <w:rFonts w:ascii="Arial" w:hAnsi="Arial" w:cs="Arial"/>
          <w:b/>
          <w:iCs/>
        </w:rPr>
      </w:pPr>
    </w:p>
    <w:p w14:paraId="7A94724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BF0C22B" w14:textId="77777777" w:rsidR="00883204" w:rsidRPr="00D50113" w:rsidRDefault="009E6520"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E55C44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B57139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698164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39B43A8" w14:textId="77777777" w:rsidR="00096DA4" w:rsidRPr="00302082" w:rsidRDefault="00096DA4" w:rsidP="009E6520">
      <w:pPr>
        <w:spacing w:after="120" w:line="240" w:lineRule="auto"/>
        <w:ind w:right="260"/>
        <w:rPr>
          <w:rFonts w:ascii="Arial" w:hAnsi="Arial" w:cs="Arial"/>
          <w:i/>
          <w:iCs/>
        </w:rPr>
      </w:pPr>
    </w:p>
    <w:p w14:paraId="267F882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5963CD3" w14:textId="77777777" w:rsidR="009A2D37" w:rsidRPr="009E6520" w:rsidRDefault="009E6520" w:rsidP="00696FF5">
      <w:pPr>
        <w:spacing w:after="120" w:line="240" w:lineRule="auto"/>
        <w:ind w:left="567" w:right="260"/>
        <w:jc w:val="both"/>
        <w:rPr>
          <w:rFonts w:ascii="Arial" w:hAnsi="Arial" w:cs="Arial"/>
          <w:b/>
        </w:rPr>
      </w:pPr>
      <w:r w:rsidRPr="009E6520">
        <w:rPr>
          <w:rFonts w:ascii="Arial" w:hAnsi="Arial" w:cs="Arial"/>
        </w:rPr>
        <w:t>Canterbury</w:t>
      </w:r>
    </w:p>
    <w:p w14:paraId="6FA80E2A" w14:textId="77777777" w:rsidR="009A2D37" w:rsidRDefault="009A2D37" w:rsidP="00302082">
      <w:pPr>
        <w:spacing w:after="120" w:line="240" w:lineRule="auto"/>
        <w:ind w:left="426" w:right="260"/>
        <w:rPr>
          <w:rFonts w:ascii="Arial" w:hAnsi="Arial" w:cs="Arial"/>
          <w:i/>
          <w:iCs/>
        </w:rPr>
      </w:pPr>
    </w:p>
    <w:p w14:paraId="1D34653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E1B7725" w14:textId="77777777" w:rsidR="009E6520" w:rsidRDefault="009E6520" w:rsidP="009E6520">
      <w:pPr>
        <w:autoSpaceDE w:val="0"/>
        <w:autoSpaceDN w:val="0"/>
        <w:adjustRightInd w:val="0"/>
        <w:spacing w:after="0" w:line="240" w:lineRule="auto"/>
        <w:ind w:left="567" w:right="261"/>
        <w:jc w:val="both"/>
        <w:rPr>
          <w:rFonts w:ascii="Arial" w:hAnsi="Arial" w:cs="Arial"/>
        </w:rPr>
      </w:pPr>
      <w:r w:rsidRPr="004774F1">
        <w:rPr>
          <w:rFonts w:ascii="Arial" w:hAnsi="Arial" w:cs="Arial"/>
        </w:rPr>
        <w:t>Students in this module will develop awareness of traditions and practitioners from around the globe.</w:t>
      </w:r>
    </w:p>
    <w:p w14:paraId="7EB6BEEC" w14:textId="77777777" w:rsidR="009E6520" w:rsidRDefault="009E6520" w:rsidP="009E6520">
      <w:pPr>
        <w:autoSpaceDE w:val="0"/>
        <w:autoSpaceDN w:val="0"/>
        <w:adjustRightInd w:val="0"/>
        <w:spacing w:after="0" w:line="240" w:lineRule="auto"/>
        <w:ind w:right="261"/>
        <w:jc w:val="both"/>
        <w:rPr>
          <w:rFonts w:ascii="Arial" w:hAnsi="Arial" w:cs="Arial"/>
        </w:rPr>
      </w:pPr>
      <w:r w:rsidRPr="004774F1">
        <w:rPr>
          <w:rFonts w:ascii="Arial" w:hAnsi="Arial" w:cs="Arial"/>
        </w:rPr>
        <w:t xml:space="preserve"> </w:t>
      </w:r>
      <w:r>
        <w:rPr>
          <w:rFonts w:ascii="Arial" w:hAnsi="Arial" w:cs="Arial"/>
        </w:rPr>
        <w:t xml:space="preserve">        </w:t>
      </w:r>
      <w:r w:rsidRPr="004774F1">
        <w:rPr>
          <w:rFonts w:ascii="Arial" w:hAnsi="Arial" w:cs="Arial"/>
        </w:rPr>
        <w:t>Puppetry</w:t>
      </w:r>
      <w:r>
        <w:rPr>
          <w:rFonts w:ascii="Arial" w:hAnsi="Arial" w:cs="Arial"/>
        </w:rPr>
        <w:t xml:space="preserve"> and mask</w:t>
      </w:r>
      <w:r w:rsidRPr="004774F1">
        <w:rPr>
          <w:rFonts w:ascii="Arial" w:hAnsi="Arial" w:cs="Arial"/>
        </w:rPr>
        <w:t xml:space="preserve">, part of the larger creative industries, is a global, and globalised, activity. </w:t>
      </w:r>
      <w:r>
        <w:rPr>
          <w:rFonts w:ascii="Arial" w:hAnsi="Arial" w:cs="Arial"/>
        </w:rPr>
        <w:t xml:space="preserve">They </w:t>
      </w:r>
    </w:p>
    <w:p w14:paraId="43C766EF" w14:textId="77777777" w:rsidR="009E6520" w:rsidRDefault="009E6520" w:rsidP="009E6520">
      <w:pPr>
        <w:autoSpaceDE w:val="0"/>
        <w:autoSpaceDN w:val="0"/>
        <w:adjustRightInd w:val="0"/>
        <w:spacing w:after="0" w:line="240" w:lineRule="auto"/>
        <w:ind w:right="261"/>
        <w:jc w:val="both"/>
        <w:rPr>
          <w:rFonts w:ascii="Arial" w:hAnsi="Arial" w:cs="Arial"/>
        </w:rPr>
      </w:pPr>
      <w:r>
        <w:rPr>
          <w:rFonts w:ascii="Arial" w:hAnsi="Arial" w:cs="Arial"/>
        </w:rPr>
        <w:t xml:space="preserve">         </w:t>
      </w:r>
      <w:proofErr w:type="gramStart"/>
      <w:r>
        <w:rPr>
          <w:rFonts w:ascii="Arial" w:hAnsi="Arial" w:cs="Arial"/>
        </w:rPr>
        <w:t>are</w:t>
      </w:r>
      <w:proofErr w:type="gramEnd"/>
      <w:r w:rsidRPr="004774F1">
        <w:rPr>
          <w:rFonts w:ascii="Arial" w:hAnsi="Arial" w:cs="Arial"/>
        </w:rPr>
        <w:t xml:space="preserve"> highly physical art</w:t>
      </w:r>
      <w:r>
        <w:rPr>
          <w:rFonts w:ascii="Arial" w:hAnsi="Arial" w:cs="Arial"/>
        </w:rPr>
        <w:t>-forms</w:t>
      </w:r>
      <w:r w:rsidRPr="004774F1">
        <w:rPr>
          <w:rFonts w:ascii="Arial" w:hAnsi="Arial" w:cs="Arial"/>
        </w:rPr>
        <w:t xml:space="preserve"> that </w:t>
      </w:r>
      <w:r>
        <w:rPr>
          <w:rFonts w:ascii="Arial" w:hAnsi="Arial" w:cs="Arial"/>
        </w:rPr>
        <w:t xml:space="preserve">are often wordless (not using </w:t>
      </w:r>
      <w:r w:rsidRPr="004774F1">
        <w:rPr>
          <w:rFonts w:ascii="Arial" w:hAnsi="Arial" w:cs="Arial"/>
        </w:rPr>
        <w:t xml:space="preserve">written  scripts) and </w:t>
      </w:r>
      <w:r>
        <w:rPr>
          <w:rFonts w:ascii="Arial" w:hAnsi="Arial" w:cs="Arial"/>
        </w:rPr>
        <w:t>therefore cut</w:t>
      </w:r>
      <w:r w:rsidRPr="004774F1">
        <w:rPr>
          <w:rFonts w:ascii="Arial" w:hAnsi="Arial" w:cs="Arial"/>
        </w:rPr>
        <w:t xml:space="preserve"> </w:t>
      </w:r>
    </w:p>
    <w:p w14:paraId="53C4BAC3" w14:textId="77777777" w:rsidR="009E6520" w:rsidRPr="004774F1" w:rsidRDefault="009E6520" w:rsidP="009E6520">
      <w:pPr>
        <w:autoSpaceDE w:val="0"/>
        <w:autoSpaceDN w:val="0"/>
        <w:adjustRightInd w:val="0"/>
        <w:spacing w:after="0" w:line="240" w:lineRule="auto"/>
        <w:ind w:right="261"/>
        <w:jc w:val="both"/>
        <w:rPr>
          <w:rFonts w:ascii="Arial" w:hAnsi="Arial" w:cs="Arial"/>
        </w:rPr>
      </w:pPr>
      <w:r>
        <w:rPr>
          <w:rFonts w:ascii="Arial" w:hAnsi="Arial" w:cs="Arial"/>
        </w:rPr>
        <w:t xml:space="preserve">         </w:t>
      </w:r>
      <w:proofErr w:type="gramStart"/>
      <w:r w:rsidRPr="004774F1">
        <w:rPr>
          <w:rFonts w:ascii="Arial" w:hAnsi="Arial" w:cs="Arial"/>
        </w:rPr>
        <w:t>across</w:t>
      </w:r>
      <w:proofErr w:type="gramEnd"/>
      <w:r w:rsidRPr="004774F1">
        <w:rPr>
          <w:rFonts w:ascii="Arial" w:hAnsi="Arial" w:cs="Arial"/>
        </w:rPr>
        <w:t xml:space="preserve"> language barriers; this is the approach taught in this module.</w:t>
      </w:r>
    </w:p>
    <w:p w14:paraId="3D3D9FCF" w14:textId="77777777" w:rsidR="00922E9E" w:rsidRDefault="00922E9E" w:rsidP="00302082">
      <w:pPr>
        <w:spacing w:after="120" w:line="240" w:lineRule="auto"/>
        <w:ind w:left="426" w:right="260"/>
        <w:rPr>
          <w:rFonts w:ascii="Arial" w:hAnsi="Arial" w:cs="Arial"/>
          <w:i/>
          <w:iCs/>
        </w:rPr>
      </w:pPr>
    </w:p>
    <w:p w14:paraId="0028A14B" w14:textId="77777777" w:rsidR="00883204" w:rsidRPr="00883204" w:rsidRDefault="00883204" w:rsidP="00883204">
      <w:pPr>
        <w:rPr>
          <w:rFonts w:ascii="Arial" w:hAnsi="Arial" w:cs="Arial"/>
        </w:rPr>
      </w:pPr>
    </w:p>
    <w:p w14:paraId="31C06C99" w14:textId="77777777"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If the module is not part of a programme in a Partner College or Validated Institution these sections can be deleted.</w:t>
      </w:r>
    </w:p>
    <w:p w14:paraId="3E1305D2" w14:textId="77777777" w:rsidR="009A2D37" w:rsidRPr="00302082" w:rsidRDefault="009A2D37" w:rsidP="00302082">
      <w:pPr>
        <w:spacing w:after="120" w:line="240" w:lineRule="auto"/>
        <w:ind w:right="260"/>
        <w:rPr>
          <w:rFonts w:ascii="Arial" w:hAnsi="Arial" w:cs="Arial"/>
          <w:b/>
        </w:rPr>
      </w:pPr>
    </w:p>
    <w:p w14:paraId="7AD32227" w14:textId="77777777" w:rsidR="00883204" w:rsidRPr="00883204" w:rsidRDefault="00883204" w:rsidP="00883204">
      <w:pPr>
        <w:spacing w:after="120" w:line="240" w:lineRule="auto"/>
        <w:ind w:right="260"/>
        <w:rPr>
          <w:rFonts w:ascii="Arial" w:hAnsi="Arial" w:cs="Arial"/>
          <w:b/>
        </w:rPr>
      </w:pPr>
    </w:p>
    <w:p w14:paraId="10D21C58" w14:textId="77777777" w:rsidR="00641D6D" w:rsidRPr="00302082" w:rsidRDefault="00641D6D" w:rsidP="00302082">
      <w:pPr>
        <w:pBdr>
          <w:bottom w:val="single" w:sz="6" w:space="1" w:color="auto"/>
        </w:pBdr>
        <w:spacing w:after="120" w:line="240" w:lineRule="auto"/>
        <w:ind w:right="260"/>
        <w:rPr>
          <w:rFonts w:ascii="Arial" w:hAnsi="Arial" w:cs="Arial"/>
        </w:rPr>
      </w:pPr>
    </w:p>
    <w:p w14:paraId="67961E4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14807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91BDB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423015D4" w14:textId="77777777" w:rsidTr="00710647">
        <w:trPr>
          <w:trHeight w:val="317"/>
        </w:trPr>
        <w:tc>
          <w:tcPr>
            <w:tcW w:w="1526" w:type="dxa"/>
          </w:tcPr>
          <w:p w14:paraId="3828A0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9B45BF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73978C2"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22DA9CB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7BBFEF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E91F576" w14:textId="77777777" w:rsidTr="00710647">
        <w:trPr>
          <w:trHeight w:val="305"/>
        </w:trPr>
        <w:tc>
          <w:tcPr>
            <w:tcW w:w="1526" w:type="dxa"/>
          </w:tcPr>
          <w:p w14:paraId="49C23B49" w14:textId="77777777" w:rsidR="00422B69" w:rsidRPr="00302082" w:rsidRDefault="00422B69" w:rsidP="00302082">
            <w:pPr>
              <w:spacing w:after="120"/>
              <w:ind w:right="-330"/>
              <w:rPr>
                <w:rFonts w:ascii="Arial" w:hAnsi="Arial" w:cs="Arial"/>
              </w:rPr>
            </w:pPr>
          </w:p>
        </w:tc>
        <w:tc>
          <w:tcPr>
            <w:tcW w:w="1701" w:type="dxa"/>
          </w:tcPr>
          <w:p w14:paraId="3B692E1F" w14:textId="77777777" w:rsidR="00422B69" w:rsidRPr="00302082" w:rsidRDefault="00422B69" w:rsidP="00302082">
            <w:pPr>
              <w:spacing w:after="120"/>
              <w:ind w:right="-330"/>
              <w:rPr>
                <w:rFonts w:ascii="Arial" w:hAnsi="Arial" w:cs="Arial"/>
              </w:rPr>
            </w:pPr>
          </w:p>
        </w:tc>
        <w:tc>
          <w:tcPr>
            <w:tcW w:w="1871" w:type="dxa"/>
          </w:tcPr>
          <w:p w14:paraId="4D1B237E" w14:textId="77777777" w:rsidR="00422B69" w:rsidRPr="00302082" w:rsidRDefault="00422B69" w:rsidP="00302082">
            <w:pPr>
              <w:spacing w:after="120"/>
              <w:ind w:right="-330"/>
              <w:rPr>
                <w:rFonts w:ascii="Arial" w:hAnsi="Arial" w:cs="Arial"/>
              </w:rPr>
            </w:pPr>
          </w:p>
        </w:tc>
        <w:tc>
          <w:tcPr>
            <w:tcW w:w="2552" w:type="dxa"/>
          </w:tcPr>
          <w:p w14:paraId="252D7683" w14:textId="77777777" w:rsidR="00422B69" w:rsidRPr="00302082" w:rsidRDefault="00422B69" w:rsidP="00302082">
            <w:pPr>
              <w:spacing w:after="120"/>
              <w:ind w:right="-330"/>
              <w:rPr>
                <w:rFonts w:ascii="Arial" w:hAnsi="Arial" w:cs="Arial"/>
              </w:rPr>
            </w:pPr>
          </w:p>
        </w:tc>
        <w:tc>
          <w:tcPr>
            <w:tcW w:w="3032" w:type="dxa"/>
          </w:tcPr>
          <w:p w14:paraId="5C283BFB" w14:textId="77777777" w:rsidR="00422B69" w:rsidRPr="00302082" w:rsidRDefault="00422B69" w:rsidP="00302082">
            <w:pPr>
              <w:spacing w:after="120"/>
              <w:ind w:right="-330"/>
              <w:rPr>
                <w:rFonts w:ascii="Arial" w:hAnsi="Arial" w:cs="Arial"/>
              </w:rPr>
            </w:pPr>
          </w:p>
        </w:tc>
      </w:tr>
      <w:tr w:rsidR="00302082" w:rsidRPr="00302082" w14:paraId="5354D26E" w14:textId="77777777" w:rsidTr="00710647">
        <w:trPr>
          <w:trHeight w:val="305"/>
        </w:trPr>
        <w:tc>
          <w:tcPr>
            <w:tcW w:w="1526" w:type="dxa"/>
          </w:tcPr>
          <w:p w14:paraId="10826B37" w14:textId="77777777" w:rsidR="00422B69" w:rsidRPr="00302082" w:rsidRDefault="00422B69" w:rsidP="00302082">
            <w:pPr>
              <w:spacing w:after="120"/>
              <w:ind w:right="-330"/>
              <w:rPr>
                <w:rFonts w:ascii="Arial" w:hAnsi="Arial" w:cs="Arial"/>
              </w:rPr>
            </w:pPr>
          </w:p>
        </w:tc>
        <w:tc>
          <w:tcPr>
            <w:tcW w:w="1701" w:type="dxa"/>
          </w:tcPr>
          <w:p w14:paraId="7657CB0F" w14:textId="77777777" w:rsidR="00422B69" w:rsidRPr="00302082" w:rsidRDefault="00422B69" w:rsidP="00302082">
            <w:pPr>
              <w:spacing w:after="120"/>
              <w:ind w:right="-330"/>
              <w:rPr>
                <w:rFonts w:ascii="Arial" w:hAnsi="Arial" w:cs="Arial"/>
              </w:rPr>
            </w:pPr>
          </w:p>
        </w:tc>
        <w:tc>
          <w:tcPr>
            <w:tcW w:w="1871" w:type="dxa"/>
          </w:tcPr>
          <w:p w14:paraId="2115F37D" w14:textId="77777777" w:rsidR="00422B69" w:rsidRPr="00302082" w:rsidRDefault="00422B69" w:rsidP="00302082">
            <w:pPr>
              <w:spacing w:after="120"/>
              <w:ind w:right="-330"/>
              <w:rPr>
                <w:rFonts w:ascii="Arial" w:hAnsi="Arial" w:cs="Arial"/>
              </w:rPr>
            </w:pPr>
          </w:p>
        </w:tc>
        <w:tc>
          <w:tcPr>
            <w:tcW w:w="2552" w:type="dxa"/>
          </w:tcPr>
          <w:p w14:paraId="622AD1C2" w14:textId="77777777" w:rsidR="00422B69" w:rsidRPr="00302082" w:rsidRDefault="00422B69" w:rsidP="00302082">
            <w:pPr>
              <w:spacing w:after="120"/>
              <w:ind w:right="-330"/>
              <w:rPr>
                <w:rFonts w:ascii="Arial" w:hAnsi="Arial" w:cs="Arial"/>
              </w:rPr>
            </w:pPr>
          </w:p>
        </w:tc>
        <w:tc>
          <w:tcPr>
            <w:tcW w:w="3032" w:type="dxa"/>
          </w:tcPr>
          <w:p w14:paraId="1FBDE708" w14:textId="77777777" w:rsidR="00422B69" w:rsidRPr="00302082" w:rsidRDefault="00422B69" w:rsidP="00302082">
            <w:pPr>
              <w:spacing w:after="120"/>
              <w:ind w:right="-330"/>
              <w:rPr>
                <w:rFonts w:ascii="Arial" w:hAnsi="Arial" w:cs="Arial"/>
              </w:rPr>
            </w:pPr>
          </w:p>
        </w:tc>
      </w:tr>
    </w:tbl>
    <w:p w14:paraId="7819AC7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1F827" w14:textId="77777777" w:rsidR="00912DC5" w:rsidRDefault="00912DC5" w:rsidP="009A2D37">
      <w:pPr>
        <w:spacing w:after="0" w:line="240" w:lineRule="auto"/>
      </w:pPr>
      <w:r>
        <w:separator/>
      </w:r>
    </w:p>
  </w:endnote>
  <w:endnote w:type="continuationSeparator" w:id="0">
    <w:p w14:paraId="6226E910" w14:textId="77777777" w:rsidR="00912DC5" w:rsidRDefault="00912DC5" w:rsidP="009A2D37">
      <w:pPr>
        <w:spacing w:after="0" w:line="240" w:lineRule="auto"/>
      </w:pPr>
      <w:r>
        <w:continuationSeparator/>
      </w:r>
    </w:p>
  </w:endnote>
  <w:endnote w:type="continuationNotice" w:id="1">
    <w:p w14:paraId="55AF9FEC" w14:textId="77777777" w:rsidR="00912DC5" w:rsidRDefault="00912D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C9771D" w14:textId="0E6F93F1" w:rsidR="008B2543" w:rsidRDefault="0019787E" w:rsidP="009A2D37">
        <w:pPr>
          <w:pStyle w:val="Footer"/>
          <w:jc w:val="center"/>
        </w:pPr>
        <w:r>
          <w:fldChar w:fldCharType="begin"/>
        </w:r>
        <w:r>
          <w:instrText xml:space="preserve"> PAGE   \* MERGEFORMAT </w:instrText>
        </w:r>
        <w:r>
          <w:fldChar w:fldCharType="separate"/>
        </w:r>
        <w:r w:rsidR="0074265A">
          <w:rPr>
            <w:noProof/>
          </w:rPr>
          <w:t>2</w:t>
        </w:r>
        <w:r>
          <w:rPr>
            <w:noProof/>
          </w:rPr>
          <w:fldChar w:fldCharType="end"/>
        </w:r>
      </w:p>
    </w:sdtContent>
  </w:sdt>
  <w:p w14:paraId="27EB542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EB41D1">
      <w:rPr>
        <w:rFonts w:ascii="Arial" w:hAnsi="Arial"/>
        <w:sz w:val="18"/>
      </w:rPr>
      <w:t>September</w:t>
    </w:r>
    <w:r w:rsidR="00F17B94">
      <w:rPr>
        <w:rFonts w:ascii="Arial" w:hAnsi="Arial"/>
        <w:sz w:val="18"/>
      </w:rPr>
      <w:t xml:space="preserve">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F44A369" w14:textId="279B2B59" w:rsidR="00EB41D1" w:rsidRDefault="00EB41D1" w:rsidP="00EB41D1">
        <w:pPr>
          <w:pStyle w:val="Footer"/>
          <w:jc w:val="center"/>
        </w:pPr>
        <w:r>
          <w:fldChar w:fldCharType="begin"/>
        </w:r>
        <w:r>
          <w:instrText xml:space="preserve"> PAGE   \* MERGEFORMAT </w:instrText>
        </w:r>
        <w:r>
          <w:fldChar w:fldCharType="separate"/>
        </w:r>
        <w:r w:rsidR="0074265A">
          <w:rPr>
            <w:noProof/>
          </w:rPr>
          <w:t>1</w:t>
        </w:r>
        <w:r>
          <w:rPr>
            <w:noProof/>
          </w:rPr>
          <w:fldChar w:fldCharType="end"/>
        </w:r>
      </w:p>
    </w:sdtContent>
  </w:sdt>
  <w:p w14:paraId="273DC292"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075E2333"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7F45E" w14:textId="77777777" w:rsidR="00912DC5" w:rsidRDefault="00912DC5" w:rsidP="009A2D37">
      <w:pPr>
        <w:spacing w:after="0" w:line="240" w:lineRule="auto"/>
      </w:pPr>
      <w:r>
        <w:separator/>
      </w:r>
    </w:p>
  </w:footnote>
  <w:footnote w:type="continuationSeparator" w:id="0">
    <w:p w14:paraId="7148F5FA" w14:textId="77777777" w:rsidR="00912DC5" w:rsidRDefault="00912DC5" w:rsidP="009A2D37">
      <w:pPr>
        <w:spacing w:after="0" w:line="240" w:lineRule="auto"/>
      </w:pPr>
      <w:r>
        <w:continuationSeparator/>
      </w:r>
    </w:p>
  </w:footnote>
  <w:footnote w:type="continuationNotice" w:id="1">
    <w:p w14:paraId="14CBC934" w14:textId="77777777" w:rsidR="00912DC5" w:rsidRDefault="00912D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9294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B6D1C25" wp14:editId="13DD764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4F242AB" w14:textId="77777777" w:rsidR="008B2543" w:rsidRPr="008C00F8" w:rsidRDefault="008B2543" w:rsidP="005E6D38">
    <w:pPr>
      <w:pStyle w:val="Heading1"/>
      <w:spacing w:before="60" w:after="60"/>
      <w:rPr>
        <w:rFonts w:ascii="Arial" w:hAnsi="Arial" w:cs="Arial"/>
      </w:rPr>
    </w:pPr>
  </w:p>
  <w:p w14:paraId="7CF46FD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BE818" w14:textId="447EEF0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2107763" wp14:editId="3CC0DD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9E3CA2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48DECCAE"/>
    <w:lvl w:ilvl="0" w:tplc="BB2624C6">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7A55"/>
    <w:rsid w:val="00010A16"/>
    <w:rsid w:val="0001243F"/>
    <w:rsid w:val="00021EA0"/>
    <w:rsid w:val="00025992"/>
    <w:rsid w:val="00027937"/>
    <w:rsid w:val="00030C9E"/>
    <w:rsid w:val="00031E67"/>
    <w:rsid w:val="000408CC"/>
    <w:rsid w:val="00045373"/>
    <w:rsid w:val="00051590"/>
    <w:rsid w:val="00063A2F"/>
    <w:rsid w:val="000678D3"/>
    <w:rsid w:val="00094810"/>
    <w:rsid w:val="00096DA4"/>
    <w:rsid w:val="000C0294"/>
    <w:rsid w:val="000C3A7E"/>
    <w:rsid w:val="000C7A1C"/>
    <w:rsid w:val="000D19A7"/>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265A"/>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7851"/>
    <w:rsid w:val="00912DC5"/>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E6520"/>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B39"/>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22C9"/>
    <w:rsid w:val="00DA64B6"/>
    <w:rsid w:val="00DB5C9D"/>
    <w:rsid w:val="00DD02E6"/>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7D05A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C63811DB-FD80-4682-B059-003CDABC45F9}">
  <ds:schemaRefs>
    <ds:schemaRef ds:uri="http://schemas.openxmlformats.org/officeDocument/2006/bibliography"/>
  </ds:schemaRefs>
</ds:datastoreItem>
</file>

<file path=customXml/itemProps2.xml><?xml version="1.0" encoding="utf-8"?>
<ds:datastoreItem xmlns:ds="http://schemas.openxmlformats.org/officeDocument/2006/customXml" ds:itemID="{863799E4-D8FD-49D1-AF88-7CDE50B5FF6A}"/>
</file>

<file path=customXml/itemProps3.xml><?xml version="1.0" encoding="utf-8"?>
<ds:datastoreItem xmlns:ds="http://schemas.openxmlformats.org/officeDocument/2006/customXml" ds:itemID="{8F177B5B-51C5-4E15-8C25-C566782171B6}"/>
</file>

<file path=customXml/itemProps4.xml><?xml version="1.0" encoding="utf-8"?>
<ds:datastoreItem xmlns:ds="http://schemas.openxmlformats.org/officeDocument/2006/customXml" ds:itemID="{340E508C-0939-4668-9DDD-2AC7920C96BF}"/>
</file>

<file path=docProps/app.xml><?xml version="1.0" encoding="utf-8"?>
<Properties xmlns="http://schemas.openxmlformats.org/officeDocument/2006/extended-properties" xmlns:vt="http://schemas.openxmlformats.org/officeDocument/2006/docPropsVTypes">
  <Template>Normal</Template>
  <TotalTime>4</TotalTime>
  <Pages>4</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2019-02-26T09:40:00Z</cp:lastPrinted>
  <dcterms:created xsi:type="dcterms:W3CDTF">2020-01-16T14:37:00Z</dcterms:created>
  <dcterms:modified xsi:type="dcterms:W3CDTF">2020-02-07T11:44:00Z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