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71B2"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0AAA884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B3A60EF" w14:textId="1506C890" w:rsidR="009A2D37" w:rsidRPr="00086822" w:rsidRDefault="00D108B9" w:rsidP="00696FF5">
      <w:pPr>
        <w:spacing w:after="120" w:line="240" w:lineRule="auto"/>
        <w:ind w:left="567" w:right="260"/>
        <w:jc w:val="both"/>
        <w:rPr>
          <w:rFonts w:ascii="Arial" w:hAnsi="Arial" w:cs="Arial"/>
          <w:iCs/>
        </w:rPr>
      </w:pPr>
      <w:r>
        <w:rPr>
          <w:rFonts w:ascii="Arial" w:hAnsi="Arial" w:cs="Arial"/>
        </w:rPr>
        <w:t>EL317/DIGM3</w:t>
      </w:r>
      <w:r w:rsidR="00E966A2">
        <w:rPr>
          <w:rFonts w:ascii="Arial" w:hAnsi="Arial" w:cs="Arial"/>
        </w:rPr>
        <w:t>170</w:t>
      </w:r>
      <w:r>
        <w:rPr>
          <w:rFonts w:ascii="Arial" w:hAnsi="Arial" w:cs="Arial"/>
        </w:rPr>
        <w:t xml:space="preserve"> </w:t>
      </w:r>
      <w:r w:rsidR="00903278">
        <w:rPr>
          <w:rFonts w:ascii="Arial" w:hAnsi="Arial" w:cs="Arial"/>
        </w:rPr>
        <w:t>Technical Rigging</w:t>
      </w:r>
    </w:p>
    <w:p w14:paraId="19A58E90" w14:textId="77777777" w:rsidR="009A2D37" w:rsidRPr="00302082" w:rsidRDefault="009A2D37" w:rsidP="00302082">
      <w:pPr>
        <w:spacing w:after="120" w:line="240" w:lineRule="auto"/>
        <w:ind w:left="426" w:right="260"/>
        <w:jc w:val="both"/>
        <w:rPr>
          <w:rFonts w:ascii="Arial" w:hAnsi="Arial" w:cs="Arial"/>
        </w:rPr>
      </w:pPr>
    </w:p>
    <w:p w14:paraId="7F5AE6B3" w14:textId="18F1F311" w:rsidR="00086822" w:rsidRPr="00302082" w:rsidRDefault="1417A2F5" w:rsidP="5E4FFA98">
      <w:pPr>
        <w:numPr>
          <w:ilvl w:val="0"/>
          <w:numId w:val="1"/>
        </w:numPr>
        <w:spacing w:after="120" w:line="240" w:lineRule="auto"/>
        <w:ind w:left="567" w:right="260" w:hanging="567"/>
        <w:jc w:val="both"/>
        <w:rPr>
          <w:rFonts w:ascii="Arial" w:hAnsi="Arial" w:cs="Arial"/>
          <w:b/>
          <w:bCs/>
        </w:rPr>
      </w:pPr>
      <w:r w:rsidRPr="5E4FFA98">
        <w:rPr>
          <w:rFonts w:ascii="Arial" w:hAnsi="Arial" w:cs="Arial"/>
          <w:b/>
          <w:bCs/>
        </w:rPr>
        <w:t xml:space="preserve">Division </w:t>
      </w:r>
      <w:r w:rsidR="00086822" w:rsidRPr="5E4FFA98">
        <w:rPr>
          <w:rFonts w:ascii="Arial" w:hAnsi="Arial" w:cs="Arial"/>
          <w:b/>
          <w:bCs/>
        </w:rPr>
        <w:t>or partner institution which will be responsible for management of the module</w:t>
      </w:r>
    </w:p>
    <w:p w14:paraId="1433CE71" w14:textId="5D61EDC0" w:rsidR="00C32409" w:rsidRPr="00900673" w:rsidRDefault="4512165F" w:rsidP="00C32409">
      <w:pPr>
        <w:spacing w:after="120" w:line="240" w:lineRule="auto"/>
        <w:ind w:left="567" w:right="260"/>
        <w:rPr>
          <w:rFonts w:ascii="Arial" w:hAnsi="Arial" w:cs="Arial"/>
        </w:rPr>
      </w:pPr>
      <w:r w:rsidRPr="5E4FFA98">
        <w:rPr>
          <w:rFonts w:ascii="Arial" w:hAnsi="Arial" w:cs="Arial"/>
        </w:rPr>
        <w:t>Computing, Engineering and Mathematical Sciences</w:t>
      </w:r>
      <w:r w:rsidR="00086822" w:rsidRPr="5E4FFA98">
        <w:rPr>
          <w:rFonts w:ascii="Arial" w:hAnsi="Arial" w:cs="Arial"/>
        </w:rPr>
        <w:t xml:space="preserve"> </w:t>
      </w:r>
    </w:p>
    <w:p w14:paraId="185C0B8B" w14:textId="77777777" w:rsidR="00086822" w:rsidRPr="00302082" w:rsidRDefault="00086822" w:rsidP="00086822">
      <w:pPr>
        <w:spacing w:after="120" w:line="240" w:lineRule="auto"/>
        <w:ind w:left="426" w:right="260"/>
        <w:rPr>
          <w:rFonts w:ascii="Arial" w:hAnsi="Arial" w:cs="Arial"/>
          <w:i/>
          <w:iCs/>
        </w:rPr>
      </w:pPr>
    </w:p>
    <w:p w14:paraId="1E33888C" w14:textId="77777777" w:rsidR="00086822" w:rsidRPr="00302082" w:rsidRDefault="00086822" w:rsidP="00086822">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A0A2D6A" w14:textId="77777777" w:rsidR="00086822" w:rsidRPr="00900673" w:rsidRDefault="00086822" w:rsidP="00086822">
      <w:pPr>
        <w:spacing w:after="120" w:line="240" w:lineRule="auto"/>
        <w:ind w:left="567" w:right="260"/>
        <w:jc w:val="both"/>
        <w:rPr>
          <w:rFonts w:ascii="Arial" w:hAnsi="Arial" w:cs="Arial"/>
        </w:rPr>
      </w:pPr>
      <w:r w:rsidRPr="00900673">
        <w:rPr>
          <w:rFonts w:ascii="Arial" w:hAnsi="Arial" w:cs="Arial"/>
        </w:rPr>
        <w:t xml:space="preserve">Level </w:t>
      </w:r>
      <w:r>
        <w:rPr>
          <w:rFonts w:ascii="Arial" w:hAnsi="Arial" w:cs="Arial"/>
        </w:rPr>
        <w:t>4</w:t>
      </w:r>
      <w:r w:rsidRPr="00900673">
        <w:rPr>
          <w:rFonts w:ascii="Arial" w:hAnsi="Arial" w:cs="Arial"/>
        </w:rPr>
        <w:t xml:space="preserve"> </w:t>
      </w:r>
    </w:p>
    <w:p w14:paraId="337D0B15" w14:textId="77777777" w:rsidR="00086822" w:rsidRPr="00302082" w:rsidRDefault="00086822" w:rsidP="00086822">
      <w:pPr>
        <w:spacing w:after="120" w:line="240" w:lineRule="auto"/>
        <w:ind w:left="426" w:right="260"/>
        <w:rPr>
          <w:rFonts w:ascii="Arial" w:hAnsi="Arial" w:cs="Arial"/>
          <w:i/>
          <w:iCs/>
        </w:rPr>
      </w:pPr>
    </w:p>
    <w:p w14:paraId="5F1EFAB8" w14:textId="77777777" w:rsidR="00086822" w:rsidRPr="00302082" w:rsidRDefault="00086822" w:rsidP="0008682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28559BB" w14:textId="77777777" w:rsidR="00086822" w:rsidRPr="00900673" w:rsidRDefault="00086822" w:rsidP="00086822">
      <w:pPr>
        <w:pStyle w:val="NormalWeb"/>
        <w:spacing w:before="0" w:beforeAutospacing="0" w:after="120" w:afterAutospacing="0"/>
        <w:ind w:left="567" w:right="260"/>
        <w:jc w:val="both"/>
        <w:rPr>
          <w:rFonts w:ascii="Arial" w:hAnsi="Arial" w:cs="Arial"/>
          <w:sz w:val="22"/>
          <w:szCs w:val="22"/>
        </w:rPr>
      </w:pPr>
      <w:r w:rsidRPr="00900673">
        <w:rPr>
          <w:rFonts w:ascii="Arial" w:hAnsi="Arial" w:cs="Arial"/>
          <w:sz w:val="22"/>
          <w:szCs w:val="22"/>
        </w:rPr>
        <w:t>1</w:t>
      </w:r>
      <w:r>
        <w:rPr>
          <w:rFonts w:ascii="Arial" w:hAnsi="Arial" w:cs="Arial"/>
          <w:sz w:val="22"/>
          <w:szCs w:val="22"/>
        </w:rPr>
        <w:t>5</w:t>
      </w:r>
      <w:r w:rsidRPr="00900673">
        <w:rPr>
          <w:rFonts w:ascii="Arial" w:hAnsi="Arial" w:cs="Arial"/>
          <w:sz w:val="22"/>
          <w:szCs w:val="22"/>
        </w:rPr>
        <w:t xml:space="preserve"> credits (</w:t>
      </w:r>
      <w:r>
        <w:rPr>
          <w:rFonts w:ascii="Arial" w:hAnsi="Arial" w:cs="Arial"/>
          <w:sz w:val="22"/>
          <w:szCs w:val="22"/>
        </w:rPr>
        <w:t>7.5</w:t>
      </w:r>
      <w:r w:rsidRPr="00900673">
        <w:rPr>
          <w:rFonts w:ascii="Arial" w:hAnsi="Arial" w:cs="Arial"/>
          <w:sz w:val="22"/>
          <w:szCs w:val="22"/>
        </w:rPr>
        <w:t xml:space="preserve"> ECTS) </w:t>
      </w:r>
    </w:p>
    <w:p w14:paraId="10D04290" w14:textId="77777777" w:rsidR="00086822" w:rsidRPr="00302082" w:rsidRDefault="00086822" w:rsidP="00086822">
      <w:pPr>
        <w:spacing w:after="120" w:line="240" w:lineRule="auto"/>
        <w:ind w:left="426" w:right="260"/>
        <w:rPr>
          <w:rFonts w:ascii="Arial" w:hAnsi="Arial" w:cs="Arial"/>
          <w:i/>
        </w:rPr>
      </w:pPr>
    </w:p>
    <w:p w14:paraId="209649CF" w14:textId="77777777" w:rsidR="00086822" w:rsidRPr="00302082" w:rsidRDefault="00086822" w:rsidP="00086822">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09A4638" w14:textId="0BACC62A" w:rsidR="00086822" w:rsidRPr="00900673" w:rsidRDefault="00903278" w:rsidP="00086822">
      <w:pPr>
        <w:spacing w:after="120" w:line="240" w:lineRule="auto"/>
        <w:ind w:left="567" w:right="260"/>
        <w:jc w:val="both"/>
        <w:rPr>
          <w:rFonts w:ascii="Arial" w:hAnsi="Arial" w:cs="Arial"/>
          <w:iCs/>
        </w:rPr>
      </w:pPr>
      <w:r>
        <w:rPr>
          <w:rFonts w:ascii="Arial" w:hAnsi="Arial" w:cs="Arial"/>
          <w:iCs/>
        </w:rPr>
        <w:t>Spring</w:t>
      </w:r>
    </w:p>
    <w:p w14:paraId="798498C6" w14:textId="77777777" w:rsidR="00086822" w:rsidRPr="00302082" w:rsidRDefault="00086822" w:rsidP="00086822">
      <w:pPr>
        <w:spacing w:after="120" w:line="240" w:lineRule="auto"/>
        <w:ind w:left="426" w:right="260"/>
        <w:rPr>
          <w:rFonts w:ascii="Arial" w:hAnsi="Arial" w:cs="Arial"/>
          <w:i/>
          <w:iCs/>
        </w:rPr>
      </w:pPr>
    </w:p>
    <w:p w14:paraId="6EE5DA3D" w14:textId="77777777" w:rsidR="00086822" w:rsidRPr="00302082" w:rsidRDefault="00086822" w:rsidP="00086822">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2F24F2C" w14:textId="0AD6414F" w:rsidR="00086822" w:rsidRPr="00900673" w:rsidRDefault="00BF0C1B" w:rsidP="00086822">
      <w:pPr>
        <w:spacing w:after="120" w:line="240" w:lineRule="auto"/>
        <w:ind w:left="567" w:right="260"/>
        <w:rPr>
          <w:rFonts w:ascii="Arial" w:hAnsi="Arial" w:cs="Arial"/>
          <w:iCs/>
        </w:rPr>
      </w:pPr>
      <w:r>
        <w:rPr>
          <w:rFonts w:ascii="Arial" w:hAnsi="Arial" w:cs="Arial"/>
          <w:iCs/>
        </w:rPr>
        <w:t>None.</w:t>
      </w:r>
    </w:p>
    <w:p w14:paraId="24D40BF3" w14:textId="77777777" w:rsidR="00086822" w:rsidRPr="00302082" w:rsidRDefault="00086822" w:rsidP="00086822">
      <w:pPr>
        <w:spacing w:after="120" w:line="240" w:lineRule="auto"/>
        <w:ind w:left="426" w:right="260"/>
        <w:rPr>
          <w:rFonts w:ascii="Arial" w:hAnsi="Arial" w:cs="Arial"/>
          <w:i/>
          <w:iCs/>
        </w:rPr>
      </w:pPr>
    </w:p>
    <w:p w14:paraId="75DB2F42" w14:textId="3787F968" w:rsidR="00086822" w:rsidRPr="00302082" w:rsidRDefault="00086822" w:rsidP="5E4FFA98">
      <w:pPr>
        <w:numPr>
          <w:ilvl w:val="0"/>
          <w:numId w:val="1"/>
        </w:numPr>
        <w:spacing w:after="120" w:line="240" w:lineRule="auto"/>
        <w:ind w:left="567" w:right="260" w:hanging="567"/>
        <w:jc w:val="both"/>
        <w:rPr>
          <w:rFonts w:ascii="Arial" w:hAnsi="Arial" w:cs="Arial"/>
          <w:b/>
          <w:bCs/>
        </w:rPr>
      </w:pPr>
      <w:r w:rsidRPr="5E4FFA98">
        <w:rPr>
          <w:rFonts w:ascii="Arial" w:hAnsi="Arial" w:cs="Arial"/>
          <w:b/>
          <w:bCs/>
        </w:rPr>
        <w:t xml:space="preserve">The </w:t>
      </w:r>
      <w:r w:rsidR="6FEC4D6F" w:rsidRPr="5E4FFA98">
        <w:rPr>
          <w:rFonts w:ascii="Arial" w:hAnsi="Arial" w:cs="Arial"/>
          <w:b/>
          <w:bCs/>
        </w:rPr>
        <w:t xml:space="preserve">course(s) </w:t>
      </w:r>
      <w:r w:rsidRPr="5E4FFA98">
        <w:rPr>
          <w:rFonts w:ascii="Arial" w:hAnsi="Arial" w:cs="Arial"/>
          <w:b/>
          <w:bCs/>
        </w:rPr>
        <w:t>of study to which the module contributes</w:t>
      </w:r>
    </w:p>
    <w:p w14:paraId="37C737A0" w14:textId="1E0076B6" w:rsidR="00903278" w:rsidRPr="00903278" w:rsidRDefault="00903278" w:rsidP="00D23D85">
      <w:pPr>
        <w:spacing w:after="120" w:line="240" w:lineRule="auto"/>
        <w:ind w:left="567" w:right="260"/>
        <w:rPr>
          <w:rFonts w:ascii="Arial" w:hAnsi="Arial" w:cs="Arial"/>
          <w:iCs/>
        </w:rPr>
      </w:pPr>
      <w:r w:rsidRPr="00903278">
        <w:rPr>
          <w:rFonts w:ascii="Arial" w:hAnsi="Arial" w:cs="Arial"/>
          <w:iCs/>
        </w:rPr>
        <w:t xml:space="preserve">BSc </w:t>
      </w:r>
      <w:r w:rsidR="00D571CF">
        <w:rPr>
          <w:rFonts w:ascii="Arial" w:hAnsi="Arial" w:cs="Arial"/>
          <w:iCs/>
          <w:color w:val="000000" w:themeColor="text1"/>
        </w:rPr>
        <w:t>Digital</w:t>
      </w:r>
      <w:r w:rsidR="00D571CF" w:rsidRPr="00706123">
        <w:rPr>
          <w:rFonts w:ascii="Arial" w:hAnsi="Arial" w:cs="Arial"/>
          <w:iCs/>
          <w:color w:val="000000" w:themeColor="text1"/>
        </w:rPr>
        <w:t xml:space="preserve"> </w:t>
      </w:r>
      <w:r w:rsidRPr="00903278">
        <w:rPr>
          <w:rFonts w:ascii="Arial" w:hAnsi="Arial" w:cs="Arial"/>
          <w:iCs/>
        </w:rPr>
        <w:t>Design</w:t>
      </w:r>
    </w:p>
    <w:p w14:paraId="70ADB8EF" w14:textId="5AE2684E" w:rsidR="00903278" w:rsidRPr="00903278" w:rsidRDefault="00903278" w:rsidP="00D23D85">
      <w:pPr>
        <w:spacing w:after="120" w:line="240" w:lineRule="auto"/>
        <w:ind w:left="567" w:right="260"/>
        <w:rPr>
          <w:rFonts w:ascii="Arial" w:hAnsi="Arial" w:cs="Arial"/>
          <w:iCs/>
        </w:rPr>
      </w:pPr>
      <w:r w:rsidRPr="00903278">
        <w:rPr>
          <w:rFonts w:ascii="Arial" w:hAnsi="Arial" w:cs="Arial"/>
          <w:iCs/>
        </w:rPr>
        <w:t xml:space="preserve">BSc </w:t>
      </w:r>
      <w:r w:rsidR="00D571CF">
        <w:rPr>
          <w:rFonts w:ascii="Arial" w:hAnsi="Arial" w:cs="Arial"/>
          <w:iCs/>
          <w:color w:val="000000" w:themeColor="text1"/>
        </w:rPr>
        <w:t>Digital</w:t>
      </w:r>
      <w:r w:rsidRPr="00903278">
        <w:rPr>
          <w:rFonts w:ascii="Arial" w:hAnsi="Arial" w:cs="Arial"/>
          <w:iCs/>
        </w:rPr>
        <w:t xml:space="preserve"> Design with a Year in Industry</w:t>
      </w:r>
    </w:p>
    <w:p w14:paraId="6B1F4986" w14:textId="368BC5E7" w:rsidR="009A2D37" w:rsidRDefault="00903278" w:rsidP="00D23D85">
      <w:pPr>
        <w:spacing w:after="120" w:line="240" w:lineRule="auto"/>
        <w:ind w:left="567" w:right="260"/>
        <w:rPr>
          <w:rFonts w:ascii="Arial" w:hAnsi="Arial" w:cs="Arial"/>
          <w:iCs/>
        </w:rPr>
      </w:pPr>
      <w:r w:rsidRPr="00903278">
        <w:rPr>
          <w:rFonts w:ascii="Arial" w:hAnsi="Arial" w:cs="Arial"/>
          <w:iCs/>
        </w:rPr>
        <w:t xml:space="preserve">BSc </w:t>
      </w:r>
      <w:r w:rsidR="00D571CF">
        <w:rPr>
          <w:rFonts w:ascii="Arial" w:hAnsi="Arial" w:cs="Arial"/>
          <w:iCs/>
          <w:color w:val="000000" w:themeColor="text1"/>
        </w:rPr>
        <w:t>Digital</w:t>
      </w:r>
      <w:r w:rsidR="00D571CF" w:rsidRPr="00706123">
        <w:rPr>
          <w:rFonts w:ascii="Arial" w:hAnsi="Arial" w:cs="Arial"/>
          <w:iCs/>
          <w:color w:val="000000" w:themeColor="text1"/>
        </w:rPr>
        <w:t xml:space="preserve"> </w:t>
      </w:r>
      <w:r w:rsidRPr="00903278">
        <w:rPr>
          <w:rFonts w:ascii="Arial" w:hAnsi="Arial" w:cs="Arial"/>
          <w:iCs/>
        </w:rPr>
        <w:t>Design with a Year Abroad</w:t>
      </w:r>
    </w:p>
    <w:p w14:paraId="333422D0" w14:textId="77777777" w:rsidR="00903278" w:rsidRPr="00302082" w:rsidRDefault="00903278" w:rsidP="00903278">
      <w:pPr>
        <w:spacing w:after="120" w:line="240" w:lineRule="auto"/>
        <w:ind w:left="426" w:right="260"/>
        <w:rPr>
          <w:rFonts w:ascii="Arial" w:hAnsi="Arial" w:cs="Arial"/>
          <w:i/>
          <w:iCs/>
        </w:rPr>
      </w:pPr>
    </w:p>
    <w:p w14:paraId="2A548DE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CF5BE8D" w14:textId="5086472A" w:rsidR="00903278" w:rsidRPr="00903278" w:rsidRDefault="00903278" w:rsidP="0041619E">
      <w:pPr>
        <w:pStyle w:val="ListParagraph"/>
        <w:numPr>
          <w:ilvl w:val="0"/>
          <w:numId w:val="11"/>
        </w:numPr>
        <w:tabs>
          <w:tab w:val="left" w:pos="567"/>
        </w:tabs>
        <w:ind w:left="993" w:hanging="426"/>
        <w:rPr>
          <w:rFonts w:ascii="Arial" w:eastAsia="Times New Roman" w:hAnsi="Arial" w:cs="Arial"/>
        </w:rPr>
      </w:pPr>
      <w:r w:rsidRPr="00903278">
        <w:rPr>
          <w:rFonts w:ascii="Arial" w:eastAsia="Times New Roman" w:hAnsi="Arial" w:cs="Arial"/>
        </w:rPr>
        <w:t xml:space="preserve">Understand the tools and pipeline involved in </w:t>
      </w:r>
      <w:r>
        <w:rPr>
          <w:rFonts w:ascii="Arial" w:eastAsia="Times New Roman" w:hAnsi="Arial" w:cs="Arial"/>
        </w:rPr>
        <w:t>technical rigging</w:t>
      </w:r>
      <w:r w:rsidRPr="00903278">
        <w:rPr>
          <w:rFonts w:ascii="Arial" w:eastAsia="Times New Roman" w:hAnsi="Arial" w:cs="Arial"/>
        </w:rPr>
        <w:t xml:space="preserve"> and to use such a structure in their own individual work.</w:t>
      </w:r>
    </w:p>
    <w:p w14:paraId="06E9767F" w14:textId="5CFC00C7" w:rsidR="00903278" w:rsidRPr="00903278" w:rsidRDefault="00903278" w:rsidP="0041619E">
      <w:pPr>
        <w:pStyle w:val="ListParagraph"/>
        <w:numPr>
          <w:ilvl w:val="0"/>
          <w:numId w:val="11"/>
        </w:numPr>
        <w:tabs>
          <w:tab w:val="left" w:pos="567"/>
        </w:tabs>
        <w:ind w:left="993" w:hanging="426"/>
        <w:rPr>
          <w:rFonts w:ascii="Arial" w:eastAsia="Times New Roman" w:hAnsi="Arial" w:cs="Arial"/>
        </w:rPr>
      </w:pPr>
      <w:r w:rsidRPr="00903278">
        <w:rPr>
          <w:rFonts w:ascii="Arial" w:eastAsia="Times New Roman" w:hAnsi="Arial" w:cs="Arial"/>
        </w:rPr>
        <w:t>Appreciate the main constraining conditions that affect computer</w:t>
      </w:r>
      <w:r w:rsidR="0041619E">
        <w:rPr>
          <w:rFonts w:ascii="Arial" w:eastAsia="Times New Roman" w:hAnsi="Arial" w:cs="Arial"/>
        </w:rPr>
        <w:t>-</w:t>
      </w:r>
      <w:r w:rsidRPr="00903278">
        <w:rPr>
          <w:rFonts w:ascii="Arial" w:eastAsia="Times New Roman" w:hAnsi="Arial" w:cs="Arial"/>
        </w:rPr>
        <w:t xml:space="preserve">based </w:t>
      </w:r>
      <w:r>
        <w:rPr>
          <w:rFonts w:ascii="Arial" w:eastAsia="Times New Roman" w:hAnsi="Arial" w:cs="Arial"/>
        </w:rPr>
        <w:t xml:space="preserve">rigging and </w:t>
      </w:r>
      <w:r w:rsidRPr="00903278">
        <w:rPr>
          <w:rFonts w:ascii="Arial" w:eastAsia="Times New Roman" w:hAnsi="Arial" w:cs="Arial"/>
        </w:rPr>
        <w:t>animation in an industrial pipeline situation</w:t>
      </w:r>
    </w:p>
    <w:p w14:paraId="30A804A4" w14:textId="44BE7BC8" w:rsidR="00903278" w:rsidRDefault="00903278" w:rsidP="0041619E">
      <w:pPr>
        <w:pStyle w:val="ListParagraph"/>
        <w:numPr>
          <w:ilvl w:val="0"/>
          <w:numId w:val="11"/>
        </w:numPr>
        <w:tabs>
          <w:tab w:val="left" w:pos="567"/>
        </w:tabs>
        <w:ind w:left="993" w:hanging="426"/>
        <w:rPr>
          <w:rFonts w:ascii="Arial" w:eastAsia="Times New Roman" w:hAnsi="Arial" w:cs="Arial"/>
        </w:rPr>
      </w:pPr>
      <w:r w:rsidRPr="00903278">
        <w:rPr>
          <w:rFonts w:ascii="Arial" w:eastAsia="Times New Roman" w:hAnsi="Arial" w:cs="Arial"/>
        </w:rPr>
        <w:t xml:space="preserve">Understand the technical, aesthetic and </w:t>
      </w:r>
      <w:r>
        <w:rPr>
          <w:rFonts w:ascii="Arial" w:eastAsia="Times New Roman" w:hAnsi="Arial" w:cs="Arial"/>
        </w:rPr>
        <w:t>industrial</w:t>
      </w:r>
      <w:r w:rsidRPr="00903278">
        <w:rPr>
          <w:rFonts w:ascii="Arial" w:eastAsia="Times New Roman" w:hAnsi="Arial" w:cs="Arial"/>
        </w:rPr>
        <w:t xml:space="preserve"> parameters guiding professional 3D </w:t>
      </w:r>
      <w:r>
        <w:rPr>
          <w:rFonts w:ascii="Arial" w:eastAsia="Times New Roman" w:hAnsi="Arial" w:cs="Arial"/>
        </w:rPr>
        <w:t>rigging and animation</w:t>
      </w:r>
      <w:r w:rsidRPr="00903278">
        <w:rPr>
          <w:rFonts w:ascii="Arial" w:eastAsia="Times New Roman" w:hAnsi="Arial" w:cs="Arial"/>
        </w:rPr>
        <w:t>.</w:t>
      </w:r>
    </w:p>
    <w:p w14:paraId="37529888" w14:textId="47B61DF4" w:rsidR="009B57B2" w:rsidRPr="00903278" w:rsidRDefault="00903278" w:rsidP="0041619E">
      <w:pPr>
        <w:pStyle w:val="ListParagraph"/>
        <w:numPr>
          <w:ilvl w:val="0"/>
          <w:numId w:val="11"/>
        </w:numPr>
        <w:tabs>
          <w:tab w:val="left" w:pos="567"/>
        </w:tabs>
        <w:ind w:left="993" w:hanging="426"/>
        <w:rPr>
          <w:rFonts w:ascii="Arial" w:eastAsia="Times New Roman" w:hAnsi="Arial" w:cs="Arial"/>
        </w:rPr>
      </w:pPr>
      <w:r w:rsidRPr="00903278">
        <w:rPr>
          <w:rFonts w:ascii="Arial" w:eastAsia="Times New Roman" w:hAnsi="Arial" w:cs="Arial"/>
        </w:rPr>
        <w:t>Present work effectively in a show reel form.</w:t>
      </w:r>
      <w:r w:rsidR="004E0AF6" w:rsidRPr="00903278">
        <w:rPr>
          <w:rFonts w:ascii="Arial" w:eastAsia="Times New Roman" w:hAnsi="Arial" w:cs="Arial"/>
        </w:rPr>
        <w:br/>
      </w:r>
    </w:p>
    <w:p w14:paraId="0DE7167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841537" w14:textId="2A1A771B" w:rsidR="009B57B2" w:rsidRPr="000A7256" w:rsidRDefault="009B57B2" w:rsidP="009B57B2">
      <w:pPr>
        <w:pStyle w:val="Default"/>
        <w:numPr>
          <w:ilvl w:val="0"/>
          <w:numId w:val="10"/>
        </w:numPr>
        <w:spacing w:after="120"/>
        <w:ind w:left="993" w:right="260" w:hanging="426"/>
        <w:rPr>
          <w:color w:val="auto"/>
          <w:sz w:val="22"/>
          <w:szCs w:val="22"/>
        </w:rPr>
      </w:pPr>
      <w:r w:rsidRPr="000A7256">
        <w:rPr>
          <w:color w:val="auto"/>
          <w:sz w:val="22"/>
          <w:szCs w:val="22"/>
        </w:rPr>
        <w:t>Use Information and Communication Technolog</w:t>
      </w:r>
      <w:r w:rsidR="00250EEA">
        <w:rPr>
          <w:color w:val="auto"/>
          <w:sz w:val="22"/>
          <w:szCs w:val="22"/>
        </w:rPr>
        <w:t>ies</w:t>
      </w:r>
    </w:p>
    <w:p w14:paraId="1423B04B" w14:textId="77777777" w:rsidR="00903278" w:rsidRPr="00E32DA4" w:rsidRDefault="00903278" w:rsidP="009B57B2">
      <w:pPr>
        <w:pStyle w:val="Default"/>
        <w:numPr>
          <w:ilvl w:val="0"/>
          <w:numId w:val="10"/>
        </w:numPr>
        <w:spacing w:after="120"/>
        <w:ind w:left="993" w:right="260" w:hanging="426"/>
        <w:rPr>
          <w:color w:val="auto"/>
          <w:sz w:val="22"/>
          <w:szCs w:val="22"/>
        </w:rPr>
      </w:pPr>
      <w:bookmarkStart w:id="0" w:name="_Hlk50552532"/>
      <w:r w:rsidRPr="00E32DA4">
        <w:rPr>
          <w:sz w:val="22"/>
          <w:szCs w:val="22"/>
        </w:rPr>
        <w:t>Present and communicate their creative and technical work in a timely manner</w:t>
      </w:r>
      <w:bookmarkEnd w:id="0"/>
      <w:r w:rsidRPr="00E32DA4">
        <w:rPr>
          <w:color w:val="auto"/>
          <w:sz w:val="22"/>
          <w:szCs w:val="22"/>
        </w:rPr>
        <w:t xml:space="preserve"> </w:t>
      </w:r>
    </w:p>
    <w:p w14:paraId="20893BE7" w14:textId="520DF7A5" w:rsidR="009B57B2" w:rsidRPr="000A7256" w:rsidRDefault="009B57B2" w:rsidP="009B57B2">
      <w:pPr>
        <w:pStyle w:val="Default"/>
        <w:numPr>
          <w:ilvl w:val="0"/>
          <w:numId w:val="10"/>
        </w:numPr>
        <w:spacing w:after="120"/>
        <w:ind w:left="993" w:right="260" w:hanging="426"/>
        <w:rPr>
          <w:color w:val="auto"/>
          <w:sz w:val="22"/>
          <w:szCs w:val="22"/>
        </w:rPr>
      </w:pPr>
      <w:r w:rsidRPr="004F1FB6">
        <w:rPr>
          <w:color w:val="auto"/>
          <w:sz w:val="22"/>
          <w:szCs w:val="22"/>
        </w:rPr>
        <w:t>Work in flexible, creative and independent ways and apply critical thinking, reasoning and reflection.</w:t>
      </w:r>
    </w:p>
    <w:p w14:paraId="6F036991" w14:textId="77777777" w:rsidR="009A2D37" w:rsidRDefault="009A2D37" w:rsidP="00302082">
      <w:pPr>
        <w:pStyle w:val="Default"/>
        <w:spacing w:after="120"/>
        <w:ind w:left="720" w:right="260"/>
        <w:rPr>
          <w:color w:val="auto"/>
          <w:sz w:val="22"/>
          <w:szCs w:val="22"/>
        </w:rPr>
      </w:pPr>
    </w:p>
    <w:p w14:paraId="70F5D9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D945BBA" w14:textId="60AF7FB1" w:rsidR="009A2D37" w:rsidRPr="00302082" w:rsidRDefault="00903278" w:rsidP="00C32409">
      <w:pPr>
        <w:spacing w:after="120" w:line="240" w:lineRule="auto"/>
        <w:ind w:left="426" w:right="260"/>
        <w:jc w:val="both"/>
        <w:rPr>
          <w:rFonts w:ascii="Arial" w:hAnsi="Arial" w:cs="Arial"/>
          <w:i/>
          <w:iCs/>
        </w:rPr>
      </w:pPr>
      <w:r w:rsidRPr="00903278">
        <w:rPr>
          <w:rFonts w:ascii="Arial" w:eastAsia="Times New Roman" w:hAnsi="Arial" w:cs="Arial"/>
        </w:rPr>
        <w:t xml:space="preserve">This module introduces the stages of the workflow of </w:t>
      </w:r>
      <w:r w:rsidR="00BB0BEE">
        <w:rPr>
          <w:rFonts w:ascii="Arial" w:eastAsia="Times New Roman" w:hAnsi="Arial" w:cs="Arial"/>
        </w:rPr>
        <w:t>3D rigging and animation</w:t>
      </w:r>
      <w:r w:rsidRPr="00903278">
        <w:rPr>
          <w:rFonts w:ascii="Arial" w:eastAsia="Times New Roman" w:hAnsi="Arial" w:cs="Arial"/>
        </w:rPr>
        <w:t xml:space="preserve"> to familiarise students with what is involved in production. Weekly module workshops introduce an array of industry-standard applications and the techniques necessary for production, resulting in a practical understanding of the entire process. </w:t>
      </w:r>
      <w:r w:rsidR="00EC194D">
        <w:rPr>
          <w:rFonts w:ascii="Arial" w:eastAsia="Times New Roman" w:hAnsi="Arial" w:cs="Arial"/>
        </w:rPr>
        <w:t>Indicative topics include; inverse kinematics, forward kinematics, joints system, Maya Embedded Language (MEL), scripting for rigging, skinning, mechanical rigging, humanoid mechanical rigging, character rigging, facial rigging, animal rigging, modelling for rigged bodies.</w:t>
      </w:r>
    </w:p>
    <w:p w14:paraId="0F8FAB7E" w14:textId="449DC7F5"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C9CCAEA" w14:textId="77777777" w:rsidR="00BB0BEE" w:rsidRPr="00BB0BEE" w:rsidRDefault="00BB0BEE" w:rsidP="00C32409">
      <w:pPr>
        <w:spacing w:after="120" w:line="240" w:lineRule="auto"/>
        <w:ind w:left="720" w:right="260"/>
        <w:jc w:val="both"/>
        <w:rPr>
          <w:rFonts w:ascii="Arial" w:hAnsi="Arial" w:cs="Arial"/>
        </w:rPr>
      </w:pPr>
      <w:r w:rsidRPr="00BB0BEE">
        <w:rPr>
          <w:rFonts w:ascii="Arial" w:hAnsi="Arial" w:cs="Arial"/>
        </w:rPr>
        <w:t>•</w:t>
      </w:r>
      <w:r w:rsidRPr="00BB0BEE">
        <w:rPr>
          <w:rFonts w:ascii="Arial" w:hAnsi="Arial" w:cs="Arial"/>
        </w:rPr>
        <w:tab/>
        <w:t>Williams, R. E. (2009). The Animator’s Survival Kit: Manual of Methods, Principles, and Formulas for Computer, Stop-motion, Games and Classical Animators. London: Faber and Faber.</w:t>
      </w:r>
    </w:p>
    <w:p w14:paraId="26216CEB" w14:textId="77777777" w:rsidR="00BB0BEE" w:rsidRPr="00BB0BEE" w:rsidRDefault="00BB0BEE" w:rsidP="00C32409">
      <w:pPr>
        <w:spacing w:after="120" w:line="240" w:lineRule="auto"/>
        <w:ind w:left="720" w:right="260"/>
        <w:jc w:val="both"/>
        <w:rPr>
          <w:rFonts w:ascii="Arial" w:hAnsi="Arial" w:cs="Arial"/>
        </w:rPr>
      </w:pPr>
      <w:r w:rsidRPr="00BB0BEE">
        <w:rPr>
          <w:rFonts w:ascii="Arial" w:hAnsi="Arial" w:cs="Arial"/>
        </w:rPr>
        <w:t>•</w:t>
      </w:r>
      <w:r w:rsidRPr="00BB0BEE">
        <w:rPr>
          <w:rFonts w:ascii="Arial" w:hAnsi="Arial" w:cs="Arial"/>
        </w:rPr>
        <w:tab/>
      </w:r>
      <w:proofErr w:type="spellStart"/>
      <w:r w:rsidRPr="00BB0BEE">
        <w:rPr>
          <w:rFonts w:ascii="Arial" w:hAnsi="Arial" w:cs="Arial"/>
        </w:rPr>
        <w:t>Derakhshani</w:t>
      </w:r>
      <w:proofErr w:type="spellEnd"/>
      <w:r w:rsidRPr="00BB0BEE">
        <w:rPr>
          <w:rFonts w:ascii="Arial" w:hAnsi="Arial" w:cs="Arial"/>
        </w:rPr>
        <w:t xml:space="preserve">, </w:t>
      </w:r>
      <w:proofErr w:type="spellStart"/>
      <w:r w:rsidRPr="00BB0BEE">
        <w:rPr>
          <w:rFonts w:ascii="Arial" w:hAnsi="Arial" w:cs="Arial"/>
        </w:rPr>
        <w:t>Dariush</w:t>
      </w:r>
      <w:proofErr w:type="spellEnd"/>
      <w:r w:rsidRPr="00BB0BEE">
        <w:rPr>
          <w:rFonts w:ascii="Arial" w:hAnsi="Arial" w:cs="Arial"/>
        </w:rPr>
        <w:t>. 2015. Introducing Autodesk Maya 2016. Indianapolis, IN: John Wiley &amp; Sons.</w:t>
      </w:r>
    </w:p>
    <w:p w14:paraId="6B5C3B3A" w14:textId="77777777" w:rsidR="00BB0BEE" w:rsidRPr="00BB0BEE" w:rsidRDefault="00BB0BEE" w:rsidP="00C32409">
      <w:pPr>
        <w:spacing w:after="120" w:line="240" w:lineRule="auto"/>
        <w:ind w:left="720" w:right="260"/>
        <w:jc w:val="both"/>
        <w:rPr>
          <w:rFonts w:ascii="Arial" w:hAnsi="Arial" w:cs="Arial"/>
        </w:rPr>
      </w:pPr>
      <w:r w:rsidRPr="00BB0BEE">
        <w:rPr>
          <w:rFonts w:ascii="Arial" w:hAnsi="Arial" w:cs="Arial"/>
        </w:rPr>
        <w:t>•</w:t>
      </w:r>
      <w:r w:rsidRPr="00BB0BEE">
        <w:rPr>
          <w:rFonts w:ascii="Arial" w:hAnsi="Arial" w:cs="Arial"/>
        </w:rPr>
        <w:tab/>
      </w:r>
      <w:proofErr w:type="spellStart"/>
      <w:r w:rsidRPr="00BB0BEE">
        <w:rPr>
          <w:rFonts w:ascii="Arial" w:hAnsi="Arial" w:cs="Arial"/>
        </w:rPr>
        <w:t>Palamar</w:t>
      </w:r>
      <w:proofErr w:type="spellEnd"/>
      <w:r w:rsidRPr="00BB0BEE">
        <w:rPr>
          <w:rFonts w:ascii="Arial" w:hAnsi="Arial" w:cs="Arial"/>
        </w:rPr>
        <w:t>, Todd. 2015. Mastering Autodesk Maya 2016. Hoboken: John Wiley &amp; Sons</w:t>
      </w:r>
    </w:p>
    <w:p w14:paraId="4C590154" w14:textId="77777777" w:rsidR="00BB0BEE" w:rsidRPr="00BB0BEE" w:rsidRDefault="00BB0BEE" w:rsidP="00C32409">
      <w:pPr>
        <w:spacing w:after="120" w:line="240" w:lineRule="auto"/>
        <w:ind w:left="720" w:right="260"/>
        <w:jc w:val="both"/>
        <w:rPr>
          <w:rFonts w:ascii="Arial" w:hAnsi="Arial" w:cs="Arial"/>
        </w:rPr>
      </w:pPr>
      <w:r w:rsidRPr="00BB0BEE">
        <w:rPr>
          <w:rFonts w:ascii="Arial" w:hAnsi="Arial" w:cs="Arial"/>
        </w:rPr>
        <w:t>•</w:t>
      </w:r>
      <w:r w:rsidRPr="00BB0BEE">
        <w:rPr>
          <w:rFonts w:ascii="Arial" w:hAnsi="Arial" w:cs="Arial"/>
        </w:rPr>
        <w:tab/>
      </w:r>
      <w:proofErr w:type="spellStart"/>
      <w:r w:rsidRPr="00BB0BEE">
        <w:rPr>
          <w:rFonts w:ascii="Arial" w:hAnsi="Arial" w:cs="Arial"/>
        </w:rPr>
        <w:t>Fridsma</w:t>
      </w:r>
      <w:proofErr w:type="spellEnd"/>
      <w:r w:rsidRPr="00BB0BEE">
        <w:rPr>
          <w:rFonts w:ascii="Arial" w:hAnsi="Arial" w:cs="Arial"/>
        </w:rPr>
        <w:t xml:space="preserve">, Lisa and Brie </w:t>
      </w:r>
      <w:proofErr w:type="spellStart"/>
      <w:r w:rsidRPr="00BB0BEE">
        <w:rPr>
          <w:rFonts w:ascii="Arial" w:hAnsi="Arial" w:cs="Arial"/>
        </w:rPr>
        <w:t>Gyncild</w:t>
      </w:r>
      <w:proofErr w:type="spellEnd"/>
      <w:r w:rsidRPr="00BB0BEE">
        <w:rPr>
          <w:rFonts w:ascii="Arial" w:hAnsi="Arial" w:cs="Arial"/>
        </w:rPr>
        <w:t>. 2020. Adobe After Effects CC classroom in a book. San Jose, California, USA: Adobe Systems Incorporated.</w:t>
      </w:r>
    </w:p>
    <w:p w14:paraId="1C48FB65" w14:textId="77777777" w:rsidR="00BB0BEE" w:rsidRPr="00BB0BEE" w:rsidRDefault="00BB0BEE" w:rsidP="00C32409">
      <w:pPr>
        <w:spacing w:after="120" w:line="240" w:lineRule="auto"/>
        <w:ind w:left="720" w:right="260"/>
        <w:jc w:val="both"/>
        <w:rPr>
          <w:rFonts w:ascii="Arial" w:hAnsi="Arial" w:cs="Arial"/>
          <w:i/>
          <w:iCs/>
        </w:rPr>
      </w:pPr>
      <w:r w:rsidRPr="00BB0BEE">
        <w:rPr>
          <w:rFonts w:ascii="Arial" w:hAnsi="Arial" w:cs="Arial"/>
        </w:rPr>
        <w:t>•</w:t>
      </w:r>
      <w:r w:rsidRPr="00BB0BEE">
        <w:rPr>
          <w:rFonts w:ascii="Arial" w:hAnsi="Arial" w:cs="Arial"/>
        </w:rPr>
        <w:tab/>
        <w:t xml:space="preserve">Christiansen, Mark. 2014. Adobe After Effects CC: visual effects &amp; compositing studio techniques. </w:t>
      </w:r>
      <w:proofErr w:type="spellStart"/>
      <w:r w:rsidRPr="00BB0BEE">
        <w:rPr>
          <w:rFonts w:ascii="Arial" w:hAnsi="Arial" w:cs="Arial"/>
        </w:rPr>
        <w:t>Peachpit</w:t>
      </w:r>
      <w:proofErr w:type="spellEnd"/>
      <w:r w:rsidRPr="00BB0BEE">
        <w:rPr>
          <w:rFonts w:ascii="Arial" w:hAnsi="Arial" w:cs="Arial"/>
        </w:rPr>
        <w:t>.</w:t>
      </w:r>
    </w:p>
    <w:p w14:paraId="7413F752" w14:textId="77777777" w:rsidR="00BB0BEE" w:rsidRPr="00BB0BEE" w:rsidRDefault="00BB0BEE" w:rsidP="00BB0BEE">
      <w:pPr>
        <w:spacing w:after="120" w:line="240" w:lineRule="auto"/>
        <w:ind w:left="720" w:right="260"/>
        <w:rPr>
          <w:rFonts w:ascii="Arial" w:hAnsi="Arial" w:cs="Arial"/>
          <w:i/>
          <w:iCs/>
        </w:rPr>
      </w:pPr>
    </w:p>
    <w:p w14:paraId="12D2CF55" w14:textId="36E115F4" w:rsidR="00883204" w:rsidRPr="00883204" w:rsidRDefault="009A2D37" w:rsidP="00BB0BEE">
      <w:pPr>
        <w:numPr>
          <w:ilvl w:val="0"/>
          <w:numId w:val="1"/>
        </w:numPr>
        <w:spacing w:after="120" w:line="240" w:lineRule="auto"/>
        <w:ind w:right="260"/>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C68A72D" w14:textId="34A67BAF" w:rsidR="00210D54" w:rsidRDefault="00A97CB8" w:rsidP="00696FF5">
      <w:pPr>
        <w:spacing w:after="120" w:line="240" w:lineRule="auto"/>
        <w:ind w:left="567" w:right="260"/>
        <w:jc w:val="both"/>
        <w:rPr>
          <w:rFonts w:ascii="Arial" w:hAnsi="Arial" w:cs="Arial"/>
          <w:i/>
          <w:iCs/>
        </w:rPr>
      </w:pPr>
      <w:r>
        <w:rPr>
          <w:rFonts w:ascii="Arial" w:hAnsi="Arial" w:cs="Arial"/>
          <w:iCs/>
        </w:rPr>
        <w:t>Total contact hours:</w:t>
      </w:r>
      <w:r w:rsidR="000023DA">
        <w:rPr>
          <w:rFonts w:ascii="Arial" w:hAnsi="Arial" w:cs="Arial"/>
          <w:iCs/>
        </w:rPr>
        <w:t xml:space="preserve"> 30</w:t>
      </w:r>
      <w:r>
        <w:rPr>
          <w:rFonts w:ascii="Arial" w:hAnsi="Arial" w:cs="Arial"/>
          <w:iCs/>
        </w:rPr>
        <w:t xml:space="preserve"> </w:t>
      </w:r>
    </w:p>
    <w:p w14:paraId="15E24523" w14:textId="683CA19E" w:rsidR="00210D54" w:rsidRPr="000023DA" w:rsidRDefault="00CF0BCA" w:rsidP="00696FF5">
      <w:pPr>
        <w:spacing w:after="120" w:line="240" w:lineRule="auto"/>
        <w:ind w:left="567" w:right="260"/>
        <w:jc w:val="both"/>
        <w:rPr>
          <w:rFonts w:ascii="Arial" w:hAnsi="Arial" w:cs="Arial"/>
          <w:iCs/>
        </w:rPr>
      </w:pPr>
      <w:r>
        <w:rPr>
          <w:rFonts w:ascii="Arial" w:hAnsi="Arial" w:cs="Arial"/>
          <w:iCs/>
        </w:rPr>
        <w:t>Total private study hours:</w:t>
      </w:r>
      <w:r>
        <w:rPr>
          <w:rFonts w:ascii="Arial" w:hAnsi="Arial" w:cs="Arial"/>
          <w:i/>
          <w:iCs/>
        </w:rPr>
        <w:t xml:space="preserve"> </w:t>
      </w:r>
      <w:r w:rsidR="000023DA">
        <w:rPr>
          <w:rFonts w:ascii="Arial" w:hAnsi="Arial" w:cs="Arial"/>
          <w:iCs/>
        </w:rPr>
        <w:t>120</w:t>
      </w:r>
    </w:p>
    <w:p w14:paraId="248316C0" w14:textId="085BC8DE" w:rsidR="00CF0BCA" w:rsidRPr="00CF0BCA" w:rsidRDefault="00CF0BCA" w:rsidP="00696FF5">
      <w:pPr>
        <w:spacing w:after="120" w:line="240" w:lineRule="auto"/>
        <w:ind w:left="567" w:right="260"/>
        <w:jc w:val="both"/>
        <w:rPr>
          <w:rFonts w:ascii="Arial" w:hAnsi="Arial" w:cs="Arial"/>
          <w:i/>
          <w:iCs/>
        </w:rPr>
      </w:pPr>
      <w:r>
        <w:rPr>
          <w:rFonts w:ascii="Arial" w:hAnsi="Arial" w:cs="Arial"/>
          <w:iCs/>
        </w:rPr>
        <w:t xml:space="preserve">Total module study hours: </w:t>
      </w:r>
      <w:r w:rsidR="00210D54" w:rsidRPr="00210D54">
        <w:rPr>
          <w:rFonts w:ascii="Arial" w:hAnsi="Arial" w:cs="Arial"/>
          <w:iCs/>
        </w:rPr>
        <w:t>150</w:t>
      </w:r>
    </w:p>
    <w:p w14:paraId="540C7EB8" w14:textId="77777777" w:rsidR="009A2D37" w:rsidRPr="00302082" w:rsidRDefault="009A2D37" w:rsidP="00302082">
      <w:pPr>
        <w:spacing w:after="120" w:line="240" w:lineRule="auto"/>
        <w:ind w:left="426" w:right="260"/>
        <w:rPr>
          <w:rFonts w:ascii="Arial" w:hAnsi="Arial" w:cs="Arial"/>
          <w:i/>
          <w:iCs/>
        </w:rPr>
      </w:pPr>
    </w:p>
    <w:p w14:paraId="7E6630C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16B587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E2E3415" w14:textId="49549390" w:rsidR="003F3578" w:rsidRPr="003668DA" w:rsidRDefault="00BB0BEE" w:rsidP="000C3A7E">
      <w:pPr>
        <w:spacing w:after="120" w:line="240" w:lineRule="auto"/>
        <w:ind w:left="567" w:right="260"/>
        <w:rPr>
          <w:rFonts w:ascii="Arial" w:hAnsi="Arial" w:cs="Arial"/>
          <w:iCs/>
        </w:rPr>
      </w:pPr>
      <w:r w:rsidRPr="003668DA">
        <w:rPr>
          <w:rFonts w:ascii="Arial" w:hAnsi="Arial" w:cs="Arial"/>
          <w:iCs/>
        </w:rPr>
        <w:t>Technical Rigging Reel</w:t>
      </w:r>
      <w:r w:rsidR="003668DA" w:rsidRPr="003668DA">
        <w:rPr>
          <w:rFonts w:ascii="Arial" w:hAnsi="Arial" w:cs="Arial"/>
          <w:iCs/>
        </w:rPr>
        <w:t xml:space="preserve"> (</w:t>
      </w:r>
      <w:r w:rsidR="001E7667">
        <w:rPr>
          <w:rFonts w:ascii="Arial" w:hAnsi="Arial" w:cs="Arial"/>
          <w:iCs/>
        </w:rPr>
        <w:t>3-4 weeks development work</w:t>
      </w:r>
      <w:r w:rsidR="003668DA" w:rsidRPr="003668DA">
        <w:rPr>
          <w:rFonts w:ascii="Arial" w:hAnsi="Arial" w:cs="Arial"/>
          <w:iCs/>
        </w:rPr>
        <w:t>)</w:t>
      </w:r>
      <w:r w:rsidR="000C3A7E" w:rsidRPr="003668DA">
        <w:rPr>
          <w:rFonts w:ascii="Arial" w:hAnsi="Arial" w:cs="Arial"/>
          <w:iCs/>
        </w:rPr>
        <w:t xml:space="preserve"> – </w:t>
      </w:r>
      <w:r w:rsidR="000023DA" w:rsidRPr="003668DA">
        <w:rPr>
          <w:rFonts w:ascii="Arial" w:hAnsi="Arial" w:cs="Arial"/>
          <w:iCs/>
        </w:rPr>
        <w:t>3</w:t>
      </w:r>
      <w:r w:rsidR="000C3A7E" w:rsidRPr="003668DA">
        <w:rPr>
          <w:rFonts w:ascii="Arial" w:hAnsi="Arial" w:cs="Arial"/>
          <w:iCs/>
        </w:rPr>
        <w:t>0%</w:t>
      </w:r>
    </w:p>
    <w:p w14:paraId="4D90FBD2" w14:textId="6161835B" w:rsidR="003F3578" w:rsidRPr="003668DA" w:rsidRDefault="00BB0BEE" w:rsidP="000C3A7E">
      <w:pPr>
        <w:spacing w:after="120" w:line="240" w:lineRule="auto"/>
        <w:ind w:left="567" w:right="260"/>
        <w:rPr>
          <w:rFonts w:ascii="Arial" w:hAnsi="Arial" w:cs="Arial"/>
          <w:iCs/>
        </w:rPr>
      </w:pPr>
      <w:r w:rsidRPr="003668DA">
        <w:rPr>
          <w:rFonts w:ascii="Arial" w:hAnsi="Arial" w:cs="Arial"/>
          <w:iCs/>
        </w:rPr>
        <w:t>Rigging Project</w:t>
      </w:r>
      <w:r w:rsidR="003668DA">
        <w:rPr>
          <w:rFonts w:ascii="Arial" w:hAnsi="Arial" w:cs="Arial"/>
          <w:iCs/>
        </w:rPr>
        <w:t xml:space="preserve"> (</w:t>
      </w:r>
      <w:r w:rsidR="001E7667">
        <w:rPr>
          <w:rFonts w:ascii="Arial" w:hAnsi="Arial" w:cs="Arial"/>
          <w:iCs/>
        </w:rPr>
        <w:t>7-8 weeks development work</w:t>
      </w:r>
      <w:r w:rsidR="003668DA">
        <w:rPr>
          <w:rFonts w:ascii="Arial" w:hAnsi="Arial" w:cs="Arial"/>
          <w:iCs/>
        </w:rPr>
        <w:t>)</w:t>
      </w:r>
      <w:r w:rsidR="000C3A7E" w:rsidRPr="003668DA">
        <w:rPr>
          <w:rFonts w:ascii="Arial" w:hAnsi="Arial" w:cs="Arial"/>
          <w:iCs/>
        </w:rPr>
        <w:t xml:space="preserve"> – </w:t>
      </w:r>
      <w:r w:rsidR="000023DA" w:rsidRPr="003668DA">
        <w:rPr>
          <w:rFonts w:ascii="Arial" w:hAnsi="Arial" w:cs="Arial"/>
          <w:iCs/>
        </w:rPr>
        <w:t>70</w:t>
      </w:r>
      <w:r w:rsidR="000C3A7E" w:rsidRPr="003668DA">
        <w:rPr>
          <w:rFonts w:ascii="Arial" w:hAnsi="Arial" w:cs="Arial"/>
          <w:iCs/>
        </w:rPr>
        <w:t>%</w:t>
      </w:r>
    </w:p>
    <w:p w14:paraId="4E197A3C" w14:textId="77777777" w:rsidR="003F3578" w:rsidRDefault="003F3578" w:rsidP="00302082">
      <w:pPr>
        <w:spacing w:after="120" w:line="240" w:lineRule="auto"/>
        <w:ind w:left="426" w:right="260"/>
        <w:rPr>
          <w:rFonts w:ascii="Arial" w:hAnsi="Arial" w:cs="Arial"/>
          <w:b/>
          <w:i/>
          <w:iCs/>
        </w:rPr>
      </w:pPr>
    </w:p>
    <w:p w14:paraId="42732C8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7813ED8" w14:textId="4B2204D8" w:rsidR="00B72470" w:rsidRDefault="00BB0BEE" w:rsidP="00210D54">
      <w:pPr>
        <w:tabs>
          <w:tab w:val="left" w:pos="709"/>
        </w:tabs>
        <w:spacing w:after="120" w:line="240" w:lineRule="auto"/>
        <w:ind w:left="567" w:right="260"/>
        <w:jc w:val="both"/>
        <w:rPr>
          <w:rFonts w:ascii="Arial" w:hAnsi="Arial" w:cs="Arial"/>
          <w:iCs/>
        </w:rPr>
      </w:pPr>
      <w:r>
        <w:rPr>
          <w:rFonts w:ascii="Arial" w:hAnsi="Arial" w:cs="Arial"/>
          <w:iCs/>
        </w:rPr>
        <w:t>100% Coursework</w:t>
      </w:r>
    </w:p>
    <w:p w14:paraId="1454B698" w14:textId="77777777" w:rsidR="0062219E" w:rsidRDefault="0062219E" w:rsidP="00302082">
      <w:pPr>
        <w:spacing w:after="120" w:line="240" w:lineRule="auto"/>
        <w:ind w:left="426" w:right="260"/>
        <w:rPr>
          <w:rFonts w:ascii="Arial" w:hAnsi="Arial" w:cs="Arial"/>
          <w:b/>
          <w:i/>
          <w:iCs/>
        </w:rPr>
      </w:pPr>
    </w:p>
    <w:p w14:paraId="067AB12B" w14:textId="2ACB2374" w:rsidR="001C1787" w:rsidRPr="003B72C2" w:rsidRDefault="006F3F8B" w:rsidP="003B72C2">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408" w:type="dxa"/>
        <w:tblInd w:w="108" w:type="dxa"/>
        <w:tblLayout w:type="fixed"/>
        <w:tblLook w:val="04A0" w:firstRow="1" w:lastRow="0" w:firstColumn="1" w:lastColumn="0" w:noHBand="0" w:noVBand="1"/>
      </w:tblPr>
      <w:tblGrid>
        <w:gridCol w:w="2439"/>
        <w:gridCol w:w="567"/>
        <w:gridCol w:w="567"/>
        <w:gridCol w:w="567"/>
        <w:gridCol w:w="567"/>
        <w:gridCol w:w="567"/>
        <w:gridCol w:w="567"/>
        <w:gridCol w:w="567"/>
      </w:tblGrid>
      <w:tr w:rsidR="00A72B22" w:rsidRPr="00302082" w14:paraId="14EB7B9D" w14:textId="77777777" w:rsidTr="00A72B22">
        <w:tc>
          <w:tcPr>
            <w:tcW w:w="2439" w:type="dxa"/>
            <w:shd w:val="clear" w:color="auto" w:fill="D9D9D9" w:themeFill="background1" w:themeFillShade="D9"/>
          </w:tcPr>
          <w:p w14:paraId="2BEB6642" w14:textId="77777777" w:rsidR="00A72B22" w:rsidRPr="00302082" w:rsidRDefault="00A72B22" w:rsidP="00302082">
            <w:pPr>
              <w:spacing w:after="120"/>
              <w:ind w:left="33"/>
              <w:rPr>
                <w:rFonts w:ascii="Arial" w:hAnsi="Arial" w:cs="Arial"/>
                <w:b/>
              </w:rPr>
            </w:pPr>
            <w:r w:rsidRPr="00302082">
              <w:rPr>
                <w:rFonts w:ascii="Arial" w:hAnsi="Arial" w:cs="Arial"/>
                <w:b/>
              </w:rPr>
              <w:t>Module learning outcome</w:t>
            </w:r>
          </w:p>
        </w:tc>
        <w:tc>
          <w:tcPr>
            <w:tcW w:w="567" w:type="dxa"/>
          </w:tcPr>
          <w:p w14:paraId="00BECF31" w14:textId="77777777" w:rsidR="00A72B22" w:rsidRPr="002302FD" w:rsidRDefault="00A72B22" w:rsidP="00302082">
            <w:pPr>
              <w:spacing w:after="120"/>
              <w:rPr>
                <w:rFonts w:ascii="Arial" w:hAnsi="Arial" w:cs="Arial"/>
              </w:rPr>
            </w:pPr>
            <w:r w:rsidRPr="002302FD">
              <w:rPr>
                <w:rFonts w:ascii="Arial" w:hAnsi="Arial" w:cs="Arial"/>
              </w:rPr>
              <w:t>8.1</w:t>
            </w:r>
          </w:p>
        </w:tc>
        <w:tc>
          <w:tcPr>
            <w:tcW w:w="567" w:type="dxa"/>
          </w:tcPr>
          <w:p w14:paraId="331F3CC7" w14:textId="77777777" w:rsidR="00A72B22" w:rsidRPr="002302FD" w:rsidRDefault="00A72B22" w:rsidP="00302082">
            <w:pPr>
              <w:spacing w:after="120"/>
              <w:rPr>
                <w:rFonts w:ascii="Arial" w:hAnsi="Arial" w:cs="Arial"/>
              </w:rPr>
            </w:pPr>
            <w:r w:rsidRPr="002302FD">
              <w:rPr>
                <w:rFonts w:ascii="Arial" w:hAnsi="Arial" w:cs="Arial"/>
              </w:rPr>
              <w:t>8.2</w:t>
            </w:r>
          </w:p>
        </w:tc>
        <w:tc>
          <w:tcPr>
            <w:tcW w:w="567" w:type="dxa"/>
          </w:tcPr>
          <w:p w14:paraId="506B7E0D" w14:textId="77777777" w:rsidR="00A72B22" w:rsidRPr="002302FD" w:rsidRDefault="00A72B22" w:rsidP="00302082">
            <w:pPr>
              <w:spacing w:after="120"/>
              <w:rPr>
                <w:rFonts w:ascii="Arial" w:hAnsi="Arial" w:cs="Arial"/>
              </w:rPr>
            </w:pPr>
            <w:r w:rsidRPr="002302FD">
              <w:rPr>
                <w:rFonts w:ascii="Arial" w:hAnsi="Arial" w:cs="Arial"/>
              </w:rPr>
              <w:t>8.3</w:t>
            </w:r>
          </w:p>
        </w:tc>
        <w:tc>
          <w:tcPr>
            <w:tcW w:w="567" w:type="dxa"/>
          </w:tcPr>
          <w:p w14:paraId="46CFA34F" w14:textId="77777777" w:rsidR="00A72B22" w:rsidRPr="002302FD" w:rsidRDefault="00A72B22" w:rsidP="00302082">
            <w:pPr>
              <w:spacing w:after="120"/>
              <w:rPr>
                <w:rFonts w:ascii="Arial" w:hAnsi="Arial" w:cs="Arial"/>
              </w:rPr>
            </w:pPr>
            <w:r w:rsidRPr="002302FD">
              <w:rPr>
                <w:rFonts w:ascii="Arial" w:hAnsi="Arial" w:cs="Arial"/>
              </w:rPr>
              <w:t>8.4</w:t>
            </w:r>
          </w:p>
        </w:tc>
        <w:tc>
          <w:tcPr>
            <w:tcW w:w="567" w:type="dxa"/>
          </w:tcPr>
          <w:p w14:paraId="1DEDD270" w14:textId="77777777" w:rsidR="00A72B22" w:rsidRPr="002302FD" w:rsidRDefault="00A72B22" w:rsidP="00302082">
            <w:pPr>
              <w:spacing w:after="120"/>
              <w:rPr>
                <w:rFonts w:ascii="Arial" w:hAnsi="Arial" w:cs="Arial"/>
              </w:rPr>
            </w:pPr>
            <w:r w:rsidRPr="002302FD">
              <w:rPr>
                <w:rFonts w:ascii="Arial" w:hAnsi="Arial" w:cs="Arial"/>
              </w:rPr>
              <w:t>9.1</w:t>
            </w:r>
          </w:p>
        </w:tc>
        <w:tc>
          <w:tcPr>
            <w:tcW w:w="567" w:type="dxa"/>
          </w:tcPr>
          <w:p w14:paraId="47AED2AD" w14:textId="77777777" w:rsidR="00A72B22" w:rsidRPr="002302FD" w:rsidRDefault="00A72B22" w:rsidP="00302082">
            <w:pPr>
              <w:spacing w:after="120"/>
              <w:rPr>
                <w:rFonts w:ascii="Arial" w:hAnsi="Arial" w:cs="Arial"/>
              </w:rPr>
            </w:pPr>
            <w:r w:rsidRPr="002302FD">
              <w:rPr>
                <w:rFonts w:ascii="Arial" w:hAnsi="Arial" w:cs="Arial"/>
              </w:rPr>
              <w:t>9.2</w:t>
            </w:r>
          </w:p>
        </w:tc>
        <w:tc>
          <w:tcPr>
            <w:tcW w:w="567" w:type="dxa"/>
          </w:tcPr>
          <w:p w14:paraId="18D51556" w14:textId="77777777" w:rsidR="00A72B22" w:rsidRPr="002302FD" w:rsidRDefault="00A72B22" w:rsidP="00302082">
            <w:pPr>
              <w:spacing w:after="120"/>
              <w:rPr>
                <w:rFonts w:ascii="Arial" w:hAnsi="Arial" w:cs="Arial"/>
              </w:rPr>
            </w:pPr>
            <w:r w:rsidRPr="002302FD">
              <w:rPr>
                <w:rFonts w:ascii="Arial" w:hAnsi="Arial" w:cs="Arial"/>
              </w:rPr>
              <w:t>9.3</w:t>
            </w:r>
          </w:p>
        </w:tc>
      </w:tr>
      <w:tr w:rsidR="00A72B22" w:rsidRPr="00302082" w14:paraId="0A0D4623" w14:textId="77777777" w:rsidTr="00A72B22">
        <w:tc>
          <w:tcPr>
            <w:tcW w:w="2439" w:type="dxa"/>
            <w:shd w:val="clear" w:color="auto" w:fill="D9D9D9" w:themeFill="background1" w:themeFillShade="D9"/>
          </w:tcPr>
          <w:p w14:paraId="28F1E744" w14:textId="77777777" w:rsidR="00A72B22" w:rsidRPr="00302082" w:rsidRDefault="00A72B22" w:rsidP="00302082">
            <w:pPr>
              <w:spacing w:after="120"/>
              <w:rPr>
                <w:rFonts w:ascii="Arial" w:hAnsi="Arial" w:cs="Arial"/>
                <w:b/>
              </w:rPr>
            </w:pPr>
            <w:r>
              <w:rPr>
                <w:rFonts w:ascii="Arial" w:hAnsi="Arial" w:cs="Arial"/>
                <w:b/>
              </w:rPr>
              <w:t>Learning/</w:t>
            </w:r>
            <w:r w:rsidRPr="00302082">
              <w:rPr>
                <w:rFonts w:ascii="Arial" w:hAnsi="Arial" w:cs="Arial"/>
                <w:b/>
              </w:rPr>
              <w:t>teaching method</w:t>
            </w:r>
          </w:p>
        </w:tc>
        <w:tc>
          <w:tcPr>
            <w:tcW w:w="567" w:type="dxa"/>
          </w:tcPr>
          <w:p w14:paraId="6341DC24" w14:textId="77777777" w:rsidR="00A72B22" w:rsidRPr="00302082" w:rsidRDefault="00A72B22" w:rsidP="00302082">
            <w:pPr>
              <w:spacing w:after="120"/>
              <w:rPr>
                <w:rFonts w:ascii="Arial" w:hAnsi="Arial" w:cs="Arial"/>
                <w:b/>
              </w:rPr>
            </w:pPr>
          </w:p>
        </w:tc>
        <w:tc>
          <w:tcPr>
            <w:tcW w:w="567" w:type="dxa"/>
          </w:tcPr>
          <w:p w14:paraId="70A73302" w14:textId="77777777" w:rsidR="00A72B22" w:rsidRPr="00302082" w:rsidRDefault="00A72B22" w:rsidP="00302082">
            <w:pPr>
              <w:spacing w:after="120"/>
              <w:rPr>
                <w:rFonts w:ascii="Arial" w:hAnsi="Arial" w:cs="Arial"/>
                <w:b/>
              </w:rPr>
            </w:pPr>
          </w:p>
        </w:tc>
        <w:tc>
          <w:tcPr>
            <w:tcW w:w="567" w:type="dxa"/>
          </w:tcPr>
          <w:p w14:paraId="595CBD13" w14:textId="77777777" w:rsidR="00A72B22" w:rsidRPr="00302082" w:rsidRDefault="00A72B22" w:rsidP="00302082">
            <w:pPr>
              <w:spacing w:after="120"/>
              <w:rPr>
                <w:rFonts w:ascii="Arial" w:hAnsi="Arial" w:cs="Arial"/>
                <w:b/>
              </w:rPr>
            </w:pPr>
          </w:p>
        </w:tc>
        <w:tc>
          <w:tcPr>
            <w:tcW w:w="567" w:type="dxa"/>
          </w:tcPr>
          <w:p w14:paraId="55CE6ABA" w14:textId="77777777" w:rsidR="00A72B22" w:rsidRPr="00302082" w:rsidRDefault="00A72B22" w:rsidP="00302082">
            <w:pPr>
              <w:spacing w:after="120"/>
              <w:rPr>
                <w:rFonts w:ascii="Arial" w:hAnsi="Arial" w:cs="Arial"/>
                <w:b/>
              </w:rPr>
            </w:pPr>
          </w:p>
        </w:tc>
        <w:tc>
          <w:tcPr>
            <w:tcW w:w="567" w:type="dxa"/>
          </w:tcPr>
          <w:p w14:paraId="5E5A952F" w14:textId="77777777" w:rsidR="00A72B22" w:rsidRPr="00302082" w:rsidRDefault="00A72B22" w:rsidP="00302082">
            <w:pPr>
              <w:spacing w:after="120"/>
              <w:rPr>
                <w:rFonts w:ascii="Arial" w:hAnsi="Arial" w:cs="Arial"/>
                <w:b/>
              </w:rPr>
            </w:pPr>
          </w:p>
        </w:tc>
        <w:tc>
          <w:tcPr>
            <w:tcW w:w="567" w:type="dxa"/>
          </w:tcPr>
          <w:p w14:paraId="541A1EF0" w14:textId="77777777" w:rsidR="00A72B22" w:rsidRPr="00302082" w:rsidRDefault="00A72B22" w:rsidP="00302082">
            <w:pPr>
              <w:spacing w:after="120"/>
              <w:rPr>
                <w:rFonts w:ascii="Arial" w:hAnsi="Arial" w:cs="Arial"/>
                <w:b/>
              </w:rPr>
            </w:pPr>
          </w:p>
        </w:tc>
        <w:tc>
          <w:tcPr>
            <w:tcW w:w="567" w:type="dxa"/>
          </w:tcPr>
          <w:p w14:paraId="0921C87D" w14:textId="77777777" w:rsidR="00A72B22" w:rsidRPr="00302082" w:rsidRDefault="00A72B22" w:rsidP="00302082">
            <w:pPr>
              <w:spacing w:after="120"/>
              <w:rPr>
                <w:rFonts w:ascii="Arial" w:hAnsi="Arial" w:cs="Arial"/>
                <w:b/>
              </w:rPr>
            </w:pPr>
          </w:p>
        </w:tc>
      </w:tr>
      <w:tr w:rsidR="00A72B22" w:rsidRPr="00302082" w14:paraId="200F85B9" w14:textId="77777777" w:rsidTr="00A72B22">
        <w:tc>
          <w:tcPr>
            <w:tcW w:w="2439" w:type="dxa"/>
          </w:tcPr>
          <w:p w14:paraId="3A485135" w14:textId="77777777" w:rsidR="00A72B22" w:rsidRPr="00302082" w:rsidRDefault="00A72B22" w:rsidP="00302082">
            <w:pPr>
              <w:spacing w:after="120"/>
              <w:rPr>
                <w:rFonts w:ascii="Arial" w:hAnsi="Arial" w:cs="Arial"/>
                <w:b/>
              </w:rPr>
            </w:pPr>
            <w:r w:rsidRPr="00302082">
              <w:rPr>
                <w:rFonts w:ascii="Arial" w:hAnsi="Arial" w:cs="Arial"/>
                <w:b/>
              </w:rPr>
              <w:t>Private Study</w:t>
            </w:r>
          </w:p>
        </w:tc>
        <w:tc>
          <w:tcPr>
            <w:tcW w:w="567" w:type="dxa"/>
          </w:tcPr>
          <w:p w14:paraId="03602358" w14:textId="56A6D297" w:rsidR="00A72B22" w:rsidRPr="00302082" w:rsidRDefault="00A72B22" w:rsidP="00302082">
            <w:pPr>
              <w:spacing w:after="120"/>
              <w:rPr>
                <w:rFonts w:ascii="Arial" w:hAnsi="Arial" w:cs="Arial"/>
                <w:b/>
              </w:rPr>
            </w:pPr>
            <w:r>
              <w:rPr>
                <w:rFonts w:ascii="Arial" w:hAnsi="Arial" w:cs="Arial"/>
                <w:b/>
              </w:rPr>
              <w:t>x</w:t>
            </w:r>
          </w:p>
        </w:tc>
        <w:tc>
          <w:tcPr>
            <w:tcW w:w="567" w:type="dxa"/>
          </w:tcPr>
          <w:p w14:paraId="1A388637" w14:textId="58E9CE22" w:rsidR="00A72B22" w:rsidRPr="00302082" w:rsidRDefault="00A72B22" w:rsidP="00302082">
            <w:pPr>
              <w:spacing w:after="120"/>
              <w:rPr>
                <w:rFonts w:ascii="Arial" w:hAnsi="Arial" w:cs="Arial"/>
                <w:b/>
              </w:rPr>
            </w:pPr>
            <w:r>
              <w:rPr>
                <w:rFonts w:ascii="Arial" w:hAnsi="Arial" w:cs="Arial"/>
                <w:b/>
              </w:rPr>
              <w:t>x</w:t>
            </w:r>
          </w:p>
        </w:tc>
        <w:tc>
          <w:tcPr>
            <w:tcW w:w="567" w:type="dxa"/>
          </w:tcPr>
          <w:p w14:paraId="0581BC02" w14:textId="1C95E20B" w:rsidR="00A72B22" w:rsidRPr="00302082" w:rsidRDefault="00A72B22" w:rsidP="00302082">
            <w:pPr>
              <w:spacing w:after="120"/>
              <w:rPr>
                <w:rFonts w:ascii="Arial" w:hAnsi="Arial" w:cs="Arial"/>
                <w:b/>
              </w:rPr>
            </w:pPr>
            <w:r>
              <w:rPr>
                <w:rFonts w:ascii="Arial" w:hAnsi="Arial" w:cs="Arial"/>
                <w:b/>
              </w:rPr>
              <w:t>x</w:t>
            </w:r>
          </w:p>
        </w:tc>
        <w:tc>
          <w:tcPr>
            <w:tcW w:w="567" w:type="dxa"/>
          </w:tcPr>
          <w:p w14:paraId="5D164BE7" w14:textId="3D0D84DB" w:rsidR="00A72B22" w:rsidRPr="00302082" w:rsidRDefault="00A72B22" w:rsidP="00302082">
            <w:pPr>
              <w:spacing w:after="120"/>
              <w:rPr>
                <w:rFonts w:ascii="Arial" w:hAnsi="Arial" w:cs="Arial"/>
                <w:b/>
              </w:rPr>
            </w:pPr>
            <w:r>
              <w:rPr>
                <w:rFonts w:ascii="Arial" w:hAnsi="Arial" w:cs="Arial"/>
                <w:b/>
              </w:rPr>
              <w:t>x</w:t>
            </w:r>
          </w:p>
        </w:tc>
        <w:tc>
          <w:tcPr>
            <w:tcW w:w="567" w:type="dxa"/>
          </w:tcPr>
          <w:p w14:paraId="084B1E25" w14:textId="7B63DD0D" w:rsidR="00A72B22" w:rsidRPr="00302082" w:rsidRDefault="00A72B22" w:rsidP="00302082">
            <w:pPr>
              <w:spacing w:after="120"/>
              <w:rPr>
                <w:rFonts w:ascii="Arial" w:hAnsi="Arial" w:cs="Arial"/>
                <w:b/>
              </w:rPr>
            </w:pPr>
            <w:r>
              <w:rPr>
                <w:rFonts w:ascii="Arial" w:hAnsi="Arial" w:cs="Arial"/>
                <w:b/>
              </w:rPr>
              <w:t>x</w:t>
            </w:r>
          </w:p>
        </w:tc>
        <w:tc>
          <w:tcPr>
            <w:tcW w:w="567" w:type="dxa"/>
          </w:tcPr>
          <w:p w14:paraId="44D017CE" w14:textId="41242BE4" w:rsidR="00A72B22" w:rsidRPr="00302082" w:rsidRDefault="00A72B22" w:rsidP="00302082">
            <w:pPr>
              <w:spacing w:after="120"/>
              <w:rPr>
                <w:rFonts w:ascii="Arial" w:hAnsi="Arial" w:cs="Arial"/>
                <w:b/>
              </w:rPr>
            </w:pPr>
            <w:r>
              <w:rPr>
                <w:rFonts w:ascii="Arial" w:hAnsi="Arial" w:cs="Arial"/>
                <w:b/>
              </w:rPr>
              <w:t>x</w:t>
            </w:r>
          </w:p>
        </w:tc>
        <w:tc>
          <w:tcPr>
            <w:tcW w:w="567" w:type="dxa"/>
          </w:tcPr>
          <w:p w14:paraId="7E2E13AC" w14:textId="23B4A086" w:rsidR="00A72B22" w:rsidRPr="00302082" w:rsidRDefault="00A72B22" w:rsidP="00302082">
            <w:pPr>
              <w:spacing w:after="120"/>
              <w:rPr>
                <w:rFonts w:ascii="Arial" w:hAnsi="Arial" w:cs="Arial"/>
                <w:b/>
              </w:rPr>
            </w:pPr>
            <w:r>
              <w:rPr>
                <w:rFonts w:ascii="Arial" w:hAnsi="Arial" w:cs="Arial"/>
                <w:b/>
              </w:rPr>
              <w:t>x</w:t>
            </w:r>
          </w:p>
        </w:tc>
      </w:tr>
      <w:tr w:rsidR="00A72B22" w:rsidRPr="00302082" w14:paraId="46AA445B" w14:textId="77777777" w:rsidTr="00A72B22">
        <w:tc>
          <w:tcPr>
            <w:tcW w:w="2439" w:type="dxa"/>
          </w:tcPr>
          <w:p w14:paraId="0E89CDDF" w14:textId="4DFA973A" w:rsidR="00A72B22" w:rsidRPr="003B72C2" w:rsidRDefault="00A72B22" w:rsidP="00302082">
            <w:pPr>
              <w:spacing w:after="120"/>
              <w:rPr>
                <w:rFonts w:ascii="Arial" w:hAnsi="Arial" w:cs="Arial"/>
              </w:rPr>
            </w:pPr>
            <w:r>
              <w:rPr>
                <w:rFonts w:ascii="Arial" w:hAnsi="Arial" w:cs="Arial"/>
              </w:rPr>
              <w:lastRenderedPageBreak/>
              <w:t xml:space="preserve">Tutorial </w:t>
            </w:r>
            <w:r w:rsidRPr="003B72C2">
              <w:rPr>
                <w:rFonts w:ascii="Arial" w:hAnsi="Arial" w:cs="Arial"/>
              </w:rPr>
              <w:t>Lectures</w:t>
            </w:r>
          </w:p>
        </w:tc>
        <w:tc>
          <w:tcPr>
            <w:tcW w:w="567" w:type="dxa"/>
          </w:tcPr>
          <w:p w14:paraId="57AB9850" w14:textId="21887B91" w:rsidR="00A72B22" w:rsidRPr="00302082" w:rsidRDefault="00A72B22" w:rsidP="00302082">
            <w:pPr>
              <w:spacing w:after="120"/>
              <w:rPr>
                <w:rFonts w:ascii="Arial" w:hAnsi="Arial" w:cs="Arial"/>
                <w:b/>
              </w:rPr>
            </w:pPr>
            <w:r>
              <w:rPr>
                <w:rFonts w:ascii="Arial" w:hAnsi="Arial" w:cs="Arial"/>
                <w:b/>
              </w:rPr>
              <w:t>x</w:t>
            </w:r>
          </w:p>
        </w:tc>
        <w:tc>
          <w:tcPr>
            <w:tcW w:w="567" w:type="dxa"/>
          </w:tcPr>
          <w:p w14:paraId="6CFF06A8" w14:textId="77777777" w:rsidR="00A72B22" w:rsidRPr="00302082" w:rsidRDefault="00A72B22" w:rsidP="00302082">
            <w:pPr>
              <w:spacing w:after="120"/>
              <w:rPr>
                <w:rFonts w:ascii="Arial" w:hAnsi="Arial" w:cs="Arial"/>
                <w:b/>
              </w:rPr>
            </w:pPr>
          </w:p>
        </w:tc>
        <w:tc>
          <w:tcPr>
            <w:tcW w:w="567" w:type="dxa"/>
          </w:tcPr>
          <w:p w14:paraId="0EAF53D2" w14:textId="0BF927F2" w:rsidR="00A72B22" w:rsidRPr="00302082" w:rsidRDefault="00A72B22" w:rsidP="00302082">
            <w:pPr>
              <w:spacing w:after="120"/>
              <w:rPr>
                <w:rFonts w:ascii="Arial" w:hAnsi="Arial" w:cs="Arial"/>
                <w:b/>
              </w:rPr>
            </w:pPr>
            <w:r>
              <w:rPr>
                <w:rFonts w:ascii="Arial" w:hAnsi="Arial" w:cs="Arial"/>
                <w:b/>
              </w:rPr>
              <w:t>x</w:t>
            </w:r>
          </w:p>
        </w:tc>
        <w:tc>
          <w:tcPr>
            <w:tcW w:w="567" w:type="dxa"/>
          </w:tcPr>
          <w:p w14:paraId="772F4B45" w14:textId="77777777" w:rsidR="00A72B22" w:rsidRPr="00302082" w:rsidRDefault="00A72B22" w:rsidP="00302082">
            <w:pPr>
              <w:spacing w:after="120"/>
              <w:rPr>
                <w:rFonts w:ascii="Arial" w:hAnsi="Arial" w:cs="Arial"/>
                <w:b/>
              </w:rPr>
            </w:pPr>
          </w:p>
        </w:tc>
        <w:tc>
          <w:tcPr>
            <w:tcW w:w="567" w:type="dxa"/>
          </w:tcPr>
          <w:p w14:paraId="5AD1DFD9" w14:textId="77777777" w:rsidR="00A72B22" w:rsidRPr="00302082" w:rsidRDefault="00A72B22" w:rsidP="00302082">
            <w:pPr>
              <w:spacing w:after="120"/>
              <w:rPr>
                <w:rFonts w:ascii="Arial" w:hAnsi="Arial" w:cs="Arial"/>
                <w:b/>
              </w:rPr>
            </w:pPr>
          </w:p>
        </w:tc>
        <w:tc>
          <w:tcPr>
            <w:tcW w:w="567" w:type="dxa"/>
          </w:tcPr>
          <w:p w14:paraId="408564F8" w14:textId="77777777" w:rsidR="00A72B22" w:rsidRPr="00302082" w:rsidRDefault="00A72B22" w:rsidP="00302082">
            <w:pPr>
              <w:spacing w:after="120"/>
              <w:rPr>
                <w:rFonts w:ascii="Arial" w:hAnsi="Arial" w:cs="Arial"/>
                <w:b/>
              </w:rPr>
            </w:pPr>
          </w:p>
        </w:tc>
        <w:tc>
          <w:tcPr>
            <w:tcW w:w="567" w:type="dxa"/>
          </w:tcPr>
          <w:p w14:paraId="587F4F77" w14:textId="77777777" w:rsidR="00A72B22" w:rsidRPr="00302082" w:rsidRDefault="00A72B22" w:rsidP="00302082">
            <w:pPr>
              <w:spacing w:after="120"/>
              <w:rPr>
                <w:rFonts w:ascii="Arial" w:hAnsi="Arial" w:cs="Arial"/>
                <w:b/>
              </w:rPr>
            </w:pPr>
          </w:p>
        </w:tc>
      </w:tr>
      <w:tr w:rsidR="00A72B22" w:rsidRPr="00302082" w14:paraId="0F9E53B1" w14:textId="77777777" w:rsidTr="00A72B22">
        <w:tc>
          <w:tcPr>
            <w:tcW w:w="2439" w:type="dxa"/>
          </w:tcPr>
          <w:p w14:paraId="0D0D3133" w14:textId="0DE4EECA" w:rsidR="00A72B22" w:rsidRPr="003B72C2" w:rsidRDefault="00A72B22" w:rsidP="00302082">
            <w:pPr>
              <w:spacing w:after="120"/>
              <w:rPr>
                <w:rFonts w:ascii="Arial" w:hAnsi="Arial" w:cs="Arial"/>
              </w:rPr>
            </w:pPr>
            <w:r w:rsidRPr="003B72C2">
              <w:rPr>
                <w:rFonts w:ascii="Arial" w:hAnsi="Arial" w:cs="Arial"/>
              </w:rPr>
              <w:t>Workshops</w:t>
            </w:r>
          </w:p>
        </w:tc>
        <w:tc>
          <w:tcPr>
            <w:tcW w:w="567" w:type="dxa"/>
          </w:tcPr>
          <w:p w14:paraId="4E2538B5" w14:textId="66E362A2" w:rsidR="00A72B22" w:rsidRPr="00302082" w:rsidRDefault="00A72B22" w:rsidP="00302082">
            <w:pPr>
              <w:spacing w:after="120"/>
              <w:rPr>
                <w:rFonts w:ascii="Arial" w:hAnsi="Arial" w:cs="Arial"/>
                <w:b/>
              </w:rPr>
            </w:pPr>
            <w:r>
              <w:rPr>
                <w:rFonts w:ascii="Arial" w:hAnsi="Arial" w:cs="Arial"/>
                <w:b/>
              </w:rPr>
              <w:t>x</w:t>
            </w:r>
          </w:p>
        </w:tc>
        <w:tc>
          <w:tcPr>
            <w:tcW w:w="567" w:type="dxa"/>
          </w:tcPr>
          <w:p w14:paraId="04FD6707" w14:textId="707E2037" w:rsidR="00A72B22" w:rsidRPr="00302082" w:rsidRDefault="00A72B22" w:rsidP="00302082">
            <w:pPr>
              <w:spacing w:after="120"/>
              <w:rPr>
                <w:rFonts w:ascii="Arial" w:hAnsi="Arial" w:cs="Arial"/>
                <w:b/>
              </w:rPr>
            </w:pPr>
            <w:r>
              <w:rPr>
                <w:rFonts w:ascii="Arial" w:hAnsi="Arial" w:cs="Arial"/>
                <w:b/>
              </w:rPr>
              <w:t>x</w:t>
            </w:r>
          </w:p>
        </w:tc>
        <w:tc>
          <w:tcPr>
            <w:tcW w:w="567" w:type="dxa"/>
          </w:tcPr>
          <w:p w14:paraId="086620E8" w14:textId="3C4BD18B" w:rsidR="00A72B22" w:rsidRPr="00302082" w:rsidRDefault="00A72B22" w:rsidP="00302082">
            <w:pPr>
              <w:spacing w:after="120"/>
              <w:rPr>
                <w:rFonts w:ascii="Arial" w:hAnsi="Arial" w:cs="Arial"/>
                <w:b/>
              </w:rPr>
            </w:pPr>
            <w:r>
              <w:rPr>
                <w:rFonts w:ascii="Arial" w:hAnsi="Arial" w:cs="Arial"/>
                <w:b/>
              </w:rPr>
              <w:t>x</w:t>
            </w:r>
          </w:p>
        </w:tc>
        <w:tc>
          <w:tcPr>
            <w:tcW w:w="567" w:type="dxa"/>
          </w:tcPr>
          <w:p w14:paraId="510921F2" w14:textId="31A6CBC0" w:rsidR="00A72B22" w:rsidRPr="00302082" w:rsidRDefault="00A72B22" w:rsidP="00302082">
            <w:pPr>
              <w:spacing w:after="120"/>
              <w:rPr>
                <w:rFonts w:ascii="Arial" w:hAnsi="Arial" w:cs="Arial"/>
                <w:b/>
              </w:rPr>
            </w:pPr>
            <w:r>
              <w:rPr>
                <w:rFonts w:ascii="Arial" w:hAnsi="Arial" w:cs="Arial"/>
                <w:b/>
              </w:rPr>
              <w:t>x</w:t>
            </w:r>
          </w:p>
        </w:tc>
        <w:tc>
          <w:tcPr>
            <w:tcW w:w="567" w:type="dxa"/>
          </w:tcPr>
          <w:p w14:paraId="45A8AF53" w14:textId="1785EDBB" w:rsidR="00A72B22" w:rsidRPr="00302082" w:rsidRDefault="00A72B22" w:rsidP="00302082">
            <w:pPr>
              <w:spacing w:after="120"/>
              <w:rPr>
                <w:rFonts w:ascii="Arial" w:hAnsi="Arial" w:cs="Arial"/>
                <w:b/>
              </w:rPr>
            </w:pPr>
            <w:r>
              <w:rPr>
                <w:rFonts w:ascii="Arial" w:hAnsi="Arial" w:cs="Arial"/>
                <w:b/>
              </w:rPr>
              <w:t>x</w:t>
            </w:r>
          </w:p>
        </w:tc>
        <w:tc>
          <w:tcPr>
            <w:tcW w:w="567" w:type="dxa"/>
          </w:tcPr>
          <w:p w14:paraId="735ADDF6" w14:textId="07FDDD6D" w:rsidR="00A72B22" w:rsidRPr="00302082" w:rsidRDefault="00A72B22" w:rsidP="00302082">
            <w:pPr>
              <w:spacing w:after="120"/>
              <w:rPr>
                <w:rFonts w:ascii="Arial" w:hAnsi="Arial" w:cs="Arial"/>
                <w:b/>
              </w:rPr>
            </w:pPr>
            <w:r>
              <w:rPr>
                <w:rFonts w:ascii="Arial" w:hAnsi="Arial" w:cs="Arial"/>
                <w:b/>
              </w:rPr>
              <w:t>x</w:t>
            </w:r>
          </w:p>
        </w:tc>
        <w:tc>
          <w:tcPr>
            <w:tcW w:w="567" w:type="dxa"/>
          </w:tcPr>
          <w:p w14:paraId="00022C45" w14:textId="312464CF" w:rsidR="00A72B22" w:rsidRPr="00302082" w:rsidRDefault="00A72B22" w:rsidP="00302082">
            <w:pPr>
              <w:spacing w:after="120"/>
              <w:rPr>
                <w:rFonts w:ascii="Arial" w:hAnsi="Arial" w:cs="Arial"/>
                <w:b/>
              </w:rPr>
            </w:pPr>
            <w:r>
              <w:rPr>
                <w:rFonts w:ascii="Arial" w:hAnsi="Arial" w:cs="Arial"/>
                <w:b/>
              </w:rPr>
              <w:t>x</w:t>
            </w:r>
          </w:p>
        </w:tc>
      </w:tr>
      <w:tr w:rsidR="00A72B22" w:rsidRPr="00302082" w14:paraId="61D8B52C" w14:textId="77777777" w:rsidTr="00A72B22">
        <w:tc>
          <w:tcPr>
            <w:tcW w:w="2439" w:type="dxa"/>
            <w:shd w:val="clear" w:color="auto" w:fill="D9D9D9" w:themeFill="background1" w:themeFillShade="D9"/>
          </w:tcPr>
          <w:p w14:paraId="683C613F" w14:textId="77777777" w:rsidR="00A72B22" w:rsidRPr="00302082" w:rsidRDefault="00A72B22" w:rsidP="00302082">
            <w:pPr>
              <w:spacing w:after="120"/>
              <w:rPr>
                <w:rFonts w:ascii="Arial" w:hAnsi="Arial" w:cs="Arial"/>
                <w:b/>
              </w:rPr>
            </w:pPr>
            <w:r w:rsidRPr="00302082">
              <w:rPr>
                <w:rFonts w:ascii="Arial" w:hAnsi="Arial" w:cs="Arial"/>
                <w:b/>
              </w:rPr>
              <w:t>Assessment method</w:t>
            </w:r>
          </w:p>
        </w:tc>
        <w:tc>
          <w:tcPr>
            <w:tcW w:w="567" w:type="dxa"/>
          </w:tcPr>
          <w:p w14:paraId="6F6B9C1B" w14:textId="77777777" w:rsidR="00A72B22" w:rsidRPr="00302082" w:rsidRDefault="00A72B22" w:rsidP="00302082">
            <w:pPr>
              <w:spacing w:after="120"/>
              <w:rPr>
                <w:rFonts w:ascii="Arial" w:hAnsi="Arial" w:cs="Arial"/>
                <w:b/>
              </w:rPr>
            </w:pPr>
          </w:p>
        </w:tc>
        <w:tc>
          <w:tcPr>
            <w:tcW w:w="567" w:type="dxa"/>
          </w:tcPr>
          <w:p w14:paraId="0E509912" w14:textId="77777777" w:rsidR="00A72B22" w:rsidRPr="00302082" w:rsidRDefault="00A72B22" w:rsidP="00302082">
            <w:pPr>
              <w:spacing w:after="120"/>
              <w:rPr>
                <w:rFonts w:ascii="Arial" w:hAnsi="Arial" w:cs="Arial"/>
                <w:b/>
              </w:rPr>
            </w:pPr>
          </w:p>
        </w:tc>
        <w:tc>
          <w:tcPr>
            <w:tcW w:w="567" w:type="dxa"/>
          </w:tcPr>
          <w:p w14:paraId="450CF253" w14:textId="77777777" w:rsidR="00A72B22" w:rsidRPr="00302082" w:rsidRDefault="00A72B22" w:rsidP="00302082">
            <w:pPr>
              <w:spacing w:after="120"/>
              <w:rPr>
                <w:rFonts w:ascii="Arial" w:hAnsi="Arial" w:cs="Arial"/>
                <w:b/>
              </w:rPr>
            </w:pPr>
          </w:p>
        </w:tc>
        <w:tc>
          <w:tcPr>
            <w:tcW w:w="567" w:type="dxa"/>
          </w:tcPr>
          <w:p w14:paraId="1CB92921" w14:textId="77777777" w:rsidR="00A72B22" w:rsidRPr="00302082" w:rsidRDefault="00A72B22" w:rsidP="00302082">
            <w:pPr>
              <w:spacing w:after="120"/>
              <w:rPr>
                <w:rFonts w:ascii="Arial" w:hAnsi="Arial" w:cs="Arial"/>
                <w:b/>
              </w:rPr>
            </w:pPr>
          </w:p>
        </w:tc>
        <w:tc>
          <w:tcPr>
            <w:tcW w:w="567" w:type="dxa"/>
          </w:tcPr>
          <w:p w14:paraId="6940EB28" w14:textId="77777777" w:rsidR="00A72B22" w:rsidRPr="00302082" w:rsidRDefault="00A72B22" w:rsidP="00302082">
            <w:pPr>
              <w:spacing w:after="120"/>
              <w:rPr>
                <w:rFonts w:ascii="Arial" w:hAnsi="Arial" w:cs="Arial"/>
                <w:b/>
              </w:rPr>
            </w:pPr>
          </w:p>
        </w:tc>
        <w:tc>
          <w:tcPr>
            <w:tcW w:w="567" w:type="dxa"/>
          </w:tcPr>
          <w:p w14:paraId="7A8A4228" w14:textId="77777777" w:rsidR="00A72B22" w:rsidRPr="00302082" w:rsidRDefault="00A72B22" w:rsidP="00302082">
            <w:pPr>
              <w:spacing w:after="120"/>
              <w:rPr>
                <w:rFonts w:ascii="Arial" w:hAnsi="Arial" w:cs="Arial"/>
                <w:b/>
              </w:rPr>
            </w:pPr>
          </w:p>
        </w:tc>
        <w:tc>
          <w:tcPr>
            <w:tcW w:w="567" w:type="dxa"/>
          </w:tcPr>
          <w:p w14:paraId="2518F690" w14:textId="77777777" w:rsidR="00A72B22" w:rsidRPr="00302082" w:rsidRDefault="00A72B22" w:rsidP="00302082">
            <w:pPr>
              <w:spacing w:after="120"/>
              <w:rPr>
                <w:rFonts w:ascii="Arial" w:hAnsi="Arial" w:cs="Arial"/>
                <w:b/>
              </w:rPr>
            </w:pPr>
          </w:p>
        </w:tc>
      </w:tr>
      <w:tr w:rsidR="00A72B22" w:rsidRPr="00302082" w14:paraId="1EE008EE" w14:textId="77777777" w:rsidTr="00A72B22">
        <w:tc>
          <w:tcPr>
            <w:tcW w:w="2439" w:type="dxa"/>
          </w:tcPr>
          <w:p w14:paraId="51AB3EE3" w14:textId="189BB16C" w:rsidR="00A72B22" w:rsidRPr="00BB0BEE" w:rsidRDefault="00A72B22" w:rsidP="00302082">
            <w:pPr>
              <w:spacing w:after="120"/>
              <w:rPr>
                <w:rFonts w:ascii="Arial" w:hAnsi="Arial" w:cs="Arial"/>
                <w:i/>
              </w:rPr>
            </w:pPr>
            <w:r w:rsidRPr="00BB0BEE">
              <w:rPr>
                <w:rFonts w:ascii="Arial" w:hAnsi="Arial" w:cs="Arial"/>
                <w:i/>
              </w:rPr>
              <w:t>Technical Rigging Reel</w:t>
            </w:r>
          </w:p>
        </w:tc>
        <w:tc>
          <w:tcPr>
            <w:tcW w:w="567" w:type="dxa"/>
          </w:tcPr>
          <w:p w14:paraId="31986581" w14:textId="4CE9D70A" w:rsidR="00A72B22" w:rsidRPr="00302082" w:rsidRDefault="00DB7F6C" w:rsidP="00302082">
            <w:pPr>
              <w:spacing w:after="120"/>
              <w:rPr>
                <w:rFonts w:ascii="Arial" w:hAnsi="Arial" w:cs="Arial"/>
                <w:b/>
              </w:rPr>
            </w:pPr>
            <w:r>
              <w:rPr>
                <w:rFonts w:ascii="Arial" w:hAnsi="Arial" w:cs="Arial"/>
                <w:b/>
              </w:rPr>
              <w:t>x</w:t>
            </w:r>
          </w:p>
        </w:tc>
        <w:tc>
          <w:tcPr>
            <w:tcW w:w="567" w:type="dxa"/>
          </w:tcPr>
          <w:p w14:paraId="3E7AD3F0" w14:textId="2EC98758" w:rsidR="00A72B22" w:rsidRPr="00302082" w:rsidRDefault="00A72B22" w:rsidP="00302082">
            <w:pPr>
              <w:spacing w:after="120"/>
              <w:rPr>
                <w:rFonts w:ascii="Arial" w:hAnsi="Arial" w:cs="Arial"/>
                <w:b/>
              </w:rPr>
            </w:pPr>
            <w:r>
              <w:rPr>
                <w:rFonts w:ascii="Arial" w:hAnsi="Arial" w:cs="Arial"/>
                <w:b/>
              </w:rPr>
              <w:t>x</w:t>
            </w:r>
          </w:p>
        </w:tc>
        <w:tc>
          <w:tcPr>
            <w:tcW w:w="567" w:type="dxa"/>
          </w:tcPr>
          <w:p w14:paraId="0921825F" w14:textId="045A103E" w:rsidR="00A72B22" w:rsidRPr="00302082" w:rsidRDefault="00A72B22" w:rsidP="00302082">
            <w:pPr>
              <w:spacing w:after="120"/>
              <w:rPr>
                <w:rFonts w:ascii="Arial" w:hAnsi="Arial" w:cs="Arial"/>
                <w:b/>
              </w:rPr>
            </w:pPr>
            <w:r>
              <w:rPr>
                <w:rFonts w:ascii="Arial" w:hAnsi="Arial" w:cs="Arial"/>
                <w:b/>
              </w:rPr>
              <w:t>x</w:t>
            </w:r>
          </w:p>
        </w:tc>
        <w:tc>
          <w:tcPr>
            <w:tcW w:w="567" w:type="dxa"/>
          </w:tcPr>
          <w:p w14:paraId="6593245E" w14:textId="0E2DC2C3" w:rsidR="00A72B22" w:rsidRPr="00302082" w:rsidRDefault="00A72B22" w:rsidP="00302082">
            <w:pPr>
              <w:spacing w:after="120"/>
              <w:rPr>
                <w:rFonts w:ascii="Arial" w:hAnsi="Arial" w:cs="Arial"/>
                <w:b/>
              </w:rPr>
            </w:pPr>
            <w:r>
              <w:rPr>
                <w:rFonts w:ascii="Arial" w:hAnsi="Arial" w:cs="Arial"/>
                <w:b/>
              </w:rPr>
              <w:t>x</w:t>
            </w:r>
          </w:p>
        </w:tc>
        <w:tc>
          <w:tcPr>
            <w:tcW w:w="567" w:type="dxa"/>
          </w:tcPr>
          <w:p w14:paraId="328247B8" w14:textId="0C957B13" w:rsidR="00A72B22" w:rsidRPr="00302082" w:rsidRDefault="00A72B22" w:rsidP="00302082">
            <w:pPr>
              <w:spacing w:after="120"/>
              <w:rPr>
                <w:rFonts w:ascii="Arial" w:hAnsi="Arial" w:cs="Arial"/>
                <w:b/>
              </w:rPr>
            </w:pPr>
            <w:r>
              <w:rPr>
                <w:rFonts w:ascii="Arial" w:hAnsi="Arial" w:cs="Arial"/>
                <w:b/>
              </w:rPr>
              <w:t>x</w:t>
            </w:r>
          </w:p>
        </w:tc>
        <w:tc>
          <w:tcPr>
            <w:tcW w:w="567" w:type="dxa"/>
          </w:tcPr>
          <w:p w14:paraId="4B063655" w14:textId="5D9F3F46" w:rsidR="00A72B22" w:rsidRPr="00302082" w:rsidRDefault="00A72B22" w:rsidP="00302082">
            <w:pPr>
              <w:spacing w:after="120"/>
              <w:rPr>
                <w:rFonts w:ascii="Arial" w:hAnsi="Arial" w:cs="Arial"/>
                <w:b/>
              </w:rPr>
            </w:pPr>
            <w:r>
              <w:rPr>
                <w:rFonts w:ascii="Arial" w:hAnsi="Arial" w:cs="Arial"/>
                <w:b/>
              </w:rPr>
              <w:t>x</w:t>
            </w:r>
          </w:p>
        </w:tc>
        <w:tc>
          <w:tcPr>
            <w:tcW w:w="567" w:type="dxa"/>
          </w:tcPr>
          <w:p w14:paraId="485F4893" w14:textId="414B432F" w:rsidR="00A72B22" w:rsidRPr="00302082" w:rsidRDefault="00A72B22" w:rsidP="00302082">
            <w:pPr>
              <w:spacing w:after="120"/>
              <w:rPr>
                <w:rFonts w:ascii="Arial" w:hAnsi="Arial" w:cs="Arial"/>
                <w:b/>
              </w:rPr>
            </w:pPr>
            <w:r>
              <w:rPr>
                <w:rFonts w:ascii="Arial" w:hAnsi="Arial" w:cs="Arial"/>
                <w:b/>
              </w:rPr>
              <w:t>x</w:t>
            </w:r>
          </w:p>
        </w:tc>
      </w:tr>
      <w:tr w:rsidR="00A72B22" w:rsidRPr="00302082" w14:paraId="668C6C75" w14:textId="77777777" w:rsidTr="00A72B22">
        <w:tc>
          <w:tcPr>
            <w:tcW w:w="2439" w:type="dxa"/>
          </w:tcPr>
          <w:p w14:paraId="13C351B4" w14:textId="746112FA" w:rsidR="00A72B22" w:rsidRPr="00BB0BEE" w:rsidRDefault="00A72B22" w:rsidP="00302082">
            <w:pPr>
              <w:spacing w:after="120"/>
              <w:rPr>
                <w:rFonts w:ascii="Arial" w:hAnsi="Arial" w:cs="Arial"/>
                <w:i/>
              </w:rPr>
            </w:pPr>
            <w:r w:rsidRPr="00BB0BEE">
              <w:rPr>
                <w:rFonts w:ascii="Arial" w:hAnsi="Arial" w:cs="Arial"/>
                <w:i/>
              </w:rPr>
              <w:t>Rigging Project</w:t>
            </w:r>
          </w:p>
        </w:tc>
        <w:tc>
          <w:tcPr>
            <w:tcW w:w="567" w:type="dxa"/>
          </w:tcPr>
          <w:p w14:paraId="4722258E" w14:textId="260F0F11" w:rsidR="00A72B22" w:rsidRPr="00572FAC" w:rsidRDefault="00A72B22" w:rsidP="00302082">
            <w:pPr>
              <w:spacing w:after="120"/>
              <w:rPr>
                <w:rFonts w:ascii="Arial" w:hAnsi="Arial" w:cs="Arial"/>
                <w:b/>
                <w:highlight w:val="yellow"/>
              </w:rPr>
            </w:pPr>
            <w:r w:rsidRPr="00DB7F6C">
              <w:rPr>
                <w:rFonts w:ascii="Arial" w:hAnsi="Arial" w:cs="Arial"/>
                <w:b/>
              </w:rPr>
              <w:t>x</w:t>
            </w:r>
          </w:p>
        </w:tc>
        <w:tc>
          <w:tcPr>
            <w:tcW w:w="567" w:type="dxa"/>
          </w:tcPr>
          <w:p w14:paraId="04079726" w14:textId="2AC1C7DC" w:rsidR="00A72B22" w:rsidRPr="00302082" w:rsidRDefault="00A72B22" w:rsidP="00302082">
            <w:pPr>
              <w:spacing w:after="120"/>
              <w:rPr>
                <w:rFonts w:ascii="Arial" w:hAnsi="Arial" w:cs="Arial"/>
                <w:b/>
              </w:rPr>
            </w:pPr>
            <w:r>
              <w:rPr>
                <w:rFonts w:ascii="Arial" w:hAnsi="Arial" w:cs="Arial"/>
                <w:b/>
              </w:rPr>
              <w:t>x</w:t>
            </w:r>
          </w:p>
        </w:tc>
        <w:tc>
          <w:tcPr>
            <w:tcW w:w="567" w:type="dxa"/>
          </w:tcPr>
          <w:p w14:paraId="323E4920" w14:textId="671CFDBD" w:rsidR="00A72B22" w:rsidRPr="00302082" w:rsidRDefault="00A72B22" w:rsidP="00302082">
            <w:pPr>
              <w:spacing w:after="120"/>
              <w:rPr>
                <w:rFonts w:ascii="Arial" w:hAnsi="Arial" w:cs="Arial"/>
                <w:b/>
              </w:rPr>
            </w:pPr>
            <w:r>
              <w:rPr>
                <w:rFonts w:ascii="Arial" w:hAnsi="Arial" w:cs="Arial"/>
                <w:b/>
              </w:rPr>
              <w:t>x</w:t>
            </w:r>
          </w:p>
        </w:tc>
        <w:tc>
          <w:tcPr>
            <w:tcW w:w="567" w:type="dxa"/>
          </w:tcPr>
          <w:p w14:paraId="1A880C92" w14:textId="5E3F2C0D" w:rsidR="00A72B22" w:rsidRPr="00302082" w:rsidRDefault="00A72B22" w:rsidP="00302082">
            <w:pPr>
              <w:spacing w:after="120"/>
              <w:rPr>
                <w:rFonts w:ascii="Arial" w:hAnsi="Arial" w:cs="Arial"/>
                <w:b/>
              </w:rPr>
            </w:pPr>
            <w:r>
              <w:rPr>
                <w:rFonts w:ascii="Arial" w:hAnsi="Arial" w:cs="Arial"/>
                <w:b/>
              </w:rPr>
              <w:t>x</w:t>
            </w:r>
          </w:p>
        </w:tc>
        <w:tc>
          <w:tcPr>
            <w:tcW w:w="567" w:type="dxa"/>
          </w:tcPr>
          <w:p w14:paraId="5421B4EF" w14:textId="3889DA3F" w:rsidR="00A72B22" w:rsidRPr="00302082" w:rsidRDefault="00A72B22" w:rsidP="00302082">
            <w:pPr>
              <w:spacing w:after="120"/>
              <w:rPr>
                <w:rFonts w:ascii="Arial" w:hAnsi="Arial" w:cs="Arial"/>
                <w:b/>
              </w:rPr>
            </w:pPr>
            <w:r>
              <w:rPr>
                <w:rFonts w:ascii="Arial" w:hAnsi="Arial" w:cs="Arial"/>
                <w:b/>
              </w:rPr>
              <w:t>x</w:t>
            </w:r>
          </w:p>
        </w:tc>
        <w:tc>
          <w:tcPr>
            <w:tcW w:w="567" w:type="dxa"/>
          </w:tcPr>
          <w:p w14:paraId="2C27072C" w14:textId="1B866F77" w:rsidR="00A72B22" w:rsidRPr="00302082" w:rsidRDefault="00A72B22" w:rsidP="00302082">
            <w:pPr>
              <w:spacing w:after="120"/>
              <w:rPr>
                <w:rFonts w:ascii="Arial" w:hAnsi="Arial" w:cs="Arial"/>
                <w:b/>
              </w:rPr>
            </w:pPr>
            <w:r>
              <w:rPr>
                <w:rFonts w:ascii="Arial" w:hAnsi="Arial" w:cs="Arial"/>
                <w:b/>
              </w:rPr>
              <w:t>x</w:t>
            </w:r>
          </w:p>
        </w:tc>
        <w:tc>
          <w:tcPr>
            <w:tcW w:w="567" w:type="dxa"/>
          </w:tcPr>
          <w:p w14:paraId="704AEE5C" w14:textId="0F6EF423" w:rsidR="00A72B22" w:rsidRPr="00302082" w:rsidRDefault="00A72B22" w:rsidP="00302082">
            <w:pPr>
              <w:spacing w:after="120"/>
              <w:rPr>
                <w:rFonts w:ascii="Arial" w:hAnsi="Arial" w:cs="Arial"/>
                <w:b/>
              </w:rPr>
            </w:pPr>
            <w:r>
              <w:rPr>
                <w:rFonts w:ascii="Arial" w:hAnsi="Arial" w:cs="Arial"/>
                <w:b/>
              </w:rPr>
              <w:t>x</w:t>
            </w:r>
          </w:p>
        </w:tc>
      </w:tr>
    </w:tbl>
    <w:p w14:paraId="30721AD4" w14:textId="77777777" w:rsidR="007A6245" w:rsidRDefault="007A6245" w:rsidP="00302082">
      <w:pPr>
        <w:spacing w:after="120" w:line="240" w:lineRule="auto"/>
        <w:ind w:left="426" w:right="260"/>
        <w:rPr>
          <w:rFonts w:ascii="Arial" w:hAnsi="Arial" w:cs="Arial"/>
          <w:b/>
          <w:iCs/>
        </w:rPr>
      </w:pPr>
    </w:p>
    <w:p w14:paraId="247BF41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24FA4E4" w14:textId="7677EE0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5E4FFA98">
        <w:rPr>
          <w:rFonts w:ascii="Arial" w:hAnsi="Arial" w:cs="Arial"/>
        </w:rPr>
        <w:t xml:space="preserve">The </w:t>
      </w:r>
      <w:r w:rsidR="3F7FC484" w:rsidRPr="5E4FFA98">
        <w:rPr>
          <w:rFonts w:ascii="Arial" w:hAnsi="Arial" w:cs="Arial"/>
        </w:rPr>
        <w:t xml:space="preserve">Division </w:t>
      </w:r>
      <w:r w:rsidRPr="5E4FFA98">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475A1D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FCD5A0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40320C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A5381A5" w14:textId="77777777" w:rsidR="00096DA4" w:rsidRPr="00302082" w:rsidRDefault="00096DA4" w:rsidP="00302082">
      <w:pPr>
        <w:spacing w:after="120" w:line="240" w:lineRule="auto"/>
        <w:ind w:left="426" w:right="260"/>
        <w:rPr>
          <w:rFonts w:ascii="Arial" w:hAnsi="Arial" w:cs="Arial"/>
          <w:i/>
          <w:iCs/>
        </w:rPr>
      </w:pPr>
    </w:p>
    <w:p w14:paraId="40A1479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6438176" w14:textId="2678B48B" w:rsidR="009A2D37" w:rsidRPr="00210D54" w:rsidRDefault="00210D54" w:rsidP="00696FF5">
      <w:pPr>
        <w:spacing w:after="120" w:line="240" w:lineRule="auto"/>
        <w:ind w:left="567" w:right="260"/>
        <w:jc w:val="both"/>
        <w:rPr>
          <w:rFonts w:ascii="Arial" w:hAnsi="Arial" w:cs="Arial"/>
          <w:b/>
        </w:rPr>
      </w:pPr>
      <w:r w:rsidRPr="00210D54">
        <w:rPr>
          <w:rFonts w:ascii="Arial" w:hAnsi="Arial" w:cs="Arial"/>
        </w:rPr>
        <w:t xml:space="preserve">Canterbury </w:t>
      </w:r>
    </w:p>
    <w:p w14:paraId="66CA420A" w14:textId="77777777" w:rsidR="009A2D37" w:rsidRDefault="009A2D37" w:rsidP="00302082">
      <w:pPr>
        <w:spacing w:after="120" w:line="240" w:lineRule="auto"/>
        <w:ind w:left="426" w:right="260"/>
        <w:rPr>
          <w:rFonts w:ascii="Arial" w:hAnsi="Arial" w:cs="Arial"/>
          <w:i/>
          <w:iCs/>
        </w:rPr>
      </w:pPr>
    </w:p>
    <w:p w14:paraId="78545FF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92CE74C" w14:textId="7CF3CE63" w:rsidR="00883204" w:rsidRPr="00883204" w:rsidRDefault="00BB0BEE" w:rsidP="00826AE9">
      <w:pPr>
        <w:spacing w:after="120" w:line="240" w:lineRule="auto"/>
        <w:ind w:left="567" w:right="260"/>
        <w:rPr>
          <w:rFonts w:ascii="Arial" w:hAnsi="Arial" w:cs="Arial"/>
          <w:b/>
        </w:rPr>
      </w:pPr>
      <w:r w:rsidRPr="00BB0BEE">
        <w:rPr>
          <w:rFonts w:ascii="Arial" w:hAnsi="Arial" w:cs="Arial"/>
        </w:rPr>
        <w:t xml:space="preserve">This module follows the latest practices and techniques adopted by the global </w:t>
      </w:r>
      <w:r>
        <w:rPr>
          <w:rFonts w:ascii="Arial" w:hAnsi="Arial" w:cs="Arial"/>
        </w:rPr>
        <w:t xml:space="preserve">rigging and </w:t>
      </w:r>
      <w:r w:rsidRPr="00BB0BEE">
        <w:rPr>
          <w:rFonts w:ascii="Arial" w:hAnsi="Arial" w:cs="Arial"/>
        </w:rPr>
        <w:t>animation</w:t>
      </w:r>
      <w:r>
        <w:rPr>
          <w:rFonts w:ascii="Arial" w:hAnsi="Arial" w:cs="Arial"/>
        </w:rPr>
        <w:t xml:space="preserve"> </w:t>
      </w:r>
      <w:r w:rsidRPr="00BB0BEE">
        <w:rPr>
          <w:rFonts w:ascii="Arial" w:hAnsi="Arial" w:cs="Arial"/>
        </w:rPr>
        <w:t>industry using industry-standard software.</w:t>
      </w:r>
    </w:p>
    <w:p w14:paraId="2AB23556" w14:textId="77777777" w:rsidR="00641D6D" w:rsidRPr="00302082" w:rsidRDefault="00641D6D" w:rsidP="00302082">
      <w:pPr>
        <w:pBdr>
          <w:bottom w:val="single" w:sz="6" w:space="1" w:color="auto"/>
        </w:pBdr>
        <w:spacing w:after="120" w:line="240" w:lineRule="auto"/>
        <w:ind w:right="260"/>
        <w:rPr>
          <w:rFonts w:ascii="Arial" w:hAnsi="Arial" w:cs="Arial"/>
        </w:rPr>
      </w:pPr>
    </w:p>
    <w:p w14:paraId="11B4FF35" w14:textId="71F4A923" w:rsidR="00441E76" w:rsidRPr="00BA453C" w:rsidRDefault="004B0C2D"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7AF5B5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D50C0B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4FEBE9A" w14:textId="77777777" w:rsidTr="00710647">
        <w:trPr>
          <w:trHeight w:val="317"/>
        </w:trPr>
        <w:tc>
          <w:tcPr>
            <w:tcW w:w="1526" w:type="dxa"/>
          </w:tcPr>
          <w:p w14:paraId="2DFE4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FDECF6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1C6860A"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68112A9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59CA1F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21D1498" w14:textId="77777777" w:rsidTr="00710647">
        <w:trPr>
          <w:trHeight w:val="305"/>
        </w:trPr>
        <w:tc>
          <w:tcPr>
            <w:tcW w:w="1526" w:type="dxa"/>
          </w:tcPr>
          <w:p w14:paraId="0BE2D837" w14:textId="77777777" w:rsidR="00422B69" w:rsidRPr="00302082" w:rsidRDefault="00422B69" w:rsidP="00302082">
            <w:pPr>
              <w:spacing w:after="120"/>
              <w:ind w:right="-330"/>
              <w:rPr>
                <w:rFonts w:ascii="Arial" w:hAnsi="Arial" w:cs="Arial"/>
              </w:rPr>
            </w:pPr>
          </w:p>
        </w:tc>
        <w:tc>
          <w:tcPr>
            <w:tcW w:w="1701" w:type="dxa"/>
          </w:tcPr>
          <w:p w14:paraId="188D6749" w14:textId="77777777" w:rsidR="00422B69" w:rsidRPr="00302082" w:rsidRDefault="00422B69" w:rsidP="00302082">
            <w:pPr>
              <w:spacing w:after="120"/>
              <w:ind w:right="-330"/>
              <w:rPr>
                <w:rFonts w:ascii="Arial" w:hAnsi="Arial" w:cs="Arial"/>
              </w:rPr>
            </w:pPr>
          </w:p>
        </w:tc>
        <w:tc>
          <w:tcPr>
            <w:tcW w:w="1871" w:type="dxa"/>
          </w:tcPr>
          <w:p w14:paraId="03C022EE" w14:textId="77777777" w:rsidR="00422B69" w:rsidRPr="00302082" w:rsidRDefault="00422B69" w:rsidP="00302082">
            <w:pPr>
              <w:spacing w:after="120"/>
              <w:ind w:right="-330"/>
              <w:rPr>
                <w:rFonts w:ascii="Arial" w:hAnsi="Arial" w:cs="Arial"/>
              </w:rPr>
            </w:pPr>
          </w:p>
        </w:tc>
        <w:tc>
          <w:tcPr>
            <w:tcW w:w="2552" w:type="dxa"/>
          </w:tcPr>
          <w:p w14:paraId="7D08BBE8" w14:textId="77777777" w:rsidR="00422B69" w:rsidRPr="00302082" w:rsidRDefault="00422B69" w:rsidP="00302082">
            <w:pPr>
              <w:spacing w:after="120"/>
              <w:ind w:right="-330"/>
              <w:rPr>
                <w:rFonts w:ascii="Arial" w:hAnsi="Arial" w:cs="Arial"/>
              </w:rPr>
            </w:pPr>
          </w:p>
        </w:tc>
        <w:tc>
          <w:tcPr>
            <w:tcW w:w="3032" w:type="dxa"/>
          </w:tcPr>
          <w:p w14:paraId="531D9D01" w14:textId="77777777" w:rsidR="00422B69" w:rsidRPr="00302082" w:rsidRDefault="00422B69" w:rsidP="00302082">
            <w:pPr>
              <w:spacing w:after="120"/>
              <w:ind w:right="-330"/>
              <w:rPr>
                <w:rFonts w:ascii="Arial" w:hAnsi="Arial" w:cs="Arial"/>
              </w:rPr>
            </w:pPr>
          </w:p>
        </w:tc>
      </w:tr>
      <w:tr w:rsidR="00302082" w:rsidRPr="00302082" w14:paraId="747C25AB" w14:textId="77777777" w:rsidTr="00710647">
        <w:trPr>
          <w:trHeight w:val="305"/>
        </w:trPr>
        <w:tc>
          <w:tcPr>
            <w:tcW w:w="1526" w:type="dxa"/>
          </w:tcPr>
          <w:p w14:paraId="20ABCDE8" w14:textId="77777777" w:rsidR="00422B69" w:rsidRPr="00302082" w:rsidRDefault="00422B69" w:rsidP="00302082">
            <w:pPr>
              <w:spacing w:after="120"/>
              <w:ind w:right="-330"/>
              <w:rPr>
                <w:rFonts w:ascii="Arial" w:hAnsi="Arial" w:cs="Arial"/>
              </w:rPr>
            </w:pPr>
          </w:p>
        </w:tc>
        <w:tc>
          <w:tcPr>
            <w:tcW w:w="1701" w:type="dxa"/>
          </w:tcPr>
          <w:p w14:paraId="7A070A14" w14:textId="77777777" w:rsidR="00422B69" w:rsidRPr="00302082" w:rsidRDefault="00422B69" w:rsidP="00302082">
            <w:pPr>
              <w:spacing w:after="120"/>
              <w:ind w:right="-330"/>
              <w:rPr>
                <w:rFonts w:ascii="Arial" w:hAnsi="Arial" w:cs="Arial"/>
              </w:rPr>
            </w:pPr>
          </w:p>
        </w:tc>
        <w:tc>
          <w:tcPr>
            <w:tcW w:w="1871" w:type="dxa"/>
          </w:tcPr>
          <w:p w14:paraId="7B1AA86F" w14:textId="77777777" w:rsidR="00422B69" w:rsidRPr="00302082" w:rsidRDefault="00422B69" w:rsidP="00302082">
            <w:pPr>
              <w:spacing w:after="120"/>
              <w:ind w:right="-330"/>
              <w:rPr>
                <w:rFonts w:ascii="Arial" w:hAnsi="Arial" w:cs="Arial"/>
              </w:rPr>
            </w:pPr>
          </w:p>
        </w:tc>
        <w:tc>
          <w:tcPr>
            <w:tcW w:w="2552" w:type="dxa"/>
          </w:tcPr>
          <w:p w14:paraId="48BC9E3D" w14:textId="77777777" w:rsidR="00422B69" w:rsidRPr="00302082" w:rsidRDefault="00422B69" w:rsidP="00302082">
            <w:pPr>
              <w:spacing w:after="120"/>
              <w:ind w:right="-330"/>
              <w:rPr>
                <w:rFonts w:ascii="Arial" w:hAnsi="Arial" w:cs="Arial"/>
              </w:rPr>
            </w:pPr>
          </w:p>
        </w:tc>
        <w:tc>
          <w:tcPr>
            <w:tcW w:w="3032" w:type="dxa"/>
          </w:tcPr>
          <w:p w14:paraId="070F6401" w14:textId="77777777" w:rsidR="00422B69" w:rsidRPr="00302082" w:rsidRDefault="00422B69" w:rsidP="00302082">
            <w:pPr>
              <w:spacing w:after="120"/>
              <w:ind w:right="-330"/>
              <w:rPr>
                <w:rFonts w:ascii="Arial" w:hAnsi="Arial" w:cs="Arial"/>
              </w:rPr>
            </w:pPr>
          </w:p>
        </w:tc>
      </w:tr>
    </w:tbl>
    <w:p w14:paraId="59BE10D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4006" w14:textId="77777777" w:rsidR="0040210C" w:rsidRDefault="0040210C" w:rsidP="009A2D37">
      <w:pPr>
        <w:spacing w:after="0" w:line="240" w:lineRule="auto"/>
      </w:pPr>
      <w:r>
        <w:separator/>
      </w:r>
    </w:p>
  </w:endnote>
  <w:endnote w:type="continuationSeparator" w:id="0">
    <w:p w14:paraId="01237DB9" w14:textId="77777777" w:rsidR="0040210C" w:rsidRDefault="0040210C" w:rsidP="009A2D37">
      <w:pPr>
        <w:spacing w:after="0" w:line="240" w:lineRule="auto"/>
      </w:pPr>
      <w:r>
        <w:continuationSeparator/>
      </w:r>
    </w:p>
  </w:endnote>
  <w:endnote w:type="continuationNotice" w:id="1">
    <w:p w14:paraId="5271FE5A" w14:textId="77777777" w:rsidR="0040210C" w:rsidRDefault="004021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142D221" w14:textId="4604BCCB" w:rsidR="008B2543" w:rsidRDefault="0019787E" w:rsidP="009A2D37">
        <w:pPr>
          <w:pStyle w:val="Footer"/>
          <w:jc w:val="center"/>
        </w:pPr>
        <w:r>
          <w:fldChar w:fldCharType="begin"/>
        </w:r>
        <w:r>
          <w:instrText xml:space="preserve"> PAGE   \* MERGEFORMAT </w:instrText>
        </w:r>
        <w:r>
          <w:fldChar w:fldCharType="separate"/>
        </w:r>
        <w:r w:rsidR="00D108B9">
          <w:rPr>
            <w:noProof/>
          </w:rPr>
          <w:t>5</w:t>
        </w:r>
        <w:r>
          <w:rPr>
            <w:noProof/>
          </w:rPr>
          <w:fldChar w:fldCharType="end"/>
        </w:r>
      </w:p>
    </w:sdtContent>
  </w:sdt>
  <w:p w14:paraId="0B842903" w14:textId="418B5CCC" w:rsidR="008B2543" w:rsidRPr="004B0C2D" w:rsidRDefault="004B0C2D" w:rsidP="007B7724">
    <w:pPr>
      <w:pStyle w:val="Footer"/>
      <w:spacing w:after="120"/>
      <w:ind w:right="-330"/>
      <w:rPr>
        <w:rFonts w:ascii="Arial" w:hAnsi="Arial"/>
        <w:sz w:val="16"/>
        <w:szCs w:val="16"/>
      </w:rPr>
    </w:pPr>
    <w:r w:rsidRPr="004B0C2D">
      <w:rPr>
        <w:rFonts w:ascii="Arial" w:hAnsi="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50311339"/>
      <w:docPartObj>
        <w:docPartGallery w:val="Page Numbers (Bottom of Page)"/>
        <w:docPartUnique/>
      </w:docPartObj>
    </w:sdtPr>
    <w:sdtEndPr/>
    <w:sdtContent>
      <w:p w14:paraId="1706C266" w14:textId="3C373EB0" w:rsidR="00EB41D1" w:rsidRPr="004B0C2D" w:rsidRDefault="00EB41D1" w:rsidP="00EB41D1">
        <w:pPr>
          <w:pStyle w:val="Footer"/>
          <w:jc w:val="center"/>
          <w:rPr>
            <w:sz w:val="16"/>
            <w:szCs w:val="16"/>
          </w:rPr>
        </w:pPr>
        <w:r w:rsidRPr="004B0C2D">
          <w:rPr>
            <w:sz w:val="16"/>
            <w:szCs w:val="16"/>
          </w:rPr>
          <w:fldChar w:fldCharType="begin"/>
        </w:r>
        <w:r w:rsidRPr="004B0C2D">
          <w:rPr>
            <w:sz w:val="16"/>
            <w:szCs w:val="16"/>
          </w:rPr>
          <w:instrText xml:space="preserve"> PAGE   \* MERGEFORMAT </w:instrText>
        </w:r>
        <w:r w:rsidRPr="004B0C2D">
          <w:rPr>
            <w:sz w:val="16"/>
            <w:szCs w:val="16"/>
          </w:rPr>
          <w:fldChar w:fldCharType="separate"/>
        </w:r>
        <w:r w:rsidR="00D108B9" w:rsidRPr="004B0C2D">
          <w:rPr>
            <w:noProof/>
            <w:sz w:val="16"/>
            <w:szCs w:val="16"/>
          </w:rPr>
          <w:t>1</w:t>
        </w:r>
        <w:r w:rsidRPr="004B0C2D">
          <w:rPr>
            <w:noProof/>
            <w:sz w:val="16"/>
            <w:szCs w:val="16"/>
          </w:rPr>
          <w:fldChar w:fldCharType="end"/>
        </w:r>
      </w:p>
    </w:sdtContent>
  </w:sdt>
  <w:p w14:paraId="6A75BA00" w14:textId="61F51342" w:rsidR="00F17B94" w:rsidRPr="004B0C2D" w:rsidRDefault="004B0C2D" w:rsidP="00EB41D1">
    <w:pPr>
      <w:pStyle w:val="Footer"/>
      <w:rPr>
        <w:sz w:val="16"/>
        <w:szCs w:val="16"/>
      </w:rPr>
    </w:pPr>
    <w:r w:rsidRPr="004B0C2D">
      <w:rPr>
        <w:rFonts w:ascii="Arial" w:hAnsi="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934C5" w14:textId="77777777" w:rsidR="0040210C" w:rsidRDefault="0040210C" w:rsidP="009A2D37">
      <w:pPr>
        <w:spacing w:after="0" w:line="240" w:lineRule="auto"/>
      </w:pPr>
      <w:r>
        <w:separator/>
      </w:r>
    </w:p>
  </w:footnote>
  <w:footnote w:type="continuationSeparator" w:id="0">
    <w:p w14:paraId="6BF58BF6" w14:textId="77777777" w:rsidR="0040210C" w:rsidRDefault="0040210C" w:rsidP="009A2D37">
      <w:pPr>
        <w:spacing w:after="0" w:line="240" w:lineRule="auto"/>
      </w:pPr>
      <w:r>
        <w:continuationSeparator/>
      </w:r>
    </w:p>
  </w:footnote>
  <w:footnote w:type="continuationNotice" w:id="1">
    <w:p w14:paraId="21CAD222" w14:textId="77777777" w:rsidR="0040210C" w:rsidRDefault="004021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517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6E2928" wp14:editId="372DD89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E4FFA98" w:rsidRPr="5E4FFA98">
      <w:rPr>
        <w:rFonts w:ascii="Arial" w:hAnsi="Arial" w:cs="Arial"/>
        <w:b/>
        <w:bCs/>
        <w:sz w:val="28"/>
        <w:szCs w:val="28"/>
      </w:rPr>
      <w:t>MODULE SPECIFICATION</w:t>
    </w:r>
  </w:p>
  <w:p w14:paraId="3CD0EEC5" w14:textId="77777777" w:rsidR="008B2543" w:rsidRPr="008C00F8" w:rsidRDefault="008B2543" w:rsidP="005E6D38">
    <w:pPr>
      <w:pStyle w:val="Heading1"/>
      <w:spacing w:before="60" w:after="60"/>
      <w:rPr>
        <w:rFonts w:ascii="Arial" w:hAnsi="Arial" w:cs="Arial"/>
      </w:rPr>
    </w:pPr>
  </w:p>
  <w:p w14:paraId="3664C48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1857" w14:textId="1A73D06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4DA283C" wp14:editId="704685C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E4FFA98" w:rsidRPr="5E4FFA98">
      <w:rPr>
        <w:rFonts w:ascii="Arial" w:hAnsi="Arial" w:cs="Arial"/>
        <w:b/>
        <w:bCs/>
        <w:sz w:val="28"/>
        <w:szCs w:val="28"/>
      </w:rPr>
      <w:t xml:space="preserve">MODULE SPECIFICATION </w:t>
    </w:r>
  </w:p>
  <w:p w14:paraId="7ADB7CA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660D17"/>
    <w:multiLevelType w:val="hybridMultilevel"/>
    <w:tmpl w:val="A434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4C14F294"/>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FE1697"/>
    <w:multiLevelType w:val="hybridMultilevel"/>
    <w:tmpl w:val="81AC2BD6"/>
    <w:lvl w:ilvl="0" w:tplc="FD565150">
      <w:start w:val="1"/>
      <w:numFmt w:val="decimal"/>
      <w:lvlText w:val="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F500096"/>
    <w:multiLevelType w:val="hybridMultilevel"/>
    <w:tmpl w:val="2D9055D4"/>
    <w:lvl w:ilvl="0" w:tplc="87BCD3FE">
      <w:start w:val="1"/>
      <w:numFmt w:val="decimal"/>
      <w:lvlText w:val="8.%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23DA"/>
    <w:rsid w:val="00005661"/>
    <w:rsid w:val="00010A16"/>
    <w:rsid w:val="0001243F"/>
    <w:rsid w:val="00021EA0"/>
    <w:rsid w:val="00025992"/>
    <w:rsid w:val="00027937"/>
    <w:rsid w:val="00030C9E"/>
    <w:rsid w:val="00031E67"/>
    <w:rsid w:val="000408CC"/>
    <w:rsid w:val="00045373"/>
    <w:rsid w:val="00063A2F"/>
    <w:rsid w:val="000678D3"/>
    <w:rsid w:val="00086822"/>
    <w:rsid w:val="00094810"/>
    <w:rsid w:val="00096DA4"/>
    <w:rsid w:val="000A31B5"/>
    <w:rsid w:val="000C0294"/>
    <w:rsid w:val="000C3A7E"/>
    <w:rsid w:val="000C7A1C"/>
    <w:rsid w:val="000D2A8A"/>
    <w:rsid w:val="000D32AC"/>
    <w:rsid w:val="000E20C1"/>
    <w:rsid w:val="000E3B73"/>
    <w:rsid w:val="000F6C56"/>
    <w:rsid w:val="000F7FBF"/>
    <w:rsid w:val="00106BE5"/>
    <w:rsid w:val="00110947"/>
    <w:rsid w:val="00111906"/>
    <w:rsid w:val="00111CB3"/>
    <w:rsid w:val="00112F23"/>
    <w:rsid w:val="00117577"/>
    <w:rsid w:val="00117793"/>
    <w:rsid w:val="001206E4"/>
    <w:rsid w:val="001214D3"/>
    <w:rsid w:val="00121BFC"/>
    <w:rsid w:val="001402AD"/>
    <w:rsid w:val="001540CE"/>
    <w:rsid w:val="001546A0"/>
    <w:rsid w:val="0015717B"/>
    <w:rsid w:val="00157323"/>
    <w:rsid w:val="00157ACA"/>
    <w:rsid w:val="00160427"/>
    <w:rsid w:val="00162D46"/>
    <w:rsid w:val="00172793"/>
    <w:rsid w:val="00180558"/>
    <w:rsid w:val="001811E5"/>
    <w:rsid w:val="00183B34"/>
    <w:rsid w:val="00185F46"/>
    <w:rsid w:val="00196C6A"/>
    <w:rsid w:val="0019787E"/>
    <w:rsid w:val="001A425B"/>
    <w:rsid w:val="001A766A"/>
    <w:rsid w:val="001A7762"/>
    <w:rsid w:val="001B1B28"/>
    <w:rsid w:val="001B27FB"/>
    <w:rsid w:val="001C1787"/>
    <w:rsid w:val="001C4A85"/>
    <w:rsid w:val="001C5443"/>
    <w:rsid w:val="001D0C7D"/>
    <w:rsid w:val="001D1F2D"/>
    <w:rsid w:val="001D2314"/>
    <w:rsid w:val="001D3910"/>
    <w:rsid w:val="001D6398"/>
    <w:rsid w:val="001E1F45"/>
    <w:rsid w:val="001E62C1"/>
    <w:rsid w:val="001E7667"/>
    <w:rsid w:val="001F0779"/>
    <w:rsid w:val="001F3C3E"/>
    <w:rsid w:val="00201C5F"/>
    <w:rsid w:val="0020243A"/>
    <w:rsid w:val="00204081"/>
    <w:rsid w:val="00210D54"/>
    <w:rsid w:val="0021578E"/>
    <w:rsid w:val="00227582"/>
    <w:rsid w:val="002302FD"/>
    <w:rsid w:val="002308BE"/>
    <w:rsid w:val="002407C0"/>
    <w:rsid w:val="002461AF"/>
    <w:rsid w:val="002465A1"/>
    <w:rsid w:val="00250EEA"/>
    <w:rsid w:val="00264576"/>
    <w:rsid w:val="0026585A"/>
    <w:rsid w:val="00266735"/>
    <w:rsid w:val="00273CF0"/>
    <w:rsid w:val="002748D4"/>
    <w:rsid w:val="00274ED7"/>
    <w:rsid w:val="00277A0C"/>
    <w:rsid w:val="0028461D"/>
    <w:rsid w:val="0028590C"/>
    <w:rsid w:val="00292C46"/>
    <w:rsid w:val="002938D6"/>
    <w:rsid w:val="00294B73"/>
    <w:rsid w:val="002A0C18"/>
    <w:rsid w:val="002A219B"/>
    <w:rsid w:val="002A22DB"/>
    <w:rsid w:val="002A6AD1"/>
    <w:rsid w:val="002B20F5"/>
    <w:rsid w:val="002B2A1A"/>
    <w:rsid w:val="002B71F2"/>
    <w:rsid w:val="002C6A54"/>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68DA"/>
    <w:rsid w:val="00366AEE"/>
    <w:rsid w:val="00367970"/>
    <w:rsid w:val="00374DF6"/>
    <w:rsid w:val="003759B0"/>
    <w:rsid w:val="00375F84"/>
    <w:rsid w:val="00376E34"/>
    <w:rsid w:val="003804E7"/>
    <w:rsid w:val="003934D2"/>
    <w:rsid w:val="003973A1"/>
    <w:rsid w:val="003A5DA0"/>
    <w:rsid w:val="003A5EEB"/>
    <w:rsid w:val="003A6143"/>
    <w:rsid w:val="003B35F4"/>
    <w:rsid w:val="003B72C2"/>
    <w:rsid w:val="003B7C76"/>
    <w:rsid w:val="003C3E0C"/>
    <w:rsid w:val="003C776B"/>
    <w:rsid w:val="003D4A1C"/>
    <w:rsid w:val="003D7AA0"/>
    <w:rsid w:val="003E1FF7"/>
    <w:rsid w:val="003E311D"/>
    <w:rsid w:val="003F3578"/>
    <w:rsid w:val="003F4470"/>
    <w:rsid w:val="003F5A04"/>
    <w:rsid w:val="003F67CD"/>
    <w:rsid w:val="0040210C"/>
    <w:rsid w:val="00402ED7"/>
    <w:rsid w:val="004114F8"/>
    <w:rsid w:val="00415637"/>
    <w:rsid w:val="0041619E"/>
    <w:rsid w:val="00422B69"/>
    <w:rsid w:val="00423D86"/>
    <w:rsid w:val="00424C90"/>
    <w:rsid w:val="0043084F"/>
    <w:rsid w:val="00434459"/>
    <w:rsid w:val="00436BE9"/>
    <w:rsid w:val="00441E76"/>
    <w:rsid w:val="004443DA"/>
    <w:rsid w:val="00446A75"/>
    <w:rsid w:val="004474A2"/>
    <w:rsid w:val="00460925"/>
    <w:rsid w:val="00471C6C"/>
    <w:rsid w:val="00472023"/>
    <w:rsid w:val="00486993"/>
    <w:rsid w:val="00487E79"/>
    <w:rsid w:val="00492DA4"/>
    <w:rsid w:val="00496AA3"/>
    <w:rsid w:val="00497C98"/>
    <w:rsid w:val="004A39D7"/>
    <w:rsid w:val="004A55FA"/>
    <w:rsid w:val="004B0C2D"/>
    <w:rsid w:val="004B5D03"/>
    <w:rsid w:val="004C1EC4"/>
    <w:rsid w:val="004D035C"/>
    <w:rsid w:val="004E0AF6"/>
    <w:rsid w:val="004F3C18"/>
    <w:rsid w:val="004F4328"/>
    <w:rsid w:val="005005E4"/>
    <w:rsid w:val="00513163"/>
    <w:rsid w:val="00513689"/>
    <w:rsid w:val="0051375A"/>
    <w:rsid w:val="00521097"/>
    <w:rsid w:val="00521892"/>
    <w:rsid w:val="0053059E"/>
    <w:rsid w:val="00532F6F"/>
    <w:rsid w:val="00533663"/>
    <w:rsid w:val="005460C2"/>
    <w:rsid w:val="005526FB"/>
    <w:rsid w:val="0055280A"/>
    <w:rsid w:val="005548E1"/>
    <w:rsid w:val="0055585D"/>
    <w:rsid w:val="0056127B"/>
    <w:rsid w:val="00561D26"/>
    <w:rsid w:val="00564738"/>
    <w:rsid w:val="00567EC9"/>
    <w:rsid w:val="00571630"/>
    <w:rsid w:val="00572FAC"/>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5497"/>
    <w:rsid w:val="00637A50"/>
    <w:rsid w:val="00641D6D"/>
    <w:rsid w:val="0064364E"/>
    <w:rsid w:val="006438F3"/>
    <w:rsid w:val="00647907"/>
    <w:rsid w:val="00651A82"/>
    <w:rsid w:val="006525E9"/>
    <w:rsid w:val="0066747B"/>
    <w:rsid w:val="006725EC"/>
    <w:rsid w:val="00674ED0"/>
    <w:rsid w:val="00682650"/>
    <w:rsid w:val="006828FD"/>
    <w:rsid w:val="00683609"/>
    <w:rsid w:val="00684851"/>
    <w:rsid w:val="00691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671F4"/>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6B7"/>
    <w:rsid w:val="00823942"/>
    <w:rsid w:val="00826AE9"/>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51EC"/>
    <w:rsid w:val="00903278"/>
    <w:rsid w:val="00903DF6"/>
    <w:rsid w:val="00921CF6"/>
    <w:rsid w:val="00922E9E"/>
    <w:rsid w:val="00924EF0"/>
    <w:rsid w:val="00934D7B"/>
    <w:rsid w:val="009466E7"/>
    <w:rsid w:val="00947180"/>
    <w:rsid w:val="009567BE"/>
    <w:rsid w:val="0096373E"/>
    <w:rsid w:val="009676FA"/>
    <w:rsid w:val="009679E0"/>
    <w:rsid w:val="00977632"/>
    <w:rsid w:val="00982A8E"/>
    <w:rsid w:val="00987DB4"/>
    <w:rsid w:val="0099029D"/>
    <w:rsid w:val="00996204"/>
    <w:rsid w:val="009A26CB"/>
    <w:rsid w:val="009A2BC2"/>
    <w:rsid w:val="009A2D37"/>
    <w:rsid w:val="009A3DF7"/>
    <w:rsid w:val="009A7587"/>
    <w:rsid w:val="009B0A69"/>
    <w:rsid w:val="009B4F5B"/>
    <w:rsid w:val="009B57B2"/>
    <w:rsid w:val="009C2474"/>
    <w:rsid w:val="009C6FFB"/>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2B22"/>
    <w:rsid w:val="00A74292"/>
    <w:rsid w:val="00A776DE"/>
    <w:rsid w:val="00A80640"/>
    <w:rsid w:val="00A87FFD"/>
    <w:rsid w:val="00A97038"/>
    <w:rsid w:val="00A97CB8"/>
    <w:rsid w:val="00AA3C15"/>
    <w:rsid w:val="00AA6330"/>
    <w:rsid w:val="00AC7501"/>
    <w:rsid w:val="00AD21E3"/>
    <w:rsid w:val="00AD748B"/>
    <w:rsid w:val="00AE4865"/>
    <w:rsid w:val="00AF2D4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0BEE"/>
    <w:rsid w:val="00BB2045"/>
    <w:rsid w:val="00BB2A6D"/>
    <w:rsid w:val="00BB4189"/>
    <w:rsid w:val="00BC19F7"/>
    <w:rsid w:val="00BC41ED"/>
    <w:rsid w:val="00BC5094"/>
    <w:rsid w:val="00BD009E"/>
    <w:rsid w:val="00BD0EF8"/>
    <w:rsid w:val="00BD7A8C"/>
    <w:rsid w:val="00BE2126"/>
    <w:rsid w:val="00BE3B17"/>
    <w:rsid w:val="00BF0C1B"/>
    <w:rsid w:val="00BF51AB"/>
    <w:rsid w:val="00BF716B"/>
    <w:rsid w:val="00BF7233"/>
    <w:rsid w:val="00C02AA2"/>
    <w:rsid w:val="00C04C95"/>
    <w:rsid w:val="00C12613"/>
    <w:rsid w:val="00C16DEF"/>
    <w:rsid w:val="00C2492F"/>
    <w:rsid w:val="00C32409"/>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185A"/>
    <w:rsid w:val="00CE4574"/>
    <w:rsid w:val="00CE70E6"/>
    <w:rsid w:val="00CF0BCA"/>
    <w:rsid w:val="00CF2E1E"/>
    <w:rsid w:val="00D0052D"/>
    <w:rsid w:val="00D02E99"/>
    <w:rsid w:val="00D108B9"/>
    <w:rsid w:val="00D13357"/>
    <w:rsid w:val="00D13A13"/>
    <w:rsid w:val="00D23D85"/>
    <w:rsid w:val="00D2689A"/>
    <w:rsid w:val="00D571CF"/>
    <w:rsid w:val="00D62A38"/>
    <w:rsid w:val="00D65506"/>
    <w:rsid w:val="00D773CF"/>
    <w:rsid w:val="00D83563"/>
    <w:rsid w:val="00D8448F"/>
    <w:rsid w:val="00DA64B6"/>
    <w:rsid w:val="00DB0B14"/>
    <w:rsid w:val="00DB5C9D"/>
    <w:rsid w:val="00DB7F6C"/>
    <w:rsid w:val="00DD02E6"/>
    <w:rsid w:val="00DF665B"/>
    <w:rsid w:val="00E0152A"/>
    <w:rsid w:val="00E03394"/>
    <w:rsid w:val="00E066E5"/>
    <w:rsid w:val="00E21923"/>
    <w:rsid w:val="00E22F03"/>
    <w:rsid w:val="00E233C1"/>
    <w:rsid w:val="00E32DA4"/>
    <w:rsid w:val="00E47F64"/>
    <w:rsid w:val="00E51404"/>
    <w:rsid w:val="00E574C9"/>
    <w:rsid w:val="00E610DE"/>
    <w:rsid w:val="00E66167"/>
    <w:rsid w:val="00E71F2F"/>
    <w:rsid w:val="00E77786"/>
    <w:rsid w:val="00E806FB"/>
    <w:rsid w:val="00E966A2"/>
    <w:rsid w:val="00EB1C2D"/>
    <w:rsid w:val="00EB41D1"/>
    <w:rsid w:val="00EC1810"/>
    <w:rsid w:val="00EC194D"/>
    <w:rsid w:val="00EC3FCC"/>
    <w:rsid w:val="00ED32FF"/>
    <w:rsid w:val="00EE0BD7"/>
    <w:rsid w:val="00EF039B"/>
    <w:rsid w:val="00EF4933"/>
    <w:rsid w:val="00EF5044"/>
    <w:rsid w:val="00EF5DCE"/>
    <w:rsid w:val="00F01956"/>
    <w:rsid w:val="00F116CE"/>
    <w:rsid w:val="00F16F93"/>
    <w:rsid w:val="00F176DE"/>
    <w:rsid w:val="00F17B94"/>
    <w:rsid w:val="00F21C47"/>
    <w:rsid w:val="00F244E2"/>
    <w:rsid w:val="00F24FF1"/>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D7917"/>
    <w:rsid w:val="00FE260B"/>
    <w:rsid w:val="00FE692E"/>
    <w:rsid w:val="00FF31CA"/>
    <w:rsid w:val="00FF6EB4"/>
    <w:rsid w:val="00FF7858"/>
    <w:rsid w:val="1417A2F5"/>
    <w:rsid w:val="3F7FC484"/>
    <w:rsid w:val="4512165F"/>
    <w:rsid w:val="59C99B62"/>
    <w:rsid w:val="5E4FFA98"/>
    <w:rsid w:val="6FEC4D6F"/>
    <w:rsid w:val="7D20AD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4E854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43084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25238C-91C2-45FE-ADAD-940C3FC3B6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02FAC3-6BBF-4630-BADD-C91A1BA4E2AD}"/>
</file>

<file path=customXml/itemProps3.xml><?xml version="1.0" encoding="utf-8"?>
<ds:datastoreItem xmlns:ds="http://schemas.openxmlformats.org/officeDocument/2006/customXml" ds:itemID="{16FA3C73-2F40-45DD-A178-F403F55D8912}">
  <ds:schemaRefs>
    <ds:schemaRef ds:uri="http://schemas.openxmlformats.org/officeDocument/2006/bibliography"/>
  </ds:schemaRefs>
</ds:datastoreItem>
</file>

<file path=customXml/itemProps4.xml><?xml version="1.0" encoding="utf-8"?>
<ds:datastoreItem xmlns:ds="http://schemas.openxmlformats.org/officeDocument/2006/customXml" ds:itemID="{FA0393D6-DD90-4B18-8798-94249EA586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4008</Characters>
  <Application>Microsoft Office Word</Application>
  <DocSecurity>0</DocSecurity>
  <Lines>33</Lines>
  <Paragraphs>9</Paragraphs>
  <ScaleCrop>false</ScaleCrop>
  <Company>University of Kent</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3</cp:revision>
  <cp:lastPrinted>2019-02-26T09:40:00Z</cp:lastPrinted>
  <dcterms:created xsi:type="dcterms:W3CDTF">2022-02-28T15:46:00Z</dcterms:created>
  <dcterms:modified xsi:type="dcterms:W3CDTF">2022-03-01T09:09:00Z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