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9EC6" w14:textId="77777777" w:rsidR="00CE7DF5" w:rsidRPr="00072357" w:rsidRDefault="00CE7DF5" w:rsidP="00CE7DF5">
      <w:pPr>
        <w:pStyle w:val="header2"/>
      </w:pPr>
      <w:r>
        <w:t>KentVision Code and t</w:t>
      </w:r>
      <w:r w:rsidRPr="00072357">
        <w:t>itle of the module</w:t>
      </w:r>
    </w:p>
    <w:p w14:paraId="4AE52586" w14:textId="78889D87" w:rsidR="009A2D37" w:rsidRDefault="00EC46CC" w:rsidP="003B031C">
      <w:pPr>
        <w:spacing w:after="120" w:line="240" w:lineRule="auto"/>
        <w:ind w:left="426" w:right="543" w:firstLine="141"/>
        <w:jc w:val="both"/>
        <w:rPr>
          <w:rFonts w:ascii="Arial" w:hAnsi="Arial" w:cs="Arial"/>
          <w:sz w:val="24"/>
          <w:szCs w:val="24"/>
        </w:rPr>
      </w:pPr>
      <w:r>
        <w:rPr>
          <w:rFonts w:ascii="Arial" w:hAnsi="Arial" w:cs="Arial"/>
          <w:sz w:val="24"/>
          <w:szCs w:val="24"/>
        </w:rPr>
        <w:t>DESG4014 Experimental Typography</w:t>
      </w:r>
    </w:p>
    <w:p w14:paraId="2C1041A0" w14:textId="77777777" w:rsidR="00D279C3" w:rsidRPr="00694B52" w:rsidRDefault="00D279C3" w:rsidP="003B031C">
      <w:pPr>
        <w:spacing w:after="120" w:line="240" w:lineRule="auto"/>
        <w:ind w:left="426" w:right="543" w:firstLine="141"/>
        <w:jc w:val="both"/>
        <w:rPr>
          <w:rFonts w:ascii="Arial" w:hAnsi="Arial" w:cs="Arial"/>
          <w:sz w:val="24"/>
          <w:szCs w:val="24"/>
        </w:rPr>
      </w:pPr>
    </w:p>
    <w:p w14:paraId="21A9FA63" w14:textId="77777777" w:rsidR="00EC46CC" w:rsidRPr="00B2615D" w:rsidRDefault="00EC46CC" w:rsidP="00EC46CC">
      <w:pPr>
        <w:pStyle w:val="Heading2"/>
      </w:pPr>
      <w:r w:rsidRPr="00B2615D">
        <w:t xml:space="preserve">Division </w:t>
      </w:r>
      <w:r>
        <w:t xml:space="preserve">and School/Department </w:t>
      </w:r>
      <w:r w:rsidRPr="00B2615D">
        <w:t>or partner institution which will be responsible for management of the module</w:t>
      </w:r>
    </w:p>
    <w:p w14:paraId="10F76CE7" w14:textId="7F55D21D" w:rsidR="00EC46CC"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Arts &amp; Humanities (KSAP)</w:t>
      </w:r>
    </w:p>
    <w:p w14:paraId="1A6AA30A" w14:textId="77777777" w:rsidR="00D279C3" w:rsidRPr="00EE1550" w:rsidRDefault="00D279C3" w:rsidP="00EC46CC">
      <w:pPr>
        <w:spacing w:after="120" w:line="240" w:lineRule="auto"/>
        <w:ind w:left="567" w:right="260"/>
        <w:rPr>
          <w:rFonts w:ascii="Arial" w:hAnsi="Arial" w:cs="Arial"/>
          <w:iCs/>
          <w:sz w:val="24"/>
          <w:szCs w:val="24"/>
        </w:rPr>
      </w:pPr>
    </w:p>
    <w:p w14:paraId="7F199196" w14:textId="77777777"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The level of the module (Level 4, Level 5, Level 6 or Level 7)</w:t>
      </w:r>
    </w:p>
    <w:p w14:paraId="12F32620" w14:textId="626A21B2" w:rsidR="00EC46CC"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Level 4</w:t>
      </w:r>
    </w:p>
    <w:p w14:paraId="1C9B9BB5" w14:textId="77777777" w:rsidR="00D279C3" w:rsidRPr="00EE1550" w:rsidRDefault="00D279C3" w:rsidP="00EC46CC">
      <w:pPr>
        <w:spacing w:after="120" w:line="240" w:lineRule="auto"/>
        <w:ind w:left="567" w:right="260"/>
        <w:rPr>
          <w:rFonts w:ascii="Arial" w:hAnsi="Arial" w:cs="Arial"/>
          <w:iCs/>
          <w:sz w:val="24"/>
          <w:szCs w:val="24"/>
        </w:rPr>
      </w:pPr>
    </w:p>
    <w:p w14:paraId="150A4C34" w14:textId="77777777"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 xml:space="preserve">The number of credits and the ECTS value which the module represents </w:t>
      </w:r>
    </w:p>
    <w:p w14:paraId="471A31AB" w14:textId="3418AB9E" w:rsidR="00EC46CC" w:rsidRDefault="00EC46CC" w:rsidP="00EC46CC">
      <w:pPr>
        <w:spacing w:after="120" w:line="240" w:lineRule="auto"/>
        <w:ind w:left="567" w:right="260"/>
        <w:rPr>
          <w:rFonts w:ascii="Arial" w:hAnsi="Arial" w:cs="Arial"/>
          <w:sz w:val="24"/>
          <w:szCs w:val="24"/>
        </w:rPr>
      </w:pPr>
      <w:r w:rsidRPr="00EE1550">
        <w:rPr>
          <w:rFonts w:ascii="Arial" w:hAnsi="Arial" w:cs="Arial"/>
          <w:sz w:val="24"/>
          <w:szCs w:val="24"/>
        </w:rPr>
        <w:t>15 Credits (7.5 ECTS)</w:t>
      </w:r>
    </w:p>
    <w:p w14:paraId="317CA650" w14:textId="77777777" w:rsidR="00CE7DF5" w:rsidRPr="00EE1550" w:rsidRDefault="00CE7DF5" w:rsidP="00EC46CC">
      <w:pPr>
        <w:spacing w:after="120" w:line="240" w:lineRule="auto"/>
        <w:ind w:left="567" w:right="260"/>
        <w:rPr>
          <w:rFonts w:ascii="Arial" w:hAnsi="Arial" w:cs="Arial"/>
          <w:sz w:val="24"/>
          <w:szCs w:val="24"/>
        </w:rPr>
      </w:pPr>
    </w:p>
    <w:p w14:paraId="52F05199" w14:textId="77777777"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Which term(s) the module is to be taught in (or other teaching pattern)</w:t>
      </w:r>
    </w:p>
    <w:p w14:paraId="68774AAC" w14:textId="49068D00" w:rsidR="00EC46CC" w:rsidRDefault="00DE62A0" w:rsidP="00EC46CC">
      <w:pPr>
        <w:spacing w:after="120" w:line="240" w:lineRule="auto"/>
        <w:ind w:left="567" w:right="260"/>
        <w:rPr>
          <w:rFonts w:ascii="Arial" w:hAnsi="Arial" w:cs="Arial"/>
          <w:iCs/>
          <w:sz w:val="24"/>
          <w:szCs w:val="24"/>
        </w:rPr>
      </w:pPr>
      <w:r w:rsidRPr="00EE1550">
        <w:rPr>
          <w:rFonts w:ascii="Arial" w:hAnsi="Arial" w:cs="Arial"/>
          <w:iCs/>
          <w:sz w:val="24"/>
          <w:szCs w:val="24"/>
        </w:rPr>
        <w:t xml:space="preserve">Spring </w:t>
      </w:r>
      <w:r w:rsidR="00EC46CC" w:rsidRPr="00EE1550">
        <w:rPr>
          <w:rFonts w:ascii="Arial" w:hAnsi="Arial" w:cs="Arial"/>
          <w:iCs/>
          <w:sz w:val="24"/>
          <w:szCs w:val="24"/>
        </w:rPr>
        <w:t xml:space="preserve">Term </w:t>
      </w:r>
    </w:p>
    <w:p w14:paraId="09A8E01C" w14:textId="77777777" w:rsidR="00D279C3" w:rsidRPr="00EE1550" w:rsidRDefault="00D279C3" w:rsidP="00EC46CC">
      <w:pPr>
        <w:spacing w:after="120" w:line="240" w:lineRule="auto"/>
        <w:ind w:left="567" w:right="260"/>
        <w:rPr>
          <w:rFonts w:ascii="Arial" w:hAnsi="Arial" w:cs="Arial"/>
          <w:iCs/>
          <w:sz w:val="24"/>
          <w:szCs w:val="24"/>
        </w:rPr>
      </w:pPr>
    </w:p>
    <w:p w14:paraId="43789E7F" w14:textId="5E55FF47"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Prerequisite and co-requisite modules</w:t>
      </w:r>
      <w:r w:rsidR="00EE1550">
        <w:rPr>
          <w:rFonts w:ascii="Arial" w:hAnsi="Arial" w:cs="Arial"/>
          <w:b/>
          <w:sz w:val="24"/>
          <w:szCs w:val="24"/>
        </w:rPr>
        <w:t xml:space="preserve"> </w:t>
      </w:r>
      <w:r w:rsidR="00EE1550" w:rsidRPr="00EE1550">
        <w:rPr>
          <w:rFonts w:ascii="Arial" w:hAnsi="Arial" w:cs="Arial"/>
          <w:b/>
          <w:sz w:val="24"/>
          <w:szCs w:val="24"/>
        </w:rPr>
        <w:t>and/or any module restrictions</w:t>
      </w:r>
    </w:p>
    <w:p w14:paraId="05654B34" w14:textId="0288C5B4" w:rsidR="00EC46CC"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None</w:t>
      </w:r>
    </w:p>
    <w:p w14:paraId="54152A3C" w14:textId="77777777" w:rsidR="00D279C3" w:rsidRPr="00EE1550" w:rsidRDefault="00D279C3" w:rsidP="00EC46CC">
      <w:pPr>
        <w:spacing w:after="120" w:line="240" w:lineRule="auto"/>
        <w:ind w:left="567" w:right="260"/>
        <w:rPr>
          <w:rFonts w:ascii="Arial" w:hAnsi="Arial" w:cs="Arial"/>
          <w:iCs/>
          <w:sz w:val="24"/>
          <w:szCs w:val="24"/>
        </w:rPr>
      </w:pPr>
    </w:p>
    <w:p w14:paraId="1A02ADEF" w14:textId="03DA07DE"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The course</w:t>
      </w:r>
      <w:r w:rsidR="003B031C" w:rsidRPr="00EE1550">
        <w:rPr>
          <w:rFonts w:ascii="Arial" w:hAnsi="Arial" w:cs="Arial"/>
          <w:b/>
          <w:sz w:val="24"/>
          <w:szCs w:val="24"/>
        </w:rPr>
        <w:t>(</w:t>
      </w:r>
      <w:r w:rsidRPr="00EE1550">
        <w:rPr>
          <w:rFonts w:ascii="Arial" w:hAnsi="Arial" w:cs="Arial"/>
          <w:b/>
          <w:sz w:val="24"/>
          <w:szCs w:val="24"/>
        </w:rPr>
        <w:t>s</w:t>
      </w:r>
      <w:r w:rsidR="003B031C" w:rsidRPr="00EE1550">
        <w:rPr>
          <w:rFonts w:ascii="Arial" w:hAnsi="Arial" w:cs="Arial"/>
          <w:b/>
          <w:sz w:val="24"/>
          <w:szCs w:val="24"/>
        </w:rPr>
        <w:t>)</w:t>
      </w:r>
      <w:r w:rsidRPr="00EE1550">
        <w:rPr>
          <w:rFonts w:ascii="Arial" w:hAnsi="Arial" w:cs="Arial"/>
          <w:b/>
          <w:sz w:val="24"/>
          <w:szCs w:val="24"/>
        </w:rPr>
        <w:t xml:space="preserve"> of study to which the module contributes</w:t>
      </w:r>
    </w:p>
    <w:p w14:paraId="73D76B75" w14:textId="7EDE8517" w:rsidR="00EC46CC" w:rsidRPr="00EE1550"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 xml:space="preserve">Compulsory to the following courses: </w:t>
      </w:r>
      <w:r w:rsidRPr="00EE1550">
        <w:rPr>
          <w:rFonts w:ascii="Arial" w:hAnsi="Arial" w:cs="Arial"/>
          <w:iCs/>
          <w:sz w:val="24"/>
          <w:szCs w:val="24"/>
        </w:rPr>
        <w:br/>
        <w:t>BA (Hons) Graphic Design</w:t>
      </w:r>
    </w:p>
    <w:p w14:paraId="34D6E031" w14:textId="60A10838" w:rsidR="00EC46CC" w:rsidRPr="00EE1550"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 xml:space="preserve">BA (Hons) Spatial </w:t>
      </w:r>
      <w:r w:rsidR="00253303">
        <w:rPr>
          <w:rFonts w:ascii="Arial" w:hAnsi="Arial" w:cs="Arial"/>
          <w:iCs/>
          <w:sz w:val="24"/>
          <w:szCs w:val="24"/>
        </w:rPr>
        <w:t xml:space="preserve">and Interior </w:t>
      </w:r>
      <w:r w:rsidRPr="00EE1550">
        <w:rPr>
          <w:rFonts w:ascii="Arial" w:hAnsi="Arial" w:cs="Arial"/>
          <w:iCs/>
          <w:sz w:val="24"/>
          <w:szCs w:val="24"/>
        </w:rPr>
        <w:t>Design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03361514" w14:textId="77777777" w:rsidR="00EC46CC" w:rsidRPr="00253303" w:rsidRDefault="00EC46CC" w:rsidP="00EC46CC">
      <w:pPr>
        <w:numPr>
          <w:ilvl w:val="0"/>
          <w:numId w:val="1"/>
        </w:numPr>
        <w:spacing w:after="120" w:line="240" w:lineRule="auto"/>
        <w:ind w:left="567" w:right="260" w:hanging="567"/>
        <w:rPr>
          <w:rFonts w:ascii="Arial" w:hAnsi="Arial" w:cs="Arial"/>
          <w:b/>
          <w:sz w:val="24"/>
          <w:szCs w:val="24"/>
        </w:rPr>
      </w:pPr>
      <w:r w:rsidRPr="00253303">
        <w:rPr>
          <w:rFonts w:ascii="Arial" w:hAnsi="Arial" w:cs="Arial"/>
          <w:b/>
          <w:sz w:val="24"/>
          <w:szCs w:val="24"/>
        </w:rPr>
        <w:t>The intended subject specific learning outcomes.</w:t>
      </w:r>
      <w:r w:rsidRPr="00253303">
        <w:rPr>
          <w:rFonts w:ascii="Arial" w:hAnsi="Arial" w:cs="Arial"/>
          <w:b/>
          <w:sz w:val="24"/>
          <w:szCs w:val="24"/>
        </w:rPr>
        <w:br/>
        <w:t>On successfully completing the module students will be able to:</w:t>
      </w:r>
    </w:p>
    <w:p w14:paraId="4CD36413" w14:textId="77777777" w:rsidR="00EC46CC" w:rsidRPr="00253303" w:rsidRDefault="00EC46CC" w:rsidP="00D95368">
      <w:pPr>
        <w:spacing w:after="120" w:line="240" w:lineRule="auto"/>
        <w:ind w:right="260" w:firstLine="567"/>
        <w:jc w:val="both"/>
        <w:rPr>
          <w:rFonts w:ascii="Arial" w:hAnsi="Arial" w:cs="Arial"/>
          <w:color w:val="000000" w:themeColor="text1"/>
          <w:sz w:val="24"/>
          <w:szCs w:val="24"/>
        </w:rPr>
      </w:pPr>
      <w:r w:rsidRPr="00253303">
        <w:rPr>
          <w:rFonts w:ascii="Arial" w:hAnsi="Arial" w:cs="Arial"/>
          <w:color w:val="000000" w:themeColor="text1"/>
          <w:sz w:val="24"/>
          <w:szCs w:val="24"/>
        </w:rPr>
        <w:t>8.1 Identify and understand the fundamental principles and conventions of typography.</w:t>
      </w:r>
    </w:p>
    <w:p w14:paraId="64B31581" w14:textId="77777777" w:rsidR="00EC46CC" w:rsidRPr="00253303" w:rsidRDefault="00EC46CC" w:rsidP="00D95368">
      <w:pPr>
        <w:spacing w:after="120" w:line="240" w:lineRule="auto"/>
        <w:ind w:right="260" w:firstLine="567"/>
        <w:jc w:val="both"/>
        <w:rPr>
          <w:rFonts w:ascii="Arial" w:hAnsi="Arial" w:cs="Arial"/>
          <w:color w:val="000000" w:themeColor="text1"/>
          <w:sz w:val="24"/>
          <w:szCs w:val="24"/>
        </w:rPr>
      </w:pPr>
      <w:r w:rsidRPr="00253303">
        <w:rPr>
          <w:rFonts w:ascii="Arial" w:hAnsi="Arial" w:cs="Arial"/>
          <w:color w:val="000000" w:themeColor="text1"/>
          <w:sz w:val="24"/>
          <w:szCs w:val="24"/>
        </w:rPr>
        <w:t>8.2 Experiment with the manipulation/application of type and letterforms.</w:t>
      </w:r>
    </w:p>
    <w:p w14:paraId="454CD639" w14:textId="77777777" w:rsidR="00EC46CC" w:rsidRPr="00253303" w:rsidRDefault="00EC46CC" w:rsidP="00D95368">
      <w:pPr>
        <w:spacing w:after="120" w:line="240" w:lineRule="auto"/>
        <w:ind w:right="260" w:firstLine="567"/>
        <w:jc w:val="both"/>
        <w:rPr>
          <w:rFonts w:ascii="Arial" w:hAnsi="Arial" w:cs="Arial"/>
          <w:color w:val="000000" w:themeColor="text1"/>
          <w:sz w:val="24"/>
          <w:szCs w:val="24"/>
        </w:rPr>
      </w:pPr>
      <w:r w:rsidRPr="00253303">
        <w:rPr>
          <w:rFonts w:ascii="Arial" w:hAnsi="Arial" w:cs="Arial"/>
          <w:color w:val="000000" w:themeColor="text1"/>
          <w:sz w:val="24"/>
          <w:szCs w:val="24"/>
        </w:rPr>
        <w:t>8.3 Select appropriate media/materials in the development of alternative strategies.</w:t>
      </w:r>
    </w:p>
    <w:p w14:paraId="2FC312D0" w14:textId="77777777" w:rsidR="00EC46CC" w:rsidRPr="00253303" w:rsidRDefault="00EC46CC" w:rsidP="00D95368">
      <w:pPr>
        <w:pStyle w:val="NormalWeb"/>
        <w:spacing w:beforeLines="1" w:before="2" w:beforeAutospacing="0" w:afterLines="1" w:after="2" w:afterAutospacing="0"/>
        <w:ind w:firstLine="567"/>
        <w:rPr>
          <w:rFonts w:ascii="Arial" w:hAnsi="Arial"/>
          <w:color w:val="000000" w:themeColor="text1"/>
        </w:rPr>
      </w:pPr>
      <w:r w:rsidRPr="00253303">
        <w:rPr>
          <w:rFonts w:ascii="Arial" w:hAnsi="Arial" w:cs="Arial"/>
          <w:color w:val="000000" w:themeColor="text1"/>
        </w:rPr>
        <w:t xml:space="preserve">8.4 </w:t>
      </w:r>
      <w:r w:rsidRPr="00253303">
        <w:rPr>
          <w:rFonts w:ascii="Arial" w:hAnsi="Arial"/>
          <w:color w:val="000000" w:themeColor="text1"/>
        </w:rPr>
        <w:t xml:space="preserve">Understand and utilise the relationships between type, image and language. </w:t>
      </w:r>
    </w:p>
    <w:p w14:paraId="69B581B0" w14:textId="77777777" w:rsidR="00EC46CC" w:rsidRPr="00253303" w:rsidRDefault="00EC46CC" w:rsidP="00EC46CC">
      <w:pPr>
        <w:spacing w:after="120" w:line="240" w:lineRule="auto"/>
        <w:ind w:left="1418" w:right="260" w:hanging="567"/>
        <w:jc w:val="both"/>
        <w:rPr>
          <w:rFonts w:ascii="Arial" w:hAnsi="Arial" w:cs="Arial"/>
          <w:color w:val="0000FF"/>
          <w:sz w:val="24"/>
          <w:szCs w:val="24"/>
        </w:rPr>
      </w:pPr>
    </w:p>
    <w:p w14:paraId="733D2BC1" w14:textId="77777777" w:rsidR="00EC46CC" w:rsidRPr="00253303" w:rsidRDefault="00EC46CC" w:rsidP="00EC46CC">
      <w:pPr>
        <w:numPr>
          <w:ilvl w:val="0"/>
          <w:numId w:val="1"/>
        </w:numPr>
        <w:spacing w:after="120" w:line="240" w:lineRule="auto"/>
        <w:ind w:left="567" w:right="260" w:hanging="567"/>
        <w:rPr>
          <w:rFonts w:ascii="Arial" w:hAnsi="Arial" w:cs="Arial"/>
          <w:b/>
          <w:sz w:val="24"/>
          <w:szCs w:val="24"/>
        </w:rPr>
      </w:pPr>
      <w:r w:rsidRPr="00253303">
        <w:rPr>
          <w:rFonts w:ascii="Arial" w:hAnsi="Arial" w:cs="Arial"/>
          <w:b/>
          <w:sz w:val="24"/>
          <w:szCs w:val="24"/>
        </w:rPr>
        <w:t>The intended generic learning outcomes.</w:t>
      </w:r>
      <w:r w:rsidRPr="00253303">
        <w:rPr>
          <w:rFonts w:ascii="Arial" w:hAnsi="Arial" w:cs="Arial"/>
          <w:b/>
          <w:sz w:val="24"/>
          <w:szCs w:val="24"/>
        </w:rPr>
        <w:br/>
        <w:t>On successfully completing the module students will be able to:</w:t>
      </w:r>
    </w:p>
    <w:p w14:paraId="0CC47DC2" w14:textId="06001C81" w:rsidR="00EC46CC" w:rsidRPr="00253303" w:rsidRDefault="00EC46CC" w:rsidP="00D95368">
      <w:pPr>
        <w:spacing w:after="120" w:line="240" w:lineRule="auto"/>
        <w:ind w:left="567" w:right="260"/>
        <w:jc w:val="both"/>
        <w:rPr>
          <w:rFonts w:ascii="Arial" w:hAnsi="Arial" w:cs="Arial"/>
          <w:color w:val="000000" w:themeColor="text1"/>
          <w:sz w:val="24"/>
          <w:szCs w:val="24"/>
        </w:rPr>
      </w:pPr>
      <w:r w:rsidRPr="00253303">
        <w:rPr>
          <w:rFonts w:ascii="Arial" w:hAnsi="Arial" w:cs="Arial"/>
          <w:color w:val="000000" w:themeColor="text1"/>
          <w:sz w:val="24"/>
          <w:szCs w:val="24"/>
        </w:rPr>
        <w:t xml:space="preserve">9.1 Be </w:t>
      </w:r>
      <w:r w:rsidRPr="00253303">
        <w:rPr>
          <w:rFonts w:ascii="Arial" w:eastAsiaTheme="minorHAnsi" w:hAnsi="Arial" w:cs="Times New Roman"/>
          <w:color w:val="000000" w:themeColor="text1"/>
          <w:sz w:val="24"/>
          <w:szCs w:val="24"/>
          <w:lang w:eastAsia="en-US"/>
        </w:rPr>
        <w:t>resourceful and imaginative in the use of design concepts and principles for independent</w:t>
      </w:r>
      <w:r w:rsidR="003B031C" w:rsidRPr="00253303">
        <w:rPr>
          <w:rFonts w:ascii="Arial" w:eastAsiaTheme="minorHAnsi" w:hAnsi="Arial" w:cs="Times New Roman"/>
          <w:color w:val="000000" w:themeColor="text1"/>
          <w:sz w:val="24"/>
          <w:szCs w:val="24"/>
          <w:lang w:eastAsia="en-US"/>
        </w:rPr>
        <w:t xml:space="preserve"> </w:t>
      </w:r>
      <w:r w:rsidRPr="00253303">
        <w:rPr>
          <w:rFonts w:ascii="Arial" w:eastAsiaTheme="minorHAnsi" w:hAnsi="Arial" w:cs="Times New Roman"/>
          <w:color w:val="000000" w:themeColor="text1"/>
          <w:sz w:val="24"/>
          <w:szCs w:val="24"/>
          <w:lang w:eastAsia="en-US"/>
        </w:rPr>
        <w:t>enquiry</w:t>
      </w:r>
      <w:r w:rsidRPr="00253303">
        <w:rPr>
          <w:rFonts w:ascii="Arial" w:hAnsi="Arial" w:cs="Arial"/>
          <w:color w:val="000000" w:themeColor="text1"/>
          <w:sz w:val="24"/>
          <w:szCs w:val="24"/>
        </w:rPr>
        <w:t>.</w:t>
      </w:r>
    </w:p>
    <w:p w14:paraId="69192BA7" w14:textId="77777777" w:rsidR="00EC46CC" w:rsidRPr="00253303" w:rsidRDefault="00EC46CC" w:rsidP="00D95368">
      <w:pPr>
        <w:spacing w:after="120" w:line="240" w:lineRule="auto"/>
        <w:ind w:right="260" w:firstLine="567"/>
        <w:rPr>
          <w:rFonts w:ascii="Arial" w:hAnsi="Arial" w:cs="Arial"/>
          <w:color w:val="000000" w:themeColor="text1"/>
          <w:sz w:val="24"/>
          <w:szCs w:val="24"/>
        </w:rPr>
      </w:pPr>
      <w:r w:rsidRPr="00253303">
        <w:rPr>
          <w:rFonts w:ascii="Arial" w:hAnsi="Arial" w:cs="Arial"/>
          <w:color w:val="000000" w:themeColor="text1"/>
          <w:sz w:val="24"/>
          <w:szCs w:val="24"/>
        </w:rPr>
        <w:t xml:space="preserve">9.2 </w:t>
      </w:r>
      <w:r w:rsidRPr="00253303">
        <w:rPr>
          <w:rFonts w:ascii="Arial" w:hAnsi="Arial"/>
          <w:color w:val="000000" w:themeColor="text1"/>
          <w:sz w:val="24"/>
          <w:szCs w:val="24"/>
        </w:rPr>
        <w:t>Determine appropriate priorities and alternatives and evaluate their effectiveness.</w:t>
      </w:r>
    </w:p>
    <w:p w14:paraId="05AC9E02" w14:textId="77777777" w:rsidR="00EC46CC" w:rsidRPr="00253303" w:rsidRDefault="00EC46CC" w:rsidP="00D95368">
      <w:pPr>
        <w:spacing w:after="120" w:line="240" w:lineRule="auto"/>
        <w:ind w:right="260" w:firstLine="567"/>
        <w:jc w:val="both"/>
        <w:rPr>
          <w:rFonts w:ascii="Arial" w:hAnsi="Arial" w:cs="Arial"/>
          <w:color w:val="000000" w:themeColor="text1"/>
          <w:sz w:val="24"/>
          <w:szCs w:val="24"/>
        </w:rPr>
      </w:pPr>
      <w:r w:rsidRPr="00253303">
        <w:rPr>
          <w:rFonts w:ascii="Arial" w:hAnsi="Arial" w:cs="Arial"/>
          <w:color w:val="000000" w:themeColor="text1"/>
          <w:sz w:val="24"/>
          <w:szCs w:val="24"/>
        </w:rPr>
        <w:lastRenderedPageBreak/>
        <w:t xml:space="preserve">9.3 </w:t>
      </w:r>
      <w:r w:rsidRPr="00253303">
        <w:rPr>
          <w:rFonts w:ascii="Arial" w:hAnsi="Arial"/>
          <w:color w:val="000000" w:themeColor="text1"/>
          <w:sz w:val="24"/>
          <w:szCs w:val="24"/>
        </w:rPr>
        <w:t>Accommodate change, uncertainty and new forms of thinking</w:t>
      </w:r>
      <w:r w:rsidRPr="00253303">
        <w:rPr>
          <w:rFonts w:ascii="Arial" w:hAnsi="Arial" w:cs="Arial"/>
          <w:color w:val="000000" w:themeColor="text1"/>
          <w:sz w:val="24"/>
          <w:szCs w:val="24"/>
        </w:rPr>
        <w:t>.</w:t>
      </w:r>
    </w:p>
    <w:p w14:paraId="2257FD72" w14:textId="311F6A30" w:rsidR="00EC46CC" w:rsidRPr="00253303" w:rsidRDefault="00EC46CC" w:rsidP="00D95368">
      <w:pPr>
        <w:spacing w:beforeLines="1" w:before="2" w:afterLines="1" w:after="2" w:line="240" w:lineRule="auto"/>
        <w:ind w:left="567"/>
        <w:rPr>
          <w:rFonts w:ascii="Arial" w:eastAsiaTheme="minorHAnsi" w:hAnsi="Arial" w:cs="Times New Roman"/>
          <w:color w:val="000000" w:themeColor="text1"/>
          <w:sz w:val="24"/>
          <w:szCs w:val="24"/>
          <w:lang w:eastAsia="en-US"/>
        </w:rPr>
      </w:pPr>
      <w:r w:rsidRPr="00253303">
        <w:rPr>
          <w:rFonts w:ascii="Arial" w:hAnsi="Arial" w:cs="Arial"/>
          <w:color w:val="000000" w:themeColor="text1"/>
          <w:sz w:val="24"/>
          <w:szCs w:val="24"/>
        </w:rPr>
        <w:t xml:space="preserve">9.4 </w:t>
      </w:r>
      <w:r w:rsidRPr="00253303">
        <w:rPr>
          <w:rFonts w:ascii="Arial" w:eastAsiaTheme="minorHAnsi" w:hAnsi="Arial" w:cs="Times New Roman"/>
          <w:color w:val="000000" w:themeColor="text1"/>
          <w:sz w:val="24"/>
          <w:szCs w:val="24"/>
          <w:lang w:eastAsia="en-US"/>
        </w:rPr>
        <w:t>Evaluate the appropriateness of different approaches to solving defined problems and   communicate outcomes effectively.</w:t>
      </w:r>
    </w:p>
    <w:p w14:paraId="54EBC02D" w14:textId="77777777" w:rsidR="008D4447" w:rsidRPr="00253303" w:rsidRDefault="008D4447" w:rsidP="009D52D0">
      <w:pPr>
        <w:spacing w:after="120" w:line="240" w:lineRule="auto"/>
        <w:ind w:left="567" w:right="543"/>
        <w:rPr>
          <w:rFonts w:ascii="Arial" w:hAnsi="Arial" w:cs="Arial"/>
          <w:sz w:val="24"/>
          <w:szCs w:val="24"/>
        </w:rPr>
      </w:pPr>
    </w:p>
    <w:p w14:paraId="58FFFCE6" w14:textId="77777777" w:rsidR="00EC46CC" w:rsidRPr="00253303" w:rsidRDefault="00EC46CC" w:rsidP="00EC46CC">
      <w:pPr>
        <w:numPr>
          <w:ilvl w:val="0"/>
          <w:numId w:val="1"/>
        </w:numPr>
        <w:spacing w:after="120" w:line="240" w:lineRule="auto"/>
        <w:ind w:left="567" w:right="260" w:hanging="567"/>
        <w:jc w:val="both"/>
        <w:rPr>
          <w:rFonts w:ascii="Arial" w:hAnsi="Arial" w:cs="Arial"/>
          <w:b/>
          <w:sz w:val="24"/>
          <w:szCs w:val="24"/>
        </w:rPr>
      </w:pPr>
      <w:r w:rsidRPr="00253303">
        <w:rPr>
          <w:rFonts w:ascii="Arial" w:hAnsi="Arial" w:cs="Arial"/>
          <w:b/>
          <w:sz w:val="24"/>
          <w:szCs w:val="24"/>
        </w:rPr>
        <w:t>A synopsis of the curriculum</w:t>
      </w:r>
    </w:p>
    <w:p w14:paraId="6F95DCCB" w14:textId="77777777" w:rsidR="00EC46CC" w:rsidRPr="00253303" w:rsidRDefault="00EC46CC" w:rsidP="00EC46CC">
      <w:pPr>
        <w:spacing w:beforeLines="1" w:before="2" w:afterLines="1" w:after="2" w:line="240" w:lineRule="auto"/>
        <w:ind w:left="567"/>
        <w:rPr>
          <w:rFonts w:ascii="Arial" w:hAnsi="Arial" w:cs="Arial"/>
          <w:color w:val="000000" w:themeColor="text1"/>
          <w:sz w:val="24"/>
          <w:szCs w:val="24"/>
        </w:rPr>
      </w:pPr>
      <w:r w:rsidRPr="00253303">
        <w:rPr>
          <w:rFonts w:ascii="Arial" w:hAnsi="Arial" w:cs="Arial"/>
          <w:color w:val="000000" w:themeColor="text1"/>
          <w:sz w:val="24"/>
          <w:szCs w:val="24"/>
        </w:rPr>
        <w:t xml:space="preserve">This module will introduce the attributes and language of typography. It will examine the principles of type and how it enables an idea to be written and given visual form. The module will examine the breaking of conventions and will encourage type/letterform experiments where function and form are challenged and where the concept of type as image is explored. </w:t>
      </w:r>
    </w:p>
    <w:p w14:paraId="63443E65" w14:textId="77777777" w:rsidR="00EC46CC" w:rsidRPr="00253303" w:rsidRDefault="00EC46CC" w:rsidP="00EC46CC">
      <w:pPr>
        <w:spacing w:beforeLines="1" w:before="2" w:afterLines="1" w:after="2" w:line="240" w:lineRule="auto"/>
        <w:ind w:left="567"/>
        <w:rPr>
          <w:rFonts w:ascii="Times" w:eastAsiaTheme="minorHAnsi" w:hAnsi="Times" w:cs="Times New Roman"/>
          <w:color w:val="000000" w:themeColor="text1"/>
          <w:sz w:val="24"/>
          <w:szCs w:val="24"/>
          <w:lang w:eastAsia="en-US"/>
        </w:rPr>
      </w:pPr>
      <w:r w:rsidRPr="00253303">
        <w:rPr>
          <w:rFonts w:ascii="Arial" w:hAnsi="Arial" w:cs="Arial"/>
          <w:color w:val="000000" w:themeColor="text1"/>
          <w:sz w:val="24"/>
          <w:szCs w:val="24"/>
        </w:rPr>
        <w:t>There will be the opportunity to pursue two and three dimensional outcomes as text is increasingly sculptural and integrated within architecture.</w:t>
      </w:r>
    </w:p>
    <w:p w14:paraId="7040E90A" w14:textId="77777777" w:rsidR="008D4447" w:rsidRPr="00253303" w:rsidRDefault="008D4447" w:rsidP="009D52D0">
      <w:pPr>
        <w:spacing w:after="120" w:line="240" w:lineRule="auto"/>
        <w:ind w:left="426" w:right="543"/>
        <w:rPr>
          <w:rFonts w:ascii="Arial" w:hAnsi="Arial" w:cs="Arial"/>
          <w:iCs/>
          <w:sz w:val="24"/>
          <w:szCs w:val="24"/>
        </w:rPr>
      </w:pPr>
    </w:p>
    <w:p w14:paraId="05E3877E" w14:textId="77777777" w:rsidR="00636058" w:rsidRPr="00253303" w:rsidRDefault="00883204" w:rsidP="00895D3C">
      <w:pPr>
        <w:pStyle w:val="Heading2"/>
      </w:pPr>
      <w:r w:rsidRPr="00253303">
        <w:t>Reading l</w:t>
      </w:r>
      <w:r w:rsidR="009A2D37" w:rsidRPr="00253303">
        <w:t xml:space="preserve">ist </w:t>
      </w:r>
    </w:p>
    <w:p w14:paraId="6574CE52" w14:textId="4D1C00BF" w:rsidR="00636058" w:rsidRPr="00253303" w:rsidRDefault="00636058" w:rsidP="00636058">
      <w:pPr>
        <w:pStyle w:val="Heading2"/>
        <w:numPr>
          <w:ilvl w:val="0"/>
          <w:numId w:val="0"/>
        </w:numPr>
        <w:ind w:left="567"/>
        <w:rPr>
          <w:b w:val="0"/>
          <w:bCs/>
        </w:rPr>
      </w:pPr>
      <w:r w:rsidRPr="00253303">
        <w:rPr>
          <w:b w:val="0"/>
          <w:bCs/>
        </w:rPr>
        <w:t xml:space="preserve">The University is committed to ensuring that core reading materials are in accessible electronic format in line with the Kent Inclusive Practices. </w:t>
      </w:r>
    </w:p>
    <w:p w14:paraId="6A052CDF" w14:textId="0B3AB175" w:rsidR="00636058" w:rsidRPr="00253303" w:rsidRDefault="00636058" w:rsidP="00636058">
      <w:pPr>
        <w:pStyle w:val="Heading2"/>
        <w:numPr>
          <w:ilvl w:val="0"/>
          <w:numId w:val="0"/>
        </w:numPr>
        <w:ind w:left="567"/>
        <w:rPr>
          <w:b w:val="0"/>
          <w:bCs/>
        </w:rPr>
      </w:pPr>
      <w:r w:rsidRPr="00253303">
        <w:rPr>
          <w:b w:val="0"/>
          <w:bCs/>
        </w:rPr>
        <w:t xml:space="preserve">The most up to date reading list for each module can be found on the university's </w:t>
      </w:r>
      <w:hyperlink r:id="rId8" w:history="1">
        <w:r w:rsidRPr="00253303">
          <w:rPr>
            <w:rStyle w:val="Hyperlink"/>
            <w:b w:val="0"/>
            <w:bCs/>
          </w:rPr>
          <w:t>reading list pages</w:t>
        </w:r>
      </w:hyperlink>
      <w:r w:rsidRPr="00253303">
        <w:rPr>
          <w:b w:val="0"/>
          <w:bCs/>
        </w:rPr>
        <w:t xml:space="preserve">. </w:t>
      </w:r>
    </w:p>
    <w:p w14:paraId="65C929EC" w14:textId="46557AE0" w:rsidR="008D4447" w:rsidRPr="00253303" w:rsidRDefault="00636058" w:rsidP="009D52D0">
      <w:pPr>
        <w:spacing w:after="120" w:line="240" w:lineRule="auto"/>
        <w:ind w:right="543"/>
        <w:jc w:val="both"/>
        <w:rPr>
          <w:rFonts w:ascii="Arial" w:hAnsi="Arial" w:cs="Arial"/>
          <w:b/>
          <w:sz w:val="24"/>
          <w:szCs w:val="24"/>
        </w:rPr>
      </w:pPr>
      <w:r w:rsidRPr="00253303">
        <w:rPr>
          <w:rFonts w:ascii="Arial" w:hAnsi="Arial" w:cs="Arial"/>
          <w:sz w:val="24"/>
          <w:szCs w:val="24"/>
        </w:rPr>
        <w:t xml:space="preserve"> </w:t>
      </w:r>
    </w:p>
    <w:p w14:paraId="340D2A3B" w14:textId="588B372F" w:rsidR="00EC46CC" w:rsidRPr="00253303" w:rsidRDefault="00EC46CC" w:rsidP="00EC46CC">
      <w:pPr>
        <w:spacing w:after="120" w:line="240" w:lineRule="auto"/>
        <w:ind w:right="260"/>
        <w:rPr>
          <w:rFonts w:ascii="Arial" w:hAnsi="Arial" w:cs="Arial"/>
          <w:i/>
          <w:iCs/>
          <w:sz w:val="24"/>
          <w:szCs w:val="24"/>
        </w:rPr>
      </w:pPr>
      <w:r w:rsidRPr="00253303">
        <w:rPr>
          <w:rFonts w:ascii="Arial" w:hAnsi="Arial" w:cs="Arial"/>
          <w:sz w:val="24"/>
          <w:szCs w:val="24"/>
        </w:rPr>
        <w:t>12</w:t>
      </w:r>
      <w:r w:rsidRPr="00253303">
        <w:rPr>
          <w:rFonts w:ascii="Arial" w:hAnsi="Arial" w:cs="Arial"/>
          <w:b/>
          <w:sz w:val="24"/>
          <w:szCs w:val="24"/>
        </w:rPr>
        <w:t xml:space="preserve">.    </w:t>
      </w:r>
      <w:r w:rsidR="00253303">
        <w:rPr>
          <w:rFonts w:ascii="Arial" w:hAnsi="Arial" w:cs="Arial"/>
          <w:b/>
          <w:sz w:val="24"/>
          <w:szCs w:val="24"/>
        </w:rPr>
        <w:t>Contact Hours</w:t>
      </w:r>
    </w:p>
    <w:p w14:paraId="7819D73F" w14:textId="77777777" w:rsidR="00EC46CC" w:rsidRPr="00253303" w:rsidRDefault="00EC46CC" w:rsidP="00EC46CC">
      <w:pPr>
        <w:spacing w:after="120" w:line="240" w:lineRule="auto"/>
        <w:ind w:left="567" w:right="260"/>
        <w:rPr>
          <w:rFonts w:ascii="Arial" w:hAnsi="Arial" w:cs="Arial"/>
          <w:iCs/>
          <w:color w:val="000000" w:themeColor="text1"/>
          <w:sz w:val="24"/>
          <w:szCs w:val="24"/>
        </w:rPr>
      </w:pPr>
      <w:r w:rsidRPr="00253303">
        <w:rPr>
          <w:rFonts w:ascii="Arial" w:hAnsi="Arial" w:cs="Arial"/>
          <w:iCs/>
          <w:color w:val="000000" w:themeColor="text1"/>
          <w:sz w:val="24"/>
          <w:szCs w:val="24"/>
        </w:rPr>
        <w:t>Total Contact Hours: 33 (includes workshops and tutorials)</w:t>
      </w:r>
    </w:p>
    <w:p w14:paraId="12638679" w14:textId="77777777" w:rsidR="00EC46CC" w:rsidRPr="00253303" w:rsidRDefault="00EC46CC" w:rsidP="00EC46CC">
      <w:pPr>
        <w:spacing w:after="120" w:line="240" w:lineRule="auto"/>
        <w:ind w:left="567" w:right="260"/>
        <w:rPr>
          <w:rFonts w:ascii="Arial" w:hAnsi="Arial" w:cs="Arial"/>
          <w:iCs/>
          <w:color w:val="000000" w:themeColor="text1"/>
          <w:sz w:val="24"/>
          <w:szCs w:val="24"/>
        </w:rPr>
      </w:pPr>
      <w:r w:rsidRPr="00253303">
        <w:rPr>
          <w:rFonts w:ascii="Arial" w:hAnsi="Arial" w:cs="Arial"/>
          <w:iCs/>
          <w:color w:val="000000" w:themeColor="text1"/>
          <w:sz w:val="24"/>
          <w:szCs w:val="24"/>
        </w:rPr>
        <w:t>Private Study Hours: 117</w:t>
      </w:r>
    </w:p>
    <w:p w14:paraId="0F2A89BB" w14:textId="04E0EC74" w:rsidR="00EC46CC" w:rsidRDefault="00EC46CC" w:rsidP="00EC46CC">
      <w:pPr>
        <w:spacing w:after="120" w:line="240" w:lineRule="auto"/>
        <w:ind w:left="567" w:right="260"/>
        <w:rPr>
          <w:rFonts w:ascii="Arial" w:hAnsi="Arial" w:cs="Arial"/>
          <w:iCs/>
          <w:color w:val="000000" w:themeColor="text1"/>
          <w:sz w:val="24"/>
          <w:szCs w:val="24"/>
        </w:rPr>
      </w:pPr>
      <w:r w:rsidRPr="00253303">
        <w:rPr>
          <w:rFonts w:ascii="Arial" w:hAnsi="Arial" w:cs="Arial"/>
          <w:iCs/>
          <w:color w:val="000000" w:themeColor="text1"/>
          <w:sz w:val="24"/>
          <w:szCs w:val="24"/>
        </w:rPr>
        <w:t>Total Study Hours: 150</w:t>
      </w:r>
    </w:p>
    <w:p w14:paraId="43DBD883" w14:textId="77777777" w:rsidR="00841163" w:rsidRPr="00253303" w:rsidRDefault="00841163" w:rsidP="00EC46CC">
      <w:pPr>
        <w:spacing w:after="120" w:line="240" w:lineRule="auto"/>
        <w:ind w:left="567" w:right="260"/>
        <w:rPr>
          <w:rFonts w:ascii="Arial" w:hAnsi="Arial" w:cs="Arial"/>
          <w:iCs/>
          <w:color w:val="000000" w:themeColor="text1"/>
          <w:sz w:val="24"/>
          <w:szCs w:val="24"/>
        </w:rPr>
      </w:pPr>
    </w:p>
    <w:p w14:paraId="6DF28021" w14:textId="77777777" w:rsidR="00EC46CC" w:rsidRPr="00253303" w:rsidRDefault="00EC46CC" w:rsidP="00EC46CC">
      <w:pPr>
        <w:spacing w:after="120" w:line="240" w:lineRule="auto"/>
        <w:ind w:right="260"/>
        <w:rPr>
          <w:rFonts w:ascii="Arial" w:hAnsi="Arial" w:cs="Arial"/>
          <w:b/>
          <w:i/>
          <w:iCs/>
          <w:sz w:val="24"/>
          <w:szCs w:val="24"/>
        </w:rPr>
      </w:pPr>
      <w:r w:rsidRPr="00253303">
        <w:rPr>
          <w:rFonts w:ascii="Arial" w:hAnsi="Arial" w:cs="Arial"/>
          <w:sz w:val="24"/>
          <w:szCs w:val="24"/>
        </w:rPr>
        <w:t>13.</w:t>
      </w:r>
      <w:r w:rsidRPr="00253303">
        <w:rPr>
          <w:rFonts w:ascii="Arial" w:hAnsi="Arial" w:cs="Arial"/>
          <w:b/>
          <w:sz w:val="24"/>
          <w:szCs w:val="24"/>
        </w:rPr>
        <w:t xml:space="preserve">    Assessment methods</w:t>
      </w:r>
    </w:p>
    <w:p w14:paraId="0B2A70D8" w14:textId="201C99FC" w:rsidR="00EC46CC" w:rsidRPr="00253303" w:rsidRDefault="00CE7DF5" w:rsidP="00EC46CC">
      <w:pPr>
        <w:spacing w:after="120"/>
        <w:rPr>
          <w:rFonts w:ascii="Arial" w:hAnsi="Arial" w:cs="Arial"/>
          <w:iCs/>
          <w:sz w:val="24"/>
          <w:szCs w:val="24"/>
        </w:rPr>
      </w:pPr>
      <w:r w:rsidRPr="00253303">
        <w:rPr>
          <w:rFonts w:ascii="Arial" w:hAnsi="Arial" w:cs="Arial"/>
          <w:iCs/>
          <w:sz w:val="24"/>
          <w:szCs w:val="24"/>
        </w:rPr>
        <w:t>13.1 Main</w:t>
      </w:r>
      <w:r w:rsidR="00EC46CC" w:rsidRPr="00253303">
        <w:rPr>
          <w:rFonts w:ascii="Arial" w:hAnsi="Arial" w:cs="Arial"/>
          <w:iCs/>
          <w:sz w:val="24"/>
          <w:szCs w:val="24"/>
        </w:rPr>
        <w:t xml:space="preserve"> assessment methods</w:t>
      </w:r>
    </w:p>
    <w:p w14:paraId="5714D02F" w14:textId="3FE726E3" w:rsidR="00EC46CC" w:rsidRPr="00CE7DF5" w:rsidRDefault="004B16CD" w:rsidP="00CE7DF5">
      <w:pPr>
        <w:spacing w:after="120"/>
        <w:ind w:left="720" w:right="260"/>
        <w:rPr>
          <w:rFonts w:ascii="Arial" w:hAnsi="Arial" w:cs="Arial"/>
          <w:iCs/>
          <w:color w:val="000000" w:themeColor="text1"/>
          <w:sz w:val="24"/>
          <w:szCs w:val="24"/>
        </w:rPr>
      </w:pPr>
      <w:r w:rsidRPr="00CE7DF5">
        <w:rPr>
          <w:rFonts w:ascii="Arial" w:hAnsi="Arial" w:cs="Arial"/>
          <w:iCs/>
          <w:color w:val="000000" w:themeColor="text1"/>
          <w:sz w:val="24"/>
          <w:szCs w:val="24"/>
        </w:rPr>
        <w:t>100%</w:t>
      </w:r>
      <w:r w:rsidR="00EC46CC" w:rsidRPr="00CE7DF5">
        <w:rPr>
          <w:rFonts w:ascii="Arial" w:hAnsi="Arial" w:cs="Arial"/>
          <w:iCs/>
          <w:color w:val="000000" w:themeColor="text1"/>
          <w:sz w:val="24"/>
          <w:szCs w:val="24"/>
        </w:rPr>
        <w:t xml:space="preserve"> Portfolio</w:t>
      </w:r>
    </w:p>
    <w:p w14:paraId="548384CC" w14:textId="0EA29C9E" w:rsidR="00EC46CC" w:rsidRPr="00253303" w:rsidRDefault="00CE7DF5" w:rsidP="00EC46CC">
      <w:pPr>
        <w:spacing w:after="120"/>
        <w:rPr>
          <w:rFonts w:ascii="Arial" w:hAnsi="Arial" w:cs="Arial"/>
          <w:iCs/>
          <w:sz w:val="24"/>
          <w:szCs w:val="24"/>
        </w:rPr>
      </w:pPr>
      <w:r>
        <w:rPr>
          <w:rFonts w:ascii="Arial" w:hAnsi="Arial" w:cs="Arial"/>
          <w:iCs/>
          <w:sz w:val="24"/>
          <w:szCs w:val="24"/>
        </w:rPr>
        <w:t xml:space="preserve">13.2 </w:t>
      </w:r>
      <w:r w:rsidR="00EC46CC" w:rsidRPr="00253303">
        <w:rPr>
          <w:rFonts w:ascii="Arial" w:hAnsi="Arial" w:cs="Arial"/>
          <w:iCs/>
          <w:sz w:val="24"/>
          <w:szCs w:val="24"/>
        </w:rPr>
        <w:t xml:space="preserve">Reassessment methods </w:t>
      </w:r>
    </w:p>
    <w:p w14:paraId="548A6B43" w14:textId="77777777" w:rsidR="00EC46CC" w:rsidRPr="00253303" w:rsidRDefault="00EC46CC" w:rsidP="00EC46CC">
      <w:pPr>
        <w:spacing w:after="120"/>
        <w:ind w:right="260"/>
        <w:rPr>
          <w:rFonts w:ascii="Arial" w:hAnsi="Arial" w:cs="Arial"/>
          <w:iCs/>
          <w:color w:val="000000" w:themeColor="text1"/>
          <w:sz w:val="24"/>
          <w:szCs w:val="24"/>
        </w:rPr>
      </w:pPr>
      <w:r w:rsidRPr="00253303">
        <w:rPr>
          <w:rFonts w:ascii="Arial" w:hAnsi="Arial" w:cs="Arial"/>
          <w:iCs/>
          <w:sz w:val="24"/>
          <w:szCs w:val="24"/>
        </w:rPr>
        <w:t xml:space="preserve">          Reassessment instrument: </w:t>
      </w:r>
      <w:r w:rsidRPr="00253303">
        <w:rPr>
          <w:rFonts w:ascii="Arial" w:hAnsi="Arial" w:cs="Arial"/>
          <w:iCs/>
          <w:color w:val="000000" w:themeColor="text1"/>
          <w:sz w:val="24"/>
          <w:szCs w:val="24"/>
        </w:rPr>
        <w:t>Like-for-like</w:t>
      </w:r>
    </w:p>
    <w:p w14:paraId="4062F7E7" w14:textId="77777777" w:rsidR="008D4447" w:rsidRPr="00253303" w:rsidRDefault="008D4447" w:rsidP="009D52D0">
      <w:pPr>
        <w:spacing w:after="120" w:line="240" w:lineRule="auto"/>
        <w:ind w:left="426" w:right="543"/>
        <w:rPr>
          <w:rFonts w:ascii="Arial" w:hAnsi="Arial" w:cs="Arial"/>
          <w:iCs/>
          <w:sz w:val="24"/>
          <w:szCs w:val="24"/>
        </w:rPr>
      </w:pPr>
    </w:p>
    <w:p w14:paraId="36BBDB54" w14:textId="5FEEFC0B" w:rsidR="00746450" w:rsidRPr="00253303" w:rsidRDefault="00746450" w:rsidP="00746450">
      <w:pPr>
        <w:spacing w:after="120" w:line="240" w:lineRule="auto"/>
        <w:ind w:left="426" w:right="260" w:hanging="426"/>
        <w:jc w:val="both"/>
        <w:rPr>
          <w:rFonts w:ascii="Arial" w:hAnsi="Arial" w:cs="Arial"/>
          <w:b/>
          <w:iCs/>
          <w:sz w:val="24"/>
          <w:szCs w:val="24"/>
        </w:rPr>
      </w:pPr>
      <w:r w:rsidRPr="00253303">
        <w:rPr>
          <w:rFonts w:ascii="Arial" w:hAnsi="Arial" w:cs="Arial"/>
          <w:iCs/>
          <w:sz w:val="24"/>
          <w:szCs w:val="24"/>
        </w:rPr>
        <w:t>14.</w:t>
      </w:r>
      <w:r w:rsidRPr="00253303">
        <w:rPr>
          <w:rFonts w:ascii="Arial" w:hAnsi="Arial" w:cs="Arial"/>
          <w:b/>
          <w:iCs/>
          <w:sz w:val="24"/>
          <w:szCs w:val="24"/>
        </w:rPr>
        <w:t xml:space="preserve"> Map of module learning outcomes (sections 8 &amp; 9) to learning and teaching methods and methods of assessment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746450" w:rsidRPr="00302082" w14:paraId="38A04B93" w14:textId="77777777" w:rsidTr="00BB2661">
        <w:tc>
          <w:tcPr>
            <w:tcW w:w="3119" w:type="dxa"/>
            <w:shd w:val="clear" w:color="auto" w:fill="D9D9D9" w:themeFill="background1" w:themeFillShade="D9"/>
          </w:tcPr>
          <w:p w14:paraId="61632444" w14:textId="77777777" w:rsidR="00746450" w:rsidRPr="00302082" w:rsidRDefault="00746450" w:rsidP="00BB2661">
            <w:pPr>
              <w:spacing w:after="120"/>
              <w:rPr>
                <w:rFonts w:ascii="Arial" w:hAnsi="Arial" w:cs="Arial"/>
                <w:i/>
              </w:rPr>
            </w:pPr>
            <w:r w:rsidRPr="00302082">
              <w:rPr>
                <w:rFonts w:ascii="Arial" w:hAnsi="Arial" w:cs="Arial"/>
                <w:b/>
              </w:rPr>
              <w:t>Module learning outcome</w:t>
            </w:r>
          </w:p>
        </w:tc>
        <w:tc>
          <w:tcPr>
            <w:tcW w:w="567" w:type="dxa"/>
          </w:tcPr>
          <w:p w14:paraId="33731CE6" w14:textId="77777777" w:rsidR="00746450" w:rsidRPr="00302082" w:rsidRDefault="00746450" w:rsidP="00BB2661">
            <w:pPr>
              <w:spacing w:after="120"/>
              <w:rPr>
                <w:rFonts w:ascii="Arial" w:hAnsi="Arial" w:cs="Arial"/>
                <w:i/>
              </w:rPr>
            </w:pPr>
            <w:r w:rsidRPr="00302082">
              <w:rPr>
                <w:rFonts w:ascii="Arial" w:hAnsi="Arial" w:cs="Arial"/>
                <w:i/>
              </w:rPr>
              <w:t>8.1</w:t>
            </w:r>
          </w:p>
        </w:tc>
        <w:tc>
          <w:tcPr>
            <w:tcW w:w="567" w:type="dxa"/>
          </w:tcPr>
          <w:p w14:paraId="62286604" w14:textId="77777777" w:rsidR="00746450" w:rsidRPr="00302082" w:rsidRDefault="00746450" w:rsidP="00BB2661">
            <w:pPr>
              <w:spacing w:after="120"/>
              <w:rPr>
                <w:rFonts w:ascii="Arial" w:hAnsi="Arial" w:cs="Arial"/>
                <w:i/>
              </w:rPr>
            </w:pPr>
            <w:r w:rsidRPr="00302082">
              <w:rPr>
                <w:rFonts w:ascii="Arial" w:hAnsi="Arial" w:cs="Arial"/>
                <w:i/>
              </w:rPr>
              <w:t>8.2</w:t>
            </w:r>
          </w:p>
        </w:tc>
        <w:tc>
          <w:tcPr>
            <w:tcW w:w="567" w:type="dxa"/>
          </w:tcPr>
          <w:p w14:paraId="42DE85B7" w14:textId="77777777" w:rsidR="00746450" w:rsidRPr="00302082" w:rsidRDefault="00746450" w:rsidP="00BB2661">
            <w:pPr>
              <w:spacing w:after="120"/>
              <w:rPr>
                <w:rFonts w:ascii="Arial" w:hAnsi="Arial" w:cs="Arial"/>
                <w:i/>
              </w:rPr>
            </w:pPr>
            <w:r w:rsidRPr="00302082">
              <w:rPr>
                <w:rFonts w:ascii="Arial" w:hAnsi="Arial" w:cs="Arial"/>
                <w:i/>
              </w:rPr>
              <w:t>8.3</w:t>
            </w:r>
          </w:p>
        </w:tc>
        <w:tc>
          <w:tcPr>
            <w:tcW w:w="567" w:type="dxa"/>
          </w:tcPr>
          <w:p w14:paraId="6DBC8449" w14:textId="77777777" w:rsidR="00746450" w:rsidRPr="00302082" w:rsidRDefault="00746450" w:rsidP="00BB2661">
            <w:pPr>
              <w:spacing w:after="120"/>
              <w:rPr>
                <w:rFonts w:ascii="Arial" w:hAnsi="Arial" w:cs="Arial"/>
                <w:i/>
              </w:rPr>
            </w:pPr>
            <w:r>
              <w:rPr>
                <w:rFonts w:ascii="Arial" w:hAnsi="Arial" w:cs="Arial"/>
                <w:i/>
              </w:rPr>
              <w:t>8.4</w:t>
            </w:r>
          </w:p>
        </w:tc>
        <w:tc>
          <w:tcPr>
            <w:tcW w:w="567" w:type="dxa"/>
          </w:tcPr>
          <w:p w14:paraId="742BD74F" w14:textId="77777777" w:rsidR="00746450" w:rsidRPr="00302082" w:rsidRDefault="00746450" w:rsidP="00BB2661">
            <w:pPr>
              <w:spacing w:after="120"/>
              <w:rPr>
                <w:rFonts w:ascii="Arial" w:hAnsi="Arial" w:cs="Arial"/>
                <w:i/>
              </w:rPr>
            </w:pPr>
            <w:r>
              <w:rPr>
                <w:rFonts w:ascii="Arial" w:hAnsi="Arial" w:cs="Arial"/>
                <w:i/>
              </w:rPr>
              <w:t>9.1</w:t>
            </w:r>
          </w:p>
        </w:tc>
        <w:tc>
          <w:tcPr>
            <w:tcW w:w="567" w:type="dxa"/>
          </w:tcPr>
          <w:p w14:paraId="50EFD607" w14:textId="77777777" w:rsidR="00746450" w:rsidRPr="00302082" w:rsidRDefault="00746450" w:rsidP="00BB2661">
            <w:pPr>
              <w:spacing w:after="120"/>
              <w:rPr>
                <w:rFonts w:ascii="Arial" w:hAnsi="Arial" w:cs="Arial"/>
                <w:i/>
              </w:rPr>
            </w:pPr>
            <w:r>
              <w:rPr>
                <w:rFonts w:ascii="Arial" w:hAnsi="Arial" w:cs="Arial"/>
                <w:i/>
              </w:rPr>
              <w:t>9.2</w:t>
            </w:r>
          </w:p>
        </w:tc>
        <w:tc>
          <w:tcPr>
            <w:tcW w:w="567" w:type="dxa"/>
          </w:tcPr>
          <w:p w14:paraId="1BF2ACC7" w14:textId="77777777" w:rsidR="00746450" w:rsidRPr="00302082" w:rsidRDefault="00746450" w:rsidP="00BB2661">
            <w:pPr>
              <w:spacing w:after="120"/>
              <w:rPr>
                <w:rFonts w:ascii="Arial" w:hAnsi="Arial" w:cs="Arial"/>
                <w:i/>
              </w:rPr>
            </w:pPr>
            <w:r>
              <w:rPr>
                <w:rFonts w:ascii="Arial" w:hAnsi="Arial" w:cs="Arial"/>
                <w:i/>
              </w:rPr>
              <w:t>9.3</w:t>
            </w:r>
          </w:p>
        </w:tc>
        <w:tc>
          <w:tcPr>
            <w:tcW w:w="567" w:type="dxa"/>
          </w:tcPr>
          <w:p w14:paraId="47DB06CA" w14:textId="77777777" w:rsidR="00746450" w:rsidRDefault="00746450" w:rsidP="00BB2661">
            <w:pPr>
              <w:spacing w:after="120"/>
              <w:rPr>
                <w:rFonts w:ascii="Arial" w:hAnsi="Arial" w:cs="Arial"/>
                <w:i/>
              </w:rPr>
            </w:pPr>
            <w:r>
              <w:rPr>
                <w:rFonts w:ascii="Arial" w:hAnsi="Arial" w:cs="Arial"/>
                <w:i/>
              </w:rPr>
              <w:t>9.4</w:t>
            </w:r>
          </w:p>
        </w:tc>
      </w:tr>
      <w:tr w:rsidR="00746450" w:rsidRPr="00302082" w14:paraId="337482E5" w14:textId="77777777" w:rsidTr="00BB2661">
        <w:tc>
          <w:tcPr>
            <w:tcW w:w="3119" w:type="dxa"/>
            <w:shd w:val="clear" w:color="auto" w:fill="D9D9D9" w:themeFill="background1" w:themeFillShade="D9"/>
          </w:tcPr>
          <w:p w14:paraId="78801839" w14:textId="77777777" w:rsidR="00746450" w:rsidRPr="00302082" w:rsidRDefault="00746450" w:rsidP="00BB2661">
            <w:pPr>
              <w:spacing w:after="120"/>
              <w:rPr>
                <w:rFonts w:ascii="Arial" w:hAnsi="Arial" w:cs="Arial"/>
                <w:b/>
              </w:rPr>
            </w:pPr>
            <w:r w:rsidRPr="00302082">
              <w:rPr>
                <w:rFonts w:ascii="Arial" w:hAnsi="Arial" w:cs="Arial"/>
                <w:b/>
              </w:rPr>
              <w:t>Learning/ teaching method</w:t>
            </w:r>
          </w:p>
        </w:tc>
        <w:tc>
          <w:tcPr>
            <w:tcW w:w="567" w:type="dxa"/>
          </w:tcPr>
          <w:p w14:paraId="652E2A08" w14:textId="77777777" w:rsidR="00746450" w:rsidRPr="00302082" w:rsidRDefault="00746450" w:rsidP="00BB2661">
            <w:pPr>
              <w:spacing w:after="120"/>
              <w:rPr>
                <w:rFonts w:ascii="Arial" w:hAnsi="Arial" w:cs="Arial"/>
                <w:b/>
              </w:rPr>
            </w:pPr>
          </w:p>
        </w:tc>
        <w:tc>
          <w:tcPr>
            <w:tcW w:w="567" w:type="dxa"/>
          </w:tcPr>
          <w:p w14:paraId="370F6154" w14:textId="77777777" w:rsidR="00746450" w:rsidRPr="00302082" w:rsidRDefault="00746450" w:rsidP="00BB2661">
            <w:pPr>
              <w:spacing w:after="120"/>
              <w:rPr>
                <w:rFonts w:ascii="Arial" w:hAnsi="Arial" w:cs="Arial"/>
                <w:b/>
              </w:rPr>
            </w:pPr>
          </w:p>
        </w:tc>
        <w:tc>
          <w:tcPr>
            <w:tcW w:w="567" w:type="dxa"/>
          </w:tcPr>
          <w:p w14:paraId="6415A6FC" w14:textId="77777777" w:rsidR="00746450" w:rsidRPr="00302082" w:rsidRDefault="00746450" w:rsidP="00BB2661">
            <w:pPr>
              <w:spacing w:after="120"/>
              <w:rPr>
                <w:rFonts w:ascii="Arial" w:hAnsi="Arial" w:cs="Arial"/>
                <w:b/>
              </w:rPr>
            </w:pPr>
          </w:p>
        </w:tc>
        <w:tc>
          <w:tcPr>
            <w:tcW w:w="567" w:type="dxa"/>
          </w:tcPr>
          <w:p w14:paraId="2DB3F8B9" w14:textId="77777777" w:rsidR="00746450" w:rsidRPr="00302082" w:rsidRDefault="00746450" w:rsidP="00BB2661">
            <w:pPr>
              <w:spacing w:after="120"/>
              <w:rPr>
                <w:rFonts w:ascii="Arial" w:hAnsi="Arial" w:cs="Arial"/>
                <w:b/>
              </w:rPr>
            </w:pPr>
          </w:p>
        </w:tc>
        <w:tc>
          <w:tcPr>
            <w:tcW w:w="567" w:type="dxa"/>
          </w:tcPr>
          <w:p w14:paraId="6C59AF9D" w14:textId="77777777" w:rsidR="00746450" w:rsidRPr="00302082" w:rsidRDefault="00746450" w:rsidP="00BB2661">
            <w:pPr>
              <w:spacing w:after="120"/>
              <w:rPr>
                <w:rFonts w:ascii="Arial" w:hAnsi="Arial" w:cs="Arial"/>
                <w:b/>
              </w:rPr>
            </w:pPr>
          </w:p>
        </w:tc>
        <w:tc>
          <w:tcPr>
            <w:tcW w:w="567" w:type="dxa"/>
          </w:tcPr>
          <w:p w14:paraId="47B31524" w14:textId="77777777" w:rsidR="00746450" w:rsidRPr="00302082" w:rsidRDefault="00746450" w:rsidP="00BB2661">
            <w:pPr>
              <w:spacing w:after="120"/>
              <w:rPr>
                <w:rFonts w:ascii="Arial" w:hAnsi="Arial" w:cs="Arial"/>
                <w:b/>
              </w:rPr>
            </w:pPr>
          </w:p>
        </w:tc>
        <w:tc>
          <w:tcPr>
            <w:tcW w:w="567" w:type="dxa"/>
          </w:tcPr>
          <w:p w14:paraId="3C3EF0B4" w14:textId="77777777" w:rsidR="00746450" w:rsidRPr="00302082" w:rsidRDefault="00746450" w:rsidP="00BB2661">
            <w:pPr>
              <w:spacing w:after="120"/>
              <w:rPr>
                <w:rFonts w:ascii="Arial" w:hAnsi="Arial" w:cs="Arial"/>
                <w:b/>
              </w:rPr>
            </w:pPr>
          </w:p>
        </w:tc>
        <w:tc>
          <w:tcPr>
            <w:tcW w:w="567" w:type="dxa"/>
          </w:tcPr>
          <w:p w14:paraId="55A4EF13" w14:textId="77777777" w:rsidR="00746450" w:rsidRPr="00302082" w:rsidRDefault="00746450" w:rsidP="00BB2661">
            <w:pPr>
              <w:spacing w:after="120"/>
              <w:rPr>
                <w:rFonts w:ascii="Arial" w:hAnsi="Arial" w:cs="Arial"/>
                <w:b/>
              </w:rPr>
            </w:pPr>
          </w:p>
        </w:tc>
      </w:tr>
      <w:tr w:rsidR="00746450" w:rsidRPr="00302082" w14:paraId="6D2503C6" w14:textId="77777777" w:rsidTr="00BB2661">
        <w:tc>
          <w:tcPr>
            <w:tcW w:w="3119" w:type="dxa"/>
            <w:vAlign w:val="center"/>
          </w:tcPr>
          <w:p w14:paraId="17CE609D" w14:textId="77777777" w:rsidR="00746450" w:rsidRPr="00564932" w:rsidRDefault="00746450" w:rsidP="00BB2661">
            <w:pPr>
              <w:spacing w:after="120"/>
              <w:rPr>
                <w:rFonts w:ascii="Arial" w:hAnsi="Arial" w:cs="Arial"/>
                <w:color w:val="000000" w:themeColor="text1"/>
              </w:rPr>
            </w:pPr>
            <w:r w:rsidRPr="00564932">
              <w:rPr>
                <w:rFonts w:ascii="Arial" w:hAnsi="Arial" w:cs="Arial"/>
                <w:color w:val="000000" w:themeColor="text1"/>
              </w:rPr>
              <w:t>Private Study</w:t>
            </w:r>
          </w:p>
        </w:tc>
        <w:tc>
          <w:tcPr>
            <w:tcW w:w="567" w:type="dxa"/>
          </w:tcPr>
          <w:p w14:paraId="635D1D35"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0636609C"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6F24F8CA"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8695F75"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D7FF1ED"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30711CFD"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E71F48B"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4BF6224"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r>
      <w:tr w:rsidR="00746450" w:rsidRPr="00302082" w14:paraId="3622E603" w14:textId="77777777" w:rsidTr="00BB2661">
        <w:tc>
          <w:tcPr>
            <w:tcW w:w="3119" w:type="dxa"/>
            <w:vAlign w:val="center"/>
          </w:tcPr>
          <w:p w14:paraId="400EB725" w14:textId="77777777" w:rsidR="00746450" w:rsidRPr="00564932" w:rsidRDefault="00746450" w:rsidP="00BB2661">
            <w:pPr>
              <w:spacing w:after="120"/>
              <w:rPr>
                <w:rFonts w:ascii="Arial" w:hAnsi="Arial" w:cs="Arial"/>
                <w:color w:val="000000" w:themeColor="text1"/>
              </w:rPr>
            </w:pPr>
            <w:r w:rsidRPr="00564932">
              <w:rPr>
                <w:rFonts w:ascii="Arial" w:hAnsi="Arial" w:cs="Arial"/>
                <w:color w:val="000000" w:themeColor="text1"/>
              </w:rPr>
              <w:t>Workshops</w:t>
            </w:r>
          </w:p>
        </w:tc>
        <w:tc>
          <w:tcPr>
            <w:tcW w:w="567" w:type="dxa"/>
          </w:tcPr>
          <w:p w14:paraId="0F94D5CB"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5BDA8DEF"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6A83E4B6" w14:textId="77777777" w:rsidR="00746450" w:rsidRPr="00564932" w:rsidRDefault="00746450" w:rsidP="00BB2661">
            <w:pPr>
              <w:spacing w:after="120"/>
              <w:jc w:val="center"/>
              <w:rPr>
                <w:rFonts w:ascii="Arial" w:hAnsi="Arial" w:cs="Arial"/>
                <w:b/>
                <w:color w:val="000000" w:themeColor="text1"/>
              </w:rPr>
            </w:pPr>
          </w:p>
        </w:tc>
        <w:tc>
          <w:tcPr>
            <w:tcW w:w="567" w:type="dxa"/>
          </w:tcPr>
          <w:p w14:paraId="60EA009E" w14:textId="77777777" w:rsidR="00746450" w:rsidRPr="00564932" w:rsidRDefault="00746450" w:rsidP="00BB2661">
            <w:pPr>
              <w:spacing w:after="120"/>
              <w:jc w:val="center"/>
              <w:rPr>
                <w:rFonts w:ascii="Arial" w:hAnsi="Arial" w:cs="Arial"/>
                <w:b/>
                <w:color w:val="000000" w:themeColor="text1"/>
              </w:rPr>
            </w:pPr>
          </w:p>
        </w:tc>
        <w:tc>
          <w:tcPr>
            <w:tcW w:w="567" w:type="dxa"/>
          </w:tcPr>
          <w:p w14:paraId="0C2699D3" w14:textId="77777777" w:rsidR="00746450" w:rsidRPr="00564932" w:rsidRDefault="00746450" w:rsidP="00BB2661">
            <w:pPr>
              <w:spacing w:after="120"/>
              <w:jc w:val="center"/>
              <w:rPr>
                <w:rFonts w:ascii="Arial" w:hAnsi="Arial" w:cs="Arial"/>
                <w:b/>
                <w:color w:val="000000" w:themeColor="text1"/>
              </w:rPr>
            </w:pPr>
          </w:p>
        </w:tc>
        <w:tc>
          <w:tcPr>
            <w:tcW w:w="567" w:type="dxa"/>
          </w:tcPr>
          <w:p w14:paraId="3FE7E0C2" w14:textId="77777777" w:rsidR="00746450" w:rsidRPr="00564932" w:rsidRDefault="00746450" w:rsidP="00BB2661">
            <w:pPr>
              <w:spacing w:after="120"/>
              <w:jc w:val="center"/>
              <w:rPr>
                <w:rFonts w:ascii="Arial" w:hAnsi="Arial" w:cs="Arial"/>
                <w:b/>
                <w:color w:val="000000" w:themeColor="text1"/>
              </w:rPr>
            </w:pPr>
          </w:p>
        </w:tc>
        <w:tc>
          <w:tcPr>
            <w:tcW w:w="567" w:type="dxa"/>
          </w:tcPr>
          <w:p w14:paraId="3DA659A7"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31CA3A14" w14:textId="77777777" w:rsidR="00746450" w:rsidRPr="00564932" w:rsidRDefault="00746450" w:rsidP="00BB2661">
            <w:pPr>
              <w:spacing w:after="120"/>
              <w:jc w:val="center"/>
              <w:rPr>
                <w:rFonts w:ascii="Arial" w:hAnsi="Arial" w:cs="Arial"/>
                <w:b/>
                <w:color w:val="000000" w:themeColor="text1"/>
              </w:rPr>
            </w:pPr>
          </w:p>
        </w:tc>
      </w:tr>
      <w:tr w:rsidR="00746450" w:rsidRPr="00302082" w14:paraId="032D02D3" w14:textId="77777777" w:rsidTr="00BB2661">
        <w:tc>
          <w:tcPr>
            <w:tcW w:w="3119" w:type="dxa"/>
            <w:vAlign w:val="center"/>
          </w:tcPr>
          <w:p w14:paraId="73DEC546" w14:textId="77777777" w:rsidR="00746450" w:rsidRPr="00564932" w:rsidRDefault="00746450" w:rsidP="00BB2661">
            <w:pPr>
              <w:spacing w:after="120"/>
              <w:rPr>
                <w:rFonts w:ascii="Arial" w:hAnsi="Arial" w:cs="Arial"/>
                <w:color w:val="000000" w:themeColor="text1"/>
              </w:rPr>
            </w:pPr>
            <w:r w:rsidRPr="00564932">
              <w:rPr>
                <w:rFonts w:ascii="Arial" w:hAnsi="Arial" w:cs="Arial"/>
                <w:color w:val="000000" w:themeColor="text1"/>
              </w:rPr>
              <w:t>Tutorials</w:t>
            </w:r>
          </w:p>
        </w:tc>
        <w:tc>
          <w:tcPr>
            <w:tcW w:w="567" w:type="dxa"/>
          </w:tcPr>
          <w:p w14:paraId="4442F382" w14:textId="77777777" w:rsidR="00746450" w:rsidRPr="00564932" w:rsidRDefault="00746450" w:rsidP="00BB2661">
            <w:pPr>
              <w:spacing w:after="120"/>
              <w:jc w:val="center"/>
              <w:rPr>
                <w:rFonts w:ascii="Arial" w:hAnsi="Arial" w:cs="Arial"/>
                <w:b/>
                <w:color w:val="000000" w:themeColor="text1"/>
              </w:rPr>
            </w:pPr>
          </w:p>
        </w:tc>
        <w:tc>
          <w:tcPr>
            <w:tcW w:w="567" w:type="dxa"/>
          </w:tcPr>
          <w:p w14:paraId="57849D6A" w14:textId="77777777" w:rsidR="00746450" w:rsidRPr="00564932" w:rsidRDefault="00746450" w:rsidP="00BB2661">
            <w:pPr>
              <w:spacing w:after="120"/>
              <w:jc w:val="center"/>
              <w:rPr>
                <w:rFonts w:ascii="Arial" w:hAnsi="Arial" w:cs="Arial"/>
                <w:b/>
                <w:color w:val="000000" w:themeColor="text1"/>
              </w:rPr>
            </w:pPr>
          </w:p>
        </w:tc>
        <w:tc>
          <w:tcPr>
            <w:tcW w:w="567" w:type="dxa"/>
          </w:tcPr>
          <w:p w14:paraId="1597C786"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ACE1540" w14:textId="77777777" w:rsidR="00746450" w:rsidRPr="00564932" w:rsidRDefault="00746450" w:rsidP="00BB2661">
            <w:pPr>
              <w:spacing w:after="120"/>
              <w:jc w:val="center"/>
              <w:rPr>
                <w:rFonts w:ascii="Arial" w:hAnsi="Arial" w:cs="Arial"/>
                <w:b/>
                <w:color w:val="000000" w:themeColor="text1"/>
              </w:rPr>
            </w:pPr>
          </w:p>
        </w:tc>
        <w:tc>
          <w:tcPr>
            <w:tcW w:w="567" w:type="dxa"/>
          </w:tcPr>
          <w:p w14:paraId="4F123395" w14:textId="77777777" w:rsidR="00746450" w:rsidRPr="00564932" w:rsidRDefault="00746450" w:rsidP="00BB2661">
            <w:pPr>
              <w:spacing w:after="120"/>
              <w:jc w:val="center"/>
              <w:rPr>
                <w:rFonts w:ascii="Arial" w:hAnsi="Arial" w:cs="Arial"/>
                <w:b/>
                <w:color w:val="000000" w:themeColor="text1"/>
              </w:rPr>
            </w:pPr>
          </w:p>
        </w:tc>
        <w:tc>
          <w:tcPr>
            <w:tcW w:w="567" w:type="dxa"/>
          </w:tcPr>
          <w:p w14:paraId="0851B45F"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418160CD" w14:textId="77777777" w:rsidR="00746450" w:rsidRPr="00564932" w:rsidRDefault="00746450" w:rsidP="00BB2661">
            <w:pPr>
              <w:spacing w:after="120"/>
              <w:jc w:val="center"/>
              <w:rPr>
                <w:rFonts w:ascii="Arial" w:hAnsi="Arial" w:cs="Arial"/>
                <w:b/>
                <w:color w:val="000000" w:themeColor="text1"/>
              </w:rPr>
            </w:pPr>
          </w:p>
        </w:tc>
        <w:tc>
          <w:tcPr>
            <w:tcW w:w="567" w:type="dxa"/>
          </w:tcPr>
          <w:p w14:paraId="1B6B6C78"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r>
      <w:tr w:rsidR="00746450" w:rsidRPr="00302082" w14:paraId="1DEBAEE4" w14:textId="77777777" w:rsidTr="00BB2661">
        <w:tc>
          <w:tcPr>
            <w:tcW w:w="3119" w:type="dxa"/>
            <w:shd w:val="clear" w:color="auto" w:fill="D9D9D9" w:themeFill="background1" w:themeFillShade="D9"/>
          </w:tcPr>
          <w:p w14:paraId="70D21A36" w14:textId="77777777" w:rsidR="00746450" w:rsidRPr="00302082" w:rsidRDefault="00746450" w:rsidP="00BB2661">
            <w:pPr>
              <w:spacing w:after="120"/>
              <w:rPr>
                <w:rFonts w:ascii="Arial" w:hAnsi="Arial" w:cs="Arial"/>
                <w:b/>
              </w:rPr>
            </w:pPr>
            <w:r w:rsidRPr="00302082">
              <w:rPr>
                <w:rFonts w:ascii="Arial" w:hAnsi="Arial" w:cs="Arial"/>
                <w:b/>
              </w:rPr>
              <w:lastRenderedPageBreak/>
              <w:t>Assessment method</w:t>
            </w:r>
          </w:p>
        </w:tc>
        <w:tc>
          <w:tcPr>
            <w:tcW w:w="567" w:type="dxa"/>
          </w:tcPr>
          <w:p w14:paraId="47448759" w14:textId="77777777" w:rsidR="00746450" w:rsidRPr="00302082" w:rsidRDefault="00746450" w:rsidP="00BB2661">
            <w:pPr>
              <w:spacing w:after="120"/>
              <w:rPr>
                <w:rFonts w:ascii="Arial" w:hAnsi="Arial" w:cs="Arial"/>
                <w:b/>
              </w:rPr>
            </w:pPr>
          </w:p>
        </w:tc>
        <w:tc>
          <w:tcPr>
            <w:tcW w:w="567" w:type="dxa"/>
          </w:tcPr>
          <w:p w14:paraId="2B094A4F" w14:textId="77777777" w:rsidR="00746450" w:rsidRPr="00302082" w:rsidRDefault="00746450" w:rsidP="00BB2661">
            <w:pPr>
              <w:spacing w:after="120"/>
              <w:rPr>
                <w:rFonts w:ascii="Arial" w:hAnsi="Arial" w:cs="Arial"/>
                <w:b/>
              </w:rPr>
            </w:pPr>
          </w:p>
        </w:tc>
        <w:tc>
          <w:tcPr>
            <w:tcW w:w="567" w:type="dxa"/>
          </w:tcPr>
          <w:p w14:paraId="1E747E89" w14:textId="77777777" w:rsidR="00746450" w:rsidRPr="00302082" w:rsidRDefault="00746450" w:rsidP="00BB2661">
            <w:pPr>
              <w:spacing w:after="120"/>
              <w:rPr>
                <w:rFonts w:ascii="Arial" w:hAnsi="Arial" w:cs="Arial"/>
                <w:b/>
              </w:rPr>
            </w:pPr>
          </w:p>
        </w:tc>
        <w:tc>
          <w:tcPr>
            <w:tcW w:w="567" w:type="dxa"/>
          </w:tcPr>
          <w:p w14:paraId="76270C55" w14:textId="77777777" w:rsidR="00746450" w:rsidRPr="00302082" w:rsidRDefault="00746450" w:rsidP="00BB2661">
            <w:pPr>
              <w:spacing w:after="120"/>
              <w:rPr>
                <w:rFonts w:ascii="Arial" w:hAnsi="Arial" w:cs="Arial"/>
                <w:b/>
              </w:rPr>
            </w:pPr>
          </w:p>
        </w:tc>
        <w:tc>
          <w:tcPr>
            <w:tcW w:w="567" w:type="dxa"/>
          </w:tcPr>
          <w:p w14:paraId="53110C6B" w14:textId="77777777" w:rsidR="00746450" w:rsidRPr="00302082" w:rsidRDefault="00746450" w:rsidP="00BB2661">
            <w:pPr>
              <w:spacing w:after="120"/>
              <w:rPr>
                <w:rFonts w:ascii="Arial" w:hAnsi="Arial" w:cs="Arial"/>
                <w:b/>
              </w:rPr>
            </w:pPr>
          </w:p>
        </w:tc>
        <w:tc>
          <w:tcPr>
            <w:tcW w:w="567" w:type="dxa"/>
          </w:tcPr>
          <w:p w14:paraId="5016424E" w14:textId="77777777" w:rsidR="00746450" w:rsidRPr="00302082" w:rsidRDefault="00746450" w:rsidP="00BB2661">
            <w:pPr>
              <w:spacing w:after="120"/>
              <w:rPr>
                <w:rFonts w:ascii="Arial" w:hAnsi="Arial" w:cs="Arial"/>
                <w:b/>
              </w:rPr>
            </w:pPr>
          </w:p>
        </w:tc>
        <w:tc>
          <w:tcPr>
            <w:tcW w:w="567" w:type="dxa"/>
          </w:tcPr>
          <w:p w14:paraId="00FA9796" w14:textId="77777777" w:rsidR="00746450" w:rsidRPr="00302082" w:rsidRDefault="00746450" w:rsidP="00BB2661">
            <w:pPr>
              <w:spacing w:after="120"/>
              <w:rPr>
                <w:rFonts w:ascii="Arial" w:hAnsi="Arial" w:cs="Arial"/>
                <w:b/>
              </w:rPr>
            </w:pPr>
          </w:p>
        </w:tc>
        <w:tc>
          <w:tcPr>
            <w:tcW w:w="567" w:type="dxa"/>
          </w:tcPr>
          <w:p w14:paraId="28960287" w14:textId="77777777" w:rsidR="00746450" w:rsidRPr="00302082" w:rsidRDefault="00746450" w:rsidP="00BB2661">
            <w:pPr>
              <w:spacing w:after="120"/>
              <w:rPr>
                <w:rFonts w:ascii="Arial" w:hAnsi="Arial" w:cs="Arial"/>
                <w:b/>
              </w:rPr>
            </w:pPr>
          </w:p>
        </w:tc>
      </w:tr>
      <w:tr w:rsidR="00746450" w:rsidRPr="00302082" w14:paraId="1F192759" w14:textId="77777777" w:rsidTr="00BB2661">
        <w:tc>
          <w:tcPr>
            <w:tcW w:w="3119" w:type="dxa"/>
          </w:tcPr>
          <w:p w14:paraId="75A1287E" w14:textId="390A89BF" w:rsidR="00746450" w:rsidRPr="00564932" w:rsidRDefault="00746450" w:rsidP="00BB2661">
            <w:pPr>
              <w:spacing w:after="120"/>
              <w:rPr>
                <w:rFonts w:ascii="Arial" w:hAnsi="Arial" w:cs="Arial"/>
                <w:color w:val="000000" w:themeColor="text1"/>
              </w:rPr>
            </w:pPr>
            <w:r>
              <w:rPr>
                <w:rFonts w:ascii="Arial" w:hAnsi="Arial" w:cs="Arial"/>
                <w:color w:val="000000" w:themeColor="text1"/>
              </w:rPr>
              <w:t>Portfolio</w:t>
            </w:r>
          </w:p>
        </w:tc>
        <w:tc>
          <w:tcPr>
            <w:tcW w:w="567" w:type="dxa"/>
          </w:tcPr>
          <w:p w14:paraId="429B7328"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609D8DAF"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17516FB5"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2A373345" w14:textId="71177B90" w:rsidR="00746450" w:rsidRPr="00564932" w:rsidRDefault="004B16CD" w:rsidP="00BB2661">
            <w:pPr>
              <w:spacing w:after="120"/>
              <w:jc w:val="center"/>
              <w:rPr>
                <w:rFonts w:ascii="Arial" w:hAnsi="Arial" w:cs="Arial"/>
                <w:b/>
                <w:color w:val="000000" w:themeColor="text1"/>
              </w:rPr>
            </w:pPr>
            <w:r>
              <w:rPr>
                <w:rFonts w:ascii="Arial" w:hAnsi="Arial" w:cs="Arial"/>
                <w:b/>
                <w:color w:val="000000" w:themeColor="text1"/>
              </w:rPr>
              <w:t>x</w:t>
            </w:r>
          </w:p>
        </w:tc>
        <w:tc>
          <w:tcPr>
            <w:tcW w:w="567" w:type="dxa"/>
          </w:tcPr>
          <w:p w14:paraId="22B6A09B"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533C192C"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439E9609" w14:textId="2CEC34E8" w:rsidR="00746450" w:rsidRPr="00564932" w:rsidRDefault="004B16CD" w:rsidP="00BB2661">
            <w:pPr>
              <w:spacing w:after="120"/>
              <w:jc w:val="center"/>
              <w:rPr>
                <w:rFonts w:ascii="Arial" w:hAnsi="Arial" w:cs="Arial"/>
                <w:b/>
                <w:color w:val="000000" w:themeColor="text1"/>
              </w:rPr>
            </w:pPr>
            <w:r>
              <w:rPr>
                <w:rFonts w:ascii="Arial" w:hAnsi="Arial" w:cs="Arial"/>
                <w:b/>
                <w:color w:val="000000" w:themeColor="text1"/>
              </w:rPr>
              <w:t>x</w:t>
            </w:r>
          </w:p>
        </w:tc>
        <w:tc>
          <w:tcPr>
            <w:tcW w:w="567" w:type="dxa"/>
          </w:tcPr>
          <w:p w14:paraId="35EEA412"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r>
    </w:tbl>
    <w:p w14:paraId="08036FBD" w14:textId="06E24F53" w:rsidR="00636058" w:rsidRDefault="00636058" w:rsidP="00746450">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2466B2E7" w14:textId="77777777" w:rsidR="00746450" w:rsidRPr="00CE7DF5" w:rsidRDefault="00746450" w:rsidP="00746450">
      <w:pPr>
        <w:spacing w:after="120" w:line="240" w:lineRule="auto"/>
        <w:ind w:right="260"/>
        <w:jc w:val="both"/>
        <w:rPr>
          <w:rFonts w:ascii="Arial" w:hAnsi="Arial" w:cs="Arial"/>
          <w:iCs/>
          <w:sz w:val="24"/>
          <w:szCs w:val="24"/>
        </w:rPr>
      </w:pPr>
      <w:r w:rsidRPr="0018123F">
        <w:rPr>
          <w:rFonts w:ascii="Arial" w:hAnsi="Arial" w:cs="Arial"/>
          <w:bCs/>
        </w:rPr>
        <w:t>15.</w:t>
      </w:r>
      <w:r>
        <w:rPr>
          <w:rFonts w:ascii="Arial" w:hAnsi="Arial" w:cs="Arial"/>
          <w:b/>
          <w:bCs/>
        </w:rPr>
        <w:t xml:space="preserve">  </w:t>
      </w:r>
      <w:r w:rsidRPr="00CE7DF5">
        <w:rPr>
          <w:rFonts w:ascii="Arial" w:hAnsi="Arial" w:cs="Arial"/>
          <w:b/>
          <w:bCs/>
          <w:sz w:val="24"/>
          <w:szCs w:val="24"/>
        </w:rPr>
        <w:t xml:space="preserve">Inclusive module design </w:t>
      </w:r>
    </w:p>
    <w:p w14:paraId="12EA0D3B" w14:textId="78150BAE" w:rsidR="00746450" w:rsidRPr="00CE7DF5" w:rsidRDefault="00746450" w:rsidP="00746450">
      <w:pPr>
        <w:autoSpaceDE w:val="0"/>
        <w:autoSpaceDN w:val="0"/>
        <w:adjustRightInd w:val="0"/>
        <w:spacing w:after="120" w:line="240" w:lineRule="auto"/>
        <w:ind w:left="426" w:right="260" w:hanging="426"/>
        <w:jc w:val="both"/>
        <w:rPr>
          <w:rFonts w:ascii="Arial" w:hAnsi="Arial" w:cs="Arial"/>
          <w:sz w:val="24"/>
          <w:szCs w:val="24"/>
        </w:rPr>
      </w:pPr>
      <w:r w:rsidRPr="00CE7DF5">
        <w:rPr>
          <w:rFonts w:ascii="Arial" w:hAnsi="Arial" w:cs="Arial"/>
          <w:sz w:val="24"/>
          <w:szCs w:val="24"/>
        </w:rPr>
        <w:t xml:space="preserve">       The </w:t>
      </w:r>
      <w:r w:rsidR="000009A1" w:rsidRPr="00CE7DF5">
        <w:rPr>
          <w:rFonts w:ascii="Arial" w:hAnsi="Arial" w:cs="Arial"/>
          <w:sz w:val="24"/>
          <w:szCs w:val="24"/>
        </w:rPr>
        <w:t>Division</w:t>
      </w:r>
      <w:r w:rsidRPr="00CE7DF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380A4496" w14:textId="77777777" w:rsidR="00746450" w:rsidRPr="00CE7DF5" w:rsidRDefault="00746450" w:rsidP="00746450">
      <w:pPr>
        <w:autoSpaceDE w:val="0"/>
        <w:autoSpaceDN w:val="0"/>
        <w:adjustRightInd w:val="0"/>
        <w:spacing w:after="120" w:line="240" w:lineRule="auto"/>
        <w:ind w:left="426" w:right="260" w:hanging="426"/>
        <w:jc w:val="both"/>
        <w:rPr>
          <w:rFonts w:ascii="Arial" w:hAnsi="Arial" w:cs="Arial"/>
          <w:sz w:val="24"/>
          <w:szCs w:val="24"/>
        </w:rPr>
      </w:pPr>
      <w:r w:rsidRPr="00CE7DF5">
        <w:rPr>
          <w:rFonts w:ascii="Arial" w:hAnsi="Arial" w:cs="Arial"/>
          <w:sz w:val="24"/>
          <w:szCs w:val="24"/>
        </w:rPr>
        <w:t xml:space="preserve">       The inclusive practices in the guidance (see Annex B Appendix A) have been considered in order to support all students in the following areas:</w:t>
      </w:r>
    </w:p>
    <w:p w14:paraId="7CF5F226" w14:textId="77777777" w:rsidR="00746450" w:rsidRPr="00CE7DF5" w:rsidRDefault="00746450" w:rsidP="00746450">
      <w:pPr>
        <w:autoSpaceDE w:val="0"/>
        <w:autoSpaceDN w:val="0"/>
        <w:adjustRightInd w:val="0"/>
        <w:spacing w:after="120" w:line="240" w:lineRule="auto"/>
        <w:ind w:right="260"/>
        <w:jc w:val="both"/>
        <w:rPr>
          <w:rFonts w:ascii="Arial" w:hAnsi="Arial" w:cs="Arial"/>
          <w:bCs/>
          <w:sz w:val="24"/>
          <w:szCs w:val="24"/>
        </w:rPr>
      </w:pPr>
      <w:r w:rsidRPr="00CE7DF5">
        <w:rPr>
          <w:rFonts w:ascii="Arial" w:hAnsi="Arial" w:cs="Arial"/>
          <w:sz w:val="24"/>
          <w:szCs w:val="24"/>
        </w:rPr>
        <w:t xml:space="preserve">       a) </w:t>
      </w:r>
      <w:r w:rsidRPr="00CE7DF5">
        <w:rPr>
          <w:rFonts w:ascii="Arial" w:hAnsi="Arial" w:cs="Arial"/>
          <w:bCs/>
          <w:sz w:val="24"/>
          <w:szCs w:val="24"/>
        </w:rPr>
        <w:t>Accessible resources and curriculum</w:t>
      </w:r>
    </w:p>
    <w:p w14:paraId="02579CD6" w14:textId="77777777" w:rsidR="00746450" w:rsidRPr="00CE7DF5" w:rsidRDefault="00746450" w:rsidP="00746450">
      <w:pPr>
        <w:tabs>
          <w:tab w:val="left" w:pos="567"/>
        </w:tabs>
        <w:autoSpaceDE w:val="0"/>
        <w:autoSpaceDN w:val="0"/>
        <w:adjustRightInd w:val="0"/>
        <w:spacing w:after="120" w:line="240" w:lineRule="auto"/>
        <w:ind w:right="260"/>
        <w:jc w:val="both"/>
        <w:rPr>
          <w:rFonts w:ascii="Arial" w:hAnsi="Arial" w:cs="Arial"/>
          <w:bCs/>
          <w:sz w:val="24"/>
          <w:szCs w:val="24"/>
        </w:rPr>
      </w:pPr>
      <w:r w:rsidRPr="00CE7DF5">
        <w:rPr>
          <w:rFonts w:ascii="Arial" w:hAnsi="Arial" w:cs="Arial"/>
          <w:sz w:val="24"/>
          <w:szCs w:val="24"/>
        </w:rPr>
        <w:t xml:space="preserve">       b) </w:t>
      </w:r>
      <w:r w:rsidRPr="00CE7DF5">
        <w:rPr>
          <w:rFonts w:ascii="Arial" w:hAnsi="Arial" w:cs="Arial"/>
          <w:bCs/>
          <w:sz w:val="24"/>
          <w:szCs w:val="24"/>
        </w:rPr>
        <w:t>Learning, teaching and assessment methods</w:t>
      </w:r>
    </w:p>
    <w:p w14:paraId="7628691F" w14:textId="77777777" w:rsidR="00746450" w:rsidRPr="00CE7DF5" w:rsidRDefault="00746450" w:rsidP="00746450">
      <w:pPr>
        <w:tabs>
          <w:tab w:val="left" w:pos="567"/>
        </w:tabs>
        <w:autoSpaceDE w:val="0"/>
        <w:autoSpaceDN w:val="0"/>
        <w:adjustRightInd w:val="0"/>
        <w:spacing w:after="120" w:line="240" w:lineRule="auto"/>
        <w:ind w:left="426" w:right="260" w:hanging="426"/>
        <w:jc w:val="both"/>
        <w:rPr>
          <w:rFonts w:ascii="Arial" w:hAnsi="Arial" w:cs="Arial"/>
          <w:color w:val="000000"/>
          <w:sz w:val="24"/>
          <w:szCs w:val="24"/>
        </w:rPr>
      </w:pPr>
      <w:r w:rsidRPr="00CE7DF5">
        <w:rPr>
          <w:rFonts w:ascii="Arial" w:hAnsi="Arial" w:cs="Arial"/>
          <w:bCs/>
          <w:sz w:val="24"/>
          <w:szCs w:val="24"/>
        </w:rPr>
        <w:t xml:space="preserve">       In this module, there is an emphasis on visual judgement and decision making alongside craft skills and manual dexterity</w:t>
      </w:r>
    </w:p>
    <w:p w14:paraId="0755D0FD" w14:textId="77777777" w:rsidR="00746450" w:rsidRPr="00CE7DF5" w:rsidRDefault="00746450" w:rsidP="00746450">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023F34BC" w14:textId="77777777" w:rsidR="00746450" w:rsidRPr="00CE7DF5" w:rsidRDefault="00746450" w:rsidP="00746450">
      <w:pPr>
        <w:spacing w:after="120" w:line="240" w:lineRule="auto"/>
        <w:ind w:right="260"/>
        <w:jc w:val="both"/>
        <w:rPr>
          <w:rFonts w:ascii="Arial" w:hAnsi="Arial" w:cs="Arial"/>
          <w:b/>
          <w:sz w:val="24"/>
          <w:szCs w:val="24"/>
        </w:rPr>
      </w:pPr>
      <w:r w:rsidRPr="00CE7DF5">
        <w:rPr>
          <w:rFonts w:ascii="Arial" w:hAnsi="Arial" w:cs="Arial"/>
          <w:sz w:val="24"/>
          <w:szCs w:val="24"/>
        </w:rPr>
        <w:t>16.</w:t>
      </w:r>
      <w:r w:rsidRPr="00CE7DF5">
        <w:rPr>
          <w:rFonts w:ascii="Arial" w:hAnsi="Arial" w:cs="Arial"/>
          <w:b/>
          <w:sz w:val="24"/>
          <w:szCs w:val="24"/>
        </w:rPr>
        <w:t xml:space="preserve">   </w:t>
      </w:r>
      <w:proofErr w:type="gramStart"/>
      <w:r w:rsidRPr="00CE7DF5">
        <w:rPr>
          <w:rFonts w:ascii="Arial" w:hAnsi="Arial" w:cs="Arial"/>
          <w:b/>
          <w:sz w:val="24"/>
          <w:szCs w:val="24"/>
        </w:rPr>
        <w:t>Campus(</w:t>
      </w:r>
      <w:proofErr w:type="spellStart"/>
      <w:proofErr w:type="gramEnd"/>
      <w:r w:rsidRPr="00CE7DF5">
        <w:rPr>
          <w:rFonts w:ascii="Arial" w:hAnsi="Arial" w:cs="Arial"/>
          <w:b/>
          <w:sz w:val="24"/>
          <w:szCs w:val="24"/>
        </w:rPr>
        <w:t>es</w:t>
      </w:r>
      <w:proofErr w:type="spellEnd"/>
      <w:r w:rsidRPr="00CE7DF5">
        <w:rPr>
          <w:rFonts w:ascii="Arial" w:hAnsi="Arial" w:cs="Arial"/>
          <w:b/>
          <w:sz w:val="24"/>
          <w:szCs w:val="24"/>
        </w:rPr>
        <w:t>) or centre(s) where module will be delivered</w:t>
      </w:r>
    </w:p>
    <w:p w14:paraId="4DD6B3F6" w14:textId="7E624861" w:rsidR="00746450" w:rsidRDefault="004B16CD" w:rsidP="00746450">
      <w:pPr>
        <w:spacing w:after="120" w:line="240" w:lineRule="auto"/>
        <w:ind w:left="567" w:right="260"/>
        <w:jc w:val="both"/>
        <w:rPr>
          <w:rFonts w:ascii="Arial" w:hAnsi="Arial" w:cs="Arial"/>
          <w:sz w:val="24"/>
          <w:szCs w:val="24"/>
        </w:rPr>
      </w:pPr>
      <w:r w:rsidRPr="00CE7DF5">
        <w:rPr>
          <w:rFonts w:ascii="Arial" w:hAnsi="Arial" w:cs="Arial"/>
          <w:sz w:val="24"/>
          <w:szCs w:val="24"/>
        </w:rPr>
        <w:t>Canterbury</w:t>
      </w:r>
    </w:p>
    <w:p w14:paraId="1B7FB4BD" w14:textId="77777777" w:rsidR="00CE7DF5" w:rsidRPr="00CE7DF5" w:rsidRDefault="00CE7DF5" w:rsidP="00746450">
      <w:pPr>
        <w:spacing w:after="120" w:line="240" w:lineRule="auto"/>
        <w:ind w:left="567" w:right="260"/>
        <w:jc w:val="both"/>
        <w:rPr>
          <w:rFonts w:ascii="Arial" w:hAnsi="Arial" w:cs="Arial"/>
          <w:sz w:val="24"/>
          <w:szCs w:val="24"/>
        </w:rPr>
      </w:pPr>
    </w:p>
    <w:p w14:paraId="40C2CFE4" w14:textId="77777777" w:rsidR="00746450" w:rsidRPr="00CE7DF5" w:rsidRDefault="00746450" w:rsidP="00746450">
      <w:pPr>
        <w:spacing w:after="120" w:line="240" w:lineRule="auto"/>
        <w:ind w:right="261"/>
        <w:jc w:val="both"/>
        <w:rPr>
          <w:rFonts w:ascii="Arial" w:hAnsi="Arial" w:cs="Arial"/>
          <w:b/>
          <w:sz w:val="24"/>
          <w:szCs w:val="24"/>
        </w:rPr>
      </w:pPr>
      <w:r w:rsidRPr="00CE7DF5">
        <w:rPr>
          <w:rFonts w:ascii="Arial" w:hAnsi="Arial" w:cs="Arial"/>
          <w:sz w:val="24"/>
          <w:szCs w:val="24"/>
        </w:rPr>
        <w:t xml:space="preserve">17. </w:t>
      </w:r>
      <w:r w:rsidRPr="00CE7DF5">
        <w:rPr>
          <w:rFonts w:ascii="Arial" w:hAnsi="Arial" w:cs="Arial"/>
          <w:b/>
          <w:sz w:val="24"/>
          <w:szCs w:val="24"/>
        </w:rPr>
        <w:t xml:space="preserve">   Internationalisation </w:t>
      </w:r>
    </w:p>
    <w:p w14:paraId="3F5B9073" w14:textId="43C3A44D" w:rsidR="009D52D0" w:rsidRPr="00CE7DF5" w:rsidRDefault="00746450" w:rsidP="00746450">
      <w:pPr>
        <w:autoSpaceDE w:val="0"/>
        <w:autoSpaceDN w:val="0"/>
        <w:adjustRightInd w:val="0"/>
        <w:spacing w:after="120" w:line="240" w:lineRule="auto"/>
        <w:ind w:left="567" w:right="261"/>
        <w:jc w:val="both"/>
        <w:rPr>
          <w:rFonts w:ascii="Arial" w:hAnsi="Arial" w:cs="Arial"/>
          <w:sz w:val="24"/>
          <w:szCs w:val="24"/>
        </w:rPr>
      </w:pPr>
      <w:r w:rsidRPr="00CE7DF5">
        <w:rPr>
          <w:rFonts w:ascii="Arial" w:hAnsi="Arial" w:cs="Arial"/>
          <w:sz w:val="24"/>
          <w:szCs w:val="24"/>
        </w:rPr>
        <w:t>Letterform, scripts and characters have a cultural and geographic specificity. Although working predominantly with the English alphabet, the cultural cross fertilisation of language and letter form will be explored and reimagined through design.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841163">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41163" w:rsidRPr="009D52D0" w14:paraId="3EF056AE" w14:textId="77777777" w:rsidTr="00841163">
        <w:trPr>
          <w:trHeight w:val="305"/>
        </w:trPr>
        <w:tc>
          <w:tcPr>
            <w:tcW w:w="1593" w:type="dxa"/>
          </w:tcPr>
          <w:p w14:paraId="41798B3F" w14:textId="77777777" w:rsidR="00841163" w:rsidRPr="009D52D0" w:rsidRDefault="00841163"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6EDFB87D" w14:textId="77777777" w:rsidR="00841163" w:rsidRPr="009D52D0" w:rsidRDefault="00841163" w:rsidP="00F67A02">
            <w:pPr>
              <w:spacing w:after="120"/>
              <w:ind w:right="543"/>
              <w:rPr>
                <w:rFonts w:ascii="Arial" w:hAnsi="Arial" w:cs="Arial"/>
                <w:sz w:val="20"/>
                <w:szCs w:val="20"/>
              </w:rPr>
            </w:pPr>
            <w:r>
              <w:rPr>
                <w:rFonts w:ascii="Arial" w:hAnsi="Arial" w:cs="Arial"/>
                <w:sz w:val="20"/>
                <w:szCs w:val="20"/>
              </w:rPr>
              <w:t>Minor</w:t>
            </w:r>
          </w:p>
        </w:tc>
        <w:tc>
          <w:tcPr>
            <w:tcW w:w="1896" w:type="dxa"/>
          </w:tcPr>
          <w:p w14:paraId="17B593FD" w14:textId="77777777" w:rsidR="00841163" w:rsidRPr="009D52D0" w:rsidRDefault="00841163" w:rsidP="00F67A02">
            <w:pPr>
              <w:spacing w:after="120"/>
              <w:ind w:right="543"/>
              <w:rPr>
                <w:rFonts w:ascii="Arial" w:hAnsi="Arial" w:cs="Arial"/>
                <w:sz w:val="20"/>
                <w:szCs w:val="20"/>
              </w:rPr>
            </w:pPr>
            <w:r>
              <w:rPr>
                <w:rFonts w:ascii="Arial" w:hAnsi="Arial" w:cs="Arial"/>
                <w:sz w:val="20"/>
                <w:szCs w:val="20"/>
              </w:rPr>
              <w:t>2022/23</w:t>
            </w:r>
          </w:p>
        </w:tc>
        <w:tc>
          <w:tcPr>
            <w:tcW w:w="2246" w:type="dxa"/>
          </w:tcPr>
          <w:p w14:paraId="2BFB1F10" w14:textId="1A0EE949" w:rsidR="00841163" w:rsidRPr="009D52D0" w:rsidRDefault="00841163" w:rsidP="00F67A02">
            <w:pPr>
              <w:spacing w:after="120"/>
              <w:ind w:right="543"/>
              <w:rPr>
                <w:rFonts w:ascii="Arial" w:hAnsi="Arial" w:cs="Arial"/>
                <w:sz w:val="20"/>
                <w:szCs w:val="20"/>
              </w:rPr>
            </w:pPr>
            <w:r>
              <w:rPr>
                <w:rFonts w:ascii="Arial" w:hAnsi="Arial" w:cs="Arial"/>
                <w:sz w:val="20"/>
                <w:szCs w:val="20"/>
              </w:rPr>
              <w:t>5,13-14,16</w:t>
            </w:r>
          </w:p>
        </w:tc>
        <w:tc>
          <w:tcPr>
            <w:tcW w:w="2676" w:type="dxa"/>
          </w:tcPr>
          <w:p w14:paraId="5BE36D98" w14:textId="77777777" w:rsidR="00841163" w:rsidRPr="009D52D0" w:rsidRDefault="00841163" w:rsidP="00F67A02">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841163">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96" w:type="dxa"/>
          </w:tcPr>
          <w:p w14:paraId="7151A835" w14:textId="77777777" w:rsidR="00422B69" w:rsidRPr="009D52D0" w:rsidRDefault="00422B69" w:rsidP="009D52D0">
            <w:pPr>
              <w:spacing w:after="120"/>
              <w:ind w:right="543"/>
              <w:rPr>
                <w:rFonts w:ascii="Arial" w:hAnsi="Arial" w:cs="Arial"/>
                <w:sz w:val="20"/>
                <w:szCs w:val="20"/>
              </w:rPr>
            </w:pPr>
          </w:p>
        </w:tc>
        <w:tc>
          <w:tcPr>
            <w:tcW w:w="2246" w:type="dxa"/>
          </w:tcPr>
          <w:p w14:paraId="64AEF8B4" w14:textId="77777777" w:rsidR="00422B69" w:rsidRPr="009D52D0" w:rsidRDefault="00422B69" w:rsidP="009D52D0">
            <w:pPr>
              <w:spacing w:after="120"/>
              <w:ind w:right="543"/>
              <w:rPr>
                <w:rFonts w:ascii="Arial" w:hAnsi="Arial" w:cs="Arial"/>
                <w:sz w:val="20"/>
                <w:szCs w:val="20"/>
              </w:rPr>
            </w:pPr>
          </w:p>
        </w:tc>
        <w:tc>
          <w:tcPr>
            <w:tcW w:w="2676"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841163">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96" w:type="dxa"/>
          </w:tcPr>
          <w:p w14:paraId="07B30CA1" w14:textId="77777777" w:rsidR="00422B69" w:rsidRPr="009D52D0" w:rsidRDefault="00422B69" w:rsidP="009D52D0">
            <w:pPr>
              <w:spacing w:after="120"/>
              <w:ind w:right="543"/>
              <w:rPr>
                <w:rFonts w:ascii="Arial" w:hAnsi="Arial" w:cs="Arial"/>
                <w:sz w:val="20"/>
                <w:szCs w:val="20"/>
              </w:rPr>
            </w:pPr>
          </w:p>
        </w:tc>
        <w:tc>
          <w:tcPr>
            <w:tcW w:w="2246"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1AB241B" w:rsidR="00D83563" w:rsidRDefault="00D83563" w:rsidP="009D52D0">
      <w:pPr>
        <w:spacing w:after="120" w:line="240" w:lineRule="auto"/>
        <w:ind w:right="543"/>
        <w:rPr>
          <w:rFonts w:ascii="Arial" w:hAnsi="Arial" w:cs="Arial"/>
          <w:sz w:val="24"/>
          <w:szCs w:val="24"/>
        </w:rPr>
      </w:pPr>
    </w:p>
    <w:p w14:paraId="2D9507C6" w14:textId="184B6D1E" w:rsidR="00CE7DF5" w:rsidRPr="00CE7DF5" w:rsidRDefault="00CE7DF5" w:rsidP="009D52D0">
      <w:pPr>
        <w:spacing w:after="120" w:line="240" w:lineRule="auto"/>
        <w:ind w:right="543"/>
        <w:rPr>
          <w:rFonts w:ascii="Arial" w:hAnsi="Arial" w:cs="Arial"/>
          <w:sz w:val="18"/>
          <w:szCs w:val="18"/>
        </w:rPr>
      </w:pPr>
      <w:bookmarkStart w:id="0" w:name="_GoBack"/>
      <w:bookmarkEnd w:id="0"/>
    </w:p>
    <w:sectPr w:rsidR="00CE7DF5" w:rsidRPr="00CE7DF5" w:rsidSect="00CE7DF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874F" w14:textId="77777777" w:rsidR="004B0411" w:rsidRDefault="004B0411" w:rsidP="009A2D37">
      <w:pPr>
        <w:spacing w:after="0" w:line="240" w:lineRule="auto"/>
      </w:pPr>
      <w:r>
        <w:separator/>
      </w:r>
    </w:p>
  </w:endnote>
  <w:endnote w:type="continuationSeparator" w:id="0">
    <w:p w14:paraId="2AD39987" w14:textId="77777777" w:rsidR="004B0411" w:rsidRDefault="004B0411" w:rsidP="009A2D37">
      <w:pPr>
        <w:spacing w:after="0" w:line="240" w:lineRule="auto"/>
      </w:pPr>
      <w:r>
        <w:continuationSeparator/>
      </w:r>
    </w:p>
  </w:endnote>
  <w:endnote w:type="continuationNotice" w:id="1">
    <w:p w14:paraId="5A15C4E2" w14:textId="77777777" w:rsidR="004B0411" w:rsidRDefault="004B0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39B9C49" w:rsidR="008B2543" w:rsidRDefault="0019787E" w:rsidP="009A2D37">
        <w:pPr>
          <w:pStyle w:val="Footer"/>
          <w:jc w:val="center"/>
        </w:pPr>
        <w:r>
          <w:fldChar w:fldCharType="begin"/>
        </w:r>
        <w:r>
          <w:instrText xml:space="preserve"> PAGE   \* MERGEFORMAT </w:instrText>
        </w:r>
        <w:r>
          <w:fldChar w:fldCharType="separate"/>
        </w:r>
        <w:r w:rsidR="005057C6">
          <w:rPr>
            <w:noProof/>
          </w:rPr>
          <w:t>2</w:t>
        </w:r>
        <w:r>
          <w:rPr>
            <w:noProof/>
          </w:rPr>
          <w:fldChar w:fldCharType="end"/>
        </w:r>
      </w:p>
    </w:sdtContent>
  </w:sdt>
  <w:p w14:paraId="43575B82" w14:textId="77777777" w:rsidR="00D95368" w:rsidRPr="00D95368" w:rsidRDefault="00D95368" w:rsidP="00D95368">
    <w:pPr>
      <w:pStyle w:val="Footer"/>
      <w:jc w:val="center"/>
      <w:rPr>
        <w:sz w:val="18"/>
        <w:szCs w:val="18"/>
      </w:rPr>
    </w:pPr>
    <w:r w:rsidRPr="00D95368">
      <w:rPr>
        <w:rFonts w:ascii="Arial" w:hAnsi="Arial" w:cs="Arial"/>
        <w:sz w:val="18"/>
        <w:szCs w:val="18"/>
      </w:rPr>
      <w:t>Experimental Typography</w:t>
    </w:r>
  </w:p>
  <w:p w14:paraId="26569854" w14:textId="3E6BA9A1" w:rsidR="008B2543" w:rsidRPr="007B7724" w:rsidRDefault="008B2543" w:rsidP="00D9536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44EF674" w:rsidR="00EB41D1" w:rsidRDefault="00EB41D1" w:rsidP="00EB41D1">
        <w:pPr>
          <w:pStyle w:val="Footer"/>
          <w:jc w:val="center"/>
        </w:pPr>
        <w:r>
          <w:fldChar w:fldCharType="begin"/>
        </w:r>
        <w:r>
          <w:instrText xml:space="preserve"> PAGE   \* MERGEFORMAT </w:instrText>
        </w:r>
        <w:r>
          <w:fldChar w:fldCharType="separate"/>
        </w:r>
        <w:r w:rsidR="00CE7DF5">
          <w:rPr>
            <w:noProof/>
          </w:rPr>
          <w:t>1</w:t>
        </w:r>
        <w:r>
          <w:rPr>
            <w:noProof/>
          </w:rPr>
          <w:fldChar w:fldCharType="end"/>
        </w:r>
      </w:p>
    </w:sdtContent>
  </w:sdt>
  <w:p w14:paraId="24F79DDC" w14:textId="0DE9208B" w:rsidR="00F17B94" w:rsidRPr="00D95368" w:rsidRDefault="00D95368" w:rsidP="00D95368">
    <w:pPr>
      <w:pStyle w:val="Footer"/>
      <w:jc w:val="center"/>
      <w:rPr>
        <w:sz w:val="18"/>
        <w:szCs w:val="18"/>
      </w:rPr>
    </w:pPr>
    <w:r w:rsidRPr="00D95368">
      <w:rPr>
        <w:rFonts w:ascii="Arial" w:hAnsi="Arial" w:cs="Arial"/>
        <w:sz w:val="18"/>
        <w:szCs w:val="18"/>
      </w:rPr>
      <w:t>Experimental Typography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59AB" w14:textId="77777777" w:rsidR="004B0411" w:rsidRDefault="004B0411" w:rsidP="009A2D37">
      <w:pPr>
        <w:spacing w:after="0" w:line="240" w:lineRule="auto"/>
      </w:pPr>
      <w:r>
        <w:separator/>
      </w:r>
    </w:p>
  </w:footnote>
  <w:footnote w:type="continuationSeparator" w:id="0">
    <w:p w14:paraId="74FF67ED" w14:textId="77777777" w:rsidR="004B0411" w:rsidRDefault="004B0411" w:rsidP="009A2D37">
      <w:pPr>
        <w:spacing w:after="0" w:line="240" w:lineRule="auto"/>
      </w:pPr>
      <w:r>
        <w:continuationSeparator/>
      </w:r>
    </w:p>
  </w:footnote>
  <w:footnote w:type="continuationNotice" w:id="1">
    <w:p w14:paraId="72819E8C" w14:textId="77777777" w:rsidR="004B0411" w:rsidRDefault="004B0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9A1"/>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E6D"/>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304C"/>
    <w:rsid w:val="00117577"/>
    <w:rsid w:val="00117793"/>
    <w:rsid w:val="001206E4"/>
    <w:rsid w:val="001214D3"/>
    <w:rsid w:val="00121BFC"/>
    <w:rsid w:val="00125E2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321F"/>
    <w:rsid w:val="002407C0"/>
    <w:rsid w:val="002461AF"/>
    <w:rsid w:val="002465A1"/>
    <w:rsid w:val="0025330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49F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031C"/>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5DA5"/>
    <w:rsid w:val="00471C6C"/>
    <w:rsid w:val="00472023"/>
    <w:rsid w:val="00476167"/>
    <w:rsid w:val="00486993"/>
    <w:rsid w:val="00492DA4"/>
    <w:rsid w:val="00496AA3"/>
    <w:rsid w:val="00497C98"/>
    <w:rsid w:val="004A39D7"/>
    <w:rsid w:val="004A3C23"/>
    <w:rsid w:val="004A55FA"/>
    <w:rsid w:val="004B0411"/>
    <w:rsid w:val="004B16CD"/>
    <w:rsid w:val="004B5D03"/>
    <w:rsid w:val="004C1EC4"/>
    <w:rsid w:val="004D035C"/>
    <w:rsid w:val="004F3C18"/>
    <w:rsid w:val="004F4328"/>
    <w:rsid w:val="005005E4"/>
    <w:rsid w:val="00500B56"/>
    <w:rsid w:val="005057C6"/>
    <w:rsid w:val="00507119"/>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450"/>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16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1957"/>
    <w:rsid w:val="00CA3254"/>
    <w:rsid w:val="00CB11CE"/>
    <w:rsid w:val="00CC25A2"/>
    <w:rsid w:val="00CD637D"/>
    <w:rsid w:val="00CD7F07"/>
    <w:rsid w:val="00CE04F3"/>
    <w:rsid w:val="00CE12D8"/>
    <w:rsid w:val="00CE4574"/>
    <w:rsid w:val="00CE70E6"/>
    <w:rsid w:val="00CE7DF5"/>
    <w:rsid w:val="00CF0BCA"/>
    <w:rsid w:val="00CF2E1E"/>
    <w:rsid w:val="00D02E99"/>
    <w:rsid w:val="00D13357"/>
    <w:rsid w:val="00D13A13"/>
    <w:rsid w:val="00D177A3"/>
    <w:rsid w:val="00D2689A"/>
    <w:rsid w:val="00D279C3"/>
    <w:rsid w:val="00D65506"/>
    <w:rsid w:val="00D773CF"/>
    <w:rsid w:val="00D83563"/>
    <w:rsid w:val="00D8448F"/>
    <w:rsid w:val="00D95368"/>
    <w:rsid w:val="00DA64B6"/>
    <w:rsid w:val="00DB2B91"/>
    <w:rsid w:val="00DB5C9D"/>
    <w:rsid w:val="00DD02E6"/>
    <w:rsid w:val="00DD2E74"/>
    <w:rsid w:val="00DE62A0"/>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6CC"/>
    <w:rsid w:val="00ED32FF"/>
    <w:rsid w:val="00EE1550"/>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5B9"/>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C28"/>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B16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44492FD-AB80-4F20-ADAB-C84D98ED15C3}">
  <ds:schemaRefs>
    <ds:schemaRef ds:uri="http://schemas.openxmlformats.org/officeDocument/2006/bibliography"/>
  </ds:schemaRefs>
</ds:datastoreItem>
</file>

<file path=customXml/itemProps2.xml><?xml version="1.0" encoding="utf-8"?>
<ds:datastoreItem xmlns:ds="http://schemas.openxmlformats.org/officeDocument/2006/customXml" ds:itemID="{E0AD3BB2-A23B-427B-B49B-87EF20116F98}"/>
</file>

<file path=customXml/itemProps3.xml><?xml version="1.0" encoding="utf-8"?>
<ds:datastoreItem xmlns:ds="http://schemas.openxmlformats.org/officeDocument/2006/customXml" ds:itemID="{12339533-FFDD-4DD0-B893-2952A122138C}"/>
</file>

<file path=customXml/itemProps4.xml><?xml version="1.0" encoding="utf-8"?>
<ds:datastoreItem xmlns:ds="http://schemas.openxmlformats.org/officeDocument/2006/customXml" ds:itemID="{72B52592-49C8-484B-AC8A-07117D3C2AC2}"/>
</file>

<file path=docProps/app.xml><?xml version="1.0" encoding="utf-8"?>
<Properties xmlns="http://schemas.openxmlformats.org/officeDocument/2006/extended-properties" xmlns:vt="http://schemas.openxmlformats.org/officeDocument/2006/docPropsVTypes">
  <Template>Normal.dotm</Template>
  <TotalTime>6</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2022-01-24T12:26:00Z</dcterms:created>
  <dcterms:modified xsi:type="dcterms:W3CDTF">2022-03-07T12:32:00Z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