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CD992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bookmarkStart w:id="0" w:name="_GoBack"/>
      <w:bookmarkEnd w:id="0"/>
      <w:r w:rsidRPr="00623700">
        <w:rPr>
          <w:rFonts w:ascii="Arial" w:hAnsi="Arial" w:cs="Arial"/>
          <w:b/>
        </w:rPr>
        <w:t>Title of the module</w:t>
      </w:r>
    </w:p>
    <w:p w14:paraId="653370C8" w14:textId="63E51F48" w:rsidR="008C3B43" w:rsidRPr="00623700" w:rsidRDefault="00203C1B" w:rsidP="008C3B43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BUSN9139 (CB9139) </w:t>
      </w:r>
      <w:r w:rsidR="00891A87" w:rsidRPr="00623700">
        <w:rPr>
          <w:rFonts w:ascii="Arial" w:hAnsi="Arial" w:cs="Arial"/>
        </w:rPr>
        <w:t>Emerging IT Trends for D</w:t>
      </w:r>
      <w:r w:rsidR="00FD3BBC" w:rsidRPr="00623700">
        <w:rPr>
          <w:rFonts w:ascii="Arial" w:hAnsi="Arial" w:cs="Arial"/>
        </w:rPr>
        <w:t>ig</w:t>
      </w:r>
      <w:r w:rsidR="00891A87" w:rsidRPr="00623700">
        <w:rPr>
          <w:rFonts w:ascii="Arial" w:hAnsi="Arial" w:cs="Arial"/>
        </w:rPr>
        <w:t>ital M</w:t>
      </w:r>
      <w:r w:rsidR="00FD3BBC" w:rsidRPr="00623700">
        <w:rPr>
          <w:rFonts w:ascii="Arial" w:hAnsi="Arial" w:cs="Arial"/>
        </w:rPr>
        <w:t>arketing</w:t>
      </w:r>
      <w:r>
        <w:rPr>
          <w:rFonts w:ascii="Arial" w:hAnsi="Arial" w:cs="Arial"/>
        </w:rPr>
        <w:t xml:space="preserve"> </w:t>
      </w:r>
    </w:p>
    <w:p w14:paraId="017A9216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School or partner institution which will be responsible for management of the module</w:t>
      </w:r>
    </w:p>
    <w:p w14:paraId="5642F8E8" w14:textId="77777777" w:rsidR="008C3B43" w:rsidRPr="00623700" w:rsidRDefault="008C3B43" w:rsidP="008C3B4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623700">
        <w:rPr>
          <w:rFonts w:ascii="Arial" w:hAnsi="Arial" w:cs="Arial"/>
          <w:iCs/>
        </w:rPr>
        <w:t>Kent Business School</w:t>
      </w:r>
    </w:p>
    <w:p w14:paraId="6253CED9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The level of the module (e.g. Level 4, Level 5, Level 6 or Level 7)</w:t>
      </w:r>
    </w:p>
    <w:p w14:paraId="443335B8" w14:textId="77777777" w:rsidR="008C3B43" w:rsidRPr="00623700" w:rsidRDefault="008C3B43" w:rsidP="008C3B4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623700">
        <w:rPr>
          <w:rFonts w:ascii="Arial" w:hAnsi="Arial" w:cs="Arial"/>
          <w:iCs/>
        </w:rPr>
        <w:t xml:space="preserve">Level </w:t>
      </w:r>
      <w:proofErr w:type="gramStart"/>
      <w:r w:rsidRPr="00623700">
        <w:rPr>
          <w:rFonts w:ascii="Arial" w:hAnsi="Arial" w:cs="Arial"/>
          <w:iCs/>
        </w:rPr>
        <w:t>7</w:t>
      </w:r>
      <w:proofErr w:type="gramEnd"/>
    </w:p>
    <w:p w14:paraId="7BA0BA58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 xml:space="preserve">The number of credits and the ECTS value which the module represents </w:t>
      </w:r>
    </w:p>
    <w:p w14:paraId="6019AE63" w14:textId="77777777" w:rsidR="008C3B43" w:rsidRPr="00623700" w:rsidRDefault="008C3B43" w:rsidP="008C3B43">
      <w:pPr>
        <w:spacing w:after="120" w:line="240" w:lineRule="auto"/>
        <w:ind w:left="426" w:right="260"/>
        <w:rPr>
          <w:rFonts w:ascii="Arial" w:hAnsi="Arial" w:cs="Arial"/>
        </w:rPr>
      </w:pPr>
      <w:r w:rsidRPr="00623700">
        <w:rPr>
          <w:rFonts w:ascii="Arial" w:hAnsi="Arial" w:cs="Arial"/>
        </w:rPr>
        <w:t>15 (7.5ECTS)</w:t>
      </w:r>
    </w:p>
    <w:p w14:paraId="544405DF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Which term(s) the module is to be taught in (or other teaching pattern)</w:t>
      </w:r>
    </w:p>
    <w:p w14:paraId="50A22A28" w14:textId="7B75BD1E" w:rsidR="008C3B43" w:rsidRPr="00623700" w:rsidRDefault="008C3B43" w:rsidP="008C3B43">
      <w:pPr>
        <w:ind w:firstLine="426"/>
        <w:rPr>
          <w:rFonts w:ascii="Arial" w:hAnsi="Arial" w:cs="Arial"/>
        </w:rPr>
      </w:pPr>
      <w:r w:rsidRPr="00623700">
        <w:rPr>
          <w:rFonts w:ascii="Arial" w:hAnsi="Arial" w:cs="Arial"/>
        </w:rPr>
        <w:t>Autumn</w:t>
      </w:r>
    </w:p>
    <w:p w14:paraId="78381AD1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Prerequisite and co-requisite modules</w:t>
      </w:r>
    </w:p>
    <w:p w14:paraId="1B69BF69" w14:textId="77777777" w:rsidR="008C3B43" w:rsidRPr="00623700" w:rsidRDefault="008C3B43" w:rsidP="008C3B4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623700">
        <w:rPr>
          <w:rFonts w:ascii="Arial" w:hAnsi="Arial" w:cs="Arial"/>
          <w:iCs/>
        </w:rPr>
        <w:t>None</w:t>
      </w:r>
    </w:p>
    <w:p w14:paraId="42E0DFCF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The programmes of study to which the module contributes</w:t>
      </w:r>
    </w:p>
    <w:p w14:paraId="47F6D8AC" w14:textId="77777777" w:rsidR="008C3B43" w:rsidRPr="00623700" w:rsidRDefault="00F72A67" w:rsidP="008C3B4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623700">
        <w:rPr>
          <w:rFonts w:ascii="Arial" w:hAnsi="Arial" w:cs="Arial"/>
          <w:iCs/>
        </w:rPr>
        <w:t xml:space="preserve">MSc </w:t>
      </w:r>
      <w:r w:rsidR="00E11F8D" w:rsidRPr="00623700">
        <w:rPr>
          <w:rFonts w:ascii="Arial" w:hAnsi="Arial" w:cs="Arial"/>
          <w:iCs/>
        </w:rPr>
        <w:t>Digital Marketing and Analytics</w:t>
      </w:r>
    </w:p>
    <w:p w14:paraId="63E31B78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The intended subject specific learning outcomes.</w:t>
      </w:r>
      <w:r w:rsidRPr="00623700">
        <w:rPr>
          <w:rFonts w:ascii="Arial" w:hAnsi="Arial" w:cs="Arial"/>
          <w:b/>
        </w:rPr>
        <w:br/>
        <w:t>On successfully completing the module students will be able to:</w:t>
      </w:r>
    </w:p>
    <w:p w14:paraId="1AA1B465" w14:textId="4F5D36C3" w:rsidR="00E11F8D" w:rsidRPr="00623700" w:rsidRDefault="000F20A9" w:rsidP="006649D4">
      <w:pPr>
        <w:pStyle w:val="ListParagraph"/>
        <w:numPr>
          <w:ilvl w:val="1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23700">
        <w:rPr>
          <w:rFonts w:ascii="Arial" w:hAnsi="Arial" w:cs="Arial"/>
        </w:rPr>
        <w:t xml:space="preserve">Demonstrate a systematic understanding of </w:t>
      </w:r>
      <w:r w:rsidR="005448B6" w:rsidRPr="00623700">
        <w:rPr>
          <w:rFonts w:ascii="Arial" w:hAnsi="Arial" w:cs="Arial"/>
        </w:rPr>
        <w:t xml:space="preserve">emerging </w:t>
      </w:r>
      <w:r w:rsidR="00894DBE" w:rsidRPr="00623700">
        <w:rPr>
          <w:rFonts w:ascii="Arial" w:hAnsi="Arial" w:cs="Arial"/>
        </w:rPr>
        <w:t xml:space="preserve">information </w:t>
      </w:r>
      <w:r w:rsidR="00C164F9" w:rsidRPr="00623700">
        <w:rPr>
          <w:rFonts w:ascii="Arial" w:hAnsi="Arial" w:cs="Arial"/>
        </w:rPr>
        <w:t xml:space="preserve">technologies, </w:t>
      </w:r>
      <w:r w:rsidR="005448B6" w:rsidRPr="00623700">
        <w:rPr>
          <w:rFonts w:ascii="Arial" w:hAnsi="Arial" w:cs="Arial"/>
        </w:rPr>
        <w:t>applications</w:t>
      </w:r>
      <w:r w:rsidR="00894DBE" w:rsidRPr="00623700">
        <w:rPr>
          <w:rFonts w:ascii="Arial" w:hAnsi="Arial" w:cs="Arial"/>
        </w:rPr>
        <w:t xml:space="preserve"> in digital marketing</w:t>
      </w:r>
      <w:r w:rsidR="005448B6" w:rsidRPr="00623700">
        <w:rPr>
          <w:rFonts w:ascii="Arial" w:hAnsi="Arial" w:cs="Arial"/>
        </w:rPr>
        <w:t>, limitations and future trends.</w:t>
      </w:r>
    </w:p>
    <w:p w14:paraId="48924C73" w14:textId="25F494AF" w:rsidR="000F20A9" w:rsidRPr="00623700" w:rsidRDefault="00894DBE" w:rsidP="00702087">
      <w:pPr>
        <w:pStyle w:val="ListParagraph"/>
        <w:numPr>
          <w:ilvl w:val="1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23700">
        <w:rPr>
          <w:rFonts w:ascii="Arial" w:hAnsi="Arial" w:cs="Arial"/>
        </w:rPr>
        <w:t xml:space="preserve">Critically examine a series of case study approaches to how businesses have attempted to incorporate emerging information technologies </w:t>
      </w:r>
      <w:r w:rsidR="005448B6" w:rsidRPr="00623700">
        <w:rPr>
          <w:rFonts w:ascii="Arial" w:hAnsi="Arial" w:cs="Arial"/>
        </w:rPr>
        <w:t>to support digital marketing decision-making.</w:t>
      </w:r>
    </w:p>
    <w:p w14:paraId="0CE75C0E" w14:textId="47354DAF" w:rsidR="00894DBE" w:rsidRPr="00623700" w:rsidRDefault="00894DBE" w:rsidP="00BD5FFE">
      <w:pPr>
        <w:pStyle w:val="ListParagraph"/>
        <w:numPr>
          <w:ilvl w:val="1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23700">
        <w:rPr>
          <w:rFonts w:ascii="Arial" w:hAnsi="Arial" w:cs="Arial"/>
        </w:rPr>
        <w:t>Develop and design academic arguments around key future trends in information technologies most likely to impact upon business and digital marketing practices.</w:t>
      </w:r>
    </w:p>
    <w:p w14:paraId="4D2CDAF0" w14:textId="582BE556" w:rsidR="00894DBE" w:rsidRPr="00623700" w:rsidRDefault="00C5143E" w:rsidP="00C5143E">
      <w:pPr>
        <w:pStyle w:val="ListParagraph"/>
        <w:numPr>
          <w:ilvl w:val="1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C5143E">
        <w:rPr>
          <w:rFonts w:ascii="Arial" w:hAnsi="Arial" w:cs="Arial"/>
        </w:rPr>
        <w:t>Critically examine and operationalise strategies for the likely impact of emerging information technologies for digital marketing in contemporary organisations</w:t>
      </w:r>
      <w:proofErr w:type="gramStart"/>
      <w:r w:rsidRPr="00C5143E">
        <w:rPr>
          <w:rFonts w:ascii="Arial" w:hAnsi="Arial" w:cs="Arial"/>
        </w:rPr>
        <w:t>.</w:t>
      </w:r>
      <w:r w:rsidR="000E5FCF" w:rsidRPr="00623700">
        <w:rPr>
          <w:rFonts w:ascii="Arial" w:hAnsi="Arial" w:cs="Arial"/>
        </w:rPr>
        <w:t>.</w:t>
      </w:r>
      <w:proofErr w:type="gramEnd"/>
    </w:p>
    <w:p w14:paraId="694A5ED6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The intended generic learning outcomes.</w:t>
      </w:r>
      <w:r w:rsidRPr="00623700">
        <w:rPr>
          <w:rFonts w:ascii="Arial" w:hAnsi="Arial" w:cs="Arial"/>
          <w:b/>
        </w:rPr>
        <w:br/>
        <w:t>On successfully completing the module students will be able to:</w:t>
      </w:r>
    </w:p>
    <w:p w14:paraId="71F2E512" w14:textId="0E4AE2B2" w:rsidR="000E5FCF" w:rsidRPr="00623700" w:rsidRDefault="000E5FCF" w:rsidP="002015D3">
      <w:pPr>
        <w:pStyle w:val="ListParagraph"/>
        <w:numPr>
          <w:ilvl w:val="1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23700">
        <w:rPr>
          <w:rFonts w:ascii="Arial" w:hAnsi="Arial" w:cs="Arial"/>
        </w:rPr>
        <w:t>Demonstrate high levels of research skills drawing upon a range of data sources from both academic and applied contexts.</w:t>
      </w:r>
    </w:p>
    <w:p w14:paraId="03599C47" w14:textId="2343DEA7" w:rsidR="002015D3" w:rsidRPr="00623700" w:rsidRDefault="00A466BF" w:rsidP="00A466BF">
      <w:pPr>
        <w:pStyle w:val="ListParagraph"/>
        <w:numPr>
          <w:ilvl w:val="1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23700">
        <w:rPr>
          <w:rFonts w:ascii="Arial" w:hAnsi="Arial" w:cs="Arial"/>
        </w:rPr>
        <w:t xml:space="preserve">Critically apply skills in rigorous academic analysis argument development, design and presentation, </w:t>
      </w:r>
      <w:r w:rsidR="0038193A" w:rsidRPr="00623700">
        <w:rPr>
          <w:rFonts w:ascii="Arial" w:hAnsi="Arial" w:cs="Arial"/>
        </w:rPr>
        <w:t>autonomously and collaboratively.</w:t>
      </w:r>
    </w:p>
    <w:p w14:paraId="48E880A5" w14:textId="33085FCF" w:rsidR="00A466BF" w:rsidRPr="00623700" w:rsidRDefault="00A466BF" w:rsidP="002015D3">
      <w:pPr>
        <w:pStyle w:val="ListParagraph"/>
        <w:numPr>
          <w:ilvl w:val="1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23700">
        <w:rPr>
          <w:rFonts w:ascii="Arial" w:hAnsi="Arial" w:cs="Arial"/>
        </w:rPr>
        <w:t>Effectively communicate the solutions arrived at, and the thinking underlying them, in verbal and written form.</w:t>
      </w:r>
    </w:p>
    <w:p w14:paraId="1993A824" w14:textId="57933C98" w:rsidR="0038193A" w:rsidRPr="00623700" w:rsidRDefault="0038193A" w:rsidP="002015D3">
      <w:pPr>
        <w:pStyle w:val="ListParagraph"/>
        <w:numPr>
          <w:ilvl w:val="1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23700">
        <w:rPr>
          <w:rFonts w:ascii="Arial" w:hAnsi="Arial" w:cs="Arial"/>
        </w:rPr>
        <w:t xml:space="preserve">Demonstrate an ability to work pro-actively with others to formulate </w:t>
      </w:r>
      <w:r w:rsidR="004409EB" w:rsidRPr="00623700">
        <w:rPr>
          <w:rFonts w:ascii="Arial" w:hAnsi="Arial" w:cs="Arial"/>
        </w:rPr>
        <w:t xml:space="preserve">business plan and problem </w:t>
      </w:r>
      <w:r w:rsidRPr="00623700">
        <w:rPr>
          <w:rFonts w:ascii="Arial" w:hAnsi="Arial" w:cs="Arial"/>
        </w:rPr>
        <w:t>solutions.</w:t>
      </w:r>
    </w:p>
    <w:p w14:paraId="114FACD8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A synopsis of the curriculum</w:t>
      </w:r>
    </w:p>
    <w:p w14:paraId="4312E7FB" w14:textId="4562D1BE" w:rsidR="00FD3BBC" w:rsidRPr="00623700" w:rsidRDefault="00FD3BBC" w:rsidP="00FD3BBC">
      <w:pPr>
        <w:tabs>
          <w:tab w:val="left" w:pos="720"/>
        </w:tabs>
        <w:ind w:left="425"/>
        <w:jc w:val="both"/>
        <w:rPr>
          <w:rFonts w:ascii="Arial" w:hAnsi="Arial" w:cs="Arial"/>
        </w:rPr>
      </w:pPr>
      <w:r w:rsidRPr="00623700">
        <w:rPr>
          <w:rFonts w:ascii="Arial" w:hAnsi="Arial" w:cs="Arial"/>
        </w:rPr>
        <w:t>Marketing has become a digital process, blurring the lines between IT and marketing</w:t>
      </w:r>
      <w:r w:rsidR="002015D3" w:rsidRPr="00623700">
        <w:rPr>
          <w:rFonts w:ascii="Arial" w:hAnsi="Arial" w:cs="Arial"/>
        </w:rPr>
        <w:t>,</w:t>
      </w:r>
      <w:r w:rsidRPr="00623700">
        <w:rPr>
          <w:rFonts w:ascii="Arial" w:hAnsi="Arial" w:cs="Arial"/>
        </w:rPr>
        <w:t xml:space="preserve"> and making IT an essential ingredient. Technology is becoming the fundamental essence for supporting digital marketing activities. This module aims to introduce the </w:t>
      </w:r>
      <w:proofErr w:type="gramStart"/>
      <w:r w:rsidRPr="00623700">
        <w:rPr>
          <w:rFonts w:ascii="Arial" w:hAnsi="Arial" w:cs="Arial"/>
        </w:rPr>
        <w:t>emerging and on-going IT trends</w:t>
      </w:r>
      <w:proofErr w:type="gramEnd"/>
      <w:r w:rsidRPr="00623700">
        <w:rPr>
          <w:rFonts w:ascii="Arial" w:hAnsi="Arial" w:cs="Arial"/>
        </w:rPr>
        <w:t xml:space="preserve"> and the applications of these technologies.</w:t>
      </w:r>
    </w:p>
    <w:p w14:paraId="6C82E1D6" w14:textId="1E7944BF" w:rsidR="008C3B43" w:rsidRPr="00623700" w:rsidRDefault="00A85AB7" w:rsidP="008C3B43">
      <w:pPr>
        <w:tabs>
          <w:tab w:val="left" w:pos="720"/>
        </w:tabs>
        <w:ind w:left="425"/>
        <w:rPr>
          <w:rFonts w:ascii="Arial" w:hAnsi="Arial" w:cs="Arial"/>
        </w:rPr>
      </w:pPr>
      <w:r>
        <w:rPr>
          <w:rFonts w:ascii="Arial" w:hAnsi="Arial" w:cs="Arial"/>
        </w:rPr>
        <w:t>Indicative t</w:t>
      </w:r>
      <w:r w:rsidR="006077CD" w:rsidRPr="00623700">
        <w:rPr>
          <w:rFonts w:ascii="Arial" w:hAnsi="Arial" w:cs="Arial"/>
        </w:rPr>
        <w:t>opics</w:t>
      </w:r>
      <w:r w:rsidR="001D0272" w:rsidRPr="00623700">
        <w:rPr>
          <w:rFonts w:ascii="Arial" w:hAnsi="Arial" w:cs="Arial"/>
        </w:rPr>
        <w:t xml:space="preserve"> </w:t>
      </w:r>
      <w:r w:rsidR="00A466BF" w:rsidRPr="00623700">
        <w:rPr>
          <w:rFonts w:ascii="Arial" w:hAnsi="Arial" w:cs="Arial"/>
        </w:rPr>
        <w:t xml:space="preserve">to be </w:t>
      </w:r>
      <w:r w:rsidR="001D0272" w:rsidRPr="00623700">
        <w:rPr>
          <w:rFonts w:ascii="Arial" w:hAnsi="Arial" w:cs="Arial"/>
        </w:rPr>
        <w:t xml:space="preserve">covered </w:t>
      </w:r>
      <w:r w:rsidR="004A0F72">
        <w:rPr>
          <w:rFonts w:ascii="Arial" w:hAnsi="Arial" w:cs="Arial"/>
        </w:rPr>
        <w:t xml:space="preserve">are likely to </w:t>
      </w:r>
      <w:r w:rsidR="001D0272" w:rsidRPr="00623700">
        <w:rPr>
          <w:rFonts w:ascii="Arial" w:hAnsi="Arial" w:cs="Arial"/>
        </w:rPr>
        <w:t>include:</w:t>
      </w:r>
    </w:p>
    <w:p w14:paraId="409B42B4" w14:textId="4B80A270" w:rsidR="004600C8" w:rsidRPr="00623700" w:rsidRDefault="004600C8" w:rsidP="004600C8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623700">
        <w:rPr>
          <w:rFonts w:ascii="Arial" w:hAnsi="Arial" w:cs="Arial"/>
        </w:rPr>
        <w:t xml:space="preserve">Micro and Edge </w:t>
      </w:r>
      <w:r w:rsidR="002015D3" w:rsidRPr="00623700">
        <w:rPr>
          <w:rFonts w:ascii="Arial" w:hAnsi="Arial" w:cs="Arial"/>
        </w:rPr>
        <w:t>c</w:t>
      </w:r>
      <w:r w:rsidRPr="00623700">
        <w:rPr>
          <w:rFonts w:ascii="Arial" w:hAnsi="Arial" w:cs="Arial"/>
        </w:rPr>
        <w:t xml:space="preserve">omputing </w:t>
      </w:r>
      <w:r w:rsidR="002015D3" w:rsidRPr="00623700">
        <w:rPr>
          <w:rFonts w:ascii="Arial" w:hAnsi="Arial" w:cs="Arial"/>
        </w:rPr>
        <w:t>e</w:t>
      </w:r>
      <w:r w:rsidRPr="00623700">
        <w:rPr>
          <w:rFonts w:ascii="Arial" w:hAnsi="Arial" w:cs="Arial"/>
        </w:rPr>
        <w:t>nvironments</w:t>
      </w:r>
    </w:p>
    <w:p w14:paraId="0FAA8495" w14:textId="40114715" w:rsidR="004600C8" w:rsidRPr="00623700" w:rsidRDefault="004600C8" w:rsidP="004600C8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623700">
        <w:rPr>
          <w:rFonts w:ascii="Arial" w:hAnsi="Arial" w:cs="Arial"/>
        </w:rPr>
        <w:t>IT applications and customer experience</w:t>
      </w:r>
    </w:p>
    <w:p w14:paraId="59569749" w14:textId="33729D0E" w:rsidR="004600C8" w:rsidRPr="00623700" w:rsidRDefault="004600C8" w:rsidP="004600C8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623700">
        <w:rPr>
          <w:rFonts w:ascii="Arial" w:hAnsi="Arial" w:cs="Arial"/>
        </w:rPr>
        <w:t>Decision support systems</w:t>
      </w:r>
    </w:p>
    <w:p w14:paraId="05211478" w14:textId="5FB584B0" w:rsidR="004600C8" w:rsidRPr="00623700" w:rsidRDefault="004600C8" w:rsidP="004600C8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623700">
        <w:rPr>
          <w:rFonts w:ascii="Arial" w:hAnsi="Arial" w:cs="Arial"/>
        </w:rPr>
        <w:t>Internet of Things (</w:t>
      </w:r>
      <w:proofErr w:type="spellStart"/>
      <w:r w:rsidRPr="00623700">
        <w:rPr>
          <w:rFonts w:ascii="Arial" w:hAnsi="Arial" w:cs="Arial"/>
        </w:rPr>
        <w:t>IoT</w:t>
      </w:r>
      <w:proofErr w:type="spellEnd"/>
      <w:r w:rsidRPr="00623700">
        <w:rPr>
          <w:rFonts w:ascii="Arial" w:hAnsi="Arial" w:cs="Arial"/>
        </w:rPr>
        <w:t>)</w:t>
      </w:r>
    </w:p>
    <w:p w14:paraId="51B0338C" w14:textId="649D8A0B" w:rsidR="004600C8" w:rsidRPr="00623700" w:rsidRDefault="004600C8" w:rsidP="004600C8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proofErr w:type="spellStart"/>
      <w:r w:rsidRPr="00623700">
        <w:rPr>
          <w:rFonts w:ascii="Arial" w:hAnsi="Arial" w:cs="Arial"/>
        </w:rPr>
        <w:t>Blockchain</w:t>
      </w:r>
      <w:proofErr w:type="spellEnd"/>
      <w:r w:rsidRPr="00623700">
        <w:rPr>
          <w:rFonts w:ascii="Arial" w:hAnsi="Arial" w:cs="Arial"/>
        </w:rPr>
        <w:t xml:space="preserve"> technology</w:t>
      </w:r>
    </w:p>
    <w:p w14:paraId="0AC5AD87" w14:textId="605B7469" w:rsidR="004600C8" w:rsidRPr="00623700" w:rsidRDefault="004600C8" w:rsidP="004600C8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623700">
        <w:rPr>
          <w:rFonts w:ascii="Arial" w:hAnsi="Arial" w:cs="Arial"/>
        </w:rPr>
        <w:lastRenderedPageBreak/>
        <w:t>Cyber security</w:t>
      </w:r>
    </w:p>
    <w:p w14:paraId="530E22D7" w14:textId="27A4DE0B" w:rsidR="004600C8" w:rsidRPr="00623700" w:rsidRDefault="008D6CEF" w:rsidP="004600C8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623700">
        <w:rPr>
          <w:rFonts w:ascii="Arial" w:hAnsi="Arial" w:cs="Arial"/>
        </w:rPr>
        <w:t xml:space="preserve">Cloud computing </w:t>
      </w:r>
    </w:p>
    <w:p w14:paraId="6970CE3D" w14:textId="0B9E6E3A" w:rsidR="008D6CEF" w:rsidRPr="00623700" w:rsidRDefault="008D6CEF" w:rsidP="004600C8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623700">
        <w:rPr>
          <w:rFonts w:ascii="Arial" w:hAnsi="Arial" w:cs="Arial"/>
        </w:rPr>
        <w:t>Social technology</w:t>
      </w:r>
    </w:p>
    <w:p w14:paraId="7AE70457" w14:textId="57F75AD8" w:rsidR="008D6CEF" w:rsidRPr="00623700" w:rsidRDefault="008D6CEF" w:rsidP="004600C8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623700">
        <w:rPr>
          <w:rFonts w:ascii="Arial" w:hAnsi="Arial" w:cs="Arial"/>
        </w:rPr>
        <w:t>Virtual reality</w:t>
      </w:r>
    </w:p>
    <w:p w14:paraId="7A45E9F1" w14:textId="77777777" w:rsidR="001D0272" w:rsidRPr="00623700" w:rsidRDefault="001D0272" w:rsidP="00BD5FFE">
      <w:pPr>
        <w:tabs>
          <w:tab w:val="left" w:pos="720"/>
        </w:tabs>
        <w:spacing w:after="0" w:line="240" w:lineRule="auto"/>
        <w:ind w:left="425"/>
        <w:rPr>
          <w:rFonts w:ascii="Arial" w:hAnsi="Arial" w:cs="Arial"/>
        </w:rPr>
      </w:pPr>
    </w:p>
    <w:p w14:paraId="672CB364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Reading List (Indicative list, current at time of publication. Reading lists will be published annually)</w:t>
      </w:r>
    </w:p>
    <w:p w14:paraId="38EAF273" w14:textId="77777777" w:rsidR="00CA14F9" w:rsidRPr="00623700" w:rsidRDefault="00CA14F9" w:rsidP="00E20E15">
      <w:pPr>
        <w:ind w:left="426"/>
        <w:rPr>
          <w:rFonts w:ascii="Arial" w:hAnsi="Arial" w:cs="Arial"/>
          <w:u w:val="single"/>
        </w:rPr>
      </w:pPr>
      <w:r w:rsidRPr="00623700">
        <w:rPr>
          <w:rFonts w:ascii="Arial" w:hAnsi="Arial" w:cs="Arial"/>
          <w:u w:val="single"/>
        </w:rPr>
        <w:t>Essential reading</w:t>
      </w:r>
    </w:p>
    <w:p w14:paraId="1BB76B96" w14:textId="1C5BA6EB" w:rsidR="00722AAB" w:rsidRPr="00623700" w:rsidRDefault="00324111" w:rsidP="00BD5FFE">
      <w:pPr>
        <w:spacing w:after="120" w:line="240" w:lineRule="auto"/>
        <w:ind w:left="426" w:right="260"/>
        <w:jc w:val="both"/>
        <w:rPr>
          <w:rFonts w:ascii="Arial" w:hAnsi="Arial" w:cs="Arial"/>
          <w:lang w:val="en"/>
        </w:rPr>
      </w:pPr>
      <w:r w:rsidRPr="00623700">
        <w:rPr>
          <w:rFonts w:ascii="Arial" w:hAnsi="Arial" w:cs="Arial"/>
        </w:rPr>
        <w:t xml:space="preserve">Wright, T. and Snook, C. J. </w:t>
      </w:r>
      <w:r w:rsidR="00722AAB" w:rsidRPr="00623700">
        <w:rPr>
          <w:rFonts w:ascii="Arial" w:hAnsi="Arial" w:cs="Arial"/>
        </w:rPr>
        <w:t xml:space="preserve">(2017). </w:t>
      </w:r>
      <w:r w:rsidRPr="00623700">
        <w:rPr>
          <w:rFonts w:ascii="Arial" w:hAnsi="Arial" w:cs="Arial"/>
          <w:lang w:val="en"/>
        </w:rPr>
        <w:t>Digital sense: The common sense approach to effectively blending social business strategy, marketing technology, and customer experience</w:t>
      </w:r>
      <w:r w:rsidR="00722AAB" w:rsidRPr="00623700">
        <w:rPr>
          <w:rFonts w:ascii="Arial" w:hAnsi="Arial" w:cs="Arial"/>
          <w:lang w:val="en"/>
        </w:rPr>
        <w:t xml:space="preserve">, </w:t>
      </w:r>
      <w:r w:rsidRPr="00623700">
        <w:rPr>
          <w:rFonts w:ascii="Arial" w:hAnsi="Arial" w:cs="Arial"/>
          <w:lang w:val="en"/>
        </w:rPr>
        <w:t>1st</w:t>
      </w:r>
      <w:r w:rsidR="00722AAB" w:rsidRPr="00623700">
        <w:rPr>
          <w:rFonts w:ascii="Arial" w:hAnsi="Arial" w:cs="Arial"/>
          <w:lang w:val="en"/>
        </w:rPr>
        <w:t xml:space="preserve"> </w:t>
      </w:r>
      <w:proofErr w:type="spellStart"/>
      <w:proofErr w:type="gramStart"/>
      <w:r w:rsidR="005871A2" w:rsidRPr="00623700">
        <w:rPr>
          <w:rFonts w:ascii="Arial" w:hAnsi="Arial" w:cs="Arial"/>
          <w:lang w:val="en"/>
        </w:rPr>
        <w:t>ed</w:t>
      </w:r>
      <w:proofErr w:type="spellEnd"/>
      <w:proofErr w:type="gramEnd"/>
      <w:r w:rsidR="00722AAB" w:rsidRPr="00623700">
        <w:rPr>
          <w:rFonts w:ascii="Arial" w:hAnsi="Arial" w:cs="Arial"/>
          <w:lang w:val="en"/>
        </w:rPr>
        <w:t xml:space="preserve">, </w:t>
      </w:r>
      <w:r w:rsidRPr="00623700">
        <w:rPr>
          <w:rFonts w:ascii="Arial" w:hAnsi="Arial" w:cs="Arial"/>
          <w:lang w:val="en"/>
        </w:rPr>
        <w:t>John Wiley &amp; Sons</w:t>
      </w:r>
      <w:r w:rsidR="00722AAB" w:rsidRPr="00623700">
        <w:rPr>
          <w:rFonts w:ascii="Arial" w:hAnsi="Arial" w:cs="Arial"/>
          <w:lang w:val="en"/>
        </w:rPr>
        <w:t xml:space="preserve">. ISBN-10: </w:t>
      </w:r>
      <w:r w:rsidRPr="00623700">
        <w:rPr>
          <w:rFonts w:ascii="Arial" w:hAnsi="Arial" w:cs="Arial"/>
          <w:lang w:val="en"/>
        </w:rPr>
        <w:t>1119291704.</w:t>
      </w:r>
    </w:p>
    <w:p w14:paraId="770E0B39" w14:textId="4BF7C646" w:rsidR="00324111" w:rsidRPr="00623700" w:rsidRDefault="00324111" w:rsidP="00324111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623700">
        <w:rPr>
          <w:rFonts w:ascii="Arial" w:hAnsi="Arial" w:cs="Arial"/>
        </w:rPr>
        <w:t>Schwalbe, K. (2013). Information Technology</w:t>
      </w:r>
      <w:r w:rsidR="005871A2" w:rsidRPr="00623700">
        <w:rPr>
          <w:rFonts w:ascii="Arial" w:hAnsi="Arial" w:cs="Arial"/>
        </w:rPr>
        <w:t xml:space="preserve"> Project Management. </w:t>
      </w:r>
      <w:proofErr w:type="gramStart"/>
      <w:r w:rsidR="005871A2" w:rsidRPr="00623700">
        <w:rPr>
          <w:rFonts w:ascii="Arial" w:hAnsi="Arial" w:cs="Arial"/>
        </w:rPr>
        <w:t>7th</w:t>
      </w:r>
      <w:proofErr w:type="gramEnd"/>
      <w:r w:rsidR="005871A2" w:rsidRPr="00623700">
        <w:rPr>
          <w:rFonts w:ascii="Arial" w:hAnsi="Arial" w:cs="Arial"/>
        </w:rPr>
        <w:t xml:space="preserve"> ed</w:t>
      </w:r>
      <w:r w:rsidRPr="00623700">
        <w:rPr>
          <w:rFonts w:ascii="Arial" w:hAnsi="Arial" w:cs="Arial"/>
        </w:rPr>
        <w:t>. Course Technology. ISBN-10: 1285847091.</w:t>
      </w:r>
    </w:p>
    <w:p w14:paraId="345E1899" w14:textId="77777777" w:rsidR="00CA14F9" w:rsidRPr="00623700" w:rsidRDefault="00CA14F9" w:rsidP="00E20E15">
      <w:pPr>
        <w:spacing w:after="120" w:line="240" w:lineRule="auto"/>
        <w:ind w:left="426" w:right="260"/>
        <w:jc w:val="both"/>
        <w:rPr>
          <w:rFonts w:ascii="Arial" w:hAnsi="Arial" w:cs="Arial"/>
          <w:u w:val="single"/>
        </w:rPr>
      </w:pPr>
      <w:r w:rsidRPr="00623700">
        <w:rPr>
          <w:rFonts w:ascii="Arial" w:hAnsi="Arial" w:cs="Arial"/>
          <w:u w:val="single"/>
        </w:rPr>
        <w:t>Background Reading</w:t>
      </w:r>
    </w:p>
    <w:p w14:paraId="3D586D18" w14:textId="49FBC551" w:rsidR="00E20E15" w:rsidRPr="00623700" w:rsidRDefault="005F573E" w:rsidP="008C3B43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623700">
        <w:rPr>
          <w:rFonts w:ascii="Arial" w:hAnsi="Arial" w:cs="Arial"/>
        </w:rPr>
        <w:t xml:space="preserve">Rowles, D. </w:t>
      </w:r>
      <w:r w:rsidR="00E20E15" w:rsidRPr="00623700">
        <w:rPr>
          <w:rFonts w:ascii="Arial" w:hAnsi="Arial" w:cs="Arial"/>
        </w:rPr>
        <w:t xml:space="preserve">(2017), </w:t>
      </w:r>
      <w:r w:rsidRPr="00623700">
        <w:rPr>
          <w:rFonts w:ascii="Arial" w:hAnsi="Arial" w:cs="Arial"/>
        </w:rPr>
        <w:t xml:space="preserve">Building </w:t>
      </w:r>
      <w:r w:rsidR="00324111" w:rsidRPr="00623700">
        <w:rPr>
          <w:rFonts w:ascii="Arial" w:hAnsi="Arial" w:cs="Arial"/>
        </w:rPr>
        <w:t>d</w:t>
      </w:r>
      <w:r w:rsidRPr="00623700">
        <w:rPr>
          <w:rFonts w:ascii="Arial" w:hAnsi="Arial" w:cs="Arial"/>
        </w:rPr>
        <w:t xml:space="preserve">igital </w:t>
      </w:r>
      <w:r w:rsidR="00324111" w:rsidRPr="00623700">
        <w:rPr>
          <w:rFonts w:ascii="Arial" w:hAnsi="Arial" w:cs="Arial"/>
        </w:rPr>
        <w:t>c</w:t>
      </w:r>
      <w:r w:rsidRPr="00623700">
        <w:rPr>
          <w:rFonts w:ascii="Arial" w:hAnsi="Arial" w:cs="Arial"/>
        </w:rPr>
        <w:t xml:space="preserve">ulture: A </w:t>
      </w:r>
      <w:r w:rsidR="00324111" w:rsidRPr="00623700">
        <w:rPr>
          <w:rFonts w:ascii="Arial" w:hAnsi="Arial" w:cs="Arial"/>
        </w:rPr>
        <w:t>p</w:t>
      </w:r>
      <w:r w:rsidRPr="00623700">
        <w:rPr>
          <w:rFonts w:ascii="Arial" w:hAnsi="Arial" w:cs="Arial"/>
        </w:rPr>
        <w:t xml:space="preserve">ractical </w:t>
      </w:r>
      <w:r w:rsidR="00324111" w:rsidRPr="00623700">
        <w:rPr>
          <w:rFonts w:ascii="Arial" w:hAnsi="Arial" w:cs="Arial"/>
        </w:rPr>
        <w:t>g</w:t>
      </w:r>
      <w:r w:rsidRPr="00623700">
        <w:rPr>
          <w:rFonts w:ascii="Arial" w:hAnsi="Arial" w:cs="Arial"/>
        </w:rPr>
        <w:t xml:space="preserve">uide to </w:t>
      </w:r>
      <w:r w:rsidR="00324111" w:rsidRPr="00623700">
        <w:rPr>
          <w:rFonts w:ascii="Arial" w:hAnsi="Arial" w:cs="Arial"/>
        </w:rPr>
        <w:t>s</w:t>
      </w:r>
      <w:r w:rsidRPr="00623700">
        <w:rPr>
          <w:rFonts w:ascii="Arial" w:hAnsi="Arial" w:cs="Arial"/>
        </w:rPr>
        <w:t xml:space="preserve">uccessful </w:t>
      </w:r>
      <w:r w:rsidR="00324111" w:rsidRPr="00623700">
        <w:rPr>
          <w:rFonts w:ascii="Arial" w:hAnsi="Arial" w:cs="Arial"/>
        </w:rPr>
        <w:t>d</w:t>
      </w:r>
      <w:r w:rsidRPr="00623700">
        <w:rPr>
          <w:rFonts w:ascii="Arial" w:hAnsi="Arial" w:cs="Arial"/>
        </w:rPr>
        <w:t xml:space="preserve">igital </w:t>
      </w:r>
      <w:r w:rsidR="00324111" w:rsidRPr="00623700">
        <w:rPr>
          <w:rFonts w:ascii="Arial" w:hAnsi="Arial" w:cs="Arial"/>
        </w:rPr>
        <w:t>t</w:t>
      </w:r>
      <w:r w:rsidRPr="00623700">
        <w:rPr>
          <w:rFonts w:ascii="Arial" w:hAnsi="Arial" w:cs="Arial"/>
        </w:rPr>
        <w:t>ransformation</w:t>
      </w:r>
      <w:r w:rsidR="00E20E15" w:rsidRPr="00623700">
        <w:rPr>
          <w:rFonts w:ascii="Arial" w:hAnsi="Arial" w:cs="Arial"/>
        </w:rPr>
        <w:t xml:space="preserve">, </w:t>
      </w:r>
      <w:r w:rsidR="005871A2" w:rsidRPr="00623700">
        <w:rPr>
          <w:rFonts w:ascii="Arial" w:hAnsi="Arial" w:cs="Arial"/>
          <w:lang w:val="en"/>
        </w:rPr>
        <w:t xml:space="preserve">1st </w:t>
      </w:r>
      <w:proofErr w:type="spellStart"/>
      <w:proofErr w:type="gramStart"/>
      <w:r w:rsidR="005871A2" w:rsidRPr="00623700">
        <w:rPr>
          <w:rFonts w:ascii="Arial" w:hAnsi="Arial" w:cs="Arial"/>
          <w:lang w:val="en"/>
        </w:rPr>
        <w:t>e</w:t>
      </w:r>
      <w:r w:rsidRPr="00623700">
        <w:rPr>
          <w:rFonts w:ascii="Arial" w:hAnsi="Arial" w:cs="Arial"/>
          <w:lang w:val="en"/>
        </w:rPr>
        <w:t>d</w:t>
      </w:r>
      <w:proofErr w:type="spellEnd"/>
      <w:proofErr w:type="gramEnd"/>
      <w:r w:rsidRPr="00623700">
        <w:rPr>
          <w:rFonts w:ascii="Arial" w:hAnsi="Arial" w:cs="Arial"/>
          <w:lang w:val="en"/>
        </w:rPr>
        <w:t xml:space="preserve">, </w:t>
      </w:r>
      <w:r w:rsidRPr="00623700">
        <w:rPr>
          <w:rFonts w:ascii="Arial" w:hAnsi="Arial" w:cs="Arial"/>
        </w:rPr>
        <w:t>Kogan Page, ISBN-10: 0749479655</w:t>
      </w:r>
      <w:r w:rsidR="00324111" w:rsidRPr="00623700">
        <w:rPr>
          <w:rFonts w:ascii="Arial" w:hAnsi="Arial" w:cs="Arial"/>
        </w:rPr>
        <w:t>.</w:t>
      </w:r>
    </w:p>
    <w:p w14:paraId="3BD7CD86" w14:textId="77777777" w:rsidR="008C3B43" w:rsidRPr="00623700" w:rsidRDefault="008C3B43" w:rsidP="008C3B43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60F45502" w14:textId="08BC9F36" w:rsidR="00C52A75" w:rsidRPr="00623700" w:rsidRDefault="008C3B43" w:rsidP="004C5028">
      <w:pPr>
        <w:numPr>
          <w:ilvl w:val="0"/>
          <w:numId w:val="1"/>
        </w:numPr>
        <w:spacing w:after="0" w:line="240" w:lineRule="auto"/>
        <w:ind w:left="360" w:right="260" w:hanging="426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Learning and Teaching methods</w:t>
      </w:r>
    </w:p>
    <w:p w14:paraId="368A3557" w14:textId="77777777" w:rsidR="00A85AB7" w:rsidRPr="00A85AB7" w:rsidRDefault="00A85AB7" w:rsidP="00A85AB7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A85AB7">
        <w:rPr>
          <w:rFonts w:ascii="Arial" w:hAnsi="Arial" w:cs="Arial"/>
        </w:rPr>
        <w:t>Contact hours: 24</w:t>
      </w:r>
    </w:p>
    <w:p w14:paraId="6F2D2557" w14:textId="77777777" w:rsidR="00A85AB7" w:rsidRPr="00A85AB7" w:rsidRDefault="00A85AB7" w:rsidP="00A85AB7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A85AB7">
        <w:rPr>
          <w:rFonts w:ascii="Arial" w:hAnsi="Arial" w:cs="Arial"/>
        </w:rPr>
        <w:t>Private study hours: 126</w:t>
      </w:r>
    </w:p>
    <w:p w14:paraId="6E1AECD5" w14:textId="31FE7989" w:rsidR="00A85AB7" w:rsidRDefault="00A85AB7" w:rsidP="00A85AB7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A85AB7">
        <w:rPr>
          <w:rFonts w:ascii="Arial" w:hAnsi="Arial" w:cs="Arial"/>
        </w:rPr>
        <w:t>Total hours: 150</w:t>
      </w:r>
    </w:p>
    <w:p w14:paraId="0BD0C71E" w14:textId="75F8DF5B" w:rsidR="00454082" w:rsidRPr="00623700" w:rsidRDefault="00454082" w:rsidP="006649D4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63738923" w14:textId="77777777" w:rsidR="00454082" w:rsidRPr="00623700" w:rsidRDefault="008C3B43" w:rsidP="006649D4">
      <w:pPr>
        <w:numPr>
          <w:ilvl w:val="0"/>
          <w:numId w:val="1"/>
        </w:numPr>
        <w:spacing w:after="0" w:line="240" w:lineRule="auto"/>
        <w:ind w:left="360" w:right="260" w:hanging="426"/>
        <w:rPr>
          <w:rFonts w:ascii="Arial" w:hAnsi="Arial" w:cs="Arial"/>
        </w:rPr>
      </w:pPr>
      <w:r w:rsidRPr="00623700">
        <w:rPr>
          <w:rFonts w:ascii="Arial" w:hAnsi="Arial" w:cs="Arial"/>
          <w:b/>
        </w:rPr>
        <w:t>Assessment methods.</w:t>
      </w:r>
    </w:p>
    <w:p w14:paraId="4F442588" w14:textId="77777777" w:rsidR="00A85AB7" w:rsidRDefault="00A85AB7" w:rsidP="00BD5FFE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</w:p>
    <w:p w14:paraId="4FE1B7D2" w14:textId="77777777" w:rsidR="00A85AB7" w:rsidRPr="00A85AB7" w:rsidRDefault="00A85AB7" w:rsidP="00A85AB7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  <w:r w:rsidRPr="00A85AB7">
        <w:rPr>
          <w:rFonts w:ascii="Arial" w:hAnsi="Arial" w:cs="Arial"/>
          <w:iCs/>
        </w:rPr>
        <w:t>13.1 Main Assessment methods</w:t>
      </w:r>
    </w:p>
    <w:p w14:paraId="2155DCF1" w14:textId="7AFEBAF3" w:rsidR="00A85AB7" w:rsidRPr="00A85AB7" w:rsidRDefault="00A85AB7" w:rsidP="00A85AB7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  <w:r w:rsidRPr="00A85AB7">
        <w:rPr>
          <w:rFonts w:ascii="Arial" w:hAnsi="Arial" w:cs="Arial"/>
          <w:iCs/>
        </w:rPr>
        <w:t>Individual report, 3000 words (</w:t>
      </w:r>
      <w:r>
        <w:rPr>
          <w:rFonts w:ascii="Arial" w:hAnsi="Arial" w:cs="Arial"/>
          <w:iCs/>
        </w:rPr>
        <w:t>8</w:t>
      </w:r>
      <w:r w:rsidRPr="00A85AB7">
        <w:rPr>
          <w:rFonts w:ascii="Arial" w:hAnsi="Arial" w:cs="Arial"/>
          <w:iCs/>
        </w:rPr>
        <w:t>0%)</w:t>
      </w:r>
    </w:p>
    <w:p w14:paraId="7609C15F" w14:textId="4CD27BDE" w:rsidR="00A85AB7" w:rsidRPr="00A85AB7" w:rsidRDefault="00A85AB7" w:rsidP="00A85AB7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  <w:r w:rsidRPr="00A85AB7">
        <w:rPr>
          <w:rFonts w:ascii="Arial" w:hAnsi="Arial" w:cs="Arial"/>
          <w:iCs/>
        </w:rPr>
        <w:t xml:space="preserve">Group </w:t>
      </w:r>
      <w:r>
        <w:rPr>
          <w:rFonts w:ascii="Arial" w:hAnsi="Arial" w:cs="Arial"/>
          <w:iCs/>
        </w:rPr>
        <w:t>poster presentation, 500 words equivalent</w:t>
      </w:r>
      <w:r w:rsidRPr="00A85AB7">
        <w:rPr>
          <w:rFonts w:ascii="Arial" w:hAnsi="Arial" w:cs="Arial"/>
          <w:iCs/>
        </w:rPr>
        <w:t xml:space="preserve"> (</w:t>
      </w:r>
      <w:r>
        <w:rPr>
          <w:rFonts w:ascii="Arial" w:hAnsi="Arial" w:cs="Arial"/>
          <w:iCs/>
        </w:rPr>
        <w:t>2</w:t>
      </w:r>
      <w:r w:rsidRPr="00A85AB7">
        <w:rPr>
          <w:rFonts w:ascii="Arial" w:hAnsi="Arial" w:cs="Arial"/>
          <w:iCs/>
        </w:rPr>
        <w:t>0%)</w:t>
      </w:r>
    </w:p>
    <w:p w14:paraId="6F4C3FB6" w14:textId="77777777" w:rsidR="00A85AB7" w:rsidRPr="00A85AB7" w:rsidRDefault="00A85AB7" w:rsidP="00A85AB7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</w:p>
    <w:p w14:paraId="5B352007" w14:textId="77777777" w:rsidR="00A85AB7" w:rsidRPr="00A85AB7" w:rsidRDefault="00A85AB7" w:rsidP="00A85AB7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  <w:r w:rsidRPr="00A85AB7">
        <w:rPr>
          <w:rFonts w:ascii="Arial" w:hAnsi="Arial" w:cs="Arial"/>
          <w:iCs/>
        </w:rPr>
        <w:t>13.2 Reassessment methods</w:t>
      </w:r>
    </w:p>
    <w:p w14:paraId="7F779A75" w14:textId="201A9093" w:rsidR="00A85AB7" w:rsidRDefault="00A85AB7" w:rsidP="00A85AB7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  <w:proofErr w:type="gramStart"/>
      <w:r w:rsidRPr="00A85AB7">
        <w:rPr>
          <w:rFonts w:ascii="Arial" w:hAnsi="Arial" w:cs="Arial"/>
          <w:iCs/>
        </w:rPr>
        <w:t>100%</w:t>
      </w:r>
      <w:proofErr w:type="gramEnd"/>
      <w:r w:rsidRPr="00A85AB7">
        <w:rPr>
          <w:rFonts w:ascii="Arial" w:hAnsi="Arial" w:cs="Arial"/>
          <w:iCs/>
        </w:rPr>
        <w:t xml:space="preserve"> coursework</w:t>
      </w:r>
    </w:p>
    <w:p w14:paraId="3A57F19C" w14:textId="77777777" w:rsidR="00491B27" w:rsidRPr="00623700" w:rsidRDefault="00491B27" w:rsidP="008C3B43">
      <w:pPr>
        <w:spacing w:after="0" w:line="240" w:lineRule="auto"/>
        <w:ind w:left="360" w:right="260"/>
        <w:rPr>
          <w:rFonts w:ascii="Arial" w:hAnsi="Arial" w:cs="Arial"/>
        </w:rPr>
      </w:pPr>
    </w:p>
    <w:p w14:paraId="56921EDF" w14:textId="77777777" w:rsidR="008C3B43" w:rsidRPr="001142D5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  <w:iCs/>
        </w:rPr>
      </w:pPr>
      <w:r w:rsidRPr="001142D5">
        <w:rPr>
          <w:rFonts w:ascii="Arial" w:hAnsi="Arial" w:cs="Arial"/>
          <w:b/>
          <w:iCs/>
        </w:rPr>
        <w:t>Map of Module Learning Outcomes (sections 8 &amp; 9) to Learning and Teaching Methods (section12) and methods of Assessment (section 13)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391"/>
        <w:gridCol w:w="1009"/>
        <w:gridCol w:w="1008"/>
        <w:gridCol w:w="1008"/>
        <w:gridCol w:w="1008"/>
        <w:gridCol w:w="1008"/>
        <w:gridCol w:w="1008"/>
        <w:gridCol w:w="1008"/>
        <w:gridCol w:w="1008"/>
      </w:tblGrid>
      <w:tr w:rsidR="00A85AB7" w:rsidRPr="00623700" w14:paraId="1C6E3580" w14:textId="77777777" w:rsidTr="0077104F">
        <w:tc>
          <w:tcPr>
            <w:tcW w:w="1143" w:type="pct"/>
            <w:shd w:val="clear" w:color="auto" w:fill="D9D9D9" w:themeFill="background1" w:themeFillShade="D9"/>
          </w:tcPr>
          <w:p w14:paraId="3EB72335" w14:textId="77777777" w:rsidR="00A85AB7" w:rsidRPr="00623700" w:rsidRDefault="00A85AB7" w:rsidP="004600C8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623700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482" w:type="pct"/>
          </w:tcPr>
          <w:p w14:paraId="18DFF331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i/>
              </w:rPr>
            </w:pPr>
            <w:r w:rsidRPr="00623700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482" w:type="pct"/>
          </w:tcPr>
          <w:p w14:paraId="62816D2D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i/>
              </w:rPr>
            </w:pPr>
            <w:r w:rsidRPr="00623700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482" w:type="pct"/>
          </w:tcPr>
          <w:p w14:paraId="1A46310A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i/>
              </w:rPr>
            </w:pPr>
            <w:r w:rsidRPr="00623700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482" w:type="pct"/>
          </w:tcPr>
          <w:p w14:paraId="11D4105F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i/>
              </w:rPr>
            </w:pPr>
            <w:r w:rsidRPr="00623700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482" w:type="pct"/>
          </w:tcPr>
          <w:p w14:paraId="0F84C7C9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i/>
              </w:rPr>
            </w:pPr>
            <w:r w:rsidRPr="00623700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482" w:type="pct"/>
          </w:tcPr>
          <w:p w14:paraId="73F11121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i/>
              </w:rPr>
            </w:pPr>
            <w:r w:rsidRPr="00623700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482" w:type="pct"/>
          </w:tcPr>
          <w:p w14:paraId="022B1827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i/>
              </w:rPr>
            </w:pPr>
            <w:r w:rsidRPr="00623700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482" w:type="pct"/>
          </w:tcPr>
          <w:p w14:paraId="4A4A38B4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i/>
              </w:rPr>
            </w:pPr>
            <w:r w:rsidRPr="00623700">
              <w:rPr>
                <w:rFonts w:ascii="Arial" w:hAnsi="Arial" w:cs="Arial"/>
                <w:i/>
              </w:rPr>
              <w:t>9.4</w:t>
            </w:r>
          </w:p>
        </w:tc>
      </w:tr>
      <w:tr w:rsidR="00A85AB7" w:rsidRPr="00623700" w14:paraId="2C1B04F9" w14:textId="77777777" w:rsidTr="0077104F">
        <w:tc>
          <w:tcPr>
            <w:tcW w:w="1143" w:type="pct"/>
            <w:shd w:val="clear" w:color="auto" w:fill="D9D9D9" w:themeFill="background1" w:themeFillShade="D9"/>
          </w:tcPr>
          <w:p w14:paraId="4B072D64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  <w:r w:rsidRPr="00623700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482" w:type="pct"/>
          </w:tcPr>
          <w:p w14:paraId="5E0313F7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3721C6AB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25CF6317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20194273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0416E822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7DD41639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4C65798C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6BF4DEFA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A85AB7" w:rsidRPr="00623700" w14:paraId="6A8C3F4F" w14:textId="77777777" w:rsidTr="0077104F">
        <w:tc>
          <w:tcPr>
            <w:tcW w:w="1143" w:type="pct"/>
          </w:tcPr>
          <w:p w14:paraId="239A8A84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</w:rPr>
            </w:pPr>
            <w:r w:rsidRPr="00623700">
              <w:rPr>
                <w:rFonts w:ascii="Arial" w:hAnsi="Arial" w:cs="Arial"/>
              </w:rPr>
              <w:t>Lectures</w:t>
            </w:r>
          </w:p>
        </w:tc>
        <w:tc>
          <w:tcPr>
            <w:tcW w:w="482" w:type="pct"/>
          </w:tcPr>
          <w:p w14:paraId="4F2FBF69" w14:textId="11E5D0CA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75CEFDA0" w14:textId="3B5A9F20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20E4E534" w14:textId="3580DA90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0839BBF5" w14:textId="4F90C6D1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29EC6518" w14:textId="5E173ED5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6CEF214F" w14:textId="3B2B803E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2CDDBA81" w14:textId="1DD2506D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2" w:type="pct"/>
          </w:tcPr>
          <w:p w14:paraId="5148A26E" w14:textId="3C5B838B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85AB7" w:rsidRPr="00623700" w14:paraId="5465E6A2" w14:textId="77777777" w:rsidTr="0077104F">
        <w:tc>
          <w:tcPr>
            <w:tcW w:w="1143" w:type="pct"/>
          </w:tcPr>
          <w:p w14:paraId="2165A260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</w:rPr>
            </w:pPr>
            <w:r w:rsidRPr="00623700">
              <w:rPr>
                <w:rFonts w:ascii="Arial" w:hAnsi="Arial" w:cs="Arial"/>
              </w:rPr>
              <w:t>Seminars</w:t>
            </w:r>
          </w:p>
        </w:tc>
        <w:tc>
          <w:tcPr>
            <w:tcW w:w="482" w:type="pct"/>
          </w:tcPr>
          <w:p w14:paraId="1CEE2C94" w14:textId="3B481D86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7830F571" w14:textId="4B001B55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0944DB6D" w14:textId="7B9B348E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31A2A350" w14:textId="1EE58752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47600F2D" w14:textId="620531FE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4B330664" w14:textId="55FFBD01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7F890A62" w14:textId="7C998778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47604C8F" w14:textId="05A56015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85AB7" w:rsidRPr="00623700" w14:paraId="0B37AF9B" w14:textId="77777777" w:rsidTr="0077104F">
        <w:tc>
          <w:tcPr>
            <w:tcW w:w="1143" w:type="pct"/>
          </w:tcPr>
          <w:p w14:paraId="644DC923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</w:rPr>
            </w:pPr>
            <w:r w:rsidRPr="00623700">
              <w:rPr>
                <w:rFonts w:ascii="Arial" w:hAnsi="Arial" w:cs="Arial"/>
              </w:rPr>
              <w:t>Independent study</w:t>
            </w:r>
          </w:p>
        </w:tc>
        <w:tc>
          <w:tcPr>
            <w:tcW w:w="482" w:type="pct"/>
          </w:tcPr>
          <w:p w14:paraId="4AF26640" w14:textId="1C3011F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504984A2" w14:textId="2D01A8D0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2F721D75" w14:textId="1C574A99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47E0ECD7" w14:textId="70CF8778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1AEADE0F" w14:textId="092E6569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3F5592C8" w14:textId="482772DD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50ECD860" w14:textId="4930BABE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2935ACEC" w14:textId="2CB78F35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</w:tr>
      <w:tr w:rsidR="00A85AB7" w:rsidRPr="00623700" w14:paraId="7D45BB0E" w14:textId="77777777" w:rsidTr="0077104F">
        <w:tc>
          <w:tcPr>
            <w:tcW w:w="1143" w:type="pct"/>
            <w:shd w:val="clear" w:color="auto" w:fill="D9D9D9" w:themeFill="background1" w:themeFillShade="D9"/>
          </w:tcPr>
          <w:p w14:paraId="725886ED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  <w:r w:rsidRPr="00623700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482" w:type="pct"/>
          </w:tcPr>
          <w:p w14:paraId="49EAFAB9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56A17827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0B8B4E0F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7A3E3969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402D788A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2B7628AA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6F02D620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5ADD77B1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A85AB7" w:rsidRPr="00623700" w14:paraId="43746282" w14:textId="77777777" w:rsidTr="0077104F">
        <w:tc>
          <w:tcPr>
            <w:tcW w:w="1143" w:type="pct"/>
          </w:tcPr>
          <w:p w14:paraId="77260EA7" w14:textId="7EA531C0" w:rsidR="00A85AB7" w:rsidRPr="00623700" w:rsidRDefault="00A85AB7" w:rsidP="004600C8">
            <w:pPr>
              <w:spacing w:after="120"/>
              <w:rPr>
                <w:rFonts w:ascii="Arial" w:hAnsi="Arial" w:cs="Arial"/>
              </w:rPr>
            </w:pPr>
            <w:r w:rsidRPr="00623700">
              <w:rPr>
                <w:rFonts w:ascii="Arial" w:hAnsi="Arial" w:cs="Arial"/>
              </w:rPr>
              <w:t>Group poster presentation (20 minutes)</w:t>
            </w:r>
          </w:p>
        </w:tc>
        <w:tc>
          <w:tcPr>
            <w:tcW w:w="482" w:type="pct"/>
          </w:tcPr>
          <w:p w14:paraId="3566D9C2" w14:textId="1C385FA0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45BCB627" w14:textId="3FCCC71D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73A4C55D" w14:textId="2ABE9493" w:rsidR="00A85AB7" w:rsidRPr="00623700" w:rsidRDefault="00A85AB7" w:rsidP="00215CF7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133480C4" w14:textId="7F804F15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603C9BF8" w14:textId="3CCD37E1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10385EDA" w14:textId="79FED5F6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5D9B77EF" w14:textId="3D2CBF1F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3054E225" w14:textId="6238607F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</w:tr>
      <w:tr w:rsidR="00A85AB7" w:rsidRPr="00623700" w14:paraId="7C4FC068" w14:textId="77777777" w:rsidTr="0077104F">
        <w:tc>
          <w:tcPr>
            <w:tcW w:w="1143" w:type="pct"/>
          </w:tcPr>
          <w:p w14:paraId="62F3F07D" w14:textId="69E59827" w:rsidR="00A85AB7" w:rsidRPr="00623700" w:rsidRDefault="00A85AB7" w:rsidP="004600C8">
            <w:pPr>
              <w:spacing w:after="120"/>
              <w:rPr>
                <w:rFonts w:ascii="Arial" w:hAnsi="Arial" w:cs="Arial"/>
              </w:rPr>
            </w:pPr>
            <w:r w:rsidRPr="00623700">
              <w:rPr>
                <w:rFonts w:ascii="Arial" w:hAnsi="Arial" w:cs="Arial"/>
              </w:rPr>
              <w:t>Individual applied/industry report (3,000 words):</w:t>
            </w:r>
          </w:p>
        </w:tc>
        <w:tc>
          <w:tcPr>
            <w:tcW w:w="482" w:type="pct"/>
          </w:tcPr>
          <w:p w14:paraId="00C3AA26" w14:textId="7659275A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6D6322C8" w14:textId="669D9EB1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0F3A4E98" w14:textId="7BC3EFCC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4AE5C681" w14:textId="51945D4E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6BFD1FEC" w14:textId="7546C50F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68BE9180" w14:textId="295C99F5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71E0C393" w14:textId="0C2E385F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56BBC3B4" w14:textId="479929B9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1A9544D4" w14:textId="77777777" w:rsidR="008C3B43" w:rsidRPr="00623700" w:rsidRDefault="008C3B43" w:rsidP="008C3B43">
      <w:pPr>
        <w:spacing w:after="120" w:line="240" w:lineRule="auto"/>
        <w:ind w:right="260"/>
        <w:rPr>
          <w:rFonts w:ascii="Arial" w:hAnsi="Arial" w:cs="Arial"/>
          <w:b/>
          <w:i/>
          <w:iCs/>
        </w:rPr>
      </w:pPr>
    </w:p>
    <w:p w14:paraId="6B7E33FB" w14:textId="77777777" w:rsidR="00657BB5" w:rsidRPr="00623700" w:rsidRDefault="00657BB5" w:rsidP="00657BB5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iCs/>
        </w:rPr>
      </w:pPr>
      <w:r w:rsidRPr="00623700">
        <w:rPr>
          <w:rFonts w:ascii="Arial" w:hAnsi="Arial" w:cs="Arial"/>
          <w:b/>
          <w:bCs/>
        </w:rPr>
        <w:t xml:space="preserve">Inclusive module design </w:t>
      </w:r>
    </w:p>
    <w:p w14:paraId="639D2283" w14:textId="77777777" w:rsidR="00657BB5" w:rsidRPr="00623700" w:rsidRDefault="00657BB5" w:rsidP="00657BB5">
      <w:pPr>
        <w:autoSpaceDE w:val="0"/>
        <w:autoSpaceDN w:val="0"/>
        <w:adjustRightInd w:val="0"/>
        <w:spacing w:after="120" w:line="240" w:lineRule="auto"/>
        <w:ind w:left="426" w:right="260"/>
        <w:jc w:val="both"/>
        <w:rPr>
          <w:rFonts w:ascii="Arial" w:hAnsi="Arial" w:cs="Arial"/>
        </w:rPr>
      </w:pPr>
      <w:proofErr w:type="gramStart"/>
      <w:r w:rsidRPr="00623700">
        <w:rPr>
          <w:rFonts w:ascii="Arial" w:hAnsi="Arial" w:cs="Arial"/>
        </w:rPr>
        <w:t>The School recognises and has embedded the expectations of current equality legislation, by ensuring that the module is as accessible as possible by design.</w:t>
      </w:r>
      <w:proofErr w:type="gramEnd"/>
      <w:r w:rsidRPr="00623700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623700">
        <w:rPr>
          <w:rFonts w:ascii="Arial" w:hAnsi="Arial" w:cs="Arial"/>
        </w:rPr>
        <w:t>will be made</w:t>
      </w:r>
      <w:proofErr w:type="gramEnd"/>
      <w:r w:rsidRPr="00623700">
        <w:rPr>
          <w:rFonts w:ascii="Arial" w:hAnsi="Arial" w:cs="Arial"/>
        </w:rPr>
        <w:t xml:space="preserve"> on an individual basis, in consultation with the relevant policies and support services.</w:t>
      </w:r>
    </w:p>
    <w:p w14:paraId="1E41DF06" w14:textId="77777777" w:rsidR="00657BB5" w:rsidRPr="00623700" w:rsidRDefault="00657BB5" w:rsidP="00657BB5">
      <w:pPr>
        <w:autoSpaceDE w:val="0"/>
        <w:autoSpaceDN w:val="0"/>
        <w:adjustRightInd w:val="0"/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623700">
        <w:rPr>
          <w:rFonts w:ascii="Arial" w:hAnsi="Arial" w:cs="Arial"/>
        </w:rPr>
        <w:t xml:space="preserve">The inclusive practices in the guidance (see Annex B Appendix A) </w:t>
      </w:r>
      <w:proofErr w:type="gramStart"/>
      <w:r w:rsidRPr="00623700">
        <w:rPr>
          <w:rFonts w:ascii="Arial" w:hAnsi="Arial" w:cs="Arial"/>
        </w:rPr>
        <w:t>have been considered</w:t>
      </w:r>
      <w:proofErr w:type="gramEnd"/>
      <w:r w:rsidRPr="00623700">
        <w:rPr>
          <w:rFonts w:ascii="Arial" w:hAnsi="Arial" w:cs="Arial"/>
        </w:rPr>
        <w:t xml:space="preserve"> in order to support all students in the following areas:</w:t>
      </w:r>
    </w:p>
    <w:p w14:paraId="60159E14" w14:textId="77777777" w:rsidR="00657BB5" w:rsidRPr="00623700" w:rsidRDefault="00657BB5" w:rsidP="00657BB5">
      <w:pPr>
        <w:autoSpaceDE w:val="0"/>
        <w:autoSpaceDN w:val="0"/>
        <w:adjustRightInd w:val="0"/>
        <w:spacing w:after="120" w:line="240" w:lineRule="auto"/>
        <w:ind w:left="426" w:right="260"/>
        <w:jc w:val="both"/>
        <w:rPr>
          <w:rFonts w:ascii="Arial" w:hAnsi="Arial" w:cs="Arial"/>
          <w:bCs/>
        </w:rPr>
      </w:pPr>
      <w:r w:rsidRPr="00623700">
        <w:rPr>
          <w:rFonts w:ascii="Arial" w:hAnsi="Arial" w:cs="Arial"/>
        </w:rPr>
        <w:t xml:space="preserve">a) </w:t>
      </w:r>
      <w:r w:rsidRPr="00623700">
        <w:rPr>
          <w:rFonts w:ascii="Arial" w:hAnsi="Arial" w:cs="Arial"/>
          <w:bCs/>
        </w:rPr>
        <w:t>Accessible resources and curriculum</w:t>
      </w:r>
    </w:p>
    <w:p w14:paraId="385E483F" w14:textId="77777777" w:rsidR="00657BB5" w:rsidRPr="00623700" w:rsidRDefault="00657BB5" w:rsidP="00657BB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426" w:right="260"/>
        <w:jc w:val="both"/>
        <w:rPr>
          <w:rFonts w:ascii="Arial" w:hAnsi="Arial" w:cs="Arial"/>
          <w:color w:val="000000"/>
        </w:rPr>
      </w:pPr>
      <w:r w:rsidRPr="00623700">
        <w:rPr>
          <w:rFonts w:ascii="Arial" w:hAnsi="Arial" w:cs="Arial"/>
        </w:rPr>
        <w:t xml:space="preserve">b) </w:t>
      </w:r>
      <w:r w:rsidRPr="00623700">
        <w:rPr>
          <w:rFonts w:ascii="Arial" w:hAnsi="Arial" w:cs="Arial"/>
          <w:bCs/>
        </w:rPr>
        <w:t>Learning, teaching and assessment methods</w:t>
      </w:r>
    </w:p>
    <w:p w14:paraId="140670B5" w14:textId="77777777" w:rsidR="00657BB5" w:rsidRDefault="00657BB5" w:rsidP="008C3B43">
      <w:pPr>
        <w:spacing w:after="120" w:line="240" w:lineRule="auto"/>
        <w:ind w:right="260"/>
        <w:rPr>
          <w:rFonts w:ascii="Arial" w:hAnsi="Arial" w:cs="Arial"/>
          <w:b/>
          <w:i/>
          <w:iCs/>
        </w:rPr>
      </w:pPr>
    </w:p>
    <w:p w14:paraId="41075E48" w14:textId="77777777" w:rsidR="004C5028" w:rsidRPr="00623700" w:rsidRDefault="004C5028" w:rsidP="008C3B43">
      <w:pPr>
        <w:spacing w:after="120" w:line="240" w:lineRule="auto"/>
        <w:ind w:right="260"/>
        <w:rPr>
          <w:rFonts w:ascii="Arial" w:hAnsi="Arial" w:cs="Arial"/>
          <w:b/>
          <w:i/>
          <w:iCs/>
        </w:rPr>
      </w:pPr>
    </w:p>
    <w:p w14:paraId="561E7EBC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Campus(</w:t>
      </w:r>
      <w:proofErr w:type="spellStart"/>
      <w:r w:rsidRPr="00623700">
        <w:rPr>
          <w:rFonts w:ascii="Arial" w:hAnsi="Arial" w:cs="Arial"/>
          <w:b/>
        </w:rPr>
        <w:t>es</w:t>
      </w:r>
      <w:proofErr w:type="spellEnd"/>
      <w:r w:rsidRPr="00623700">
        <w:rPr>
          <w:rFonts w:ascii="Arial" w:hAnsi="Arial" w:cs="Arial"/>
          <w:b/>
        </w:rPr>
        <w:t>) or Centre(s) where module will be delivered:</w:t>
      </w:r>
    </w:p>
    <w:p w14:paraId="6AF0C7DD" w14:textId="77777777" w:rsidR="008C3B43" w:rsidRPr="00623700" w:rsidRDefault="00DD7056" w:rsidP="008C3B4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623700">
        <w:rPr>
          <w:rFonts w:ascii="Arial" w:hAnsi="Arial" w:cs="Arial"/>
          <w:iCs/>
        </w:rPr>
        <w:t>Medway</w:t>
      </w:r>
    </w:p>
    <w:p w14:paraId="030A17AA" w14:textId="77777777" w:rsidR="004440AC" w:rsidRPr="00623700" w:rsidRDefault="004440AC" w:rsidP="004440AC">
      <w:pPr>
        <w:numPr>
          <w:ilvl w:val="0"/>
          <w:numId w:val="1"/>
        </w:numPr>
        <w:spacing w:after="120" w:line="240" w:lineRule="auto"/>
        <w:ind w:left="425" w:right="261" w:hanging="426"/>
        <w:jc w:val="both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 xml:space="preserve">Internationalisation </w:t>
      </w:r>
    </w:p>
    <w:p w14:paraId="4C3B03FD" w14:textId="77777777" w:rsidR="002B0B69" w:rsidRPr="00623700" w:rsidRDefault="002B0B69" w:rsidP="002B0B69">
      <w:pPr>
        <w:autoSpaceDE w:val="0"/>
        <w:autoSpaceDN w:val="0"/>
        <w:adjustRightInd w:val="0"/>
        <w:spacing w:after="120" w:line="240" w:lineRule="auto"/>
        <w:ind w:left="425" w:right="261"/>
        <w:jc w:val="both"/>
        <w:rPr>
          <w:rFonts w:ascii="Arial" w:hAnsi="Arial" w:cs="Arial"/>
          <w:lang w:val="en"/>
        </w:rPr>
      </w:pPr>
      <w:r w:rsidRPr="00623700">
        <w:rPr>
          <w:rFonts w:ascii="Arial" w:hAnsi="Arial" w:cs="Arial"/>
          <w:lang w:val="en"/>
        </w:rPr>
        <w:t xml:space="preserve">All the case studies will have an international component. </w:t>
      </w:r>
      <w:r w:rsidRPr="00623700">
        <w:rPr>
          <w:rFonts w:ascii="Arial" w:hAnsi="Arial" w:cs="Arial"/>
        </w:rPr>
        <w:t>Students</w:t>
      </w:r>
      <w:r w:rsidRPr="00623700">
        <w:rPr>
          <w:rFonts w:ascii="Arial" w:hAnsi="Arial" w:cs="Arial"/>
          <w:lang w:val="en"/>
        </w:rPr>
        <w:t xml:space="preserve"> will have the opportunity to develop the ability to apply information technology in global markets. </w:t>
      </w:r>
    </w:p>
    <w:p w14:paraId="2D9A4F1D" w14:textId="77777777" w:rsidR="002B0B69" w:rsidRPr="00623700" w:rsidRDefault="002B0B69" w:rsidP="002B0B69">
      <w:pPr>
        <w:autoSpaceDE w:val="0"/>
        <w:autoSpaceDN w:val="0"/>
        <w:adjustRightInd w:val="0"/>
        <w:spacing w:after="120" w:line="240" w:lineRule="auto"/>
        <w:ind w:left="425" w:right="261"/>
        <w:jc w:val="both"/>
        <w:rPr>
          <w:rFonts w:ascii="Arial" w:hAnsi="Arial" w:cs="Arial"/>
          <w:lang w:val="en"/>
        </w:rPr>
      </w:pPr>
    </w:p>
    <w:p w14:paraId="3B8426F2" w14:textId="77777777" w:rsidR="008C3B43" w:rsidRPr="00623700" w:rsidRDefault="008C3B43" w:rsidP="008C3B43">
      <w:pPr>
        <w:spacing w:after="120" w:line="240" w:lineRule="auto"/>
        <w:ind w:right="260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 xml:space="preserve">FACULTIES SUPPORT OFFICE USE ONLY </w:t>
      </w:r>
    </w:p>
    <w:p w14:paraId="57D6EE86" w14:textId="77777777" w:rsidR="008C3B43" w:rsidRPr="00623700" w:rsidRDefault="008C3B43" w:rsidP="008C3B43">
      <w:pPr>
        <w:spacing w:after="120" w:line="240" w:lineRule="auto"/>
        <w:ind w:right="260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Revision record – all revisions must be recorded in the grid and full details of the change retained in the appropriate committee records.</w:t>
      </w:r>
    </w:p>
    <w:p w14:paraId="6B8977FF" w14:textId="77777777" w:rsidR="008C3B43" w:rsidRPr="00302082" w:rsidRDefault="008C3B43" w:rsidP="008C3B43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559"/>
        <w:gridCol w:w="2342"/>
        <w:gridCol w:w="2658"/>
        <w:gridCol w:w="2597"/>
      </w:tblGrid>
      <w:tr w:rsidR="008C3B43" w:rsidRPr="00BA453C" w14:paraId="1157C022" w14:textId="77777777" w:rsidTr="004600C8">
        <w:trPr>
          <w:trHeight w:val="317"/>
        </w:trPr>
        <w:tc>
          <w:tcPr>
            <w:tcW w:w="1526" w:type="dxa"/>
          </w:tcPr>
          <w:p w14:paraId="13CD725E" w14:textId="77777777" w:rsidR="008C3B43" w:rsidRPr="00BA453C" w:rsidRDefault="008C3B43" w:rsidP="004600C8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559" w:type="dxa"/>
          </w:tcPr>
          <w:p w14:paraId="4BA93606" w14:textId="77777777" w:rsidR="008C3B43" w:rsidRPr="00BA453C" w:rsidRDefault="008C3B43" w:rsidP="004600C8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342" w:type="dxa"/>
          </w:tcPr>
          <w:p w14:paraId="358A4EA9" w14:textId="77777777" w:rsidR="008C3B43" w:rsidRPr="00BA453C" w:rsidRDefault="008C3B43" w:rsidP="004600C8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658" w:type="dxa"/>
          </w:tcPr>
          <w:p w14:paraId="15F87201" w14:textId="77777777" w:rsidR="008C3B43" w:rsidRPr="00BA453C" w:rsidRDefault="008C3B43" w:rsidP="004600C8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773A4436" w14:textId="77777777" w:rsidR="008C3B43" w:rsidRPr="00BA453C" w:rsidRDefault="008C3B43" w:rsidP="004600C8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PLOs( Q6&amp;7 cover sheet)</w:t>
            </w:r>
          </w:p>
        </w:tc>
      </w:tr>
      <w:tr w:rsidR="008C3B43" w:rsidRPr="00302082" w14:paraId="3D745AF8" w14:textId="77777777" w:rsidTr="004600C8">
        <w:trPr>
          <w:trHeight w:val="305"/>
        </w:trPr>
        <w:tc>
          <w:tcPr>
            <w:tcW w:w="1526" w:type="dxa"/>
          </w:tcPr>
          <w:p w14:paraId="6E729D35" w14:textId="77777777" w:rsidR="008C3B43" w:rsidRPr="00302082" w:rsidRDefault="008C3B43" w:rsidP="004600C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E05F7AF" w14:textId="77777777" w:rsidR="008C3B43" w:rsidRPr="00302082" w:rsidRDefault="008C3B43" w:rsidP="004600C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05FBD11D" w14:textId="77777777" w:rsidR="008C3B43" w:rsidRPr="00302082" w:rsidRDefault="008C3B43" w:rsidP="004600C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28920587" w14:textId="77777777" w:rsidR="008C3B43" w:rsidRPr="00302082" w:rsidRDefault="008C3B43" w:rsidP="004600C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04EAC42B" w14:textId="77777777" w:rsidR="008C3B43" w:rsidRPr="00302082" w:rsidRDefault="008C3B43" w:rsidP="004600C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8C3B43" w:rsidRPr="00302082" w14:paraId="6F97CF8C" w14:textId="77777777" w:rsidTr="004600C8">
        <w:trPr>
          <w:trHeight w:val="305"/>
        </w:trPr>
        <w:tc>
          <w:tcPr>
            <w:tcW w:w="1526" w:type="dxa"/>
          </w:tcPr>
          <w:p w14:paraId="33D2C286" w14:textId="77777777" w:rsidR="008C3B43" w:rsidRPr="00302082" w:rsidRDefault="008C3B43" w:rsidP="004600C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77D4DC5" w14:textId="77777777" w:rsidR="008C3B43" w:rsidRPr="00302082" w:rsidRDefault="008C3B43" w:rsidP="004600C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5D1D5628" w14:textId="77777777" w:rsidR="008C3B43" w:rsidRPr="00302082" w:rsidRDefault="008C3B43" w:rsidP="004600C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497F2355" w14:textId="77777777" w:rsidR="008C3B43" w:rsidRPr="00302082" w:rsidRDefault="008C3B43" w:rsidP="004600C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2D7B55D0" w14:textId="77777777" w:rsidR="008C3B43" w:rsidRPr="00302082" w:rsidRDefault="008C3B43" w:rsidP="004600C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2E021689" w14:textId="77777777" w:rsidR="008C3B43" w:rsidRPr="00302082" w:rsidRDefault="008C3B43" w:rsidP="008C3B43">
      <w:pPr>
        <w:spacing w:after="120" w:line="240" w:lineRule="auto"/>
        <w:ind w:right="-330"/>
        <w:rPr>
          <w:rFonts w:ascii="Arial" w:hAnsi="Arial" w:cs="Arial"/>
        </w:rPr>
      </w:pPr>
    </w:p>
    <w:p w14:paraId="2127562B" w14:textId="77777777" w:rsidR="00D83563" w:rsidRPr="00302082" w:rsidRDefault="00D83563" w:rsidP="008C3B43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A2EB8" w14:textId="77777777" w:rsidR="00CF0CED" w:rsidRDefault="00CF0CED" w:rsidP="009A2D37">
      <w:pPr>
        <w:spacing w:after="0" w:line="240" w:lineRule="auto"/>
      </w:pPr>
      <w:r>
        <w:separator/>
      </w:r>
    </w:p>
  </w:endnote>
  <w:endnote w:type="continuationSeparator" w:id="0">
    <w:p w14:paraId="1D779E35" w14:textId="77777777" w:rsidR="00CF0CED" w:rsidRDefault="00CF0CED" w:rsidP="009A2D37">
      <w:pPr>
        <w:spacing w:after="0" w:line="240" w:lineRule="auto"/>
      </w:pPr>
      <w:r>
        <w:continuationSeparator/>
      </w:r>
    </w:p>
  </w:endnote>
  <w:endnote w:type="continuationNotice" w:id="1">
    <w:p w14:paraId="5AB629E2" w14:textId="77777777" w:rsidR="00CF0CED" w:rsidRDefault="00CF0C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lantin">
    <w:altName w:val="Athelas Ital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Alt One M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1C96D2EE" w14:textId="5B4322D8" w:rsidR="00BD28FB" w:rsidRDefault="00BD28FB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0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26C3CF" w14:textId="2032C297" w:rsidR="00BD28FB" w:rsidRPr="007B7724" w:rsidRDefault="00BD28FB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491B27">
      <w:rPr>
        <w:rFonts w:ascii="Arial" w:hAnsi="Arial"/>
        <w:sz w:val="18"/>
      </w:rPr>
      <w:t>October 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85FFC" w14:textId="77777777" w:rsidR="00CF0CED" w:rsidRDefault="00CF0CED" w:rsidP="009A2D37">
      <w:pPr>
        <w:spacing w:after="0" w:line="240" w:lineRule="auto"/>
      </w:pPr>
      <w:r>
        <w:separator/>
      </w:r>
    </w:p>
  </w:footnote>
  <w:footnote w:type="continuationSeparator" w:id="0">
    <w:p w14:paraId="080C68B1" w14:textId="77777777" w:rsidR="00CF0CED" w:rsidRDefault="00CF0CED" w:rsidP="009A2D37">
      <w:pPr>
        <w:spacing w:after="0" w:line="240" w:lineRule="auto"/>
      </w:pPr>
      <w:r>
        <w:continuationSeparator/>
      </w:r>
    </w:p>
  </w:footnote>
  <w:footnote w:type="continuationNotice" w:id="1">
    <w:p w14:paraId="5D859F8A" w14:textId="77777777" w:rsidR="00CF0CED" w:rsidRDefault="00CF0C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C19C" w14:textId="77777777" w:rsidR="00BD28FB" w:rsidRPr="0075408A" w:rsidRDefault="00BD28FB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6AE3A824" wp14:editId="3AB64B90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778866F1" w14:textId="77777777" w:rsidR="00BD28FB" w:rsidRPr="008C00F8" w:rsidRDefault="00BD28FB" w:rsidP="005E6D38">
    <w:pPr>
      <w:pStyle w:val="Heading1"/>
      <w:spacing w:before="60" w:after="60"/>
      <w:rPr>
        <w:rFonts w:ascii="Arial" w:hAnsi="Arial" w:cs="Arial"/>
      </w:rPr>
    </w:pPr>
  </w:p>
  <w:p w14:paraId="46E2339F" w14:textId="77777777" w:rsidR="00BD28FB" w:rsidRDefault="00BD2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C77A3" w14:textId="2D937FAD" w:rsidR="00BD28FB" w:rsidRPr="0075408A" w:rsidRDefault="00BD28FB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7E7DAF19" wp14:editId="36B33F7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64D68EB7" w14:textId="77777777" w:rsidR="00BD28FB" w:rsidRPr="000F7FBF" w:rsidRDefault="00BD28FB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multilevel"/>
    <w:tmpl w:val="F356C5C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CBE32BA"/>
    <w:multiLevelType w:val="hybridMultilevel"/>
    <w:tmpl w:val="786433BC"/>
    <w:lvl w:ilvl="0" w:tplc="59A22BA2">
      <w:start w:val="1"/>
      <w:numFmt w:val="decimal"/>
      <w:pStyle w:val="BullettedTitled"/>
      <w:lvlText w:val="%1."/>
      <w:lvlJc w:val="left"/>
      <w:pPr>
        <w:tabs>
          <w:tab w:val="num" w:pos="720"/>
        </w:tabs>
        <w:ind w:left="720" w:hanging="720"/>
      </w:pPr>
      <w:rPr>
        <w:rFonts w:ascii="Trebuchet MS" w:hAnsi="Trebuchet MS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304A09"/>
    <w:multiLevelType w:val="hybridMultilevel"/>
    <w:tmpl w:val="142AE71C"/>
    <w:lvl w:ilvl="0" w:tplc="389C1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845F2"/>
    <w:multiLevelType w:val="hybridMultilevel"/>
    <w:tmpl w:val="34E0076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61F60"/>
    <w:multiLevelType w:val="hybridMultilevel"/>
    <w:tmpl w:val="A55E84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C0294"/>
    <w:rsid w:val="000C7A1C"/>
    <w:rsid w:val="000D2A8A"/>
    <w:rsid w:val="000D32AC"/>
    <w:rsid w:val="000E20C1"/>
    <w:rsid w:val="000E3B73"/>
    <w:rsid w:val="000E5FCF"/>
    <w:rsid w:val="000F20A9"/>
    <w:rsid w:val="000F6C56"/>
    <w:rsid w:val="000F7FBF"/>
    <w:rsid w:val="0010001A"/>
    <w:rsid w:val="00106BE5"/>
    <w:rsid w:val="00110947"/>
    <w:rsid w:val="00111906"/>
    <w:rsid w:val="00111CB3"/>
    <w:rsid w:val="001142D5"/>
    <w:rsid w:val="00117577"/>
    <w:rsid w:val="00117793"/>
    <w:rsid w:val="001206E4"/>
    <w:rsid w:val="001214D3"/>
    <w:rsid w:val="00121BFC"/>
    <w:rsid w:val="001402AD"/>
    <w:rsid w:val="00141C4D"/>
    <w:rsid w:val="001540CE"/>
    <w:rsid w:val="0015717B"/>
    <w:rsid w:val="00157237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272"/>
    <w:rsid w:val="001D0C7D"/>
    <w:rsid w:val="001D1F2D"/>
    <w:rsid w:val="001D2314"/>
    <w:rsid w:val="001D6398"/>
    <w:rsid w:val="001D75D8"/>
    <w:rsid w:val="001E1F45"/>
    <w:rsid w:val="001E62C1"/>
    <w:rsid w:val="001F0779"/>
    <w:rsid w:val="001F3C3E"/>
    <w:rsid w:val="002015D3"/>
    <w:rsid w:val="00201C5F"/>
    <w:rsid w:val="0020243A"/>
    <w:rsid w:val="00203C1B"/>
    <w:rsid w:val="0021578E"/>
    <w:rsid w:val="00215CF7"/>
    <w:rsid w:val="002178B5"/>
    <w:rsid w:val="002253A5"/>
    <w:rsid w:val="00227582"/>
    <w:rsid w:val="002308BE"/>
    <w:rsid w:val="002346C0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0B69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5861"/>
    <w:rsid w:val="00306620"/>
    <w:rsid w:val="00324111"/>
    <w:rsid w:val="003262B9"/>
    <w:rsid w:val="0033434F"/>
    <w:rsid w:val="00334A02"/>
    <w:rsid w:val="00335875"/>
    <w:rsid w:val="00335FBE"/>
    <w:rsid w:val="003526DA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8193A"/>
    <w:rsid w:val="003934D2"/>
    <w:rsid w:val="00396B1E"/>
    <w:rsid w:val="003973A1"/>
    <w:rsid w:val="003A5DA0"/>
    <w:rsid w:val="003A5EEB"/>
    <w:rsid w:val="003A6143"/>
    <w:rsid w:val="003B35F4"/>
    <w:rsid w:val="003B7C76"/>
    <w:rsid w:val="003C3E0C"/>
    <w:rsid w:val="003C4B36"/>
    <w:rsid w:val="003C776B"/>
    <w:rsid w:val="003D34B4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C2B"/>
    <w:rsid w:val="00423D86"/>
    <w:rsid w:val="00424C90"/>
    <w:rsid w:val="00436BE9"/>
    <w:rsid w:val="004409EB"/>
    <w:rsid w:val="00441E76"/>
    <w:rsid w:val="004440AC"/>
    <w:rsid w:val="004443DA"/>
    <w:rsid w:val="00446A75"/>
    <w:rsid w:val="004474A2"/>
    <w:rsid w:val="00454082"/>
    <w:rsid w:val="004600C8"/>
    <w:rsid w:val="00460925"/>
    <w:rsid w:val="00471C6C"/>
    <w:rsid w:val="00472023"/>
    <w:rsid w:val="0048296A"/>
    <w:rsid w:val="0048495E"/>
    <w:rsid w:val="00486993"/>
    <w:rsid w:val="00491B27"/>
    <w:rsid w:val="00492DA4"/>
    <w:rsid w:val="00496AA3"/>
    <w:rsid w:val="00497C98"/>
    <w:rsid w:val="004A0F72"/>
    <w:rsid w:val="004A39D7"/>
    <w:rsid w:val="004A55FA"/>
    <w:rsid w:val="004B5D03"/>
    <w:rsid w:val="004C1EC4"/>
    <w:rsid w:val="004C5028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48B6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1A2"/>
    <w:rsid w:val="0058743D"/>
    <w:rsid w:val="00587BF7"/>
    <w:rsid w:val="00592034"/>
    <w:rsid w:val="0059477B"/>
    <w:rsid w:val="0059623C"/>
    <w:rsid w:val="00596884"/>
    <w:rsid w:val="005A14B5"/>
    <w:rsid w:val="005B5A98"/>
    <w:rsid w:val="005C1A4F"/>
    <w:rsid w:val="005C27D7"/>
    <w:rsid w:val="005D24E8"/>
    <w:rsid w:val="005D6887"/>
    <w:rsid w:val="005D7CD0"/>
    <w:rsid w:val="005E1A3A"/>
    <w:rsid w:val="005E6ADC"/>
    <w:rsid w:val="005E6D10"/>
    <w:rsid w:val="005E6D38"/>
    <w:rsid w:val="005E7B3F"/>
    <w:rsid w:val="005F040F"/>
    <w:rsid w:val="005F2C42"/>
    <w:rsid w:val="005F573E"/>
    <w:rsid w:val="006043FC"/>
    <w:rsid w:val="006050CF"/>
    <w:rsid w:val="00606BE2"/>
    <w:rsid w:val="006077CD"/>
    <w:rsid w:val="00623700"/>
    <w:rsid w:val="006253AA"/>
    <w:rsid w:val="00626023"/>
    <w:rsid w:val="00633150"/>
    <w:rsid w:val="00635CA1"/>
    <w:rsid w:val="006360D3"/>
    <w:rsid w:val="00637A50"/>
    <w:rsid w:val="00641D6D"/>
    <w:rsid w:val="0064364E"/>
    <w:rsid w:val="006438F3"/>
    <w:rsid w:val="006456D4"/>
    <w:rsid w:val="00647907"/>
    <w:rsid w:val="00651A82"/>
    <w:rsid w:val="006525E9"/>
    <w:rsid w:val="00652D67"/>
    <w:rsid w:val="00657BB5"/>
    <w:rsid w:val="006649D4"/>
    <w:rsid w:val="0066747B"/>
    <w:rsid w:val="006725EC"/>
    <w:rsid w:val="00674ED0"/>
    <w:rsid w:val="00682650"/>
    <w:rsid w:val="00683609"/>
    <w:rsid w:val="00684851"/>
    <w:rsid w:val="00694309"/>
    <w:rsid w:val="00695285"/>
    <w:rsid w:val="006A5EA2"/>
    <w:rsid w:val="006A6BB4"/>
    <w:rsid w:val="006A75A0"/>
    <w:rsid w:val="006A7FB0"/>
    <w:rsid w:val="006C2A9A"/>
    <w:rsid w:val="006C423D"/>
    <w:rsid w:val="006C46EF"/>
    <w:rsid w:val="006C4C67"/>
    <w:rsid w:val="006D13C0"/>
    <w:rsid w:val="006D41AB"/>
    <w:rsid w:val="006D444F"/>
    <w:rsid w:val="006F1A15"/>
    <w:rsid w:val="006F3F8B"/>
    <w:rsid w:val="00700488"/>
    <w:rsid w:val="00702087"/>
    <w:rsid w:val="00703404"/>
    <w:rsid w:val="00703F92"/>
    <w:rsid w:val="00704637"/>
    <w:rsid w:val="007105E4"/>
    <w:rsid w:val="00714EE5"/>
    <w:rsid w:val="00720270"/>
    <w:rsid w:val="00722AAB"/>
    <w:rsid w:val="00724362"/>
    <w:rsid w:val="00727780"/>
    <w:rsid w:val="0073792C"/>
    <w:rsid w:val="00754069"/>
    <w:rsid w:val="007667DF"/>
    <w:rsid w:val="0077080B"/>
    <w:rsid w:val="0077104F"/>
    <w:rsid w:val="00787070"/>
    <w:rsid w:val="007906FD"/>
    <w:rsid w:val="0079344D"/>
    <w:rsid w:val="00797197"/>
    <w:rsid w:val="007972A7"/>
    <w:rsid w:val="007A2BA2"/>
    <w:rsid w:val="007A42CC"/>
    <w:rsid w:val="007A6245"/>
    <w:rsid w:val="007B1DB2"/>
    <w:rsid w:val="007B375B"/>
    <w:rsid w:val="007B412A"/>
    <w:rsid w:val="007B635E"/>
    <w:rsid w:val="007B7724"/>
    <w:rsid w:val="007B7CDC"/>
    <w:rsid w:val="007C41C3"/>
    <w:rsid w:val="007C74B4"/>
    <w:rsid w:val="007E25F1"/>
    <w:rsid w:val="007E3412"/>
    <w:rsid w:val="007F393D"/>
    <w:rsid w:val="007F6230"/>
    <w:rsid w:val="008029AF"/>
    <w:rsid w:val="00802FFA"/>
    <w:rsid w:val="00806D54"/>
    <w:rsid w:val="008102E5"/>
    <w:rsid w:val="008111B4"/>
    <w:rsid w:val="008133F0"/>
    <w:rsid w:val="00815880"/>
    <w:rsid w:val="0082322C"/>
    <w:rsid w:val="00823942"/>
    <w:rsid w:val="00827FFD"/>
    <w:rsid w:val="0083799A"/>
    <w:rsid w:val="00854535"/>
    <w:rsid w:val="00856EB3"/>
    <w:rsid w:val="00863C96"/>
    <w:rsid w:val="00864A72"/>
    <w:rsid w:val="00873E9F"/>
    <w:rsid w:val="00874047"/>
    <w:rsid w:val="008778CB"/>
    <w:rsid w:val="00881545"/>
    <w:rsid w:val="00883A3E"/>
    <w:rsid w:val="0089148D"/>
    <w:rsid w:val="00891A87"/>
    <w:rsid w:val="00891E0D"/>
    <w:rsid w:val="00894DBE"/>
    <w:rsid w:val="008A0F36"/>
    <w:rsid w:val="008B2543"/>
    <w:rsid w:val="008B4B6E"/>
    <w:rsid w:val="008C3B43"/>
    <w:rsid w:val="008D6CEF"/>
    <w:rsid w:val="008D7401"/>
    <w:rsid w:val="00903DF6"/>
    <w:rsid w:val="0091531C"/>
    <w:rsid w:val="00921CF6"/>
    <w:rsid w:val="00924EF0"/>
    <w:rsid w:val="00934D7B"/>
    <w:rsid w:val="00947180"/>
    <w:rsid w:val="00951EF9"/>
    <w:rsid w:val="009567BE"/>
    <w:rsid w:val="009676FA"/>
    <w:rsid w:val="009679E0"/>
    <w:rsid w:val="00974839"/>
    <w:rsid w:val="00977632"/>
    <w:rsid w:val="009802E8"/>
    <w:rsid w:val="00982A8E"/>
    <w:rsid w:val="00987DB4"/>
    <w:rsid w:val="00996204"/>
    <w:rsid w:val="009A26CB"/>
    <w:rsid w:val="009A2BC2"/>
    <w:rsid w:val="009A2D37"/>
    <w:rsid w:val="009A7587"/>
    <w:rsid w:val="009B0A69"/>
    <w:rsid w:val="009C00B7"/>
    <w:rsid w:val="009C2474"/>
    <w:rsid w:val="009C7082"/>
    <w:rsid w:val="009C7A4C"/>
    <w:rsid w:val="009D0006"/>
    <w:rsid w:val="009D068C"/>
    <w:rsid w:val="009D5DEB"/>
    <w:rsid w:val="009F3A2A"/>
    <w:rsid w:val="009F731F"/>
    <w:rsid w:val="00A021FE"/>
    <w:rsid w:val="00A1270E"/>
    <w:rsid w:val="00A15342"/>
    <w:rsid w:val="00A3007E"/>
    <w:rsid w:val="00A32048"/>
    <w:rsid w:val="00A40758"/>
    <w:rsid w:val="00A41F06"/>
    <w:rsid w:val="00A466BF"/>
    <w:rsid w:val="00A50FD4"/>
    <w:rsid w:val="00A52DB4"/>
    <w:rsid w:val="00A618E1"/>
    <w:rsid w:val="00A62659"/>
    <w:rsid w:val="00A629B9"/>
    <w:rsid w:val="00A676B0"/>
    <w:rsid w:val="00A70C20"/>
    <w:rsid w:val="00A7175C"/>
    <w:rsid w:val="00A74292"/>
    <w:rsid w:val="00A776DE"/>
    <w:rsid w:val="00A80640"/>
    <w:rsid w:val="00A85AB7"/>
    <w:rsid w:val="00A87FFD"/>
    <w:rsid w:val="00A97038"/>
    <w:rsid w:val="00AA3C15"/>
    <w:rsid w:val="00AA6330"/>
    <w:rsid w:val="00AB3048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28FB"/>
    <w:rsid w:val="00BD5FFE"/>
    <w:rsid w:val="00BD7A8C"/>
    <w:rsid w:val="00BE2126"/>
    <w:rsid w:val="00BE3B17"/>
    <w:rsid w:val="00BE57C4"/>
    <w:rsid w:val="00BF4BD0"/>
    <w:rsid w:val="00BF51AB"/>
    <w:rsid w:val="00BF716B"/>
    <w:rsid w:val="00BF7233"/>
    <w:rsid w:val="00C02AA2"/>
    <w:rsid w:val="00C04C95"/>
    <w:rsid w:val="00C11085"/>
    <w:rsid w:val="00C11E7F"/>
    <w:rsid w:val="00C12613"/>
    <w:rsid w:val="00C164F9"/>
    <w:rsid w:val="00C16DEF"/>
    <w:rsid w:val="00C221F6"/>
    <w:rsid w:val="00C2492F"/>
    <w:rsid w:val="00C3744A"/>
    <w:rsid w:val="00C4002A"/>
    <w:rsid w:val="00C46912"/>
    <w:rsid w:val="00C5143E"/>
    <w:rsid w:val="00C52A75"/>
    <w:rsid w:val="00C612A8"/>
    <w:rsid w:val="00C67631"/>
    <w:rsid w:val="00C729D7"/>
    <w:rsid w:val="00C83354"/>
    <w:rsid w:val="00C84004"/>
    <w:rsid w:val="00C843F6"/>
    <w:rsid w:val="00C84507"/>
    <w:rsid w:val="00C862C7"/>
    <w:rsid w:val="00CA14F9"/>
    <w:rsid w:val="00CA3254"/>
    <w:rsid w:val="00CB11CE"/>
    <w:rsid w:val="00CC25A2"/>
    <w:rsid w:val="00CD7F07"/>
    <w:rsid w:val="00CE04F3"/>
    <w:rsid w:val="00CE12D8"/>
    <w:rsid w:val="00CE4574"/>
    <w:rsid w:val="00CE70E6"/>
    <w:rsid w:val="00CF0CED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D7056"/>
    <w:rsid w:val="00DF665B"/>
    <w:rsid w:val="00E0152A"/>
    <w:rsid w:val="00E03394"/>
    <w:rsid w:val="00E066E5"/>
    <w:rsid w:val="00E11F8D"/>
    <w:rsid w:val="00E20E15"/>
    <w:rsid w:val="00E22F03"/>
    <w:rsid w:val="00E233C1"/>
    <w:rsid w:val="00E51404"/>
    <w:rsid w:val="00E574C9"/>
    <w:rsid w:val="00E610DE"/>
    <w:rsid w:val="00E66167"/>
    <w:rsid w:val="00E71F2F"/>
    <w:rsid w:val="00E75CCC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07FF"/>
    <w:rsid w:val="00F215A0"/>
    <w:rsid w:val="00F21C47"/>
    <w:rsid w:val="00F244E2"/>
    <w:rsid w:val="00F307F8"/>
    <w:rsid w:val="00F340DE"/>
    <w:rsid w:val="00F43542"/>
    <w:rsid w:val="00F527CB"/>
    <w:rsid w:val="00F562AA"/>
    <w:rsid w:val="00F7105A"/>
    <w:rsid w:val="00F72A67"/>
    <w:rsid w:val="00F77676"/>
    <w:rsid w:val="00F8197C"/>
    <w:rsid w:val="00F82B4E"/>
    <w:rsid w:val="00F82EFF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3BBC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ECD3AA2"/>
  <w15:docId w15:val="{8794AD61-BC22-4B7A-9C24-AFA272A7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A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0E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customStyle="1" w:styleId="BullettedTitled">
    <w:name w:val="Bulletted Titled"/>
    <w:basedOn w:val="Normal"/>
    <w:rsid w:val="008C3B43"/>
    <w:pPr>
      <w:numPr>
        <w:numId w:val="11"/>
      </w:numPr>
      <w:spacing w:after="0" w:line="240" w:lineRule="auto"/>
    </w:pPr>
    <w:rPr>
      <w:rFonts w:ascii="Gill Alt One MT" w:eastAsia="Times New Roman" w:hAnsi="Gill Alt One MT" w:cs="Times New Roman"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E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4830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861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8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Props1.xml><?xml version="1.0" encoding="utf-8"?>
<ds:datastoreItem xmlns:ds="http://schemas.openxmlformats.org/officeDocument/2006/customXml" ds:itemID="{AC6AC61A-5144-4106-AF7F-0084212F9A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E1C09E-E803-429A-8894-FAAE85D318DA}"/>
</file>

<file path=customXml/itemProps3.xml><?xml version="1.0" encoding="utf-8"?>
<ds:datastoreItem xmlns:ds="http://schemas.openxmlformats.org/officeDocument/2006/customXml" ds:itemID="{DE5FAA82-5A87-44A6-973A-61F4466F9313}"/>
</file>

<file path=customXml/itemProps4.xml><?xml version="1.0" encoding="utf-8"?>
<ds:datastoreItem xmlns:ds="http://schemas.openxmlformats.org/officeDocument/2006/customXml" ds:itemID="{99CEEA3E-1129-4B65-8539-50C7C8EC78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2</cp:revision>
  <cp:lastPrinted>2017-01-09T14:25:00Z</cp:lastPrinted>
  <dcterms:created xsi:type="dcterms:W3CDTF">2019-07-22T12:30:00Z</dcterms:created>
  <dcterms:modified xsi:type="dcterms:W3CDTF">2019-07-22T12:30:00Z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</Properties>
</file>