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A2A9" w14:textId="77777777" w:rsidR="00A273EF" w:rsidRDefault="00A273EF" w:rsidP="00A273EF">
      <w:pPr>
        <w:spacing w:after="0" w:line="240" w:lineRule="auto"/>
        <w:rPr>
          <w:rFonts w:ascii="Arial" w:hAnsi="Arial" w:cs="Arial"/>
        </w:rPr>
      </w:pPr>
    </w:p>
    <w:p w14:paraId="51F3F5ED" w14:textId="77777777" w:rsidR="00A273EF" w:rsidRDefault="00A273EF" w:rsidP="00A273EF">
      <w:pPr>
        <w:spacing w:after="0" w:line="240" w:lineRule="auto"/>
        <w:rPr>
          <w:rFonts w:ascii="Arial" w:hAnsi="Arial" w:cs="Arial"/>
        </w:rPr>
      </w:pPr>
    </w:p>
    <w:p w14:paraId="172E5859" w14:textId="77777777" w:rsidR="00A273EF" w:rsidRDefault="00A273EF" w:rsidP="00A273EF">
      <w:pPr>
        <w:spacing w:after="120" w:line="240" w:lineRule="auto"/>
        <w:jc w:val="both"/>
        <w:rPr>
          <w:rFonts w:ascii="Arial" w:hAnsi="Arial" w:cs="Arial"/>
        </w:rPr>
      </w:pPr>
      <w:r>
        <w:rPr>
          <w:rFonts w:ascii="Arial" w:hAnsi="Arial" w:cs="Arial"/>
          <w:b/>
        </w:rPr>
        <w:t xml:space="preserve">Note: </w:t>
      </w:r>
      <w:r>
        <w:rPr>
          <w:rFonts w:ascii="Arial" w:hAnsi="Arial" w:cs="Arial"/>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67FFFA3D" w14:textId="77777777" w:rsidR="00A273EF" w:rsidRDefault="00A273EF" w:rsidP="00A273EF">
      <w:pPr>
        <w:spacing w:after="120" w:line="240" w:lineRule="auto"/>
        <w:jc w:val="both"/>
        <w:rPr>
          <w:rFonts w:ascii="Arial" w:hAnsi="Arial" w:cs="Arial"/>
          <w:b/>
        </w:rPr>
      </w:pPr>
      <w:r>
        <w:rPr>
          <w:rFonts w:ascii="Arial" w:hAnsi="Arial" w:cs="Arial"/>
          <w:b/>
        </w:rPr>
        <w:t>NB –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A273EF" w14:paraId="74FB196C" w14:textId="77777777" w:rsidTr="00725575">
        <w:tc>
          <w:tcPr>
            <w:tcW w:w="9180" w:type="dxa"/>
            <w:gridSpan w:val="8"/>
            <w:tcBorders>
              <w:top w:val="single" w:sz="4" w:space="0" w:color="auto"/>
              <w:left w:val="single" w:sz="4" w:space="0" w:color="auto"/>
              <w:bottom w:val="single" w:sz="4" w:space="0" w:color="auto"/>
              <w:right w:val="single" w:sz="4" w:space="0" w:color="auto"/>
            </w:tcBorders>
          </w:tcPr>
          <w:p w14:paraId="622FE0EE" w14:textId="77777777" w:rsidR="00A273EF" w:rsidRDefault="00A273EF" w:rsidP="00725575">
            <w:pPr>
              <w:spacing w:before="20" w:after="20"/>
              <w:rPr>
                <w:rFonts w:ascii="Arial" w:hAnsi="Arial" w:cs="Arial"/>
                <w:b/>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14:paraId="61D50471" w14:textId="77777777" w:rsidR="00A273EF" w:rsidRDefault="00A273EF" w:rsidP="00725575">
            <w:pPr>
              <w:spacing w:before="20" w:after="20"/>
              <w:jc w:val="center"/>
              <w:rPr>
                <w:rFonts w:ascii="Arial" w:hAnsi="Arial" w:cs="Arial"/>
                <w:b/>
                <w:sz w:val="20"/>
                <w:szCs w:val="20"/>
                <w:lang w:eastAsia="en-US"/>
              </w:rPr>
            </w:pPr>
            <w:r>
              <w:rPr>
                <w:rFonts w:ascii="Arial" w:hAnsi="Arial" w:cs="Arial"/>
                <w:b/>
                <w:sz w:val="20"/>
                <w:szCs w:val="20"/>
                <w:lang w:eastAsia="en-US"/>
              </w:rPr>
              <w:t>YES</w:t>
            </w:r>
          </w:p>
        </w:tc>
        <w:tc>
          <w:tcPr>
            <w:tcW w:w="780" w:type="dxa"/>
            <w:tcBorders>
              <w:top w:val="single" w:sz="4" w:space="0" w:color="auto"/>
              <w:left w:val="single" w:sz="4" w:space="0" w:color="auto"/>
              <w:bottom w:val="single" w:sz="4" w:space="0" w:color="auto"/>
              <w:right w:val="single" w:sz="4" w:space="0" w:color="auto"/>
            </w:tcBorders>
            <w:vAlign w:val="center"/>
            <w:hideMark/>
          </w:tcPr>
          <w:p w14:paraId="4418582A" w14:textId="77777777" w:rsidR="00A273EF" w:rsidRDefault="00A273EF" w:rsidP="00725575">
            <w:pPr>
              <w:spacing w:before="20" w:after="20"/>
              <w:jc w:val="center"/>
              <w:rPr>
                <w:rFonts w:ascii="Arial" w:hAnsi="Arial" w:cs="Arial"/>
                <w:b/>
                <w:sz w:val="20"/>
                <w:szCs w:val="20"/>
                <w:lang w:eastAsia="en-US"/>
              </w:rPr>
            </w:pPr>
            <w:r>
              <w:rPr>
                <w:rFonts w:ascii="Arial" w:hAnsi="Arial" w:cs="Arial"/>
                <w:b/>
                <w:sz w:val="20"/>
                <w:szCs w:val="20"/>
                <w:lang w:eastAsia="en-US"/>
              </w:rPr>
              <w:t>NO</w:t>
            </w:r>
          </w:p>
        </w:tc>
      </w:tr>
      <w:tr w:rsidR="00A273EF" w14:paraId="5B294FEB"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600B4017" w14:textId="61AE425D"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New module (if yes, complete numbers 3-8, 10-14)</w:t>
            </w:r>
            <w:r>
              <w:rPr>
                <w:rFonts w:ascii="Arial" w:hAnsi="Arial" w:cs="Arial"/>
                <w:sz w:val="20"/>
                <w:szCs w:val="20"/>
                <w:lang w:eastAsia="en-US"/>
              </w:rPr>
              <w:br/>
              <w:t xml:space="preserve">Title: </w:t>
            </w:r>
            <w:r w:rsidRPr="00A273EF">
              <w:rPr>
                <w:rFonts w:ascii="Arial" w:hAnsi="Arial" w:cs="Arial"/>
                <w:b/>
                <w:sz w:val="20"/>
                <w:szCs w:val="20"/>
                <w:lang w:eastAsia="en-US"/>
              </w:rPr>
              <w:t>Dissertation</w:t>
            </w:r>
          </w:p>
        </w:tc>
        <w:tc>
          <w:tcPr>
            <w:tcW w:w="780" w:type="dxa"/>
            <w:tcBorders>
              <w:top w:val="single" w:sz="4" w:space="0" w:color="auto"/>
              <w:left w:val="single" w:sz="4" w:space="0" w:color="auto"/>
              <w:bottom w:val="single" w:sz="4" w:space="0" w:color="auto"/>
              <w:right w:val="single" w:sz="4" w:space="0" w:color="auto"/>
            </w:tcBorders>
            <w:hideMark/>
          </w:tcPr>
          <w:p w14:paraId="2AA695F0" w14:textId="31367043" w:rsidR="00A273EF" w:rsidRPr="004E0597"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tcPr>
          <w:p w14:paraId="53D2DB06" w14:textId="1C57F0F8" w:rsidR="00A273EF" w:rsidRPr="004E0597" w:rsidRDefault="004E0597" w:rsidP="00725575">
            <w:pPr>
              <w:spacing w:before="20" w:after="20"/>
              <w:jc w:val="center"/>
              <w:rPr>
                <w:rFonts w:ascii="Arial" w:hAnsi="Arial" w:cs="Arial"/>
                <w:sz w:val="20"/>
                <w:szCs w:val="20"/>
                <w:lang w:eastAsia="en-US"/>
              </w:rPr>
            </w:pPr>
            <w:r w:rsidRPr="004E0597">
              <w:rPr>
                <w:rFonts w:ascii="Arial" w:hAnsi="Arial" w:cs="Arial"/>
                <w:sz w:val="20"/>
                <w:szCs w:val="20"/>
                <w:lang w:eastAsia="en-US"/>
              </w:rPr>
              <w:t>X</w:t>
            </w:r>
          </w:p>
        </w:tc>
      </w:tr>
      <w:tr w:rsidR="00A273EF" w14:paraId="5682ED35" w14:textId="77777777" w:rsidTr="00725575">
        <w:trPr>
          <w:trHeight w:val="356"/>
        </w:trPr>
        <w:tc>
          <w:tcPr>
            <w:tcW w:w="9180" w:type="dxa"/>
            <w:gridSpan w:val="8"/>
            <w:tcBorders>
              <w:top w:val="single" w:sz="4" w:space="0" w:color="auto"/>
              <w:left w:val="single" w:sz="4" w:space="0" w:color="auto"/>
              <w:bottom w:val="single" w:sz="4" w:space="0" w:color="auto"/>
              <w:right w:val="single" w:sz="4" w:space="0" w:color="auto"/>
            </w:tcBorders>
            <w:hideMark/>
          </w:tcPr>
          <w:p w14:paraId="5AEBC2EF" w14:textId="7CAE794D"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Revised module (if yes, complete numbers 3-14)</w:t>
            </w:r>
            <w:r>
              <w:rPr>
                <w:rFonts w:ascii="Arial" w:hAnsi="Arial" w:cs="Arial"/>
                <w:sz w:val="20"/>
                <w:szCs w:val="20"/>
                <w:lang w:eastAsia="en-US"/>
              </w:rPr>
              <w:br/>
              <w:t>Title and SDS/KV codes:</w:t>
            </w:r>
            <w:r w:rsidR="004E0597">
              <w:rPr>
                <w:rFonts w:ascii="Arial" w:hAnsi="Arial" w:cs="Arial"/>
                <w:sz w:val="20"/>
                <w:szCs w:val="20"/>
                <w:lang w:eastAsia="en-US"/>
              </w:rPr>
              <w:t xml:space="preserve"> AR897/ARCH8970</w:t>
            </w:r>
          </w:p>
        </w:tc>
        <w:tc>
          <w:tcPr>
            <w:tcW w:w="780" w:type="dxa"/>
            <w:tcBorders>
              <w:top w:val="single" w:sz="4" w:space="0" w:color="auto"/>
              <w:left w:val="single" w:sz="4" w:space="0" w:color="auto"/>
              <w:bottom w:val="single" w:sz="4" w:space="0" w:color="auto"/>
              <w:right w:val="single" w:sz="4" w:space="0" w:color="auto"/>
            </w:tcBorders>
          </w:tcPr>
          <w:p w14:paraId="21A23F7D" w14:textId="35B3405F" w:rsidR="00A273EF" w:rsidRPr="004E0597" w:rsidRDefault="004E0597" w:rsidP="00725575">
            <w:pPr>
              <w:spacing w:before="20" w:after="20"/>
              <w:jc w:val="center"/>
              <w:rPr>
                <w:rFonts w:ascii="Arial" w:hAnsi="Arial" w:cs="Arial"/>
                <w:sz w:val="20"/>
                <w:szCs w:val="20"/>
                <w:lang w:eastAsia="en-US"/>
              </w:rPr>
            </w:pPr>
            <w:r w:rsidRPr="004E0597">
              <w:rPr>
                <w:rFonts w:ascii="Arial" w:hAnsi="Arial" w:cs="Arial"/>
                <w:sz w:val="20"/>
                <w:szCs w:val="20"/>
                <w:lang w:eastAsia="en-US"/>
              </w:rPr>
              <w:t>X</w:t>
            </w:r>
          </w:p>
        </w:tc>
        <w:tc>
          <w:tcPr>
            <w:tcW w:w="780" w:type="dxa"/>
            <w:tcBorders>
              <w:top w:val="single" w:sz="4" w:space="0" w:color="auto"/>
              <w:left w:val="single" w:sz="4" w:space="0" w:color="auto"/>
              <w:bottom w:val="single" w:sz="4" w:space="0" w:color="auto"/>
              <w:right w:val="single" w:sz="4" w:space="0" w:color="auto"/>
            </w:tcBorders>
            <w:hideMark/>
          </w:tcPr>
          <w:p w14:paraId="686A7121" w14:textId="33CA8AA7" w:rsidR="00A273EF" w:rsidRPr="004E0597" w:rsidRDefault="00A273EF" w:rsidP="00725575">
            <w:pPr>
              <w:spacing w:before="20" w:after="20"/>
              <w:jc w:val="center"/>
              <w:rPr>
                <w:rFonts w:ascii="Arial" w:hAnsi="Arial" w:cs="Arial"/>
                <w:sz w:val="20"/>
                <w:szCs w:val="20"/>
                <w:lang w:eastAsia="en-US"/>
              </w:rPr>
            </w:pPr>
          </w:p>
        </w:tc>
      </w:tr>
      <w:tr w:rsidR="00A273EF" w14:paraId="71A1D196" w14:textId="77777777" w:rsidTr="00725575">
        <w:trPr>
          <w:trHeight w:val="59"/>
        </w:trPr>
        <w:tc>
          <w:tcPr>
            <w:tcW w:w="107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2EB82" w14:textId="77777777" w:rsidR="00A273EF" w:rsidRDefault="00A273EF" w:rsidP="00725575">
            <w:pPr>
              <w:spacing w:before="20" w:after="20"/>
              <w:jc w:val="center"/>
              <w:rPr>
                <w:rFonts w:ascii="Arial" w:hAnsi="Arial" w:cs="Arial"/>
                <w:sz w:val="20"/>
                <w:szCs w:val="20"/>
                <w:lang w:eastAsia="en-US"/>
              </w:rPr>
            </w:pPr>
          </w:p>
        </w:tc>
      </w:tr>
      <w:tr w:rsidR="00A273EF" w14:paraId="1AC2C196"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67F24EF7"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State which stage this module will be applicable to (information required by SITS):</w:t>
            </w:r>
          </w:p>
        </w:tc>
        <w:tc>
          <w:tcPr>
            <w:tcW w:w="1560" w:type="dxa"/>
            <w:gridSpan w:val="2"/>
            <w:tcBorders>
              <w:top w:val="single" w:sz="4" w:space="0" w:color="auto"/>
              <w:left w:val="single" w:sz="4" w:space="0" w:color="auto"/>
              <w:bottom w:val="single" w:sz="4" w:space="0" w:color="auto"/>
              <w:right w:val="single" w:sz="4" w:space="0" w:color="auto"/>
            </w:tcBorders>
            <w:hideMark/>
          </w:tcPr>
          <w:p w14:paraId="55CC5416" w14:textId="47FAE954"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2</w:t>
            </w:r>
          </w:p>
        </w:tc>
      </w:tr>
      <w:tr w:rsidR="00A273EF" w14:paraId="42B5547C"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3C89590E"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Is this module (or any consequently withdrawn modules) compulsory in any programmes:</w:t>
            </w:r>
          </w:p>
          <w:p w14:paraId="7C2A4573" w14:textId="77777777" w:rsidR="00A273EF" w:rsidRDefault="00A273EF" w:rsidP="00725575">
            <w:pPr>
              <w:pStyle w:val="PlainText"/>
              <w:spacing w:before="20" w:after="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gramStart"/>
            <w:r>
              <w:rPr>
                <w:rFonts w:ascii="Arial" w:hAnsi="Arial" w:cs="Arial"/>
                <w:sz w:val="20"/>
                <w:szCs w:val="20"/>
              </w:rPr>
              <w:t>in</w:t>
            </w:r>
            <w:proofErr w:type="gramEnd"/>
            <w:r>
              <w:rPr>
                <w:rFonts w:ascii="Arial" w:hAnsi="Arial" w:cs="Arial"/>
                <w:sz w:val="20"/>
                <w:szCs w:val="20"/>
              </w:rPr>
              <w:t xml:space="preserve"> the School which owns the module? </w:t>
            </w:r>
          </w:p>
        </w:tc>
        <w:tc>
          <w:tcPr>
            <w:tcW w:w="780" w:type="dxa"/>
            <w:tcBorders>
              <w:top w:val="single" w:sz="4" w:space="0" w:color="auto"/>
              <w:left w:val="single" w:sz="4" w:space="0" w:color="auto"/>
              <w:bottom w:val="nil"/>
              <w:right w:val="single" w:sz="4" w:space="0" w:color="auto"/>
            </w:tcBorders>
            <w:hideMark/>
          </w:tcPr>
          <w:p w14:paraId="7CB74509"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c>
          <w:tcPr>
            <w:tcW w:w="780" w:type="dxa"/>
            <w:tcBorders>
              <w:top w:val="single" w:sz="4" w:space="0" w:color="auto"/>
              <w:left w:val="single" w:sz="4" w:space="0" w:color="auto"/>
              <w:bottom w:val="nil"/>
              <w:right w:val="single" w:sz="4" w:space="0" w:color="auto"/>
            </w:tcBorders>
          </w:tcPr>
          <w:p w14:paraId="1DE058A4" w14:textId="77777777" w:rsidR="00A273EF" w:rsidRDefault="00A273EF" w:rsidP="00725575">
            <w:pPr>
              <w:spacing w:before="20" w:after="20"/>
              <w:jc w:val="center"/>
              <w:rPr>
                <w:rFonts w:ascii="Arial" w:hAnsi="Arial" w:cs="Arial"/>
                <w:sz w:val="20"/>
                <w:szCs w:val="20"/>
                <w:lang w:eastAsia="en-US"/>
              </w:rPr>
            </w:pPr>
          </w:p>
        </w:tc>
      </w:tr>
      <w:tr w:rsidR="00A273EF" w14:paraId="231C06AA"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4176E8C5" w14:textId="77777777" w:rsidR="00A273EF" w:rsidRDefault="00A273EF" w:rsidP="00725575">
            <w:pPr>
              <w:pStyle w:val="PlainText"/>
              <w:spacing w:before="20" w:after="20"/>
              <w:rPr>
                <w:rFonts w:ascii="Arial" w:hAnsi="Arial" w:cs="Arial"/>
                <w:sz w:val="20"/>
                <w:szCs w:val="20"/>
              </w:rPr>
            </w:pPr>
            <w:r>
              <w:rPr>
                <w:rFonts w:ascii="Arial" w:hAnsi="Arial" w:cs="Arial"/>
                <w:sz w:val="20"/>
                <w:szCs w:val="20"/>
              </w:rPr>
              <w:t xml:space="preserve">   (ii) </w:t>
            </w:r>
            <w:proofErr w:type="gramStart"/>
            <w:r>
              <w:rPr>
                <w:rFonts w:ascii="Arial" w:hAnsi="Arial" w:cs="Arial"/>
                <w:sz w:val="20"/>
                <w:szCs w:val="20"/>
              </w:rPr>
              <w:t>in</w:t>
            </w:r>
            <w:proofErr w:type="gramEnd"/>
            <w:r>
              <w:rPr>
                <w:rFonts w:ascii="Arial" w:hAnsi="Arial" w:cs="Arial"/>
                <w:sz w:val="20"/>
                <w:szCs w:val="20"/>
              </w:rPr>
              <w:t xml:space="preserve"> programmes owned by other Schools? </w:t>
            </w:r>
          </w:p>
        </w:tc>
        <w:tc>
          <w:tcPr>
            <w:tcW w:w="780" w:type="dxa"/>
            <w:tcBorders>
              <w:top w:val="single" w:sz="4" w:space="0" w:color="auto"/>
              <w:left w:val="single" w:sz="4" w:space="0" w:color="auto"/>
              <w:bottom w:val="single" w:sz="4" w:space="0" w:color="auto"/>
              <w:right w:val="single" w:sz="4" w:space="0" w:color="auto"/>
            </w:tcBorders>
          </w:tcPr>
          <w:p w14:paraId="09CCB199"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0CC600DE"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24E1F669"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05385C36" w14:textId="77777777" w:rsidR="00A273EF" w:rsidRDefault="00A273EF" w:rsidP="00A273EF">
            <w:pPr>
              <w:pStyle w:val="PlainText"/>
              <w:numPr>
                <w:ilvl w:val="0"/>
                <w:numId w:val="26"/>
              </w:numPr>
              <w:spacing w:before="20" w:after="20"/>
              <w:ind w:left="357" w:hanging="357"/>
              <w:rPr>
                <w:rFonts w:ascii="Arial" w:hAnsi="Arial" w:cs="Arial"/>
                <w:sz w:val="20"/>
                <w:szCs w:val="20"/>
              </w:rPr>
            </w:pPr>
            <w:r>
              <w:rPr>
                <w:rFonts w:ascii="Arial" w:hAnsi="Arial" w:cs="Arial"/>
                <w:sz w:val="20"/>
                <w:szCs w:val="20"/>
              </w:rPr>
              <w:t xml:space="preserve">Does the introduction/revision of this module, or the withdrawal of other modules, potentially require changes to those programmes? </w:t>
            </w:r>
          </w:p>
        </w:tc>
        <w:tc>
          <w:tcPr>
            <w:tcW w:w="780" w:type="dxa"/>
            <w:tcBorders>
              <w:top w:val="single" w:sz="4" w:space="0" w:color="auto"/>
              <w:left w:val="single" w:sz="4" w:space="0" w:color="auto"/>
              <w:bottom w:val="single" w:sz="4" w:space="0" w:color="auto"/>
              <w:right w:val="single" w:sz="4" w:space="0" w:color="auto"/>
            </w:tcBorders>
          </w:tcPr>
          <w:p w14:paraId="5E363CC9"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61C6DB8F"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7C0A7C24"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0BB6DE7C" w14:textId="77777777" w:rsidR="00A273EF" w:rsidRDefault="00A273EF" w:rsidP="00A273EF">
            <w:pPr>
              <w:pStyle w:val="PlainText"/>
              <w:numPr>
                <w:ilvl w:val="0"/>
                <w:numId w:val="26"/>
              </w:numPr>
              <w:spacing w:before="20" w:after="20"/>
              <w:rPr>
                <w:rFonts w:ascii="Arial" w:hAnsi="Arial" w:cs="Arial"/>
                <w:sz w:val="20"/>
                <w:szCs w:val="20"/>
              </w:rPr>
            </w:pPr>
            <w:r>
              <w:rPr>
                <w:rFonts w:ascii="Arial" w:hAnsi="Arial" w:cs="Arial"/>
                <w:sz w:val="20"/>
                <w:szCs w:val="20"/>
              </w:rPr>
              <w:t>If so, are those potential changes the result of:</w:t>
            </w:r>
          </w:p>
          <w:p w14:paraId="0181E157" w14:textId="77777777" w:rsidR="00A273EF" w:rsidRDefault="00A273EF" w:rsidP="00725575">
            <w:pPr>
              <w:pStyle w:val="PlainText"/>
              <w:spacing w:before="20" w:after="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Changes to the Learning Outcomes of this module? </w:t>
            </w:r>
          </w:p>
        </w:tc>
        <w:tc>
          <w:tcPr>
            <w:tcW w:w="780" w:type="dxa"/>
            <w:tcBorders>
              <w:top w:val="single" w:sz="4" w:space="0" w:color="auto"/>
              <w:left w:val="single" w:sz="4" w:space="0" w:color="auto"/>
              <w:bottom w:val="single" w:sz="4" w:space="0" w:color="auto"/>
              <w:right w:val="single" w:sz="4" w:space="0" w:color="auto"/>
            </w:tcBorders>
          </w:tcPr>
          <w:p w14:paraId="6EAE731C"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3582F555"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105C6FE9"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39496F1C" w14:textId="77777777" w:rsidR="00A273EF" w:rsidRDefault="00A273EF" w:rsidP="00725575">
            <w:pPr>
              <w:pStyle w:val="PlainText"/>
              <w:spacing w:before="20" w:after="20"/>
              <w:rPr>
                <w:rFonts w:ascii="Arial" w:hAnsi="Arial" w:cs="Arial"/>
                <w:sz w:val="20"/>
                <w:szCs w:val="20"/>
              </w:rPr>
            </w:pPr>
            <w:r>
              <w:rPr>
                <w:rFonts w:ascii="Arial" w:hAnsi="Arial" w:cs="Arial"/>
                <w:sz w:val="20"/>
                <w:szCs w:val="20"/>
              </w:rPr>
              <w:t xml:space="preserve">   (ii) Changes to the term(s) in which this module is delivered?</w:t>
            </w:r>
          </w:p>
        </w:tc>
        <w:tc>
          <w:tcPr>
            <w:tcW w:w="780" w:type="dxa"/>
            <w:tcBorders>
              <w:top w:val="single" w:sz="4" w:space="0" w:color="auto"/>
              <w:left w:val="single" w:sz="4" w:space="0" w:color="auto"/>
              <w:bottom w:val="single" w:sz="4" w:space="0" w:color="auto"/>
              <w:right w:val="single" w:sz="4" w:space="0" w:color="auto"/>
            </w:tcBorders>
          </w:tcPr>
          <w:p w14:paraId="51384CBA"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77E46750"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5B9AEA21"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453DFD42" w14:textId="77777777" w:rsidR="00A273EF" w:rsidRDefault="00A273EF" w:rsidP="00725575">
            <w:pPr>
              <w:pStyle w:val="PlainText"/>
              <w:spacing w:before="20" w:after="20"/>
              <w:rPr>
                <w:rFonts w:ascii="Arial" w:hAnsi="Arial" w:cs="Arial"/>
                <w:sz w:val="20"/>
                <w:szCs w:val="20"/>
              </w:rPr>
            </w:pPr>
            <w:r>
              <w:rPr>
                <w:rFonts w:ascii="Arial" w:hAnsi="Arial" w:cs="Arial"/>
                <w:sz w:val="20"/>
                <w:szCs w:val="20"/>
              </w:rPr>
              <w:t xml:space="preserve">   (iii) Changes to pre- and co-requisite modules?</w:t>
            </w:r>
          </w:p>
        </w:tc>
        <w:tc>
          <w:tcPr>
            <w:tcW w:w="780" w:type="dxa"/>
            <w:tcBorders>
              <w:top w:val="single" w:sz="4" w:space="0" w:color="auto"/>
              <w:left w:val="single" w:sz="4" w:space="0" w:color="auto"/>
              <w:bottom w:val="single" w:sz="4" w:space="0" w:color="auto"/>
              <w:right w:val="single" w:sz="4" w:space="0" w:color="auto"/>
            </w:tcBorders>
          </w:tcPr>
          <w:p w14:paraId="7629AEFB"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382AC380"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3279CADD"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6114CBA7" w14:textId="77777777" w:rsidR="00A273EF" w:rsidRDefault="00A273EF" w:rsidP="00725575">
            <w:pPr>
              <w:pStyle w:val="PlainText"/>
              <w:spacing w:before="20" w:after="20"/>
              <w:rPr>
                <w:rFonts w:ascii="Arial" w:hAnsi="Arial" w:cs="Arial"/>
                <w:sz w:val="20"/>
                <w:szCs w:val="20"/>
              </w:rPr>
            </w:pPr>
            <w:r>
              <w:rPr>
                <w:rFonts w:ascii="Arial" w:hAnsi="Arial" w:cs="Arial"/>
                <w:sz w:val="20"/>
                <w:szCs w:val="20"/>
              </w:rPr>
              <w:t xml:space="preserve">   (iv) Other (please specify)</w:t>
            </w:r>
          </w:p>
        </w:tc>
        <w:tc>
          <w:tcPr>
            <w:tcW w:w="780" w:type="dxa"/>
            <w:tcBorders>
              <w:top w:val="single" w:sz="4" w:space="0" w:color="auto"/>
              <w:left w:val="single" w:sz="4" w:space="0" w:color="auto"/>
              <w:bottom w:val="single" w:sz="4" w:space="0" w:color="auto"/>
              <w:right w:val="single" w:sz="4" w:space="0" w:color="auto"/>
            </w:tcBorders>
          </w:tcPr>
          <w:p w14:paraId="75D5B36F"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2251AD80"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1962E507"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05683F14" w14:textId="77777777" w:rsidR="00A273EF" w:rsidRDefault="00A273EF" w:rsidP="00A273EF">
            <w:pPr>
              <w:pStyle w:val="PlainText"/>
              <w:numPr>
                <w:ilvl w:val="0"/>
                <w:numId w:val="26"/>
              </w:numPr>
              <w:spacing w:before="20" w:after="20"/>
              <w:rPr>
                <w:rFonts w:ascii="Arial" w:hAnsi="Arial" w:cs="Arial"/>
                <w:sz w:val="20"/>
                <w:szCs w:val="20"/>
              </w:rPr>
            </w:pPr>
            <w:r>
              <w:rPr>
                <w:rFonts w:ascii="Arial" w:hAnsi="Arial" w:cs="Arial"/>
                <w:sz w:val="20"/>
                <w:szCs w:val="20"/>
              </w:rPr>
              <w:t xml:space="preserve">If the answer to any of questions 4.2 to 6 is </w:t>
            </w:r>
            <w:proofErr w:type="gramStart"/>
            <w:r>
              <w:rPr>
                <w:rFonts w:ascii="Arial" w:hAnsi="Arial" w:cs="Arial"/>
                <w:sz w:val="20"/>
                <w:szCs w:val="20"/>
              </w:rPr>
              <w:t>Yes</w:t>
            </w:r>
            <w:proofErr w:type="gramEnd"/>
            <w:r>
              <w:rPr>
                <w:rFonts w:ascii="Arial" w:hAnsi="Arial" w:cs="Arial"/>
                <w:sz w:val="20"/>
                <w:szCs w:val="20"/>
              </w:rPr>
              <w:t xml:space="preserve"> - confirm that all the owners of the programmes listed in section 7 of the specification have been informed. </w:t>
            </w:r>
          </w:p>
        </w:tc>
        <w:tc>
          <w:tcPr>
            <w:tcW w:w="780" w:type="dxa"/>
            <w:tcBorders>
              <w:top w:val="single" w:sz="4" w:space="0" w:color="auto"/>
              <w:left w:val="single" w:sz="4" w:space="0" w:color="auto"/>
              <w:bottom w:val="single" w:sz="4" w:space="0" w:color="auto"/>
              <w:right w:val="single" w:sz="4" w:space="0" w:color="auto"/>
            </w:tcBorders>
          </w:tcPr>
          <w:p w14:paraId="0B489DFD"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7BE19D77"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5980FFFF"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01F90EB2" w14:textId="77777777" w:rsidR="00A273EF" w:rsidRDefault="00A273EF" w:rsidP="00A273EF">
            <w:pPr>
              <w:pStyle w:val="ListParagraph"/>
              <w:numPr>
                <w:ilvl w:val="0"/>
                <w:numId w:val="26"/>
              </w:numPr>
              <w:spacing w:before="20" w:after="20"/>
              <w:rPr>
                <w:rFonts w:ascii="Garamond" w:eastAsia="Times New Roman" w:hAnsi="Garamond"/>
                <w:lang w:eastAsia="en-US"/>
              </w:rPr>
            </w:pPr>
            <w:r>
              <w:rPr>
                <w:rFonts w:ascii="Arial" w:hAnsi="Arial" w:cs="Arial"/>
                <w:sz w:val="20"/>
                <w:szCs w:val="20"/>
                <w:lang w:eastAsia="en-US"/>
              </w:rPr>
              <w:t xml:space="preserve">Will any modules be withdrawn as a result of the introduction of this module/changes to the module? </w:t>
            </w:r>
            <w:r>
              <w:rPr>
                <w:rFonts w:ascii="Arial" w:hAnsi="Arial" w:cs="Arial"/>
                <w:sz w:val="20"/>
                <w:szCs w:val="20"/>
                <w:lang w:eastAsia="en-US"/>
              </w:rPr>
              <w:br/>
            </w:r>
            <w:r>
              <w:rPr>
                <w:rFonts w:ascii="Arial" w:hAnsi="Arial" w:cs="Arial"/>
                <w:i/>
                <w:sz w:val="20"/>
                <w:szCs w:val="20"/>
                <w:lang w:eastAsia="en-US"/>
              </w:rPr>
              <w:t xml:space="preserve">If yes, please provide the module code and title and information required (see Annex B of the Code of Practice </w:t>
            </w:r>
            <w:hyperlink r:id="rId8" w:history="1">
              <w:r>
                <w:rPr>
                  <w:rStyle w:val="Hyperlink"/>
                  <w:rFonts w:ascii="Arial" w:hAnsi="Arial" w:cs="Arial"/>
                  <w:i/>
                  <w:sz w:val="20"/>
                  <w:szCs w:val="20"/>
                  <w:lang w:eastAsia="en-US"/>
                </w:rPr>
                <w:t>https://www.kent.ac.uk/teaching/qa/codes/taught/annexb.html</w:t>
              </w:r>
            </w:hyperlink>
            <w:r>
              <w:rPr>
                <w:rFonts w:ascii="Arial" w:hAnsi="Arial" w:cs="Arial"/>
                <w:i/>
                <w:sz w:val="20"/>
                <w:szCs w:val="20"/>
                <w:lang w:eastAsia="en-US"/>
              </w:rPr>
              <w:t xml:space="preserve">) </w:t>
            </w:r>
          </w:p>
        </w:tc>
        <w:tc>
          <w:tcPr>
            <w:tcW w:w="780" w:type="dxa"/>
            <w:tcBorders>
              <w:top w:val="single" w:sz="4" w:space="0" w:color="auto"/>
              <w:left w:val="single" w:sz="4" w:space="0" w:color="auto"/>
              <w:bottom w:val="single" w:sz="4" w:space="0" w:color="auto"/>
              <w:right w:val="single" w:sz="4" w:space="0" w:color="auto"/>
            </w:tcBorders>
          </w:tcPr>
          <w:p w14:paraId="4AB56B46" w14:textId="77777777" w:rsidR="00A273EF" w:rsidRDefault="00A273EF" w:rsidP="00725575">
            <w:pPr>
              <w:spacing w:before="20" w:after="20"/>
              <w:jc w:val="center"/>
              <w:rPr>
                <w:rFonts w:ascii="Arial" w:hAnsi="Arial" w:cs="Arial"/>
                <w:sz w:val="20"/>
                <w:szCs w:val="20"/>
                <w:lang w:eastAsia="en-US"/>
              </w:rPr>
            </w:pPr>
          </w:p>
        </w:tc>
        <w:tc>
          <w:tcPr>
            <w:tcW w:w="780" w:type="dxa"/>
            <w:tcBorders>
              <w:top w:val="single" w:sz="4" w:space="0" w:color="auto"/>
              <w:left w:val="single" w:sz="4" w:space="0" w:color="auto"/>
              <w:bottom w:val="single" w:sz="4" w:space="0" w:color="auto"/>
              <w:right w:val="single" w:sz="4" w:space="0" w:color="auto"/>
            </w:tcBorders>
            <w:hideMark/>
          </w:tcPr>
          <w:p w14:paraId="2CE14782"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r>
      <w:tr w:rsidR="00A273EF" w14:paraId="2D2D0D26"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44E9B533"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Please indicate which sections of the specification have been revised. NB the approval panel will look at the whole specification and may comment on sections that have not been revised in this submission.</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93E04" w14:textId="77777777" w:rsidR="00A273EF" w:rsidRDefault="00A273EF" w:rsidP="00725575">
            <w:pPr>
              <w:spacing w:before="20" w:after="20"/>
              <w:ind w:left="360"/>
              <w:jc w:val="center"/>
              <w:rPr>
                <w:rFonts w:ascii="Arial" w:hAnsi="Arial" w:cs="Arial"/>
                <w:sz w:val="20"/>
                <w:szCs w:val="20"/>
                <w:lang w:eastAsia="en-US"/>
              </w:rPr>
            </w:pPr>
          </w:p>
        </w:tc>
      </w:tr>
      <w:tr w:rsidR="00A273EF" w14:paraId="4A66DE3A" w14:textId="77777777" w:rsidTr="00725575">
        <w:tc>
          <w:tcPr>
            <w:tcW w:w="1059" w:type="dxa"/>
            <w:tcBorders>
              <w:top w:val="single" w:sz="4" w:space="0" w:color="auto"/>
              <w:left w:val="single" w:sz="4" w:space="0" w:color="auto"/>
              <w:bottom w:val="single" w:sz="4" w:space="0" w:color="auto"/>
              <w:right w:val="single" w:sz="4" w:space="0" w:color="auto"/>
            </w:tcBorders>
            <w:vAlign w:val="center"/>
            <w:hideMark/>
          </w:tcPr>
          <w:p w14:paraId="345E41A6"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F0944CA" w14:textId="73A9CF8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2 </w:t>
            </w:r>
            <w:r w:rsidR="004E0597">
              <w:rPr>
                <w:rFonts w:ascii="Arial" w:eastAsia="MS Mincho" w:hAnsi="Arial" w:cs="Arial"/>
                <w:sz w:val="20"/>
                <w:szCs w:val="20"/>
                <w:lang w:eastAsia="en-US"/>
              </w:rPr>
              <w:t xml:space="preserve">     X</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1A0B7CC"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3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DB7F2B6"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4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4E715A6"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5 </w:t>
            </w:r>
          </w:p>
        </w:tc>
        <w:tc>
          <w:tcPr>
            <w:tcW w:w="1188" w:type="dxa"/>
            <w:tcBorders>
              <w:top w:val="single" w:sz="4" w:space="0" w:color="auto"/>
              <w:left w:val="single" w:sz="4" w:space="0" w:color="auto"/>
              <w:bottom w:val="single" w:sz="4" w:space="0" w:color="auto"/>
              <w:right w:val="single" w:sz="4" w:space="0" w:color="auto"/>
            </w:tcBorders>
            <w:vAlign w:val="center"/>
            <w:hideMark/>
          </w:tcPr>
          <w:p w14:paraId="50363980"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6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48C62E" w14:textId="655D482B"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7 </w:t>
            </w:r>
            <w:r w:rsidR="004E0597">
              <w:rPr>
                <w:rFonts w:ascii="Arial" w:eastAsia="MS Mincho" w:hAnsi="Arial" w:cs="Arial"/>
                <w:sz w:val="20"/>
                <w:szCs w:val="20"/>
                <w:lang w:eastAsia="en-US"/>
              </w:rPr>
              <w:t xml:space="preserve">       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E7B504"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8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184047" w14:textId="77777777" w:rsidR="00A273EF" w:rsidRDefault="00A273EF" w:rsidP="00725575">
            <w:pPr>
              <w:rPr>
                <w:rFonts w:ascii="Arial" w:hAnsi="Arial" w:cs="Arial"/>
                <w:sz w:val="20"/>
                <w:szCs w:val="20"/>
                <w:lang w:eastAsia="en-US"/>
              </w:rPr>
            </w:pPr>
          </w:p>
        </w:tc>
      </w:tr>
      <w:tr w:rsidR="00A273EF" w14:paraId="30EFAEFB" w14:textId="77777777" w:rsidTr="00725575">
        <w:tc>
          <w:tcPr>
            <w:tcW w:w="1059" w:type="dxa"/>
            <w:tcBorders>
              <w:top w:val="single" w:sz="4" w:space="0" w:color="auto"/>
              <w:left w:val="single" w:sz="4" w:space="0" w:color="auto"/>
              <w:bottom w:val="single" w:sz="4" w:space="0" w:color="auto"/>
              <w:right w:val="single" w:sz="4" w:space="0" w:color="auto"/>
            </w:tcBorders>
            <w:vAlign w:val="center"/>
            <w:hideMark/>
          </w:tcPr>
          <w:p w14:paraId="6768296A"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9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209B940"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A149BBF"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3A7E3E0"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ADDDB05" w14:textId="21B168E2"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13 </w:t>
            </w:r>
            <w:r w:rsidR="004E0597">
              <w:rPr>
                <w:rFonts w:ascii="Arial" w:eastAsia="MS Mincho" w:hAnsi="Arial" w:cs="Arial"/>
                <w:sz w:val="20"/>
                <w:szCs w:val="20"/>
                <w:lang w:eastAsia="en-US"/>
              </w:rPr>
              <w:t xml:space="preserve">  X</w:t>
            </w:r>
          </w:p>
        </w:tc>
        <w:tc>
          <w:tcPr>
            <w:tcW w:w="1188" w:type="dxa"/>
            <w:tcBorders>
              <w:top w:val="single" w:sz="4" w:space="0" w:color="auto"/>
              <w:left w:val="single" w:sz="4" w:space="0" w:color="auto"/>
              <w:bottom w:val="single" w:sz="4" w:space="0" w:color="auto"/>
              <w:right w:val="single" w:sz="4" w:space="0" w:color="auto"/>
            </w:tcBorders>
            <w:vAlign w:val="center"/>
            <w:hideMark/>
          </w:tcPr>
          <w:p w14:paraId="3C283611"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AF0F8D"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15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48B35"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16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8D5B2E" w14:textId="77777777" w:rsidR="00A273EF" w:rsidRDefault="00A273EF" w:rsidP="00725575">
            <w:pPr>
              <w:rPr>
                <w:rFonts w:ascii="Arial" w:hAnsi="Arial" w:cs="Arial"/>
                <w:sz w:val="20"/>
                <w:szCs w:val="20"/>
                <w:lang w:eastAsia="en-US"/>
              </w:rPr>
            </w:pPr>
          </w:p>
        </w:tc>
      </w:tr>
      <w:tr w:rsidR="00A273EF" w14:paraId="370D4316" w14:textId="77777777" w:rsidTr="00725575">
        <w:tc>
          <w:tcPr>
            <w:tcW w:w="1059" w:type="dxa"/>
            <w:tcBorders>
              <w:top w:val="single" w:sz="4" w:space="0" w:color="auto"/>
              <w:left w:val="single" w:sz="4" w:space="0" w:color="auto"/>
              <w:bottom w:val="single" w:sz="4" w:space="0" w:color="auto"/>
              <w:right w:val="single" w:sz="4" w:space="0" w:color="auto"/>
            </w:tcBorders>
            <w:vAlign w:val="center"/>
            <w:hideMark/>
          </w:tcPr>
          <w:p w14:paraId="7618A0A8"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9D84631" w14:textId="77777777" w:rsidR="00A273EF" w:rsidRDefault="00A273EF" w:rsidP="00725575">
            <w:pPr>
              <w:spacing w:before="20" w:after="20"/>
              <w:rPr>
                <w:rFonts w:ascii="Arial" w:hAnsi="Arial" w:cs="Arial"/>
                <w:sz w:val="20"/>
                <w:szCs w:val="20"/>
                <w:lang w:eastAsia="en-US"/>
              </w:rPr>
            </w:pPr>
            <w:r>
              <w:rPr>
                <w:rFonts w:ascii="Arial" w:eastAsia="MS Mincho" w:hAnsi="Arial" w:cs="Arial"/>
                <w:sz w:val="20"/>
                <w:szCs w:val="20"/>
                <w:lang w:eastAsia="en-US"/>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90994B3" w14:textId="77777777" w:rsidR="00A273EF" w:rsidRDefault="00A273EF" w:rsidP="00725575">
            <w:pPr>
              <w:spacing w:before="20" w:after="20"/>
              <w:rPr>
                <w:rFonts w:ascii="Arial" w:hAnsi="Arial" w:cs="Arial"/>
                <w:sz w:val="20"/>
                <w:szCs w:val="20"/>
                <w:lang w:eastAsia="en-US"/>
              </w:rPr>
            </w:pPr>
            <w:r>
              <w:rPr>
                <w:rFonts w:ascii="Arial" w:hAnsi="Arial" w:cs="Arial"/>
                <w:sz w:val="20"/>
                <w:szCs w:val="20"/>
                <w:lang w:eastAsia="en-US"/>
              </w:rPr>
              <w:t>19</w:t>
            </w:r>
          </w:p>
        </w:tc>
        <w:tc>
          <w:tcPr>
            <w:tcW w:w="1060" w:type="dxa"/>
            <w:tcBorders>
              <w:top w:val="single" w:sz="4" w:space="0" w:color="auto"/>
              <w:left w:val="single" w:sz="4" w:space="0" w:color="auto"/>
              <w:bottom w:val="single" w:sz="4" w:space="0" w:color="auto"/>
              <w:right w:val="single" w:sz="4" w:space="0" w:color="auto"/>
            </w:tcBorders>
            <w:vAlign w:val="center"/>
          </w:tcPr>
          <w:p w14:paraId="2F9A7B22" w14:textId="77777777" w:rsidR="00A273EF" w:rsidRDefault="00A273EF" w:rsidP="00725575">
            <w:pPr>
              <w:spacing w:before="20" w:after="20"/>
              <w:ind w:left="75"/>
              <w:rPr>
                <w:rFonts w:ascii="Arial" w:hAnsi="Arial" w:cs="Arial"/>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14:paraId="5472949A" w14:textId="77777777" w:rsidR="00A273EF" w:rsidRDefault="00A273EF" w:rsidP="00725575">
            <w:pPr>
              <w:spacing w:before="20" w:after="20"/>
              <w:ind w:left="75"/>
              <w:rPr>
                <w:rFonts w:ascii="Arial" w:hAnsi="Arial" w:cs="Arial"/>
                <w:sz w:val="20"/>
                <w:szCs w:val="20"/>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14:paraId="4ABBBC33" w14:textId="77777777" w:rsidR="00A273EF" w:rsidRDefault="00A273EF" w:rsidP="00725575">
            <w:pPr>
              <w:spacing w:before="20" w:after="20"/>
              <w:ind w:left="75"/>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2FCBB8" w14:textId="77777777" w:rsidR="00A273EF" w:rsidRDefault="00A273EF" w:rsidP="00725575">
            <w:pPr>
              <w:spacing w:before="20" w:after="20"/>
              <w:ind w:left="75"/>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7A7077F" w14:textId="77777777" w:rsidR="00A273EF" w:rsidRDefault="00A273EF" w:rsidP="00725575">
            <w:pPr>
              <w:spacing w:before="20" w:after="20"/>
              <w:ind w:left="75"/>
              <w:rPr>
                <w:rFonts w:ascii="Arial" w:hAnsi="Arial" w:cs="Arial"/>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D748B6" w14:textId="77777777" w:rsidR="00A273EF" w:rsidRDefault="00A273EF" w:rsidP="00725575">
            <w:pPr>
              <w:rPr>
                <w:rFonts w:ascii="Arial" w:hAnsi="Arial" w:cs="Arial"/>
                <w:sz w:val="20"/>
                <w:szCs w:val="20"/>
                <w:lang w:eastAsia="en-US"/>
              </w:rPr>
            </w:pPr>
          </w:p>
        </w:tc>
      </w:tr>
      <w:tr w:rsidR="00A273EF" w14:paraId="2C68F1BC" w14:textId="77777777" w:rsidTr="00725575">
        <w:tc>
          <w:tcPr>
            <w:tcW w:w="9180" w:type="dxa"/>
            <w:gridSpan w:val="8"/>
            <w:tcBorders>
              <w:top w:val="single" w:sz="4" w:space="0" w:color="auto"/>
              <w:left w:val="single" w:sz="4" w:space="0" w:color="auto"/>
              <w:bottom w:val="single" w:sz="4" w:space="0" w:color="auto"/>
              <w:right w:val="single" w:sz="4" w:space="0" w:color="auto"/>
            </w:tcBorders>
            <w:hideMark/>
          </w:tcPr>
          <w:p w14:paraId="3CA3C5A4"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 xml:space="preserve">Are there any implications for learning resources, including staff, library, IT and space? If yes, please confirm the School has considered and planned for the allocation of the resources required. </w:t>
            </w:r>
          </w:p>
          <w:p w14:paraId="12D37C16" w14:textId="5CDD1681" w:rsidR="006B3E10" w:rsidRDefault="006B3E10" w:rsidP="006B3E10">
            <w:pPr>
              <w:spacing w:before="20" w:after="20"/>
              <w:ind w:left="360"/>
              <w:rPr>
                <w:rFonts w:ascii="Arial" w:hAnsi="Arial" w:cs="Arial"/>
                <w:sz w:val="20"/>
                <w:szCs w:val="20"/>
                <w:lang w:eastAsia="en-US"/>
              </w:rPr>
            </w:pPr>
            <w:r>
              <w:rPr>
                <w:rFonts w:ascii="Arial" w:hAnsi="Arial" w:cs="Arial"/>
                <w:sz w:val="20"/>
                <w:szCs w:val="20"/>
              </w:rPr>
              <w:t>The school has considered and planned for the allocation of required resources.</w:t>
            </w:r>
          </w:p>
        </w:tc>
        <w:tc>
          <w:tcPr>
            <w:tcW w:w="780" w:type="dxa"/>
            <w:tcBorders>
              <w:top w:val="single" w:sz="4" w:space="0" w:color="auto"/>
              <w:left w:val="single" w:sz="4" w:space="0" w:color="auto"/>
              <w:bottom w:val="single" w:sz="4" w:space="0" w:color="auto"/>
              <w:right w:val="single" w:sz="4" w:space="0" w:color="auto"/>
            </w:tcBorders>
            <w:hideMark/>
          </w:tcPr>
          <w:p w14:paraId="564C0A58" w14:textId="77777777" w:rsidR="00A273EF" w:rsidRDefault="00A273EF" w:rsidP="00725575">
            <w:pPr>
              <w:spacing w:before="20" w:after="20"/>
              <w:jc w:val="center"/>
              <w:rPr>
                <w:rFonts w:ascii="Arial" w:hAnsi="Arial" w:cs="Arial"/>
                <w:sz w:val="20"/>
                <w:szCs w:val="20"/>
                <w:lang w:eastAsia="en-US"/>
              </w:rPr>
            </w:pPr>
            <w:r>
              <w:rPr>
                <w:rFonts w:ascii="Arial" w:hAnsi="Arial" w:cs="Arial"/>
                <w:sz w:val="20"/>
                <w:szCs w:val="20"/>
                <w:lang w:eastAsia="en-US"/>
              </w:rPr>
              <w:t>X</w:t>
            </w:r>
          </w:p>
        </w:tc>
        <w:tc>
          <w:tcPr>
            <w:tcW w:w="780" w:type="dxa"/>
            <w:tcBorders>
              <w:top w:val="single" w:sz="4" w:space="0" w:color="auto"/>
              <w:left w:val="single" w:sz="4" w:space="0" w:color="auto"/>
              <w:bottom w:val="single" w:sz="4" w:space="0" w:color="auto"/>
              <w:right w:val="single" w:sz="4" w:space="0" w:color="auto"/>
            </w:tcBorders>
          </w:tcPr>
          <w:p w14:paraId="3E35AE35" w14:textId="77777777" w:rsidR="00A273EF" w:rsidRDefault="00A273EF" w:rsidP="00725575">
            <w:pPr>
              <w:spacing w:before="20" w:after="20"/>
              <w:jc w:val="center"/>
              <w:rPr>
                <w:rFonts w:ascii="Arial" w:hAnsi="Arial" w:cs="Arial"/>
                <w:sz w:val="20"/>
                <w:szCs w:val="20"/>
                <w:lang w:eastAsia="en-US"/>
              </w:rPr>
            </w:pPr>
          </w:p>
        </w:tc>
      </w:tr>
      <w:tr w:rsidR="00A273EF" w14:paraId="1FC0C781" w14:textId="77777777" w:rsidTr="00725575">
        <w:trPr>
          <w:trHeight w:val="496"/>
        </w:trPr>
        <w:tc>
          <w:tcPr>
            <w:tcW w:w="10740" w:type="dxa"/>
            <w:gridSpan w:val="10"/>
            <w:tcBorders>
              <w:top w:val="single" w:sz="4" w:space="0" w:color="auto"/>
              <w:left w:val="single" w:sz="4" w:space="0" w:color="auto"/>
              <w:bottom w:val="single" w:sz="4" w:space="0" w:color="auto"/>
              <w:right w:val="single" w:sz="4" w:space="0" w:color="auto"/>
            </w:tcBorders>
            <w:hideMark/>
          </w:tcPr>
          <w:p w14:paraId="510E81E7"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 xml:space="preserve">Term and year the revised version/new module will start: </w:t>
            </w:r>
          </w:p>
          <w:p w14:paraId="349A5522" w14:textId="1959C670" w:rsidR="00A273EF" w:rsidRDefault="00A273EF" w:rsidP="00725575">
            <w:pPr>
              <w:spacing w:before="20" w:after="20"/>
              <w:ind w:left="360"/>
              <w:rPr>
                <w:rFonts w:ascii="Arial" w:hAnsi="Arial" w:cs="Arial"/>
                <w:sz w:val="20"/>
                <w:szCs w:val="20"/>
                <w:lang w:eastAsia="en-US"/>
              </w:rPr>
            </w:pPr>
            <w:r>
              <w:rPr>
                <w:rFonts w:ascii="Arial" w:hAnsi="Arial" w:cs="Arial"/>
                <w:sz w:val="20"/>
                <w:szCs w:val="20"/>
                <w:lang w:eastAsia="en-US"/>
              </w:rPr>
              <w:t>Summer 2019</w:t>
            </w:r>
          </w:p>
        </w:tc>
      </w:tr>
      <w:tr w:rsidR="00A273EF" w14:paraId="73CC0466" w14:textId="77777777" w:rsidTr="00725575">
        <w:tc>
          <w:tcPr>
            <w:tcW w:w="10740" w:type="dxa"/>
            <w:gridSpan w:val="10"/>
            <w:tcBorders>
              <w:top w:val="single" w:sz="4" w:space="0" w:color="auto"/>
              <w:left w:val="single" w:sz="4" w:space="0" w:color="auto"/>
              <w:bottom w:val="single" w:sz="4" w:space="0" w:color="auto"/>
              <w:right w:val="single" w:sz="4" w:space="0" w:color="auto"/>
            </w:tcBorders>
            <w:hideMark/>
          </w:tcPr>
          <w:p w14:paraId="41B264A6"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Date this version of the module specification was approved by the School EC or GSC (and Board of Studies if appropriate): 04/01/2019 GSC Chair’s action</w:t>
            </w:r>
          </w:p>
        </w:tc>
      </w:tr>
      <w:tr w:rsidR="00A273EF" w14:paraId="3BF4B00A" w14:textId="77777777" w:rsidTr="00725575">
        <w:tc>
          <w:tcPr>
            <w:tcW w:w="10740" w:type="dxa"/>
            <w:gridSpan w:val="10"/>
            <w:tcBorders>
              <w:top w:val="single" w:sz="4" w:space="0" w:color="auto"/>
              <w:left w:val="single" w:sz="4" w:space="0" w:color="auto"/>
              <w:bottom w:val="single" w:sz="4" w:space="0" w:color="auto"/>
              <w:right w:val="single" w:sz="4" w:space="0" w:color="auto"/>
            </w:tcBorders>
            <w:hideMark/>
          </w:tcPr>
          <w:p w14:paraId="74D1C3EC"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 xml:space="preserve">Rationale: please provide any contextual information that will assist members of the approval panel who may not be familiar with the discipline and custom and practice in your School: </w:t>
            </w:r>
          </w:p>
          <w:p w14:paraId="2E563324" w14:textId="77777777" w:rsidR="00A273EF" w:rsidRDefault="00A273EF" w:rsidP="00725575">
            <w:pPr>
              <w:spacing w:before="20" w:after="20"/>
              <w:ind w:left="360"/>
              <w:rPr>
                <w:rFonts w:ascii="Arial" w:hAnsi="Arial" w:cs="Arial"/>
                <w:sz w:val="20"/>
                <w:szCs w:val="20"/>
                <w:lang w:eastAsia="en-US"/>
              </w:rPr>
            </w:pPr>
            <w:r>
              <w:rPr>
                <w:rFonts w:ascii="Arial" w:hAnsi="Arial" w:cs="Arial"/>
                <w:sz w:val="20"/>
                <w:szCs w:val="20"/>
                <w:lang w:eastAsia="en-US"/>
              </w:rPr>
              <w:t>The Kent School of Architecture is actively expanding its provision in the area of digital architecture. This MSc programme is an integral aspect of the KSAP’s 5yr plan, and is a fundamental feature of the school’s new Digital Strategy.</w:t>
            </w:r>
          </w:p>
        </w:tc>
      </w:tr>
      <w:tr w:rsidR="00A273EF" w14:paraId="1E3A35FC" w14:textId="77777777" w:rsidTr="00725575">
        <w:tc>
          <w:tcPr>
            <w:tcW w:w="10740" w:type="dxa"/>
            <w:gridSpan w:val="10"/>
            <w:tcBorders>
              <w:top w:val="single" w:sz="4" w:space="0" w:color="auto"/>
              <w:left w:val="single" w:sz="4" w:space="0" w:color="auto"/>
              <w:bottom w:val="single" w:sz="4" w:space="0" w:color="auto"/>
              <w:right w:val="single" w:sz="4" w:space="0" w:color="auto"/>
            </w:tcBorders>
            <w:hideMark/>
          </w:tcPr>
          <w:p w14:paraId="35123FCF" w14:textId="77777777" w:rsidR="00A273EF" w:rsidRDefault="00A273EF" w:rsidP="00A273EF">
            <w:pPr>
              <w:numPr>
                <w:ilvl w:val="0"/>
                <w:numId w:val="26"/>
              </w:numPr>
              <w:spacing w:before="20" w:after="20"/>
              <w:rPr>
                <w:rFonts w:ascii="Arial" w:hAnsi="Arial" w:cs="Arial"/>
                <w:sz w:val="20"/>
                <w:szCs w:val="20"/>
                <w:lang w:eastAsia="en-US"/>
              </w:rPr>
            </w:pPr>
            <w:r>
              <w:rPr>
                <w:rFonts w:ascii="Arial" w:hAnsi="Arial" w:cs="Arial"/>
                <w:sz w:val="20"/>
                <w:szCs w:val="20"/>
                <w:lang w:eastAsia="en-US"/>
              </w:rPr>
              <w:t>Please provide any additional information that may assist the approval panel, for example the rationale for assessment or an explanation of the learning and teaching methods if these vary from a commonly seen pattern:</w:t>
            </w:r>
          </w:p>
          <w:p w14:paraId="1826A951" w14:textId="77777777" w:rsidR="00A273EF" w:rsidRDefault="00A273EF" w:rsidP="00725575">
            <w:pPr>
              <w:spacing w:before="20" w:after="20"/>
              <w:ind w:left="360"/>
              <w:rPr>
                <w:rFonts w:ascii="Arial" w:hAnsi="Arial" w:cs="Arial"/>
                <w:sz w:val="20"/>
                <w:szCs w:val="20"/>
                <w:lang w:eastAsia="en-US"/>
              </w:rPr>
            </w:pPr>
            <w:r>
              <w:rPr>
                <w:rFonts w:ascii="Arial" w:hAnsi="Arial" w:cs="Arial"/>
                <w:sz w:val="20"/>
                <w:szCs w:val="20"/>
                <w:lang w:eastAsia="en-US"/>
              </w:rPr>
              <w:t>N/A. The assessment method(s) are typical.</w:t>
            </w:r>
          </w:p>
        </w:tc>
      </w:tr>
    </w:tbl>
    <w:p w14:paraId="4FB23F12" w14:textId="77777777" w:rsidR="00A273EF" w:rsidRDefault="00A273EF">
      <w:pPr>
        <w:rPr>
          <w:rFonts w:ascii="Arial" w:hAnsi="Arial" w:cs="Arial"/>
          <w:b/>
        </w:rPr>
      </w:pPr>
      <w:r>
        <w:rPr>
          <w:rFonts w:ascii="Arial" w:hAnsi="Arial" w:cs="Arial"/>
          <w:b/>
        </w:rPr>
        <w:br w:type="page"/>
      </w:r>
    </w:p>
    <w:p w14:paraId="40099A7E" w14:textId="701AD034" w:rsidR="009A2D37" w:rsidRPr="00302082" w:rsidRDefault="009A2D37" w:rsidP="00152C39">
      <w:pPr>
        <w:numPr>
          <w:ilvl w:val="0"/>
          <w:numId w:val="1"/>
        </w:numPr>
        <w:spacing w:after="120" w:line="240" w:lineRule="auto"/>
        <w:ind w:left="450" w:right="260" w:hanging="450"/>
        <w:jc w:val="both"/>
        <w:rPr>
          <w:rFonts w:ascii="Arial" w:hAnsi="Arial" w:cs="Arial"/>
          <w:b/>
        </w:rPr>
      </w:pPr>
      <w:r w:rsidRPr="00302082">
        <w:rPr>
          <w:rFonts w:ascii="Arial" w:hAnsi="Arial" w:cs="Arial"/>
          <w:b/>
        </w:rPr>
        <w:lastRenderedPageBreak/>
        <w:t>Title of the module</w:t>
      </w:r>
    </w:p>
    <w:p w14:paraId="13DC37DD" w14:textId="4A414007" w:rsidR="00916170" w:rsidRDefault="004E0597" w:rsidP="00152C39">
      <w:pPr>
        <w:spacing w:after="120" w:line="240" w:lineRule="auto"/>
        <w:ind w:left="450" w:right="260"/>
        <w:jc w:val="both"/>
        <w:rPr>
          <w:rFonts w:ascii="Arial" w:hAnsi="Arial" w:cs="Arial"/>
        </w:rPr>
      </w:pPr>
      <w:r w:rsidRPr="00916170">
        <w:rPr>
          <w:rFonts w:ascii="Arial" w:hAnsi="Arial" w:cs="Arial"/>
        </w:rPr>
        <w:t>AR</w:t>
      </w:r>
      <w:r>
        <w:rPr>
          <w:rFonts w:ascii="Arial" w:hAnsi="Arial" w:cs="Arial"/>
        </w:rPr>
        <w:t>897</w:t>
      </w:r>
      <w:r w:rsidRPr="00916170">
        <w:rPr>
          <w:rFonts w:ascii="Arial" w:hAnsi="Arial" w:cs="Arial"/>
        </w:rPr>
        <w:t xml:space="preserve"> </w:t>
      </w:r>
      <w:r w:rsidR="00B747AC">
        <w:rPr>
          <w:rFonts w:ascii="Arial" w:hAnsi="Arial" w:cs="Arial"/>
        </w:rPr>
        <w:t>Dissertatio</w:t>
      </w:r>
      <w:r w:rsidR="00643091">
        <w:rPr>
          <w:rFonts w:ascii="Arial" w:hAnsi="Arial" w:cs="Arial"/>
        </w:rPr>
        <w:t>n</w:t>
      </w:r>
    </w:p>
    <w:p w14:paraId="60323027" w14:textId="77777777" w:rsidR="00916170" w:rsidRPr="00302082" w:rsidRDefault="00916170" w:rsidP="00152C39">
      <w:pPr>
        <w:spacing w:after="120" w:line="240" w:lineRule="auto"/>
        <w:ind w:left="450" w:right="260" w:hanging="450"/>
        <w:jc w:val="both"/>
        <w:rPr>
          <w:rFonts w:ascii="Arial" w:hAnsi="Arial" w:cs="Arial"/>
        </w:rPr>
      </w:pPr>
    </w:p>
    <w:p w14:paraId="71FF16CE" w14:textId="77777777" w:rsidR="009A2D37" w:rsidRPr="00302082" w:rsidRDefault="009A2D37" w:rsidP="00152C39">
      <w:pPr>
        <w:numPr>
          <w:ilvl w:val="0"/>
          <w:numId w:val="1"/>
        </w:numPr>
        <w:spacing w:after="120" w:line="240" w:lineRule="auto"/>
        <w:ind w:left="450" w:right="260" w:hanging="450"/>
        <w:jc w:val="both"/>
        <w:rPr>
          <w:rFonts w:ascii="Arial" w:hAnsi="Arial" w:cs="Arial"/>
          <w:b/>
        </w:rPr>
      </w:pPr>
      <w:r w:rsidRPr="00302082">
        <w:rPr>
          <w:rFonts w:ascii="Arial" w:hAnsi="Arial" w:cs="Arial"/>
          <w:b/>
        </w:rPr>
        <w:t>School or partner institution which will be responsible for management of the module</w:t>
      </w:r>
    </w:p>
    <w:p w14:paraId="621ACF66" w14:textId="7A8163A5" w:rsidR="009A2D37" w:rsidRDefault="00031485" w:rsidP="00152C39">
      <w:pPr>
        <w:spacing w:after="120" w:line="240" w:lineRule="auto"/>
        <w:ind w:left="450" w:right="260"/>
        <w:rPr>
          <w:rFonts w:ascii="Arial" w:hAnsi="Arial" w:cs="Arial"/>
          <w:iCs/>
        </w:rPr>
      </w:pPr>
      <w:r>
        <w:rPr>
          <w:rFonts w:ascii="Arial" w:hAnsi="Arial" w:cs="Arial"/>
          <w:iCs/>
        </w:rPr>
        <w:t>Kent School of Architecture</w:t>
      </w:r>
      <w:r w:rsidR="0044339D">
        <w:rPr>
          <w:rFonts w:ascii="Arial" w:hAnsi="Arial" w:cs="Arial"/>
          <w:iCs/>
        </w:rPr>
        <w:t xml:space="preserve"> and Planning</w:t>
      </w:r>
    </w:p>
    <w:p w14:paraId="1A705A2C" w14:textId="77777777" w:rsidR="008D2F3F" w:rsidRPr="0036174D" w:rsidRDefault="008D2F3F" w:rsidP="00152C39">
      <w:pPr>
        <w:spacing w:after="120" w:line="240" w:lineRule="auto"/>
        <w:ind w:left="450" w:right="260" w:hanging="450"/>
        <w:rPr>
          <w:rFonts w:ascii="Arial" w:hAnsi="Arial" w:cs="Arial"/>
          <w:iCs/>
        </w:rPr>
      </w:pPr>
    </w:p>
    <w:p w14:paraId="399371EB" w14:textId="77777777" w:rsidR="009A2D37" w:rsidRPr="00302082" w:rsidRDefault="002A7F48" w:rsidP="00152C39">
      <w:pPr>
        <w:numPr>
          <w:ilvl w:val="0"/>
          <w:numId w:val="1"/>
        </w:numPr>
        <w:spacing w:after="120" w:line="240" w:lineRule="auto"/>
        <w:ind w:left="450" w:right="260" w:hanging="45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86137E" w14:textId="267ABBF9" w:rsidR="009A2D37" w:rsidRDefault="00031485" w:rsidP="00152C39">
      <w:pPr>
        <w:spacing w:after="120" w:line="240" w:lineRule="auto"/>
        <w:ind w:left="450" w:right="260"/>
        <w:rPr>
          <w:rFonts w:ascii="Arial" w:hAnsi="Arial" w:cs="Arial"/>
          <w:iCs/>
        </w:rPr>
      </w:pPr>
      <w:r>
        <w:rPr>
          <w:rFonts w:ascii="Arial" w:hAnsi="Arial" w:cs="Arial"/>
          <w:iCs/>
        </w:rPr>
        <w:t xml:space="preserve">Level </w:t>
      </w:r>
      <w:r w:rsidR="00B075F2">
        <w:rPr>
          <w:rFonts w:ascii="Arial" w:hAnsi="Arial" w:cs="Arial"/>
          <w:iCs/>
        </w:rPr>
        <w:t>7</w:t>
      </w:r>
    </w:p>
    <w:p w14:paraId="72C857C9" w14:textId="77777777" w:rsidR="008D2F3F" w:rsidRPr="0036174D" w:rsidRDefault="008D2F3F" w:rsidP="00152C39">
      <w:pPr>
        <w:spacing w:after="120" w:line="240" w:lineRule="auto"/>
        <w:ind w:left="450" w:right="260" w:hanging="450"/>
        <w:rPr>
          <w:rFonts w:ascii="Arial" w:hAnsi="Arial" w:cs="Arial"/>
          <w:iCs/>
        </w:rPr>
      </w:pPr>
    </w:p>
    <w:p w14:paraId="3DBD4325" w14:textId="77777777" w:rsidR="00152C39" w:rsidRDefault="009A2D37" w:rsidP="00152C39">
      <w:pPr>
        <w:numPr>
          <w:ilvl w:val="0"/>
          <w:numId w:val="1"/>
        </w:numPr>
        <w:spacing w:after="120" w:line="240" w:lineRule="auto"/>
        <w:ind w:left="450" w:right="260" w:hanging="450"/>
        <w:jc w:val="both"/>
        <w:rPr>
          <w:rFonts w:ascii="Arial" w:hAnsi="Arial" w:cs="Arial"/>
          <w:b/>
        </w:rPr>
      </w:pPr>
      <w:r w:rsidRPr="00302082">
        <w:rPr>
          <w:rFonts w:ascii="Arial" w:hAnsi="Arial" w:cs="Arial"/>
          <w:b/>
        </w:rPr>
        <w:t>The number of credits and the ECTS va</w:t>
      </w:r>
      <w:r w:rsidR="00152C39">
        <w:rPr>
          <w:rFonts w:ascii="Arial" w:hAnsi="Arial" w:cs="Arial"/>
          <w:b/>
        </w:rPr>
        <w:t>lue which the module represents</w:t>
      </w:r>
    </w:p>
    <w:p w14:paraId="6A64FCE8" w14:textId="6BB5EFCC" w:rsidR="009A2D37" w:rsidRPr="00152C39" w:rsidRDefault="00CE3E41" w:rsidP="00152C39">
      <w:pPr>
        <w:spacing w:after="120" w:line="240" w:lineRule="auto"/>
        <w:ind w:left="810" w:right="260" w:hanging="360"/>
        <w:jc w:val="both"/>
        <w:rPr>
          <w:rFonts w:ascii="Arial" w:hAnsi="Arial" w:cs="Arial"/>
          <w:b/>
        </w:rPr>
      </w:pPr>
      <w:r w:rsidRPr="00152C39">
        <w:rPr>
          <w:rFonts w:ascii="Arial" w:hAnsi="Arial" w:cs="Arial"/>
        </w:rPr>
        <w:t>6</w:t>
      </w:r>
      <w:r w:rsidR="00031485" w:rsidRPr="00152C39">
        <w:rPr>
          <w:rFonts w:ascii="Arial" w:hAnsi="Arial" w:cs="Arial"/>
        </w:rPr>
        <w:t>0 (</w:t>
      </w:r>
      <w:r w:rsidR="00643091" w:rsidRPr="00152C39">
        <w:rPr>
          <w:rFonts w:ascii="Arial" w:hAnsi="Arial" w:cs="Arial"/>
        </w:rPr>
        <w:t>30</w:t>
      </w:r>
      <w:r w:rsidR="00031485" w:rsidRPr="00152C39">
        <w:rPr>
          <w:rFonts w:ascii="Arial" w:hAnsi="Arial" w:cs="Arial"/>
        </w:rPr>
        <w:t xml:space="preserve"> ECTS)</w:t>
      </w:r>
    </w:p>
    <w:p w14:paraId="0F0CD593" w14:textId="77777777" w:rsidR="008D2F3F" w:rsidRPr="0036174D" w:rsidRDefault="008D2F3F" w:rsidP="00152C39">
      <w:pPr>
        <w:spacing w:after="120" w:line="240" w:lineRule="auto"/>
        <w:ind w:left="450" w:right="260" w:hanging="450"/>
        <w:rPr>
          <w:rFonts w:ascii="Arial" w:hAnsi="Arial" w:cs="Arial"/>
        </w:rPr>
      </w:pPr>
    </w:p>
    <w:p w14:paraId="5C7C54C1" w14:textId="77777777" w:rsidR="00152C39" w:rsidRPr="00152C39" w:rsidRDefault="009A2D37" w:rsidP="00C145BB">
      <w:pPr>
        <w:numPr>
          <w:ilvl w:val="0"/>
          <w:numId w:val="1"/>
        </w:numPr>
        <w:spacing w:after="120" w:line="240" w:lineRule="auto"/>
        <w:ind w:left="450" w:right="260" w:hanging="450"/>
        <w:jc w:val="both"/>
        <w:rPr>
          <w:rFonts w:ascii="Arial" w:hAnsi="Arial" w:cs="Arial"/>
          <w:iCs/>
        </w:rPr>
      </w:pPr>
      <w:r w:rsidRPr="00152C39">
        <w:rPr>
          <w:rFonts w:ascii="Arial" w:hAnsi="Arial" w:cs="Arial"/>
          <w:b/>
        </w:rPr>
        <w:t>Which term(s) the module is to be taught in (or other teaching pattern)</w:t>
      </w:r>
    </w:p>
    <w:p w14:paraId="29E824C3" w14:textId="193D3739" w:rsidR="009A2D37" w:rsidRPr="00152C39" w:rsidRDefault="00CE3E41" w:rsidP="00152C39">
      <w:pPr>
        <w:spacing w:after="120" w:line="240" w:lineRule="auto"/>
        <w:ind w:left="810" w:right="260" w:hanging="360"/>
        <w:jc w:val="both"/>
        <w:rPr>
          <w:rFonts w:ascii="Arial" w:hAnsi="Arial" w:cs="Arial"/>
          <w:iCs/>
        </w:rPr>
      </w:pPr>
      <w:r w:rsidRPr="00152C39">
        <w:rPr>
          <w:rFonts w:ascii="Arial" w:hAnsi="Arial" w:cs="Arial"/>
          <w:iCs/>
        </w:rPr>
        <w:t>Summer</w:t>
      </w:r>
    </w:p>
    <w:p w14:paraId="319C3159" w14:textId="77777777" w:rsidR="008D2F3F" w:rsidRPr="0036174D" w:rsidRDefault="008D2F3F" w:rsidP="00152C39">
      <w:pPr>
        <w:spacing w:after="120" w:line="240" w:lineRule="auto"/>
        <w:ind w:left="450" w:right="260" w:hanging="450"/>
        <w:rPr>
          <w:rFonts w:ascii="Arial" w:hAnsi="Arial" w:cs="Arial"/>
          <w:iCs/>
        </w:rPr>
      </w:pPr>
    </w:p>
    <w:p w14:paraId="49D70928" w14:textId="77777777" w:rsidR="009A2D37" w:rsidRPr="00302082" w:rsidRDefault="009A2D37" w:rsidP="00152C39">
      <w:pPr>
        <w:numPr>
          <w:ilvl w:val="0"/>
          <w:numId w:val="1"/>
        </w:numPr>
        <w:spacing w:after="120" w:line="240" w:lineRule="auto"/>
        <w:ind w:left="450" w:right="260" w:hanging="450"/>
        <w:jc w:val="both"/>
        <w:rPr>
          <w:rFonts w:ascii="Arial" w:hAnsi="Arial" w:cs="Arial"/>
          <w:b/>
        </w:rPr>
      </w:pPr>
      <w:r w:rsidRPr="00302082">
        <w:rPr>
          <w:rFonts w:ascii="Arial" w:hAnsi="Arial" w:cs="Arial"/>
          <w:b/>
        </w:rPr>
        <w:t>Prerequisite and co-requisite modules</w:t>
      </w:r>
    </w:p>
    <w:p w14:paraId="598725D6" w14:textId="75BA3834" w:rsidR="009A2D37" w:rsidRDefault="00920C0E" w:rsidP="00152C39">
      <w:pPr>
        <w:spacing w:after="120" w:line="240" w:lineRule="auto"/>
        <w:ind w:left="810" w:right="260" w:hanging="360"/>
        <w:rPr>
          <w:rFonts w:ascii="Arial" w:hAnsi="Arial" w:cs="Arial"/>
          <w:iCs/>
        </w:rPr>
      </w:pPr>
      <w:r>
        <w:rPr>
          <w:rFonts w:ascii="Arial" w:hAnsi="Arial" w:cs="Arial"/>
          <w:iCs/>
        </w:rPr>
        <w:t>None</w:t>
      </w:r>
    </w:p>
    <w:p w14:paraId="42229DDB" w14:textId="77777777" w:rsidR="008D2F3F" w:rsidRPr="0036174D" w:rsidRDefault="008D2F3F" w:rsidP="00152C39">
      <w:pPr>
        <w:spacing w:after="120" w:line="240" w:lineRule="auto"/>
        <w:ind w:left="450" w:right="260" w:hanging="450"/>
        <w:rPr>
          <w:rFonts w:ascii="Arial" w:hAnsi="Arial" w:cs="Arial"/>
          <w:iCs/>
        </w:rPr>
      </w:pPr>
    </w:p>
    <w:p w14:paraId="30C36892" w14:textId="77777777" w:rsidR="009A2D37" w:rsidRPr="00302082" w:rsidRDefault="009A2D37" w:rsidP="00152C39">
      <w:pPr>
        <w:numPr>
          <w:ilvl w:val="0"/>
          <w:numId w:val="1"/>
        </w:numPr>
        <w:spacing w:after="120" w:line="240" w:lineRule="auto"/>
        <w:ind w:left="450" w:right="260" w:hanging="450"/>
        <w:jc w:val="both"/>
        <w:rPr>
          <w:rFonts w:ascii="Arial" w:hAnsi="Arial" w:cs="Arial"/>
          <w:b/>
        </w:rPr>
      </w:pPr>
      <w:r w:rsidRPr="00302082">
        <w:rPr>
          <w:rFonts w:ascii="Arial" w:hAnsi="Arial" w:cs="Arial"/>
          <w:b/>
        </w:rPr>
        <w:t>The programmes of study to which the module contributes</w:t>
      </w:r>
    </w:p>
    <w:p w14:paraId="538F7D1C" w14:textId="6CCA1A67" w:rsidR="009A2D37" w:rsidRDefault="00B075F2" w:rsidP="0040497A">
      <w:pPr>
        <w:spacing w:after="0" w:line="240" w:lineRule="auto"/>
        <w:ind w:left="805" w:right="261" w:hanging="357"/>
        <w:rPr>
          <w:rFonts w:ascii="Arial" w:hAnsi="Arial" w:cs="Arial"/>
          <w:iCs/>
        </w:rPr>
      </w:pPr>
      <w:r>
        <w:rPr>
          <w:rFonts w:ascii="Arial" w:hAnsi="Arial" w:cs="Arial"/>
          <w:iCs/>
        </w:rPr>
        <w:t>MA Urban Planning &amp; Resilience</w:t>
      </w:r>
    </w:p>
    <w:p w14:paraId="2063D4A9" w14:textId="75D4FB7A" w:rsidR="0040497A" w:rsidRDefault="0040497A" w:rsidP="00152C39">
      <w:pPr>
        <w:spacing w:after="120" w:line="240" w:lineRule="auto"/>
        <w:ind w:left="810" w:right="260" w:hanging="360"/>
        <w:rPr>
          <w:rFonts w:ascii="Arial" w:hAnsi="Arial" w:cs="Arial"/>
          <w:iCs/>
        </w:rPr>
      </w:pPr>
      <w:r>
        <w:rPr>
          <w:rFonts w:ascii="Arial" w:hAnsi="Arial" w:cs="Arial"/>
          <w:iCs/>
        </w:rPr>
        <w:t>MSc Bio Digital Architecture</w:t>
      </w:r>
    </w:p>
    <w:p w14:paraId="7D42630B" w14:textId="77777777" w:rsidR="008D2F3F" w:rsidRPr="0036174D" w:rsidRDefault="008D2F3F" w:rsidP="00152C39">
      <w:pPr>
        <w:spacing w:after="120" w:line="240" w:lineRule="auto"/>
        <w:ind w:left="450" w:right="260" w:hanging="450"/>
        <w:rPr>
          <w:rFonts w:ascii="Arial" w:hAnsi="Arial" w:cs="Arial"/>
          <w:iCs/>
        </w:rPr>
      </w:pPr>
    </w:p>
    <w:p w14:paraId="55E8B943" w14:textId="77777777" w:rsidR="00E7381B" w:rsidRPr="00302082" w:rsidRDefault="00E7381B" w:rsidP="00152C39">
      <w:pPr>
        <w:numPr>
          <w:ilvl w:val="0"/>
          <w:numId w:val="1"/>
        </w:numPr>
        <w:spacing w:after="120" w:line="240" w:lineRule="auto"/>
        <w:ind w:left="450" w:right="260" w:hanging="450"/>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865C352" w14:textId="0C05B203" w:rsidR="00672D93" w:rsidRPr="00152C39" w:rsidRDefault="00672D93" w:rsidP="009162D5">
      <w:pPr>
        <w:pStyle w:val="ListParagraph"/>
        <w:widowControl w:val="0"/>
        <w:numPr>
          <w:ilvl w:val="1"/>
          <w:numId w:val="25"/>
        </w:numPr>
        <w:autoSpaceDE w:val="0"/>
        <w:autoSpaceDN w:val="0"/>
        <w:adjustRightInd w:val="0"/>
        <w:spacing w:after="0" w:line="240" w:lineRule="auto"/>
        <w:ind w:right="206" w:hanging="690"/>
        <w:rPr>
          <w:rFonts w:ascii="Arial" w:eastAsia="Cambria" w:hAnsi="Arial" w:cs="HelveticaNeueLTStd-Md"/>
          <w:lang w:val="en-US"/>
        </w:rPr>
      </w:pPr>
      <w:r w:rsidRPr="00152C39">
        <w:rPr>
          <w:rFonts w:ascii="Arial" w:eastAsia="Cambria" w:hAnsi="Arial" w:cs="HelveticaNeueLTStd-Md"/>
          <w:lang w:val="en-US"/>
        </w:rPr>
        <w:t xml:space="preserve">Design, </w:t>
      </w:r>
      <w:proofErr w:type="spellStart"/>
      <w:r w:rsidRPr="00152C39">
        <w:rPr>
          <w:rFonts w:ascii="Arial" w:eastAsia="Cambria" w:hAnsi="Arial" w:cs="HelveticaNeueLTStd-Md"/>
          <w:lang w:val="en-US"/>
        </w:rPr>
        <w:t>conceptualise</w:t>
      </w:r>
      <w:proofErr w:type="spellEnd"/>
      <w:r w:rsidRPr="00152C39">
        <w:rPr>
          <w:rFonts w:ascii="Arial" w:eastAsia="Cambria" w:hAnsi="Arial" w:cs="HelveticaNeueLTStd-Md"/>
          <w:lang w:val="en-US"/>
        </w:rPr>
        <w:t xml:space="preserve"> and </w:t>
      </w:r>
      <w:r w:rsidR="00406228" w:rsidRPr="00152C39">
        <w:rPr>
          <w:rFonts w:ascii="Arial" w:eastAsia="Cambria" w:hAnsi="Arial" w:cs="HelveticaNeueLTStd-Md"/>
          <w:lang w:val="en-US"/>
        </w:rPr>
        <w:t>write</w:t>
      </w:r>
      <w:r w:rsidRPr="00152C39">
        <w:rPr>
          <w:rFonts w:ascii="Arial" w:eastAsia="Cambria" w:hAnsi="Arial" w:cs="HelveticaNeueLTStd-Md"/>
          <w:lang w:val="en-US"/>
        </w:rPr>
        <w:t xml:space="preserve"> a significant individual investiga</w:t>
      </w:r>
      <w:r w:rsidR="00152C39" w:rsidRPr="00152C39">
        <w:rPr>
          <w:rFonts w:ascii="Arial" w:eastAsia="Cambria" w:hAnsi="Arial" w:cs="HelveticaNeueLTStd-Md"/>
          <w:lang w:val="en-US"/>
        </w:rPr>
        <w:t xml:space="preserve">tive work, in-depth reading and </w:t>
      </w:r>
      <w:r w:rsidRPr="00152C39">
        <w:rPr>
          <w:rFonts w:ascii="Arial" w:eastAsia="Cambria" w:hAnsi="Arial" w:cs="HelveticaNeueLTStd-Md"/>
          <w:lang w:val="en-US"/>
        </w:rPr>
        <w:t xml:space="preserve">critical discussion of appropriate key literature at the forefront of </w:t>
      </w:r>
      <w:r w:rsidR="00406228" w:rsidRPr="00152C39">
        <w:rPr>
          <w:rFonts w:ascii="Arial" w:eastAsia="Cambria" w:hAnsi="Arial" w:cs="HelveticaNeueLTStd-Md"/>
          <w:lang w:val="en-US"/>
        </w:rPr>
        <w:t>the chosen specialism;</w:t>
      </w:r>
      <w:r w:rsidRPr="00152C39">
        <w:rPr>
          <w:rFonts w:ascii="Arial" w:eastAsia="Cambria" w:hAnsi="Arial" w:cs="HelveticaNeueLTStd-Md"/>
          <w:lang w:val="en-US"/>
        </w:rPr>
        <w:t xml:space="preserve"> </w:t>
      </w:r>
    </w:p>
    <w:p w14:paraId="1302E594" w14:textId="3B6D9489" w:rsidR="00672D93" w:rsidRPr="00152C39" w:rsidRDefault="00672D93" w:rsidP="009162D5">
      <w:pPr>
        <w:pStyle w:val="ListParagraph"/>
        <w:widowControl w:val="0"/>
        <w:numPr>
          <w:ilvl w:val="1"/>
          <w:numId w:val="25"/>
        </w:numPr>
        <w:autoSpaceDE w:val="0"/>
        <w:autoSpaceDN w:val="0"/>
        <w:adjustRightInd w:val="0"/>
        <w:spacing w:after="0" w:line="240" w:lineRule="auto"/>
        <w:ind w:right="206" w:hanging="690"/>
        <w:rPr>
          <w:rFonts w:ascii="Arial" w:eastAsia="Cambria" w:hAnsi="Arial" w:cs="HelveticaNeueLTStd-Md"/>
          <w:lang w:val="en-US"/>
        </w:rPr>
      </w:pPr>
      <w:r w:rsidRPr="00152C39">
        <w:rPr>
          <w:rFonts w:ascii="Arial" w:eastAsia="Cambria" w:hAnsi="Arial" w:cs="HelveticaNeueLTStd-Md"/>
          <w:lang w:val="en-US"/>
        </w:rPr>
        <w:t xml:space="preserve">Plan, </w:t>
      </w:r>
      <w:proofErr w:type="spellStart"/>
      <w:r w:rsidRPr="00152C39">
        <w:rPr>
          <w:rFonts w:ascii="Arial" w:eastAsia="Cambria" w:hAnsi="Arial" w:cs="HelveticaNeueLTStd-Md"/>
          <w:lang w:val="en-US"/>
        </w:rPr>
        <w:t>organise</w:t>
      </w:r>
      <w:proofErr w:type="spellEnd"/>
      <w:r w:rsidRPr="00152C39">
        <w:rPr>
          <w:rFonts w:ascii="Arial" w:eastAsia="Cambria" w:hAnsi="Arial" w:cs="HelveticaNeueLTStd-Md"/>
          <w:lang w:val="en-US"/>
        </w:rPr>
        <w:t xml:space="preserve"> and rigorously execute</w:t>
      </w:r>
      <w:r w:rsidR="005A751C">
        <w:rPr>
          <w:rFonts w:ascii="Arial" w:eastAsia="Cambria" w:hAnsi="Arial" w:cs="HelveticaNeueLTStd-Md"/>
          <w:lang w:val="en-US"/>
        </w:rPr>
        <w:t xml:space="preserve"> research </w:t>
      </w:r>
      <w:r w:rsidRPr="00152C39">
        <w:rPr>
          <w:rFonts w:ascii="Arial" w:eastAsia="Cambria" w:hAnsi="Arial" w:cs="HelveticaNeueLTStd-Md"/>
          <w:lang w:val="en-US"/>
        </w:rPr>
        <w:t xml:space="preserve">using appropriate methods, an investigation of a significant issue relevant to the degree </w:t>
      </w:r>
      <w:proofErr w:type="spellStart"/>
      <w:r w:rsidRPr="00152C39">
        <w:rPr>
          <w:rFonts w:ascii="Arial" w:eastAsia="Cambria" w:hAnsi="Arial" w:cs="HelveticaNeueLTStd-Md"/>
          <w:lang w:val="en-US"/>
        </w:rPr>
        <w:t>programme</w:t>
      </w:r>
      <w:proofErr w:type="spellEnd"/>
      <w:r w:rsidRPr="00152C39">
        <w:rPr>
          <w:rFonts w:ascii="Arial" w:eastAsia="Cambria" w:hAnsi="Arial" w:cs="HelveticaNeueLTStd-Md"/>
          <w:lang w:val="en-US"/>
        </w:rPr>
        <w:t xml:space="preserve"> with a minimum of external guidance;</w:t>
      </w:r>
    </w:p>
    <w:p w14:paraId="712E087F" w14:textId="2C8134D0" w:rsidR="00672D93" w:rsidRPr="00152C39" w:rsidRDefault="00672D93" w:rsidP="009162D5">
      <w:pPr>
        <w:pStyle w:val="ListParagraph"/>
        <w:widowControl w:val="0"/>
        <w:numPr>
          <w:ilvl w:val="1"/>
          <w:numId w:val="25"/>
        </w:numPr>
        <w:autoSpaceDE w:val="0"/>
        <w:autoSpaceDN w:val="0"/>
        <w:adjustRightInd w:val="0"/>
        <w:spacing w:after="0" w:line="240" w:lineRule="auto"/>
        <w:ind w:right="386" w:hanging="690"/>
        <w:rPr>
          <w:rFonts w:ascii="Arial" w:eastAsia="Cambria" w:hAnsi="Arial" w:cs="HelveticaNeueLTStd-Md"/>
          <w:lang w:val="en-US"/>
        </w:rPr>
      </w:pPr>
      <w:proofErr w:type="spellStart"/>
      <w:r w:rsidRPr="00152C39">
        <w:rPr>
          <w:rFonts w:ascii="Arial" w:eastAsia="Cambria" w:hAnsi="Arial" w:cs="HelveticaNeueLTStd-Md"/>
          <w:lang w:val="en-US"/>
        </w:rPr>
        <w:t>Organise</w:t>
      </w:r>
      <w:proofErr w:type="spellEnd"/>
      <w:r w:rsidRPr="00152C39">
        <w:rPr>
          <w:rFonts w:ascii="Arial" w:eastAsia="Cambria" w:hAnsi="Arial" w:cs="HelveticaNeueLTStd-Md"/>
          <w:lang w:val="en-US"/>
        </w:rPr>
        <w:t xml:space="preserve"> and carry out appropriate and effective data collection (with due regard for safety and risk assessment), analysis and interpretation using appropriate statistical, textural or other types of techniques</w:t>
      </w:r>
      <w:r w:rsidR="00406228" w:rsidRPr="00152C39">
        <w:rPr>
          <w:rFonts w:ascii="Arial" w:eastAsia="Cambria" w:hAnsi="Arial" w:cs="HelveticaNeueLTStd-Md"/>
          <w:lang w:val="en-US"/>
        </w:rPr>
        <w:t>;</w:t>
      </w:r>
    </w:p>
    <w:p w14:paraId="0E08F703" w14:textId="29CDD7D4" w:rsidR="00672D93" w:rsidRPr="00152C39" w:rsidRDefault="00672D93" w:rsidP="009162D5">
      <w:pPr>
        <w:pStyle w:val="ListParagraph"/>
        <w:widowControl w:val="0"/>
        <w:numPr>
          <w:ilvl w:val="1"/>
          <w:numId w:val="25"/>
        </w:numPr>
        <w:autoSpaceDE w:val="0"/>
        <w:autoSpaceDN w:val="0"/>
        <w:adjustRightInd w:val="0"/>
        <w:spacing w:after="0" w:line="240" w:lineRule="auto"/>
        <w:ind w:right="386" w:hanging="690"/>
        <w:rPr>
          <w:rFonts w:ascii="Arial" w:eastAsia="Cambria" w:hAnsi="Arial" w:cs="HelveticaNeueLTStd-Md"/>
          <w:lang w:val="en-US"/>
        </w:rPr>
      </w:pPr>
      <w:r w:rsidRPr="00152C39">
        <w:rPr>
          <w:rFonts w:ascii="Arial" w:eastAsia="Cambria" w:hAnsi="Arial" w:cs="HelveticaNeueLTStd-Md"/>
          <w:lang w:val="en-US"/>
        </w:rPr>
        <w:t>Communicate appropriate ideas, results and conclusions in the form of a written dissertation</w:t>
      </w:r>
      <w:r w:rsidR="00B63304" w:rsidRPr="00152C39">
        <w:rPr>
          <w:rFonts w:ascii="Arial" w:eastAsia="Cambria" w:hAnsi="Arial" w:cs="HelveticaNeueLTStd-Md"/>
          <w:lang w:val="en-US"/>
        </w:rPr>
        <w:t xml:space="preserve"> or research </w:t>
      </w:r>
      <w:r w:rsidR="00CD28DF" w:rsidRPr="00152C39">
        <w:rPr>
          <w:rFonts w:ascii="Arial" w:eastAsia="Cambria" w:hAnsi="Arial" w:cs="HelveticaNeueLTStd-Md"/>
          <w:lang w:val="en-US"/>
        </w:rPr>
        <w:t>project</w:t>
      </w:r>
      <w:r w:rsidRPr="00152C39">
        <w:rPr>
          <w:rFonts w:ascii="Arial" w:eastAsia="Cambria" w:hAnsi="Arial" w:cs="HelveticaNeueLTStd-Md"/>
          <w:lang w:val="en-US"/>
        </w:rPr>
        <w:t>, with a high standard of presentation, in a logical, persuasive and readily understandable manner</w:t>
      </w:r>
      <w:r w:rsidR="00406228" w:rsidRPr="00152C39">
        <w:rPr>
          <w:rFonts w:ascii="Arial" w:eastAsia="Cambria" w:hAnsi="Arial" w:cs="HelveticaNeueLTStd-Md"/>
          <w:lang w:val="en-US"/>
        </w:rPr>
        <w:t>;</w:t>
      </w:r>
    </w:p>
    <w:p w14:paraId="3AC80E07" w14:textId="080F48EA" w:rsidR="009A2D37" w:rsidRPr="00152C39" w:rsidRDefault="00672D93" w:rsidP="009162D5">
      <w:pPr>
        <w:pStyle w:val="ListParagraph"/>
        <w:widowControl w:val="0"/>
        <w:numPr>
          <w:ilvl w:val="1"/>
          <w:numId w:val="25"/>
        </w:numPr>
        <w:autoSpaceDE w:val="0"/>
        <w:autoSpaceDN w:val="0"/>
        <w:adjustRightInd w:val="0"/>
        <w:spacing w:after="0" w:line="240" w:lineRule="auto"/>
        <w:ind w:right="386" w:hanging="690"/>
        <w:rPr>
          <w:rFonts w:ascii="Arial" w:eastAsia="Cambria" w:hAnsi="Arial" w:cs="HelveticaNeueLTStd-Md"/>
          <w:lang w:val="en-US"/>
        </w:rPr>
      </w:pPr>
      <w:r w:rsidRPr="00152C39">
        <w:rPr>
          <w:rFonts w:ascii="Arial" w:eastAsia="Cambria" w:hAnsi="Arial" w:cs="HelveticaNeueLTStd-Md"/>
          <w:lang w:val="en-US"/>
        </w:rPr>
        <w:t>Demonstrate the ability to select, apply and evaluate suitable research approaches and techniques</w:t>
      </w:r>
      <w:r w:rsidR="00406228" w:rsidRPr="00152C39">
        <w:rPr>
          <w:rFonts w:ascii="Arial" w:eastAsia="Cambria" w:hAnsi="Arial" w:cs="HelveticaNeueLTStd-Md"/>
          <w:lang w:val="en-US"/>
        </w:rPr>
        <w:t>;</w:t>
      </w:r>
      <w:r w:rsidR="00031485" w:rsidRPr="00152C39">
        <w:rPr>
          <w:rFonts w:ascii="Arial" w:eastAsia="Cambria" w:hAnsi="Arial" w:cs="HelveticaNeueLTStd-Md"/>
          <w:lang w:val="en-US"/>
        </w:rPr>
        <w:br/>
      </w:r>
    </w:p>
    <w:p w14:paraId="27CEEE4C" w14:textId="1C1999BB" w:rsidR="00C729D7" w:rsidRDefault="009A2D37" w:rsidP="00152C39">
      <w:pPr>
        <w:numPr>
          <w:ilvl w:val="0"/>
          <w:numId w:val="1"/>
        </w:numPr>
        <w:spacing w:after="120" w:line="240" w:lineRule="auto"/>
        <w:ind w:left="450" w:right="386" w:hanging="45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CFDFF" w14:textId="1DB6F80D" w:rsidR="00B47589" w:rsidRPr="00300B23" w:rsidRDefault="00B47589" w:rsidP="00152C39">
      <w:pPr>
        <w:pStyle w:val="ListParagraph"/>
        <w:numPr>
          <w:ilvl w:val="1"/>
          <w:numId w:val="19"/>
        </w:numPr>
        <w:spacing w:before="60" w:after="60" w:line="240" w:lineRule="auto"/>
        <w:ind w:left="1080" w:right="386" w:hanging="630"/>
        <w:jc w:val="both"/>
        <w:rPr>
          <w:rFonts w:ascii="Arial" w:hAnsi="Arial" w:cs="Arial"/>
        </w:rPr>
      </w:pPr>
      <w:bookmarkStart w:id="0" w:name="_Hlk519583008"/>
      <w:r w:rsidRPr="00300B23">
        <w:rPr>
          <w:rFonts w:ascii="Arial" w:hAnsi="Arial" w:cs="Arial"/>
          <w:color w:val="212121"/>
          <w:shd w:val="clear" w:color="auto" w:fill="FFFFFF"/>
        </w:rPr>
        <w:t xml:space="preserve">Undertake independent and original research in the relevant </w:t>
      </w:r>
      <w:r w:rsidR="005A751C">
        <w:rPr>
          <w:rFonts w:ascii="Arial" w:hAnsi="Arial" w:cs="Arial"/>
          <w:color w:val="212121"/>
          <w:shd w:val="clear" w:color="auto" w:fill="FFFFFF"/>
        </w:rPr>
        <w:t xml:space="preserve">field </w:t>
      </w:r>
      <w:r w:rsidR="00152C39">
        <w:rPr>
          <w:rFonts w:ascii="Arial" w:hAnsi="Arial" w:cs="Arial"/>
          <w:color w:val="212121"/>
          <w:shd w:val="clear" w:color="auto" w:fill="FFFFFF"/>
        </w:rPr>
        <w:t xml:space="preserve">of study and formulate reasoned </w:t>
      </w:r>
      <w:r w:rsidRPr="00300B23">
        <w:rPr>
          <w:rFonts w:ascii="Arial" w:hAnsi="Arial" w:cs="Arial"/>
          <w:color w:val="212121"/>
          <w:shd w:val="clear" w:color="auto" w:fill="FFFFFF"/>
        </w:rPr>
        <w:t>and critical arguments</w:t>
      </w:r>
      <w:r w:rsidR="00072350" w:rsidRPr="00300B23">
        <w:rPr>
          <w:rFonts w:ascii="Arial" w:hAnsi="Arial" w:cs="Arial"/>
        </w:rPr>
        <w:t>.</w:t>
      </w:r>
    </w:p>
    <w:p w14:paraId="05E83433" w14:textId="77777777" w:rsidR="00082082" w:rsidRDefault="00B47589" w:rsidP="00082082">
      <w:pPr>
        <w:pStyle w:val="ListParagraph"/>
        <w:numPr>
          <w:ilvl w:val="1"/>
          <w:numId w:val="19"/>
        </w:numPr>
        <w:spacing w:before="60" w:after="60" w:line="240" w:lineRule="auto"/>
        <w:ind w:left="1080" w:right="386" w:hanging="630"/>
        <w:jc w:val="both"/>
        <w:rPr>
          <w:rFonts w:ascii="Arial" w:hAnsi="Arial" w:cs="Arial"/>
        </w:rPr>
      </w:pPr>
      <w:r w:rsidRPr="00300B23">
        <w:rPr>
          <w:rFonts w:ascii="Arial" w:hAnsi="Arial" w:cs="Arial"/>
          <w:color w:val="000000"/>
          <w:shd w:val="clear" w:color="auto" w:fill="FFFFFF"/>
        </w:rPr>
        <w:t>Undertake analysis of complex, incomplete or sometimes contradictory areas of theory</w:t>
      </w:r>
      <w:r w:rsidRPr="00300B23">
        <w:rPr>
          <w:rFonts w:ascii="Arial" w:hAnsi="Arial" w:cs="Arial"/>
        </w:rPr>
        <w:t>.</w:t>
      </w:r>
    </w:p>
    <w:p w14:paraId="6D733F30" w14:textId="295ADB45" w:rsidR="004E7034" w:rsidRPr="00082082" w:rsidRDefault="00082082" w:rsidP="00082082">
      <w:pPr>
        <w:pStyle w:val="ListParagraph"/>
        <w:numPr>
          <w:ilvl w:val="1"/>
          <w:numId w:val="19"/>
        </w:numPr>
        <w:spacing w:before="60" w:after="60" w:line="240" w:lineRule="auto"/>
        <w:ind w:left="1080" w:right="386" w:hanging="630"/>
        <w:jc w:val="both"/>
        <w:rPr>
          <w:rFonts w:ascii="Arial" w:hAnsi="Arial" w:cs="Arial"/>
        </w:rPr>
      </w:pPr>
      <w:r>
        <w:rPr>
          <w:rFonts w:ascii="Arial" w:hAnsi="Arial" w:cs="Arial"/>
        </w:rPr>
        <w:t>Develop</w:t>
      </w:r>
      <w:r w:rsidR="004E7034" w:rsidRPr="00082082">
        <w:rPr>
          <w:rFonts w:ascii="Arial" w:hAnsi="Arial" w:cs="Arial"/>
        </w:rPr>
        <w:t xml:space="preserve"> their ability to construct and evaluate arguments.</w:t>
      </w:r>
    </w:p>
    <w:p w14:paraId="6EBD3CFE" w14:textId="188A6756" w:rsidR="00B47589" w:rsidRPr="00152C39" w:rsidRDefault="00082082" w:rsidP="00152C39">
      <w:pPr>
        <w:pStyle w:val="ListParagraph"/>
        <w:numPr>
          <w:ilvl w:val="1"/>
          <w:numId w:val="19"/>
        </w:numPr>
        <w:ind w:left="1080" w:right="386" w:hanging="630"/>
        <w:jc w:val="both"/>
        <w:rPr>
          <w:rFonts w:ascii="Arial" w:hAnsi="Arial" w:cs="Arial"/>
        </w:rPr>
      </w:pPr>
      <w:r>
        <w:rPr>
          <w:rFonts w:ascii="Arial" w:hAnsi="Arial" w:cs="Arial"/>
        </w:rPr>
        <w:t xml:space="preserve">Reflect </w:t>
      </w:r>
      <w:r w:rsidR="004E7034" w:rsidRPr="009B39B8">
        <w:rPr>
          <w:rFonts w:ascii="Arial" w:hAnsi="Arial" w:cs="Arial"/>
        </w:rPr>
        <w:t>on their own learning, planned their use of time, and identified appropriate directions for further study, encouraged by the individual supervisor.</w:t>
      </w:r>
    </w:p>
    <w:bookmarkEnd w:id="0"/>
    <w:p w14:paraId="76FD9F55" w14:textId="77777777" w:rsidR="009A2D37" w:rsidRPr="00302082" w:rsidRDefault="009A2D37" w:rsidP="00152C39">
      <w:pPr>
        <w:numPr>
          <w:ilvl w:val="0"/>
          <w:numId w:val="1"/>
        </w:numPr>
        <w:spacing w:after="120" w:line="240" w:lineRule="auto"/>
        <w:ind w:left="450" w:right="386" w:hanging="450"/>
        <w:jc w:val="both"/>
        <w:rPr>
          <w:rFonts w:ascii="Arial" w:hAnsi="Arial" w:cs="Arial"/>
          <w:b/>
        </w:rPr>
      </w:pPr>
      <w:r w:rsidRPr="00302082">
        <w:rPr>
          <w:rFonts w:ascii="Arial" w:hAnsi="Arial" w:cs="Arial"/>
          <w:b/>
        </w:rPr>
        <w:t>A synopsis of the curriculum</w:t>
      </w:r>
    </w:p>
    <w:p w14:paraId="59DF0A05" w14:textId="1CCBB94D" w:rsidR="00CD28DF" w:rsidRDefault="00CD28DF" w:rsidP="00152C39">
      <w:pPr>
        <w:spacing w:line="240" w:lineRule="auto"/>
        <w:ind w:left="450" w:right="386"/>
        <w:jc w:val="both"/>
        <w:rPr>
          <w:rFonts w:ascii="Arial" w:hAnsi="Arial" w:cs="Arial"/>
        </w:rPr>
      </w:pPr>
      <w:r w:rsidRPr="005C7544">
        <w:rPr>
          <w:rFonts w:ascii="Arial" w:hAnsi="Arial" w:cs="Arial"/>
          <w:iCs/>
        </w:rPr>
        <w:t xml:space="preserve">Students develop their communication and research skills to a high professional standard in an academic or industrial setting. </w:t>
      </w:r>
      <w:r w:rsidR="009162D5" w:rsidRPr="005C7544">
        <w:rPr>
          <w:rFonts w:ascii="Arial" w:hAnsi="Arial" w:cs="Arial"/>
          <w:iCs/>
        </w:rPr>
        <w:t xml:space="preserve">Working with an </w:t>
      </w:r>
      <w:r w:rsidR="009162D5">
        <w:rPr>
          <w:rFonts w:ascii="Arial" w:hAnsi="Arial" w:cs="Arial"/>
          <w:iCs/>
        </w:rPr>
        <w:t>assigned tutor, s</w:t>
      </w:r>
      <w:r w:rsidRPr="005C7544">
        <w:rPr>
          <w:rFonts w:ascii="Arial" w:hAnsi="Arial" w:cs="Arial"/>
          <w:iCs/>
        </w:rPr>
        <w:t xml:space="preserve">tudents elect to produce a theoretical, interdisciplinary or practice-based </w:t>
      </w:r>
      <w:r w:rsidR="00082082">
        <w:rPr>
          <w:rFonts w:ascii="Arial" w:hAnsi="Arial" w:cs="Arial"/>
          <w:iCs/>
        </w:rPr>
        <w:t>written dissertation or project</w:t>
      </w:r>
      <w:r w:rsidRPr="005C7544">
        <w:rPr>
          <w:rFonts w:ascii="Arial" w:hAnsi="Arial" w:cs="Arial"/>
          <w:iCs/>
        </w:rPr>
        <w:t xml:space="preserve"> in a topic related to the field of study</w:t>
      </w:r>
      <w:r w:rsidR="00082082">
        <w:rPr>
          <w:rFonts w:ascii="Arial" w:hAnsi="Arial" w:cs="Arial"/>
          <w:iCs/>
        </w:rPr>
        <w:t xml:space="preserve"> and as directed by the programme leader</w:t>
      </w:r>
      <w:r w:rsidRPr="005C7544">
        <w:rPr>
          <w:rFonts w:ascii="Arial" w:hAnsi="Arial" w:cs="Arial"/>
          <w:iCs/>
        </w:rPr>
        <w:t xml:space="preserve">.  </w:t>
      </w:r>
      <w:r w:rsidR="009162D5">
        <w:rPr>
          <w:rFonts w:ascii="Arial" w:hAnsi="Arial" w:cs="Arial"/>
          <w:iCs/>
        </w:rPr>
        <w:t>S</w:t>
      </w:r>
      <w:r w:rsidRPr="005C7544">
        <w:rPr>
          <w:rFonts w:ascii="Arial" w:hAnsi="Arial" w:cs="Arial"/>
          <w:iCs/>
        </w:rPr>
        <w:t xml:space="preserve">tudents develop a research proposal, incorporating </w:t>
      </w:r>
      <w:r>
        <w:rPr>
          <w:rFonts w:ascii="Arial" w:hAnsi="Arial" w:cs="Arial"/>
          <w:iCs/>
        </w:rPr>
        <w:t>a methodology and schedule for</w:t>
      </w:r>
      <w:r w:rsidRPr="005C7544">
        <w:rPr>
          <w:rFonts w:ascii="Arial" w:hAnsi="Arial" w:cs="Arial"/>
          <w:iCs/>
        </w:rPr>
        <w:t xml:space="preserve"> the work. Students are expected to develop their ability to gather and synthesize data, as well as to analyse it in a coherent and convincing manner. In addition, they are expected to situate their own investigation in the broader context of </w:t>
      </w:r>
      <w:r w:rsidR="00B63304">
        <w:rPr>
          <w:rFonts w:ascii="Arial" w:hAnsi="Arial" w:cs="Arial"/>
          <w:iCs/>
        </w:rPr>
        <w:t>their chosen discipline</w:t>
      </w:r>
      <w:r>
        <w:rPr>
          <w:rFonts w:ascii="Arial" w:hAnsi="Arial" w:cs="Arial"/>
          <w:iCs/>
        </w:rPr>
        <w:t>.</w:t>
      </w:r>
      <w:r w:rsidR="00CE3E41" w:rsidRPr="00CE3E41">
        <w:rPr>
          <w:rFonts w:ascii="Arial" w:hAnsi="Arial" w:cs="Arial"/>
        </w:rPr>
        <w:t xml:space="preserve"> </w:t>
      </w:r>
      <w:r w:rsidR="00B63304" w:rsidRPr="005C7544">
        <w:rPr>
          <w:rFonts w:ascii="Arial" w:hAnsi="Arial" w:cs="Arial"/>
          <w:iCs/>
        </w:rPr>
        <w:t>Interdisciplinary investigations that further inform thinking are encouraged.</w:t>
      </w:r>
    </w:p>
    <w:p w14:paraId="44BF7A25" w14:textId="62AD693C" w:rsidR="00233FD2" w:rsidRDefault="00CE3E41" w:rsidP="00152C39">
      <w:pPr>
        <w:spacing w:line="240" w:lineRule="auto"/>
        <w:ind w:left="450" w:right="386"/>
        <w:jc w:val="both"/>
        <w:rPr>
          <w:rFonts w:ascii="Arial" w:hAnsi="Arial" w:cs="Arial"/>
        </w:rPr>
      </w:pPr>
      <w:r w:rsidRPr="00CE3E41">
        <w:rPr>
          <w:rFonts w:ascii="Arial" w:hAnsi="Arial" w:cs="Arial"/>
        </w:rPr>
        <w:t xml:space="preserve">The project provides students with the opportunity to demonstrate their capacity to work at </w:t>
      </w:r>
      <w:r w:rsidR="007E2DE5">
        <w:rPr>
          <w:rFonts w:ascii="Arial" w:hAnsi="Arial" w:cs="Arial"/>
        </w:rPr>
        <w:t>L</w:t>
      </w:r>
      <w:r w:rsidRPr="00CE3E41">
        <w:rPr>
          <w:rFonts w:ascii="Arial" w:hAnsi="Arial" w:cs="Arial"/>
        </w:rPr>
        <w:t>evel</w:t>
      </w:r>
      <w:r w:rsidR="007E2DE5">
        <w:rPr>
          <w:rFonts w:ascii="Arial" w:hAnsi="Arial" w:cs="Arial"/>
        </w:rPr>
        <w:t xml:space="preserve"> 7</w:t>
      </w:r>
      <w:r w:rsidRPr="00CE3E41">
        <w:rPr>
          <w:rFonts w:ascii="Arial" w:hAnsi="Arial" w:cs="Arial"/>
        </w:rPr>
        <w:t xml:space="preserve"> as independent researchers in their chosen area of </w:t>
      </w:r>
      <w:r w:rsidR="00B63304">
        <w:rPr>
          <w:rFonts w:ascii="Arial" w:hAnsi="Arial" w:cs="Arial"/>
        </w:rPr>
        <w:t>specialism through a</w:t>
      </w:r>
      <w:r>
        <w:rPr>
          <w:rFonts w:ascii="Arial" w:hAnsi="Arial" w:cs="Arial"/>
        </w:rPr>
        <w:t xml:space="preserve"> substantial piece of </w:t>
      </w:r>
      <w:r w:rsidR="00152C39">
        <w:rPr>
          <w:rFonts w:ascii="Arial" w:hAnsi="Arial" w:cs="Arial"/>
        </w:rPr>
        <w:t xml:space="preserve">written </w:t>
      </w:r>
      <w:r>
        <w:rPr>
          <w:rFonts w:ascii="Arial" w:hAnsi="Arial" w:cs="Arial"/>
        </w:rPr>
        <w:t>work</w:t>
      </w:r>
      <w:r w:rsidR="00152C39">
        <w:rPr>
          <w:rFonts w:ascii="Arial" w:hAnsi="Arial" w:cs="Arial"/>
        </w:rPr>
        <w:t xml:space="preserve"> and/or research project</w:t>
      </w:r>
      <w:r w:rsidR="00B63304">
        <w:rPr>
          <w:rFonts w:ascii="Arial" w:hAnsi="Arial" w:cs="Arial"/>
        </w:rPr>
        <w:t xml:space="preserve">, </w:t>
      </w:r>
      <w:r w:rsidR="00806B74" w:rsidRPr="009B39B8">
        <w:rPr>
          <w:rFonts w:ascii="Arial" w:hAnsi="Arial" w:cs="Arial"/>
        </w:rPr>
        <w:t>and will include necessary visual material and</w:t>
      </w:r>
      <w:r w:rsidR="00152C39">
        <w:rPr>
          <w:rFonts w:ascii="Arial" w:hAnsi="Arial" w:cs="Arial"/>
        </w:rPr>
        <w:t>,</w:t>
      </w:r>
      <w:r w:rsidR="00806B74" w:rsidRPr="009B39B8">
        <w:rPr>
          <w:rFonts w:ascii="Arial" w:hAnsi="Arial" w:cs="Arial"/>
        </w:rPr>
        <w:t xml:space="preserve"> where appropriate</w:t>
      </w:r>
      <w:r w:rsidR="00152C39">
        <w:rPr>
          <w:rFonts w:ascii="Arial" w:hAnsi="Arial" w:cs="Arial"/>
        </w:rPr>
        <w:t>,</w:t>
      </w:r>
      <w:r w:rsidR="00806B74" w:rsidRPr="009B39B8">
        <w:rPr>
          <w:rFonts w:ascii="Arial" w:hAnsi="Arial" w:cs="Arial"/>
        </w:rPr>
        <w:t xml:space="preserve"> new </w:t>
      </w:r>
      <w:r w:rsidR="00860D60">
        <w:rPr>
          <w:rFonts w:ascii="Arial" w:hAnsi="Arial" w:cs="Arial"/>
        </w:rPr>
        <w:t>project</w:t>
      </w:r>
      <w:r w:rsidR="00806B74" w:rsidRPr="009B39B8">
        <w:rPr>
          <w:rFonts w:ascii="Arial" w:hAnsi="Arial" w:cs="Arial"/>
        </w:rPr>
        <w:t xml:space="preserve"> proposals.</w:t>
      </w:r>
    </w:p>
    <w:p w14:paraId="5409C14D" w14:textId="77777777" w:rsidR="00152C39" w:rsidRPr="00ED4167" w:rsidRDefault="00152C39" w:rsidP="00152C39">
      <w:pPr>
        <w:spacing w:line="240" w:lineRule="auto"/>
        <w:ind w:left="450" w:right="386" w:hanging="450"/>
        <w:jc w:val="both"/>
        <w:rPr>
          <w:rFonts w:ascii="Arial" w:hAnsi="Arial" w:cs="Arial"/>
        </w:rPr>
      </w:pPr>
    </w:p>
    <w:p w14:paraId="272550AD" w14:textId="4AE9D118" w:rsidR="00B40499" w:rsidRDefault="002A7F48" w:rsidP="00152C39">
      <w:pPr>
        <w:numPr>
          <w:ilvl w:val="0"/>
          <w:numId w:val="1"/>
        </w:numPr>
        <w:spacing w:after="120" w:line="240" w:lineRule="auto"/>
        <w:ind w:left="450" w:right="260" w:hanging="45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843A60" w14:textId="5D27E5CD" w:rsidR="00CD28DF" w:rsidRPr="004B7C89" w:rsidRDefault="00082082" w:rsidP="00152C39">
      <w:pPr>
        <w:pStyle w:val="NoSpacing"/>
        <w:ind w:left="450" w:right="386"/>
        <w:jc w:val="both"/>
        <w:rPr>
          <w:rFonts w:ascii="Arial" w:hAnsi="Arial" w:cs="Arial"/>
          <w:color w:val="000000"/>
        </w:rPr>
      </w:pPr>
      <w:r w:rsidRPr="00475BBD">
        <w:rPr>
          <w:rFonts w:ascii="Arial" w:hAnsi="Arial" w:cs="Arial"/>
        </w:rPr>
        <w:t>Biggam, J. (2011)</w:t>
      </w:r>
      <w:r>
        <w:rPr>
          <w:rFonts w:ascii="Arial" w:hAnsi="Arial" w:cs="Arial"/>
        </w:rPr>
        <w:t>.</w:t>
      </w:r>
      <w:r w:rsidRPr="00475BBD">
        <w:rPr>
          <w:rFonts w:ascii="Arial" w:hAnsi="Arial" w:cs="Arial"/>
        </w:rPr>
        <w:t xml:space="preserve"> </w:t>
      </w:r>
      <w:r w:rsidRPr="00475BBD">
        <w:rPr>
          <w:rFonts w:ascii="Arial" w:hAnsi="Arial" w:cs="Arial"/>
          <w:i/>
        </w:rPr>
        <w:t>Succeeding with your master's dissertation: a step-by-step handbook</w:t>
      </w:r>
      <w:r w:rsidRPr="00475BBD">
        <w:rPr>
          <w:rFonts w:ascii="Arial" w:hAnsi="Arial" w:cs="Arial"/>
        </w:rPr>
        <w:t xml:space="preserve">. </w:t>
      </w:r>
      <w:r w:rsidR="00CD28DF" w:rsidRPr="004B7C89">
        <w:rPr>
          <w:rFonts w:ascii="Arial" w:hAnsi="Arial" w:cs="Arial"/>
        </w:rPr>
        <w:t>Potter, S. (</w:t>
      </w:r>
      <w:proofErr w:type="spellStart"/>
      <w:proofErr w:type="gramStart"/>
      <w:r w:rsidR="00CD28DF" w:rsidRPr="004B7C89">
        <w:rPr>
          <w:rFonts w:ascii="Arial" w:hAnsi="Arial" w:cs="Arial"/>
        </w:rPr>
        <w:t>ed</w:t>
      </w:r>
      <w:proofErr w:type="spellEnd"/>
      <w:proofErr w:type="gramEnd"/>
      <w:r w:rsidR="00CD28DF" w:rsidRPr="004B7C89">
        <w:rPr>
          <w:rFonts w:ascii="Arial" w:hAnsi="Arial" w:cs="Arial"/>
        </w:rPr>
        <w:t>) (20</w:t>
      </w:r>
      <w:r w:rsidR="00CD28DF">
        <w:rPr>
          <w:rFonts w:ascii="Arial" w:hAnsi="Arial" w:cs="Arial"/>
        </w:rPr>
        <w:t>13</w:t>
      </w:r>
      <w:r w:rsidR="00CD28DF" w:rsidRPr="004B7C89">
        <w:rPr>
          <w:rFonts w:ascii="Arial" w:hAnsi="Arial" w:cs="Arial"/>
        </w:rPr>
        <w:t xml:space="preserve">) </w:t>
      </w:r>
      <w:r w:rsidR="00CD28DF" w:rsidRPr="004B7C89">
        <w:rPr>
          <w:rFonts w:ascii="Arial" w:hAnsi="Arial" w:cs="Arial"/>
          <w:i/>
          <w:iCs/>
        </w:rPr>
        <w:t>Doing Postgraduate Research</w:t>
      </w:r>
      <w:r w:rsidR="00CD28DF" w:rsidRPr="004B7C89">
        <w:rPr>
          <w:rFonts w:ascii="Arial" w:hAnsi="Arial" w:cs="Arial"/>
        </w:rPr>
        <w:t xml:space="preserve">, SAGE Publications, London. </w:t>
      </w:r>
    </w:p>
    <w:p w14:paraId="2DA9935D" w14:textId="77777777" w:rsidR="00082082" w:rsidRPr="00CD28DF" w:rsidRDefault="00082082" w:rsidP="00082082">
      <w:pPr>
        <w:pStyle w:val="NoSpacing"/>
        <w:ind w:left="450" w:right="386"/>
        <w:jc w:val="both"/>
        <w:rPr>
          <w:rFonts w:ascii="Arial" w:hAnsi="Arial" w:cs="Arial"/>
        </w:rPr>
      </w:pPr>
      <w:r w:rsidRPr="00475BBD">
        <w:rPr>
          <w:rFonts w:ascii="Arial" w:hAnsi="Arial" w:cs="Arial"/>
        </w:rPr>
        <w:t xml:space="preserve">Borden, I. (2006). </w:t>
      </w:r>
      <w:r w:rsidRPr="00475BBD">
        <w:rPr>
          <w:rFonts w:ascii="Arial" w:hAnsi="Arial" w:cs="Arial"/>
          <w:i/>
        </w:rPr>
        <w:t>The dissertation an architecture student's handbook</w:t>
      </w:r>
      <w:r w:rsidRPr="00475BBD">
        <w:rPr>
          <w:rFonts w:ascii="Arial" w:hAnsi="Arial" w:cs="Arial"/>
        </w:rPr>
        <w:t>. Amsterdam: Architectural.</w:t>
      </w:r>
    </w:p>
    <w:p w14:paraId="5D871307" w14:textId="77777777" w:rsidR="00082082" w:rsidRPr="004B7C89" w:rsidRDefault="00082082" w:rsidP="00082082">
      <w:pPr>
        <w:pStyle w:val="NoSpacing"/>
        <w:ind w:left="450" w:right="386"/>
        <w:jc w:val="both"/>
        <w:rPr>
          <w:rFonts w:ascii="Arial" w:hAnsi="Arial" w:cs="Arial"/>
          <w:color w:val="000000"/>
        </w:rPr>
      </w:pPr>
      <w:proofErr w:type="spellStart"/>
      <w:r w:rsidRPr="004B7C89">
        <w:rPr>
          <w:rFonts w:ascii="Arial" w:hAnsi="Arial" w:cs="Arial"/>
          <w:color w:val="000000"/>
        </w:rPr>
        <w:t>Bryman</w:t>
      </w:r>
      <w:proofErr w:type="spellEnd"/>
      <w:r w:rsidRPr="004B7C89">
        <w:rPr>
          <w:rFonts w:ascii="Arial" w:hAnsi="Arial" w:cs="Arial"/>
          <w:color w:val="000000"/>
        </w:rPr>
        <w:t>, A. (</w:t>
      </w:r>
      <w:r>
        <w:rPr>
          <w:rFonts w:ascii="Arial" w:hAnsi="Arial" w:cs="Arial"/>
          <w:color w:val="000000"/>
        </w:rPr>
        <w:t>2003</w:t>
      </w:r>
      <w:r w:rsidRPr="004B7C89">
        <w:rPr>
          <w:rFonts w:ascii="Arial" w:hAnsi="Arial" w:cs="Arial"/>
          <w:color w:val="000000"/>
        </w:rPr>
        <w:t xml:space="preserve">) </w:t>
      </w:r>
      <w:r w:rsidRPr="004B7C89">
        <w:rPr>
          <w:rFonts w:ascii="Arial" w:hAnsi="Arial" w:cs="Arial"/>
          <w:i/>
          <w:iCs/>
          <w:color w:val="000000"/>
        </w:rPr>
        <w:t>Quantity and Quality in Social Research</w:t>
      </w:r>
      <w:r w:rsidRPr="004B7C89">
        <w:rPr>
          <w:rFonts w:ascii="Arial" w:hAnsi="Arial" w:cs="Arial"/>
          <w:color w:val="000000"/>
        </w:rPr>
        <w:t xml:space="preserve">, Unwin Hyman.  </w:t>
      </w:r>
    </w:p>
    <w:p w14:paraId="21F1CEE2" w14:textId="77777777" w:rsidR="00082082" w:rsidRPr="004B7C89" w:rsidRDefault="00082082" w:rsidP="00082082">
      <w:pPr>
        <w:pStyle w:val="NoSpacing"/>
        <w:ind w:left="450" w:right="386"/>
        <w:jc w:val="both"/>
        <w:rPr>
          <w:rFonts w:ascii="Arial" w:hAnsi="Arial" w:cs="Arial"/>
        </w:rPr>
      </w:pPr>
      <w:r w:rsidRPr="004B7C89">
        <w:rPr>
          <w:rFonts w:ascii="Arial" w:hAnsi="Arial" w:cs="Arial"/>
        </w:rPr>
        <w:t xml:space="preserve">Burns, R. (2000) </w:t>
      </w:r>
      <w:r w:rsidRPr="004B7C89">
        <w:rPr>
          <w:rFonts w:ascii="Arial" w:hAnsi="Arial" w:cs="Arial"/>
          <w:i/>
          <w:iCs/>
        </w:rPr>
        <w:t>Introduction to Research Methods</w:t>
      </w:r>
      <w:r w:rsidRPr="004B7C89">
        <w:rPr>
          <w:rFonts w:ascii="Arial" w:hAnsi="Arial" w:cs="Arial"/>
        </w:rPr>
        <w:t>, Sage Publication (4</w:t>
      </w:r>
      <w:r w:rsidRPr="004B7C89">
        <w:rPr>
          <w:rFonts w:ascii="Arial" w:hAnsi="Arial" w:cs="Arial"/>
          <w:vertAlign w:val="superscript"/>
        </w:rPr>
        <w:t>th</w:t>
      </w:r>
      <w:r w:rsidRPr="004B7C89">
        <w:rPr>
          <w:rFonts w:ascii="Arial" w:hAnsi="Arial" w:cs="Arial"/>
        </w:rPr>
        <w:t xml:space="preserve"> Edition) </w:t>
      </w:r>
    </w:p>
    <w:p w14:paraId="09ABB207" w14:textId="1107F2EB" w:rsidR="00CD28DF" w:rsidRDefault="00082082" w:rsidP="00152C39">
      <w:pPr>
        <w:pStyle w:val="NoSpacing"/>
        <w:ind w:left="450" w:right="386"/>
        <w:jc w:val="both"/>
        <w:rPr>
          <w:rFonts w:ascii="Arial" w:hAnsi="Arial" w:cs="Arial"/>
        </w:rPr>
      </w:pPr>
      <w:proofErr w:type="spellStart"/>
      <w:r w:rsidRPr="004B7C89">
        <w:rPr>
          <w:rFonts w:ascii="Arial" w:hAnsi="Arial" w:cs="Arial"/>
          <w:color w:val="000000"/>
        </w:rPr>
        <w:t>Denscombe</w:t>
      </w:r>
      <w:proofErr w:type="spellEnd"/>
      <w:r w:rsidRPr="004B7C89">
        <w:rPr>
          <w:rFonts w:ascii="Arial" w:hAnsi="Arial" w:cs="Arial"/>
          <w:color w:val="000000"/>
        </w:rPr>
        <w:t>, M. (</w:t>
      </w:r>
      <w:r>
        <w:rPr>
          <w:rFonts w:ascii="Arial" w:hAnsi="Arial" w:cs="Arial"/>
          <w:color w:val="000000"/>
        </w:rPr>
        <w:t>2007</w:t>
      </w:r>
      <w:r w:rsidRPr="004B7C89">
        <w:rPr>
          <w:rFonts w:ascii="Arial" w:hAnsi="Arial" w:cs="Arial"/>
          <w:color w:val="000000"/>
        </w:rPr>
        <w:t xml:space="preserve">) </w:t>
      </w:r>
      <w:r w:rsidRPr="004B7C89">
        <w:rPr>
          <w:rFonts w:ascii="Arial" w:hAnsi="Arial" w:cs="Arial"/>
          <w:i/>
          <w:iCs/>
          <w:color w:val="000000"/>
        </w:rPr>
        <w:t>The Good Research Guide For Small-Scale Social Research Projects</w:t>
      </w:r>
      <w:r w:rsidRPr="004B7C89">
        <w:rPr>
          <w:rFonts w:ascii="Arial" w:hAnsi="Arial" w:cs="Arial"/>
          <w:color w:val="000000"/>
        </w:rPr>
        <w:t xml:space="preserve">, </w:t>
      </w:r>
      <w:r w:rsidR="00CD28DF" w:rsidRPr="00475BBD">
        <w:rPr>
          <w:rFonts w:ascii="Arial" w:hAnsi="Arial" w:cs="Arial"/>
        </w:rPr>
        <w:t>Mai</w:t>
      </w:r>
      <w:r w:rsidR="00CD28DF">
        <w:rPr>
          <w:rFonts w:ascii="Arial" w:hAnsi="Arial" w:cs="Arial"/>
        </w:rPr>
        <w:t xml:space="preserve">denhead: Open University Press </w:t>
      </w:r>
      <w:r w:rsidR="00CD28DF" w:rsidRPr="00475BBD">
        <w:rPr>
          <w:rFonts w:ascii="Arial" w:hAnsi="Arial" w:cs="Arial"/>
        </w:rPr>
        <w:t>(available as an e-book)</w:t>
      </w:r>
    </w:p>
    <w:p w14:paraId="1ADDFD73" w14:textId="77777777" w:rsidR="00082082" w:rsidRPr="004B7C89" w:rsidRDefault="00082082" w:rsidP="00082082">
      <w:pPr>
        <w:pStyle w:val="NoSpacing"/>
        <w:ind w:left="450" w:right="386"/>
        <w:jc w:val="both"/>
        <w:rPr>
          <w:rFonts w:ascii="Arial" w:hAnsi="Arial" w:cs="Arial"/>
          <w:color w:val="000000"/>
        </w:rPr>
      </w:pPr>
      <w:proofErr w:type="spellStart"/>
      <w:r w:rsidRPr="004B7C89">
        <w:rPr>
          <w:rFonts w:ascii="Arial" w:hAnsi="Arial" w:cs="Arial"/>
          <w:color w:val="000000"/>
        </w:rPr>
        <w:t>Gubrium</w:t>
      </w:r>
      <w:proofErr w:type="spellEnd"/>
      <w:r w:rsidRPr="004B7C89">
        <w:rPr>
          <w:rFonts w:ascii="Arial" w:hAnsi="Arial" w:cs="Arial"/>
          <w:color w:val="000000"/>
        </w:rPr>
        <w:t xml:space="preserve"> J. and Holstein, J. (2</w:t>
      </w:r>
      <w:r>
        <w:rPr>
          <w:rFonts w:ascii="Arial" w:hAnsi="Arial" w:cs="Arial"/>
          <w:color w:val="000000"/>
        </w:rPr>
        <w:t>012</w:t>
      </w:r>
      <w:r w:rsidRPr="004B7C89">
        <w:rPr>
          <w:rFonts w:ascii="Arial" w:hAnsi="Arial" w:cs="Arial"/>
          <w:color w:val="000000"/>
        </w:rPr>
        <w:t xml:space="preserve">) </w:t>
      </w:r>
      <w:proofErr w:type="gramStart"/>
      <w:r>
        <w:rPr>
          <w:rFonts w:ascii="Arial" w:hAnsi="Arial" w:cs="Arial"/>
          <w:color w:val="000000"/>
        </w:rPr>
        <w:t>The</w:t>
      </w:r>
      <w:proofErr w:type="gramEnd"/>
      <w:r>
        <w:rPr>
          <w:rFonts w:ascii="Arial" w:hAnsi="Arial" w:cs="Arial"/>
          <w:color w:val="000000"/>
        </w:rPr>
        <w:t xml:space="preserve"> Sage </w:t>
      </w:r>
      <w:r w:rsidRPr="004B7C89">
        <w:rPr>
          <w:rFonts w:ascii="Arial" w:hAnsi="Arial" w:cs="Arial"/>
          <w:i/>
          <w:iCs/>
          <w:color w:val="000000"/>
        </w:rPr>
        <w:t>Handbook f Interview Research</w:t>
      </w:r>
      <w:r w:rsidRPr="004B7C89">
        <w:rPr>
          <w:rFonts w:ascii="Arial" w:hAnsi="Arial" w:cs="Arial"/>
          <w:color w:val="000000"/>
        </w:rPr>
        <w:t xml:space="preserve">, Sage Publications.  </w:t>
      </w:r>
    </w:p>
    <w:p w14:paraId="0174E982" w14:textId="77777777" w:rsidR="004B7C89" w:rsidRPr="004B7C89" w:rsidRDefault="004B7C89" w:rsidP="00152C39">
      <w:pPr>
        <w:pStyle w:val="NoSpacing"/>
        <w:ind w:left="450" w:right="386" w:hanging="450"/>
        <w:jc w:val="both"/>
        <w:rPr>
          <w:rFonts w:ascii="Arial" w:hAnsi="Arial" w:cs="Arial"/>
          <w:color w:val="000000"/>
        </w:rPr>
      </w:pPr>
    </w:p>
    <w:p w14:paraId="070774EB" w14:textId="77777777" w:rsidR="00B40499" w:rsidRPr="00B40499" w:rsidRDefault="00B40499" w:rsidP="00152C39">
      <w:pPr>
        <w:spacing w:after="120" w:line="240" w:lineRule="auto"/>
        <w:ind w:left="450" w:right="260" w:hanging="450"/>
        <w:jc w:val="both"/>
        <w:rPr>
          <w:rFonts w:ascii="Arial" w:hAnsi="Arial" w:cs="Arial"/>
          <w:b/>
        </w:rPr>
      </w:pPr>
    </w:p>
    <w:p w14:paraId="4563E5BB" w14:textId="5FBE6F69" w:rsidR="009A2D37" w:rsidRPr="00B40499" w:rsidRDefault="009A2D37" w:rsidP="00152C39">
      <w:pPr>
        <w:numPr>
          <w:ilvl w:val="0"/>
          <w:numId w:val="1"/>
        </w:numPr>
        <w:spacing w:after="120" w:line="240" w:lineRule="auto"/>
        <w:ind w:left="450" w:right="260" w:hanging="450"/>
        <w:rPr>
          <w:rFonts w:ascii="Arial" w:hAnsi="Arial" w:cs="Arial"/>
          <w:iCs/>
        </w:rPr>
      </w:pPr>
      <w:r w:rsidRPr="00B40499">
        <w:rPr>
          <w:rFonts w:ascii="Arial" w:hAnsi="Arial" w:cs="Arial"/>
          <w:b/>
        </w:rPr>
        <w:t>Learning</w:t>
      </w:r>
      <w:r w:rsidR="002A7F48" w:rsidRPr="00B40499">
        <w:rPr>
          <w:rFonts w:ascii="Arial" w:hAnsi="Arial" w:cs="Arial"/>
          <w:b/>
        </w:rPr>
        <w:t xml:space="preserve"> and t</w:t>
      </w:r>
      <w:r w:rsidR="006F3F8B" w:rsidRPr="00B40499">
        <w:rPr>
          <w:rFonts w:ascii="Arial" w:hAnsi="Arial" w:cs="Arial"/>
          <w:b/>
        </w:rPr>
        <w:t>eaching m</w:t>
      </w:r>
      <w:r w:rsidRPr="00B40499">
        <w:rPr>
          <w:rFonts w:ascii="Arial" w:hAnsi="Arial" w:cs="Arial"/>
          <w:b/>
        </w:rPr>
        <w:t>ethods</w:t>
      </w:r>
    </w:p>
    <w:p w14:paraId="24711DED" w14:textId="5A01B99C" w:rsidR="0036174D" w:rsidRDefault="00031485" w:rsidP="00152C39">
      <w:pPr>
        <w:spacing w:after="120" w:line="240" w:lineRule="auto"/>
        <w:ind w:left="450" w:right="260"/>
        <w:rPr>
          <w:rFonts w:ascii="Arial" w:hAnsi="Arial" w:cs="Arial"/>
          <w:iCs/>
        </w:rPr>
      </w:pPr>
      <w:r w:rsidRPr="008D2F3F">
        <w:rPr>
          <w:rFonts w:ascii="Arial" w:hAnsi="Arial" w:cs="Arial"/>
          <w:iCs/>
        </w:rPr>
        <w:t xml:space="preserve">Total contact time: </w:t>
      </w:r>
      <w:r w:rsidR="00860D60">
        <w:rPr>
          <w:rFonts w:ascii="Arial" w:hAnsi="Arial" w:cs="Arial"/>
          <w:iCs/>
        </w:rPr>
        <w:t>20</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60D60">
        <w:rPr>
          <w:rFonts w:ascii="Arial" w:hAnsi="Arial" w:cs="Arial"/>
          <w:iCs/>
        </w:rPr>
        <w:t>580</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 xml:space="preserve">ours: </w:t>
      </w:r>
      <w:r w:rsidR="00CE3E41">
        <w:rPr>
          <w:rFonts w:ascii="Arial" w:hAnsi="Arial" w:cs="Arial"/>
          <w:iCs/>
        </w:rPr>
        <w:t>6</w:t>
      </w:r>
      <w:r w:rsidRPr="008D2F3F">
        <w:rPr>
          <w:rFonts w:ascii="Arial" w:hAnsi="Arial" w:cs="Arial"/>
          <w:iCs/>
        </w:rPr>
        <w:t>00</w:t>
      </w:r>
      <w:r w:rsidR="008D2F3F">
        <w:rPr>
          <w:rFonts w:ascii="Arial" w:hAnsi="Arial" w:cs="Arial"/>
          <w:iCs/>
        </w:rPr>
        <w:t xml:space="preserve"> hours</w:t>
      </w:r>
    </w:p>
    <w:p w14:paraId="0F3A7B81" w14:textId="77777777" w:rsidR="00152C39" w:rsidRPr="00031485" w:rsidRDefault="00152C39" w:rsidP="00152C39">
      <w:pPr>
        <w:spacing w:after="120" w:line="240" w:lineRule="auto"/>
        <w:ind w:left="450" w:right="260" w:hanging="450"/>
        <w:rPr>
          <w:rFonts w:ascii="Arial" w:hAnsi="Arial" w:cs="Arial"/>
          <w:iCs/>
        </w:rPr>
      </w:pPr>
    </w:p>
    <w:p w14:paraId="2295C6F2" w14:textId="77777777" w:rsidR="00B9109B" w:rsidRPr="00031485" w:rsidRDefault="00EF4933" w:rsidP="00152C39">
      <w:pPr>
        <w:numPr>
          <w:ilvl w:val="0"/>
          <w:numId w:val="1"/>
        </w:numPr>
        <w:spacing w:after="120" w:line="240" w:lineRule="auto"/>
        <w:ind w:left="450" w:right="260" w:hanging="450"/>
        <w:rPr>
          <w:rFonts w:ascii="Arial" w:hAnsi="Arial" w:cs="Arial"/>
          <w:b/>
          <w:iCs/>
        </w:rPr>
      </w:pPr>
      <w:r w:rsidRPr="00031485">
        <w:rPr>
          <w:rFonts w:ascii="Arial" w:hAnsi="Arial" w:cs="Arial"/>
          <w:b/>
        </w:rPr>
        <w:t>Assessment methods</w:t>
      </w:r>
    </w:p>
    <w:p w14:paraId="24C684A5" w14:textId="72296BAE" w:rsidR="00E47729" w:rsidRPr="00E47729" w:rsidRDefault="00E47729" w:rsidP="00152C39">
      <w:pPr>
        <w:pStyle w:val="ListParagraph"/>
        <w:numPr>
          <w:ilvl w:val="1"/>
          <w:numId w:val="24"/>
        </w:numPr>
        <w:spacing w:after="120"/>
        <w:ind w:left="1080" w:hanging="630"/>
        <w:rPr>
          <w:rFonts w:ascii="Arial" w:hAnsi="Arial" w:cs="Arial"/>
          <w:iCs/>
        </w:rPr>
      </w:pPr>
      <w:r w:rsidRPr="00E47729">
        <w:rPr>
          <w:rFonts w:ascii="Arial" w:hAnsi="Arial" w:cs="Arial"/>
          <w:iCs/>
        </w:rPr>
        <w:t>Main assessment methods</w:t>
      </w:r>
    </w:p>
    <w:p w14:paraId="6EDB7C64" w14:textId="44FFF13A" w:rsidR="00E47729" w:rsidRPr="00936078" w:rsidRDefault="00E47729" w:rsidP="009162D5">
      <w:pPr>
        <w:spacing w:after="120" w:line="240" w:lineRule="auto"/>
        <w:ind w:left="1080" w:right="260"/>
        <w:jc w:val="both"/>
        <w:rPr>
          <w:rFonts w:ascii="Arial" w:hAnsi="Arial" w:cs="Arial"/>
          <w:b/>
          <w:iCs/>
        </w:rPr>
      </w:pPr>
      <w:r w:rsidRPr="008D761C">
        <w:rPr>
          <w:rFonts w:ascii="Arial" w:hAnsi="Arial" w:cs="Arial"/>
          <w:iCs/>
        </w:rPr>
        <w:t>Dissertation</w:t>
      </w:r>
      <w:r w:rsidR="00CD28DF">
        <w:rPr>
          <w:rFonts w:ascii="Arial" w:hAnsi="Arial" w:cs="Arial"/>
          <w:iCs/>
        </w:rPr>
        <w:t xml:space="preserve"> </w:t>
      </w:r>
      <w:r w:rsidRPr="008D761C">
        <w:rPr>
          <w:rFonts w:ascii="Arial" w:hAnsi="Arial" w:cs="Arial"/>
          <w:iCs/>
        </w:rPr>
        <w:t>(100%)</w:t>
      </w:r>
      <w:r w:rsidR="002D005C">
        <w:rPr>
          <w:rFonts w:ascii="Arial" w:hAnsi="Arial" w:cs="Arial"/>
          <w:iCs/>
        </w:rPr>
        <w:t xml:space="preserve"> (10,000 words)</w:t>
      </w:r>
    </w:p>
    <w:p w14:paraId="753FE8FC" w14:textId="77777777" w:rsidR="00E47729" w:rsidRDefault="00E47729" w:rsidP="00152C39">
      <w:pPr>
        <w:spacing w:after="120" w:line="240" w:lineRule="auto"/>
        <w:ind w:left="1080" w:right="260" w:hanging="630"/>
        <w:rPr>
          <w:rFonts w:ascii="Arial" w:hAnsi="Arial" w:cs="Arial"/>
          <w:b/>
          <w:i/>
          <w:iCs/>
        </w:rPr>
      </w:pPr>
    </w:p>
    <w:p w14:paraId="2FD9F1AD" w14:textId="77777777" w:rsidR="00E47729" w:rsidRPr="00696FF5" w:rsidRDefault="00E47729" w:rsidP="00152C39">
      <w:pPr>
        <w:spacing w:after="120"/>
        <w:ind w:left="1080" w:hanging="630"/>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194380" w14:textId="77777777" w:rsidR="00E47729" w:rsidRPr="00936078" w:rsidRDefault="00E47729" w:rsidP="009162D5">
      <w:pPr>
        <w:spacing w:after="120" w:line="240" w:lineRule="auto"/>
        <w:ind w:left="1080" w:right="260"/>
        <w:jc w:val="both"/>
        <w:rPr>
          <w:rFonts w:ascii="Arial" w:hAnsi="Arial" w:cs="Arial"/>
          <w:b/>
          <w:iCs/>
        </w:rPr>
      </w:pPr>
      <w:r w:rsidRPr="00936078">
        <w:rPr>
          <w:rFonts w:ascii="Arial" w:hAnsi="Arial" w:cs="Arial"/>
          <w:iCs/>
        </w:rPr>
        <w:t xml:space="preserve">Like for like </w:t>
      </w:r>
    </w:p>
    <w:p w14:paraId="19D4BCFC" w14:textId="77777777" w:rsidR="009162D5" w:rsidRDefault="009162D5">
      <w:pPr>
        <w:rPr>
          <w:rFonts w:ascii="Arial" w:hAnsi="Arial" w:cs="Arial"/>
          <w:b/>
          <w:iCs/>
        </w:rPr>
      </w:pPr>
      <w:r>
        <w:rPr>
          <w:rFonts w:ascii="Arial" w:hAnsi="Arial" w:cs="Arial"/>
          <w:b/>
          <w:iCs/>
        </w:rPr>
        <w:br w:type="page"/>
      </w:r>
    </w:p>
    <w:p w14:paraId="472D13CE" w14:textId="517BEA34" w:rsidR="00274ED7"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59A77EBB" w14:textId="77777777" w:rsidR="0098341E" w:rsidRPr="00D50113" w:rsidRDefault="0098341E" w:rsidP="00E37C1E">
      <w:pPr>
        <w:spacing w:after="120" w:line="240" w:lineRule="auto"/>
        <w:ind w:right="260"/>
        <w:jc w:val="both"/>
        <w:rPr>
          <w:rFonts w:ascii="Arial" w:hAnsi="Arial" w:cs="Arial"/>
          <w:b/>
          <w:iCs/>
        </w:rPr>
      </w:pPr>
    </w:p>
    <w:tbl>
      <w:tblPr>
        <w:tblStyle w:val="TableGrid"/>
        <w:tblW w:w="7543"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gridCol w:w="709"/>
      </w:tblGrid>
      <w:tr w:rsidR="004E7034" w:rsidRPr="00AD6D09" w14:paraId="3A519F99" w14:textId="60CF810F" w:rsidTr="004E7034">
        <w:trPr>
          <w:cantSplit/>
          <w:trHeight w:val="779"/>
        </w:trPr>
        <w:tc>
          <w:tcPr>
            <w:tcW w:w="1588" w:type="dxa"/>
            <w:shd w:val="clear" w:color="auto" w:fill="D9D9D9" w:themeFill="background1" w:themeFillShade="D9"/>
          </w:tcPr>
          <w:p w14:paraId="4DEE9F94" w14:textId="77777777" w:rsidR="004E7034" w:rsidRPr="00B45840" w:rsidRDefault="004E7034" w:rsidP="00E8327C">
            <w:pPr>
              <w:spacing w:after="120"/>
              <w:ind w:left="33"/>
              <w:rPr>
                <w:rFonts w:ascii="Arial" w:hAnsi="Arial" w:cs="Arial"/>
                <w:b/>
                <w:sz w:val="20"/>
                <w:szCs w:val="20"/>
              </w:rPr>
            </w:pPr>
            <w:r w:rsidRPr="00B45840">
              <w:rPr>
                <w:rFonts w:ascii="Arial" w:hAnsi="Arial" w:cs="Arial"/>
                <w:b/>
                <w:sz w:val="20"/>
                <w:szCs w:val="20"/>
              </w:rPr>
              <w:t>Module learning outcome</w:t>
            </w:r>
          </w:p>
        </w:tc>
        <w:tc>
          <w:tcPr>
            <w:tcW w:w="709" w:type="dxa"/>
          </w:tcPr>
          <w:p w14:paraId="566CD911" w14:textId="77777777" w:rsidR="004E7034" w:rsidRPr="00B45840" w:rsidRDefault="004E7034"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4E7034" w:rsidRPr="00B45840" w:rsidRDefault="004E7034"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4E7034" w:rsidRPr="00B45840" w:rsidRDefault="004E7034"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4E7034" w:rsidRPr="00B45840" w:rsidRDefault="004E7034"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4E7034" w:rsidRPr="00B45840" w:rsidRDefault="004E7034"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265536E3" w14:textId="510F8FB1" w:rsidR="004E7034" w:rsidRPr="00B45840" w:rsidRDefault="004E7034"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21F78E6F" w:rsidR="004E7034" w:rsidRPr="00B45840" w:rsidRDefault="004E7034"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c>
          <w:tcPr>
            <w:tcW w:w="709" w:type="dxa"/>
          </w:tcPr>
          <w:p w14:paraId="1C2B51D8" w14:textId="1363B77B" w:rsidR="004E7034" w:rsidRPr="00B45840" w:rsidRDefault="004E7034" w:rsidP="00E37C1E">
            <w:pPr>
              <w:spacing w:after="120"/>
              <w:rPr>
                <w:rFonts w:ascii="Arial" w:hAnsi="Arial" w:cs="Arial"/>
                <w:sz w:val="20"/>
                <w:szCs w:val="20"/>
              </w:rPr>
            </w:pPr>
            <w:r>
              <w:rPr>
                <w:rFonts w:ascii="Arial" w:hAnsi="Arial" w:cs="Arial"/>
                <w:sz w:val="20"/>
                <w:szCs w:val="20"/>
              </w:rPr>
              <w:t>9.3</w:t>
            </w:r>
          </w:p>
        </w:tc>
        <w:tc>
          <w:tcPr>
            <w:tcW w:w="709" w:type="dxa"/>
          </w:tcPr>
          <w:p w14:paraId="1396F518" w14:textId="2B7F65C7" w:rsidR="004E7034" w:rsidRPr="00B45840" w:rsidRDefault="004E7034" w:rsidP="00E37C1E">
            <w:pPr>
              <w:spacing w:after="120"/>
              <w:rPr>
                <w:rFonts w:ascii="Arial" w:hAnsi="Arial" w:cs="Arial"/>
                <w:sz w:val="20"/>
                <w:szCs w:val="20"/>
              </w:rPr>
            </w:pPr>
            <w:r>
              <w:rPr>
                <w:rFonts w:ascii="Arial" w:hAnsi="Arial" w:cs="Arial"/>
                <w:sz w:val="20"/>
                <w:szCs w:val="20"/>
              </w:rPr>
              <w:t>9.4</w:t>
            </w:r>
          </w:p>
        </w:tc>
      </w:tr>
      <w:tr w:rsidR="004E7034" w:rsidRPr="00AD6D09" w14:paraId="355142DF" w14:textId="214548A0" w:rsidTr="004E7034">
        <w:trPr>
          <w:trHeight w:val="677"/>
        </w:trPr>
        <w:tc>
          <w:tcPr>
            <w:tcW w:w="1588" w:type="dxa"/>
            <w:shd w:val="clear" w:color="auto" w:fill="D9D9D9" w:themeFill="background1" w:themeFillShade="D9"/>
          </w:tcPr>
          <w:p w14:paraId="68647AFC" w14:textId="77777777" w:rsidR="004E7034" w:rsidRPr="00B45840" w:rsidRDefault="004E7034"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4E7034" w:rsidRPr="00B45840" w:rsidRDefault="004E7034" w:rsidP="00E8327C">
            <w:pPr>
              <w:spacing w:after="120"/>
              <w:jc w:val="center"/>
              <w:rPr>
                <w:rFonts w:ascii="Arial" w:hAnsi="Arial" w:cs="Arial"/>
                <w:b/>
                <w:sz w:val="20"/>
                <w:szCs w:val="20"/>
              </w:rPr>
            </w:pPr>
          </w:p>
        </w:tc>
        <w:tc>
          <w:tcPr>
            <w:tcW w:w="567" w:type="dxa"/>
          </w:tcPr>
          <w:p w14:paraId="2CE1C232" w14:textId="77777777" w:rsidR="004E7034" w:rsidRPr="00B45840" w:rsidRDefault="004E7034" w:rsidP="00E8327C">
            <w:pPr>
              <w:spacing w:after="120"/>
              <w:jc w:val="center"/>
              <w:rPr>
                <w:rFonts w:ascii="Arial" w:hAnsi="Arial" w:cs="Arial"/>
                <w:b/>
                <w:sz w:val="20"/>
                <w:szCs w:val="20"/>
              </w:rPr>
            </w:pPr>
          </w:p>
        </w:tc>
        <w:tc>
          <w:tcPr>
            <w:tcW w:w="567" w:type="dxa"/>
          </w:tcPr>
          <w:p w14:paraId="6BE3C603" w14:textId="77777777" w:rsidR="004E7034" w:rsidRPr="00B45840" w:rsidRDefault="004E7034" w:rsidP="00E8327C">
            <w:pPr>
              <w:spacing w:after="120"/>
              <w:jc w:val="center"/>
              <w:rPr>
                <w:rFonts w:ascii="Arial" w:hAnsi="Arial" w:cs="Arial"/>
                <w:b/>
                <w:sz w:val="20"/>
                <w:szCs w:val="20"/>
              </w:rPr>
            </w:pPr>
          </w:p>
        </w:tc>
        <w:tc>
          <w:tcPr>
            <w:tcW w:w="567" w:type="dxa"/>
          </w:tcPr>
          <w:p w14:paraId="1C3056BB" w14:textId="77777777" w:rsidR="004E7034" w:rsidRPr="00B45840" w:rsidRDefault="004E7034" w:rsidP="00E8327C">
            <w:pPr>
              <w:spacing w:after="120"/>
              <w:jc w:val="center"/>
              <w:rPr>
                <w:rFonts w:ascii="Arial" w:hAnsi="Arial" w:cs="Arial"/>
                <w:b/>
                <w:sz w:val="20"/>
                <w:szCs w:val="20"/>
              </w:rPr>
            </w:pPr>
          </w:p>
        </w:tc>
        <w:tc>
          <w:tcPr>
            <w:tcW w:w="709" w:type="dxa"/>
          </w:tcPr>
          <w:p w14:paraId="057BFE4E" w14:textId="77777777" w:rsidR="004E7034" w:rsidRPr="00B45840" w:rsidRDefault="004E7034" w:rsidP="00E8327C">
            <w:pPr>
              <w:spacing w:after="120"/>
              <w:jc w:val="center"/>
              <w:rPr>
                <w:rFonts w:ascii="Arial" w:hAnsi="Arial" w:cs="Arial"/>
                <w:b/>
                <w:sz w:val="20"/>
                <w:szCs w:val="20"/>
              </w:rPr>
            </w:pPr>
          </w:p>
        </w:tc>
        <w:tc>
          <w:tcPr>
            <w:tcW w:w="709" w:type="dxa"/>
          </w:tcPr>
          <w:p w14:paraId="5681FBE8" w14:textId="77777777" w:rsidR="004E7034" w:rsidRPr="00B45840" w:rsidRDefault="004E7034" w:rsidP="00E8327C">
            <w:pPr>
              <w:spacing w:after="120"/>
              <w:jc w:val="center"/>
              <w:rPr>
                <w:rFonts w:ascii="Arial" w:hAnsi="Arial" w:cs="Arial"/>
                <w:b/>
                <w:sz w:val="20"/>
                <w:szCs w:val="20"/>
              </w:rPr>
            </w:pPr>
          </w:p>
        </w:tc>
        <w:tc>
          <w:tcPr>
            <w:tcW w:w="709" w:type="dxa"/>
          </w:tcPr>
          <w:p w14:paraId="53A9D4B0" w14:textId="77777777" w:rsidR="004E7034" w:rsidRPr="00B45840" w:rsidRDefault="004E7034" w:rsidP="00E8327C">
            <w:pPr>
              <w:spacing w:after="120"/>
              <w:jc w:val="center"/>
              <w:rPr>
                <w:rFonts w:ascii="Arial" w:hAnsi="Arial" w:cs="Arial"/>
                <w:b/>
                <w:sz w:val="20"/>
                <w:szCs w:val="20"/>
              </w:rPr>
            </w:pPr>
          </w:p>
        </w:tc>
        <w:tc>
          <w:tcPr>
            <w:tcW w:w="709" w:type="dxa"/>
          </w:tcPr>
          <w:p w14:paraId="35C5BA7B" w14:textId="77777777" w:rsidR="004E7034" w:rsidRPr="00B45840" w:rsidRDefault="004E7034" w:rsidP="00E8327C">
            <w:pPr>
              <w:spacing w:after="120"/>
              <w:jc w:val="center"/>
              <w:rPr>
                <w:rFonts w:ascii="Arial" w:hAnsi="Arial" w:cs="Arial"/>
                <w:b/>
                <w:sz w:val="20"/>
                <w:szCs w:val="20"/>
              </w:rPr>
            </w:pPr>
          </w:p>
        </w:tc>
        <w:tc>
          <w:tcPr>
            <w:tcW w:w="709" w:type="dxa"/>
          </w:tcPr>
          <w:p w14:paraId="79FFF0B9" w14:textId="77777777" w:rsidR="004E7034" w:rsidRPr="00B45840" w:rsidRDefault="004E7034" w:rsidP="00E8327C">
            <w:pPr>
              <w:spacing w:after="120"/>
              <w:jc w:val="center"/>
              <w:rPr>
                <w:rFonts w:ascii="Arial" w:hAnsi="Arial" w:cs="Arial"/>
                <w:b/>
                <w:sz w:val="20"/>
                <w:szCs w:val="20"/>
              </w:rPr>
            </w:pPr>
          </w:p>
        </w:tc>
      </w:tr>
      <w:tr w:rsidR="004E7034" w:rsidRPr="00AD6D09" w14:paraId="78B27161" w14:textId="6AC2D7CD" w:rsidTr="004E7034">
        <w:trPr>
          <w:trHeight w:val="561"/>
        </w:trPr>
        <w:tc>
          <w:tcPr>
            <w:tcW w:w="1588" w:type="dxa"/>
          </w:tcPr>
          <w:p w14:paraId="097F442D" w14:textId="77777777" w:rsidR="004E7034" w:rsidRPr="00E43E50" w:rsidRDefault="004E7034" w:rsidP="004E7034">
            <w:pPr>
              <w:spacing w:after="120"/>
              <w:rPr>
                <w:rFonts w:ascii="Arial" w:hAnsi="Arial" w:cs="Arial"/>
                <w:sz w:val="20"/>
                <w:szCs w:val="20"/>
              </w:rPr>
            </w:pPr>
            <w:r w:rsidRPr="00E43E50">
              <w:rPr>
                <w:rFonts w:ascii="Arial" w:hAnsi="Arial" w:cs="Arial"/>
                <w:sz w:val="20"/>
                <w:szCs w:val="20"/>
              </w:rPr>
              <w:t>Private Study</w:t>
            </w:r>
          </w:p>
        </w:tc>
        <w:tc>
          <w:tcPr>
            <w:tcW w:w="709" w:type="dxa"/>
          </w:tcPr>
          <w:p w14:paraId="726719AF"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FCDFA3D" w14:textId="35ACCC84"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FDDB135" w14:textId="412EBC5E"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r>
      <w:tr w:rsidR="004E7034" w:rsidRPr="00AD6D09" w14:paraId="6CF11852" w14:textId="06E42103" w:rsidTr="004E7034">
        <w:trPr>
          <w:trHeight w:val="50"/>
        </w:trPr>
        <w:tc>
          <w:tcPr>
            <w:tcW w:w="1588" w:type="dxa"/>
          </w:tcPr>
          <w:p w14:paraId="70B4941D" w14:textId="366ABF4A" w:rsidR="004E7034" w:rsidRPr="00E43E50" w:rsidRDefault="00135A1A" w:rsidP="004E7034">
            <w:pPr>
              <w:spacing w:after="120"/>
              <w:rPr>
                <w:rFonts w:ascii="Arial" w:hAnsi="Arial" w:cs="Arial"/>
                <w:sz w:val="20"/>
                <w:szCs w:val="20"/>
              </w:rPr>
            </w:pPr>
            <w:r>
              <w:rPr>
                <w:rFonts w:ascii="Arial" w:hAnsi="Arial" w:cs="Arial"/>
                <w:sz w:val="20"/>
                <w:szCs w:val="20"/>
              </w:rPr>
              <w:t>Lecture</w:t>
            </w:r>
          </w:p>
        </w:tc>
        <w:tc>
          <w:tcPr>
            <w:tcW w:w="709" w:type="dxa"/>
          </w:tcPr>
          <w:p w14:paraId="5AA322BB"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0F18BE72" w:rsidR="004E7034" w:rsidRPr="00B45840" w:rsidRDefault="000C4C85" w:rsidP="004E7034">
            <w:pPr>
              <w:spacing w:after="120"/>
              <w:jc w:val="center"/>
              <w:rPr>
                <w:rFonts w:ascii="Arial" w:hAnsi="Arial" w:cs="Arial"/>
                <w:b/>
                <w:sz w:val="20"/>
                <w:szCs w:val="20"/>
              </w:rPr>
            </w:pPr>
            <w:r>
              <w:rPr>
                <w:rFonts w:ascii="Arial" w:hAnsi="Arial" w:cs="Arial"/>
                <w:b/>
                <w:sz w:val="20"/>
                <w:szCs w:val="20"/>
              </w:rPr>
              <w:t>X</w:t>
            </w:r>
          </w:p>
        </w:tc>
        <w:tc>
          <w:tcPr>
            <w:tcW w:w="709" w:type="dxa"/>
          </w:tcPr>
          <w:p w14:paraId="57ABCC09" w14:textId="3B92D62E" w:rsidR="004E7034" w:rsidRPr="00B45840" w:rsidRDefault="004E7034" w:rsidP="004E7034">
            <w:pPr>
              <w:spacing w:after="120"/>
              <w:jc w:val="center"/>
              <w:rPr>
                <w:rFonts w:ascii="Arial" w:hAnsi="Arial" w:cs="Arial"/>
                <w:b/>
                <w:sz w:val="20"/>
                <w:szCs w:val="20"/>
              </w:rPr>
            </w:pPr>
          </w:p>
        </w:tc>
        <w:tc>
          <w:tcPr>
            <w:tcW w:w="709" w:type="dxa"/>
          </w:tcPr>
          <w:p w14:paraId="74BF60CA" w14:textId="3D247B16" w:rsidR="004E7034" w:rsidRPr="00B45840" w:rsidRDefault="004E7034" w:rsidP="004E7034">
            <w:pPr>
              <w:spacing w:after="120"/>
              <w:jc w:val="center"/>
              <w:rPr>
                <w:rFonts w:ascii="Arial" w:hAnsi="Arial" w:cs="Arial"/>
                <w:b/>
                <w:sz w:val="20"/>
                <w:szCs w:val="20"/>
              </w:rPr>
            </w:pPr>
          </w:p>
        </w:tc>
        <w:tc>
          <w:tcPr>
            <w:tcW w:w="709" w:type="dxa"/>
          </w:tcPr>
          <w:p w14:paraId="310D1B18" w14:textId="1DFE3ADA" w:rsidR="004E7034" w:rsidRPr="00B45840" w:rsidRDefault="004E7034" w:rsidP="004E7034">
            <w:pPr>
              <w:spacing w:after="120"/>
              <w:jc w:val="center"/>
              <w:rPr>
                <w:rFonts w:ascii="Arial" w:hAnsi="Arial" w:cs="Arial"/>
                <w:b/>
                <w:sz w:val="20"/>
                <w:szCs w:val="20"/>
              </w:rPr>
            </w:pPr>
          </w:p>
        </w:tc>
        <w:tc>
          <w:tcPr>
            <w:tcW w:w="709" w:type="dxa"/>
          </w:tcPr>
          <w:p w14:paraId="78D332FF" w14:textId="2B23F86D" w:rsidR="004E7034" w:rsidRPr="00B45840" w:rsidRDefault="004E7034" w:rsidP="004E7034">
            <w:pPr>
              <w:spacing w:after="120"/>
              <w:jc w:val="center"/>
              <w:rPr>
                <w:rFonts w:ascii="Arial" w:hAnsi="Arial" w:cs="Arial"/>
                <w:b/>
                <w:sz w:val="20"/>
                <w:szCs w:val="20"/>
              </w:rPr>
            </w:pPr>
          </w:p>
        </w:tc>
      </w:tr>
      <w:tr w:rsidR="004E7034" w:rsidRPr="00AD6D09" w14:paraId="562BE3C1" w14:textId="595868B5" w:rsidTr="004E7034">
        <w:tc>
          <w:tcPr>
            <w:tcW w:w="1588" w:type="dxa"/>
          </w:tcPr>
          <w:p w14:paraId="783EF434" w14:textId="77777777" w:rsidR="004E7034" w:rsidRPr="00E43E50" w:rsidRDefault="004E7034" w:rsidP="004E7034">
            <w:pPr>
              <w:spacing w:after="120"/>
              <w:rPr>
                <w:rFonts w:ascii="Arial" w:hAnsi="Arial" w:cs="Arial"/>
                <w:sz w:val="20"/>
                <w:szCs w:val="20"/>
              </w:rPr>
            </w:pPr>
            <w:r w:rsidRPr="00E43E50">
              <w:rPr>
                <w:rFonts w:ascii="Arial" w:hAnsi="Arial" w:cs="Arial"/>
                <w:sz w:val="20"/>
                <w:szCs w:val="20"/>
              </w:rPr>
              <w:t>Tutorials / seminars</w:t>
            </w:r>
          </w:p>
        </w:tc>
        <w:tc>
          <w:tcPr>
            <w:tcW w:w="709" w:type="dxa"/>
          </w:tcPr>
          <w:p w14:paraId="222B56D1"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4E7034" w:rsidRPr="00B45840" w:rsidRDefault="004E7034" w:rsidP="004E7034">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434EE405" w:rsidR="004E7034" w:rsidRPr="00B45840" w:rsidRDefault="000C4C85" w:rsidP="004E7034">
            <w:pPr>
              <w:spacing w:after="120"/>
              <w:jc w:val="center"/>
              <w:rPr>
                <w:rFonts w:ascii="Arial" w:hAnsi="Arial" w:cs="Arial"/>
                <w:b/>
                <w:sz w:val="20"/>
                <w:szCs w:val="20"/>
              </w:rPr>
            </w:pPr>
            <w:r>
              <w:rPr>
                <w:rFonts w:ascii="Arial" w:hAnsi="Arial" w:cs="Arial"/>
                <w:b/>
                <w:sz w:val="20"/>
                <w:szCs w:val="20"/>
              </w:rPr>
              <w:t>X</w:t>
            </w:r>
          </w:p>
        </w:tc>
        <w:tc>
          <w:tcPr>
            <w:tcW w:w="709" w:type="dxa"/>
          </w:tcPr>
          <w:p w14:paraId="1EB93EC3" w14:textId="593E6F69" w:rsidR="004E7034" w:rsidRPr="00B45840" w:rsidRDefault="004E7034" w:rsidP="004E7034">
            <w:pPr>
              <w:spacing w:after="120"/>
              <w:jc w:val="center"/>
              <w:rPr>
                <w:rFonts w:ascii="Arial" w:hAnsi="Arial" w:cs="Arial"/>
                <w:b/>
                <w:sz w:val="20"/>
                <w:szCs w:val="20"/>
              </w:rPr>
            </w:pPr>
          </w:p>
        </w:tc>
        <w:tc>
          <w:tcPr>
            <w:tcW w:w="709" w:type="dxa"/>
          </w:tcPr>
          <w:p w14:paraId="43A96F9E" w14:textId="4B44E83C" w:rsidR="004E7034" w:rsidRPr="00B45840" w:rsidRDefault="004E7034" w:rsidP="004E7034">
            <w:pPr>
              <w:spacing w:after="120"/>
              <w:jc w:val="center"/>
              <w:rPr>
                <w:rFonts w:ascii="Arial" w:hAnsi="Arial" w:cs="Arial"/>
                <w:b/>
                <w:sz w:val="20"/>
                <w:szCs w:val="20"/>
              </w:rPr>
            </w:pPr>
          </w:p>
        </w:tc>
        <w:tc>
          <w:tcPr>
            <w:tcW w:w="709" w:type="dxa"/>
          </w:tcPr>
          <w:p w14:paraId="3474F150" w14:textId="2D8E1E83" w:rsidR="004E7034" w:rsidRPr="00B45840" w:rsidRDefault="004E7034" w:rsidP="004E7034">
            <w:pPr>
              <w:spacing w:after="120"/>
              <w:jc w:val="center"/>
              <w:rPr>
                <w:rFonts w:ascii="Arial" w:hAnsi="Arial" w:cs="Arial"/>
                <w:b/>
                <w:sz w:val="20"/>
                <w:szCs w:val="20"/>
              </w:rPr>
            </w:pPr>
          </w:p>
        </w:tc>
        <w:tc>
          <w:tcPr>
            <w:tcW w:w="709" w:type="dxa"/>
          </w:tcPr>
          <w:p w14:paraId="2FB5BC33" w14:textId="403563D4" w:rsidR="004E7034" w:rsidRPr="00B45840" w:rsidRDefault="004E7034" w:rsidP="004E7034">
            <w:pPr>
              <w:spacing w:after="120"/>
              <w:jc w:val="center"/>
              <w:rPr>
                <w:rFonts w:ascii="Arial" w:hAnsi="Arial" w:cs="Arial"/>
                <w:b/>
                <w:sz w:val="20"/>
                <w:szCs w:val="20"/>
              </w:rPr>
            </w:pPr>
          </w:p>
        </w:tc>
      </w:tr>
      <w:tr w:rsidR="004E7034" w:rsidRPr="00AD6D09" w14:paraId="6358C977" w14:textId="06CA34F9" w:rsidTr="004E7034">
        <w:tc>
          <w:tcPr>
            <w:tcW w:w="1588" w:type="dxa"/>
            <w:shd w:val="clear" w:color="auto" w:fill="D9D9D9" w:themeFill="background1" w:themeFillShade="D9"/>
          </w:tcPr>
          <w:p w14:paraId="2054E2B1" w14:textId="77777777" w:rsidR="004E7034" w:rsidRPr="00B45840" w:rsidRDefault="004E7034" w:rsidP="004E7034">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4E7034" w:rsidRPr="00B45840" w:rsidRDefault="004E7034" w:rsidP="004E7034">
            <w:pPr>
              <w:spacing w:after="120"/>
              <w:jc w:val="center"/>
              <w:rPr>
                <w:rFonts w:ascii="Arial" w:hAnsi="Arial" w:cs="Arial"/>
                <w:b/>
                <w:sz w:val="20"/>
                <w:szCs w:val="20"/>
              </w:rPr>
            </w:pPr>
          </w:p>
        </w:tc>
        <w:tc>
          <w:tcPr>
            <w:tcW w:w="567" w:type="dxa"/>
          </w:tcPr>
          <w:p w14:paraId="7AA9D98F" w14:textId="77777777" w:rsidR="004E7034" w:rsidRPr="00B45840" w:rsidRDefault="004E7034" w:rsidP="004E7034">
            <w:pPr>
              <w:spacing w:after="120"/>
              <w:jc w:val="center"/>
              <w:rPr>
                <w:rFonts w:ascii="Arial" w:hAnsi="Arial" w:cs="Arial"/>
                <w:b/>
                <w:sz w:val="20"/>
                <w:szCs w:val="20"/>
              </w:rPr>
            </w:pPr>
          </w:p>
        </w:tc>
        <w:tc>
          <w:tcPr>
            <w:tcW w:w="567" w:type="dxa"/>
          </w:tcPr>
          <w:p w14:paraId="610C415A" w14:textId="77777777" w:rsidR="004E7034" w:rsidRPr="00B45840" w:rsidRDefault="004E7034" w:rsidP="004E7034">
            <w:pPr>
              <w:spacing w:after="120"/>
              <w:jc w:val="center"/>
              <w:rPr>
                <w:rFonts w:ascii="Arial" w:hAnsi="Arial" w:cs="Arial"/>
                <w:b/>
                <w:sz w:val="20"/>
                <w:szCs w:val="20"/>
              </w:rPr>
            </w:pPr>
          </w:p>
        </w:tc>
        <w:tc>
          <w:tcPr>
            <w:tcW w:w="567" w:type="dxa"/>
          </w:tcPr>
          <w:p w14:paraId="2E340405" w14:textId="77777777" w:rsidR="004E7034" w:rsidRPr="00B45840" w:rsidRDefault="004E7034" w:rsidP="004E7034">
            <w:pPr>
              <w:spacing w:after="120"/>
              <w:jc w:val="center"/>
              <w:rPr>
                <w:rFonts w:ascii="Arial" w:hAnsi="Arial" w:cs="Arial"/>
                <w:b/>
                <w:sz w:val="20"/>
                <w:szCs w:val="20"/>
              </w:rPr>
            </w:pPr>
          </w:p>
        </w:tc>
        <w:tc>
          <w:tcPr>
            <w:tcW w:w="709" w:type="dxa"/>
          </w:tcPr>
          <w:p w14:paraId="1C8B03FE" w14:textId="77777777" w:rsidR="004E7034" w:rsidRPr="00B45840" w:rsidRDefault="004E7034" w:rsidP="004E7034">
            <w:pPr>
              <w:spacing w:after="120"/>
              <w:jc w:val="center"/>
              <w:rPr>
                <w:rFonts w:ascii="Arial" w:hAnsi="Arial" w:cs="Arial"/>
                <w:b/>
                <w:sz w:val="20"/>
                <w:szCs w:val="20"/>
              </w:rPr>
            </w:pPr>
          </w:p>
        </w:tc>
        <w:tc>
          <w:tcPr>
            <w:tcW w:w="709" w:type="dxa"/>
          </w:tcPr>
          <w:p w14:paraId="524C8641" w14:textId="77777777" w:rsidR="004E7034" w:rsidRPr="00B45840" w:rsidRDefault="004E7034" w:rsidP="004E7034">
            <w:pPr>
              <w:spacing w:after="120"/>
              <w:jc w:val="center"/>
              <w:rPr>
                <w:rFonts w:ascii="Arial" w:hAnsi="Arial" w:cs="Arial"/>
                <w:b/>
                <w:sz w:val="20"/>
                <w:szCs w:val="20"/>
              </w:rPr>
            </w:pPr>
          </w:p>
        </w:tc>
        <w:tc>
          <w:tcPr>
            <w:tcW w:w="709" w:type="dxa"/>
          </w:tcPr>
          <w:p w14:paraId="5CC742C1" w14:textId="77777777" w:rsidR="004E7034" w:rsidRPr="00B45840" w:rsidRDefault="004E7034" w:rsidP="004E7034">
            <w:pPr>
              <w:spacing w:after="120"/>
              <w:jc w:val="center"/>
              <w:rPr>
                <w:rFonts w:ascii="Arial" w:hAnsi="Arial" w:cs="Arial"/>
                <w:b/>
                <w:sz w:val="20"/>
                <w:szCs w:val="20"/>
              </w:rPr>
            </w:pPr>
          </w:p>
        </w:tc>
        <w:tc>
          <w:tcPr>
            <w:tcW w:w="709" w:type="dxa"/>
          </w:tcPr>
          <w:p w14:paraId="6336D96F" w14:textId="77777777" w:rsidR="004E7034" w:rsidRPr="00B45840" w:rsidRDefault="004E7034" w:rsidP="004E7034">
            <w:pPr>
              <w:spacing w:after="120"/>
              <w:jc w:val="center"/>
              <w:rPr>
                <w:rFonts w:ascii="Arial" w:hAnsi="Arial" w:cs="Arial"/>
                <w:b/>
                <w:sz w:val="20"/>
                <w:szCs w:val="20"/>
              </w:rPr>
            </w:pPr>
          </w:p>
        </w:tc>
        <w:tc>
          <w:tcPr>
            <w:tcW w:w="709" w:type="dxa"/>
          </w:tcPr>
          <w:p w14:paraId="165EF13A" w14:textId="77777777" w:rsidR="004E7034" w:rsidRPr="00B45840" w:rsidRDefault="004E7034" w:rsidP="004E7034">
            <w:pPr>
              <w:spacing w:after="120"/>
              <w:jc w:val="center"/>
              <w:rPr>
                <w:rFonts w:ascii="Arial" w:hAnsi="Arial" w:cs="Arial"/>
                <w:b/>
                <w:sz w:val="20"/>
                <w:szCs w:val="20"/>
              </w:rPr>
            </w:pPr>
          </w:p>
        </w:tc>
      </w:tr>
      <w:tr w:rsidR="004E7034" w:rsidRPr="00AD6D09" w14:paraId="4BF4B0EA" w14:textId="5358FD75" w:rsidTr="004E7034">
        <w:tc>
          <w:tcPr>
            <w:tcW w:w="1588" w:type="dxa"/>
          </w:tcPr>
          <w:p w14:paraId="6035D4E3" w14:textId="10705CE4" w:rsidR="004E7034" w:rsidRPr="008D2F3F" w:rsidRDefault="004E7034" w:rsidP="004E7034">
            <w:pPr>
              <w:spacing w:after="120"/>
              <w:rPr>
                <w:rFonts w:ascii="Arial" w:hAnsi="Arial" w:cs="Arial"/>
                <w:sz w:val="20"/>
                <w:szCs w:val="20"/>
              </w:rPr>
            </w:pPr>
            <w:r>
              <w:rPr>
                <w:rFonts w:ascii="Arial" w:hAnsi="Arial" w:cs="Arial"/>
                <w:sz w:val="20"/>
                <w:szCs w:val="20"/>
              </w:rPr>
              <w:t>Dissertation</w:t>
            </w:r>
          </w:p>
        </w:tc>
        <w:tc>
          <w:tcPr>
            <w:tcW w:w="709" w:type="dxa"/>
          </w:tcPr>
          <w:p w14:paraId="0C34EF92" w14:textId="77777777"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567" w:type="dxa"/>
          </w:tcPr>
          <w:p w14:paraId="65D7651D" w14:textId="4E57BAF8" w:rsidR="004E7034" w:rsidRPr="00183A4A" w:rsidRDefault="00E47729" w:rsidP="004E7034">
            <w:pPr>
              <w:spacing w:after="120"/>
              <w:jc w:val="center"/>
              <w:rPr>
                <w:rFonts w:ascii="Arial" w:hAnsi="Arial" w:cs="Arial"/>
                <w:b/>
                <w:sz w:val="20"/>
                <w:szCs w:val="20"/>
              </w:rPr>
            </w:pPr>
            <w:r>
              <w:rPr>
                <w:rFonts w:ascii="Arial" w:hAnsi="Arial" w:cs="Arial"/>
                <w:b/>
                <w:sz w:val="20"/>
                <w:szCs w:val="20"/>
              </w:rPr>
              <w:t>X</w:t>
            </w:r>
          </w:p>
        </w:tc>
        <w:tc>
          <w:tcPr>
            <w:tcW w:w="567" w:type="dxa"/>
          </w:tcPr>
          <w:p w14:paraId="134F08C4" w14:textId="77777777"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567" w:type="dxa"/>
          </w:tcPr>
          <w:p w14:paraId="5A100B03" w14:textId="77777777"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34835AB1" w14:textId="77777777"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3197C9B2" w14:textId="77777777"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272184E9" w14:textId="77777777"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23A40555" w14:textId="75AD8E84"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180064F9" w14:textId="1E415AF0" w:rsidR="004E7034" w:rsidRPr="00183A4A" w:rsidRDefault="004E7034" w:rsidP="004E7034">
            <w:pPr>
              <w:spacing w:after="120"/>
              <w:jc w:val="center"/>
              <w:rPr>
                <w:rFonts w:ascii="Arial" w:hAnsi="Arial" w:cs="Arial"/>
                <w:b/>
                <w:sz w:val="20"/>
                <w:szCs w:val="20"/>
              </w:rPr>
            </w:pPr>
            <w:r w:rsidRPr="00183A4A">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6AB06F" w14:textId="22FF65F2" w:rsidR="00D50113" w:rsidRPr="009162D5" w:rsidRDefault="00D50113" w:rsidP="009162D5">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2FF5D2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CB03F9C" w14:textId="57EF83A1" w:rsidR="00C51B1B" w:rsidRDefault="00C51B1B" w:rsidP="00D50113">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B747AC">
        <w:rPr>
          <w:rFonts w:ascii="Arial" w:hAnsi="Arial" w:cs="Arial"/>
          <w:iCs/>
        </w:rPr>
        <w:t>with international case studies forming part of the dissertation, either in the literature review or as part of the subject of the dissertation.</w:t>
      </w: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3C00C07B" w:rsidR="00422B69" w:rsidRPr="00E9609B" w:rsidRDefault="000C24B8" w:rsidP="00302082">
            <w:pPr>
              <w:spacing w:after="120"/>
              <w:ind w:right="-330"/>
              <w:rPr>
                <w:rFonts w:ascii="Arial" w:hAnsi="Arial" w:cs="Arial"/>
                <w:sz w:val="18"/>
              </w:rPr>
            </w:pPr>
            <w:r>
              <w:rPr>
                <w:rFonts w:ascii="Arial" w:hAnsi="Arial" w:cs="Arial"/>
                <w:sz w:val="18"/>
              </w:rPr>
              <w:t>15/04/2019</w:t>
            </w:r>
          </w:p>
        </w:tc>
        <w:tc>
          <w:tcPr>
            <w:tcW w:w="1701" w:type="dxa"/>
          </w:tcPr>
          <w:p w14:paraId="521E60B8" w14:textId="5B1AE91A" w:rsidR="00422B69" w:rsidRPr="00E9609B" w:rsidRDefault="000C24B8" w:rsidP="00302082">
            <w:pPr>
              <w:spacing w:after="120"/>
              <w:ind w:right="-330"/>
              <w:rPr>
                <w:rFonts w:ascii="Arial" w:hAnsi="Arial" w:cs="Arial"/>
                <w:sz w:val="18"/>
              </w:rPr>
            </w:pPr>
            <w:r>
              <w:rPr>
                <w:rFonts w:ascii="Arial" w:hAnsi="Arial" w:cs="Arial"/>
                <w:sz w:val="18"/>
              </w:rPr>
              <w:t xml:space="preserve">Minor </w:t>
            </w:r>
          </w:p>
        </w:tc>
        <w:tc>
          <w:tcPr>
            <w:tcW w:w="2410" w:type="dxa"/>
          </w:tcPr>
          <w:p w14:paraId="72714F9A" w14:textId="2B3C876B" w:rsidR="00422B69" w:rsidRPr="00E9609B" w:rsidRDefault="000C24B8" w:rsidP="0034066C">
            <w:pPr>
              <w:spacing w:after="120"/>
              <w:ind w:right="-330"/>
              <w:jc w:val="center"/>
              <w:rPr>
                <w:rFonts w:ascii="Arial" w:hAnsi="Arial" w:cs="Arial"/>
                <w:sz w:val="18"/>
              </w:rPr>
            </w:pPr>
            <w:r>
              <w:rPr>
                <w:rFonts w:ascii="Arial" w:hAnsi="Arial" w:cs="Arial"/>
                <w:sz w:val="18"/>
              </w:rPr>
              <w:t>Summer 2019</w:t>
            </w:r>
            <w:bookmarkStart w:id="1" w:name="_GoBack"/>
            <w:bookmarkEnd w:id="1"/>
          </w:p>
        </w:tc>
        <w:tc>
          <w:tcPr>
            <w:tcW w:w="2448" w:type="dxa"/>
          </w:tcPr>
          <w:p w14:paraId="0007C235" w14:textId="0FF2D4B8" w:rsidR="00422B69" w:rsidRPr="00E9609B" w:rsidRDefault="000C24B8" w:rsidP="0034066C">
            <w:pPr>
              <w:tabs>
                <w:tab w:val="center" w:pos="1281"/>
              </w:tabs>
              <w:spacing w:after="120"/>
              <w:ind w:right="-330"/>
              <w:rPr>
                <w:rFonts w:ascii="Arial" w:hAnsi="Arial" w:cs="Arial"/>
                <w:sz w:val="18"/>
              </w:rPr>
            </w:pPr>
            <w:r>
              <w:rPr>
                <w:rFonts w:ascii="Arial" w:hAnsi="Arial" w:cs="Arial"/>
                <w:sz w:val="18"/>
              </w:rPr>
              <w:t>2, 7 ,13</w:t>
            </w: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029FBC32" w14:textId="06FE1582" w:rsidR="00E37C1E" w:rsidRPr="00302082" w:rsidRDefault="00E37C1E" w:rsidP="009162D5">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w:t>
      </w:r>
    </w:p>
    <w:sectPr w:rsidR="00E37C1E" w:rsidRPr="00302082" w:rsidSect="00A273EF">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67AD" w14:textId="77777777" w:rsidR="00AD5B05" w:rsidRDefault="00AD5B05" w:rsidP="009A2D37">
      <w:pPr>
        <w:spacing w:after="0" w:line="240" w:lineRule="auto"/>
      </w:pPr>
      <w:r>
        <w:separator/>
      </w:r>
    </w:p>
  </w:endnote>
  <w:endnote w:type="continuationSeparator" w:id="0">
    <w:p w14:paraId="72434724" w14:textId="77777777" w:rsidR="00AD5B05" w:rsidRDefault="00AD5B05" w:rsidP="009A2D37">
      <w:pPr>
        <w:spacing w:after="0" w:line="240" w:lineRule="auto"/>
      </w:pPr>
      <w:r>
        <w:continuationSeparator/>
      </w:r>
    </w:p>
  </w:endnote>
  <w:endnote w:type="continuationNotice" w:id="1">
    <w:p w14:paraId="077506BC" w14:textId="77777777" w:rsidR="00AD5B05" w:rsidRDefault="00AD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65E7CD" w14:textId="6A95D050" w:rsidR="00031485" w:rsidRDefault="00031485" w:rsidP="009A2D37">
        <w:pPr>
          <w:pStyle w:val="Footer"/>
          <w:jc w:val="center"/>
        </w:pPr>
        <w:r>
          <w:fldChar w:fldCharType="begin"/>
        </w:r>
        <w:r>
          <w:instrText xml:space="preserve"> PAGE   \* MERGEFORMAT </w:instrText>
        </w:r>
        <w:r>
          <w:fldChar w:fldCharType="separate"/>
        </w:r>
        <w:r w:rsidR="0034066C">
          <w:rPr>
            <w:noProof/>
          </w:rPr>
          <w:t>3</w:t>
        </w:r>
        <w:r>
          <w:rPr>
            <w:noProof/>
          </w:rPr>
          <w:fldChar w:fldCharType="end"/>
        </w:r>
      </w:p>
    </w:sdtContent>
  </w:sdt>
  <w:p w14:paraId="1E7A83D5" w14:textId="77777777" w:rsidR="00031485" w:rsidRPr="007B7724" w:rsidRDefault="00031485"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6A54" w14:textId="77777777" w:rsidR="00AD5B05" w:rsidRDefault="00AD5B05" w:rsidP="009A2D37">
      <w:pPr>
        <w:spacing w:after="0" w:line="240" w:lineRule="auto"/>
      </w:pPr>
      <w:r>
        <w:separator/>
      </w:r>
    </w:p>
  </w:footnote>
  <w:footnote w:type="continuationSeparator" w:id="0">
    <w:p w14:paraId="44C299C2" w14:textId="77777777" w:rsidR="00AD5B05" w:rsidRDefault="00AD5B05" w:rsidP="009A2D37">
      <w:pPr>
        <w:spacing w:after="0" w:line="240" w:lineRule="auto"/>
      </w:pPr>
      <w:r>
        <w:continuationSeparator/>
      </w:r>
    </w:p>
  </w:footnote>
  <w:footnote w:type="continuationNotice" w:id="1">
    <w:p w14:paraId="03A19501" w14:textId="77777777" w:rsidR="00AD5B05" w:rsidRDefault="00AD5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440A" w14:textId="1121F258" w:rsidR="00031485" w:rsidRPr="0075408A" w:rsidRDefault="0003148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A273EF">
      <w:rPr>
        <w:rFonts w:ascii="Arial" w:hAnsi="Arial" w:cs="Arial"/>
        <w:b/>
        <w:sz w:val="28"/>
        <w:szCs w:val="28"/>
      </w:rPr>
      <w:t xml:space="preserve"> </w:t>
    </w:r>
  </w:p>
  <w:p w14:paraId="49B42FCA" w14:textId="77777777" w:rsidR="00031485" w:rsidRDefault="0003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FD2D" w14:textId="77777777" w:rsidR="00031485" w:rsidRPr="0075408A" w:rsidRDefault="000314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031485" w:rsidRPr="000F7FBF" w:rsidRDefault="000314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211F"/>
    <w:multiLevelType w:val="singleLevel"/>
    <w:tmpl w:val="48E635A4"/>
    <w:lvl w:ilvl="0">
      <w:start w:val="1"/>
      <w:numFmt w:val="decimal"/>
      <w:lvlText w:val="%1."/>
      <w:lvlJc w:val="left"/>
      <w:pPr>
        <w:tabs>
          <w:tab w:val="num" w:pos="360"/>
        </w:tabs>
        <w:ind w:left="360" w:hanging="360"/>
      </w:pPr>
      <w:rPr>
        <w:b/>
        <w:sz w:val="22"/>
        <w:szCs w:val="22"/>
      </w:rPr>
    </w:lvl>
  </w:abstractNum>
  <w:abstractNum w:abstractNumId="3"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77277"/>
    <w:multiLevelType w:val="multilevel"/>
    <w:tmpl w:val="17A0AF70"/>
    <w:lvl w:ilvl="0">
      <w:start w:val="13"/>
      <w:numFmt w:val="decimal"/>
      <w:lvlText w:val="%1"/>
      <w:lvlJc w:val="left"/>
      <w:pPr>
        <w:ind w:left="420" w:hanging="420"/>
      </w:pPr>
      <w:rPr>
        <w:rFonts w:hint="default"/>
      </w:rPr>
    </w:lvl>
    <w:lvl w:ilvl="1">
      <w:start w:val="1"/>
      <w:numFmt w:val="decimal"/>
      <w:lvlText w:val="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660E09"/>
    <w:multiLevelType w:val="multilevel"/>
    <w:tmpl w:val="6B4264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144C9E"/>
    <w:multiLevelType w:val="multilevel"/>
    <w:tmpl w:val="3FBED9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EC0D41"/>
    <w:multiLevelType w:val="multilevel"/>
    <w:tmpl w:val="458808B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926A772C"/>
    <w:lvl w:ilvl="0" w:tplc="4D46CBA4">
      <w:start w:val="1"/>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7197E3C"/>
    <w:multiLevelType w:val="hybridMultilevel"/>
    <w:tmpl w:val="4558D408"/>
    <w:lvl w:ilvl="0" w:tplc="0809000F">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6F6B349C"/>
    <w:multiLevelType w:val="multilevel"/>
    <w:tmpl w:val="0BE827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0"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76CEB"/>
    <w:multiLevelType w:val="multilevel"/>
    <w:tmpl w:val="A232F8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num w:numId="1">
    <w:abstractNumId w:val="4"/>
  </w:num>
  <w:num w:numId="2">
    <w:abstractNumId w:val="0"/>
  </w:num>
  <w:num w:numId="3">
    <w:abstractNumId w:val="8"/>
  </w:num>
  <w:num w:numId="4">
    <w:abstractNumId w:val="1"/>
  </w:num>
  <w:num w:numId="5">
    <w:abstractNumId w:val="16"/>
  </w:num>
  <w:num w:numId="6">
    <w:abstractNumId w:val="14"/>
  </w:num>
  <w:num w:numId="7">
    <w:abstractNumId w:val="23"/>
  </w:num>
  <w:num w:numId="8">
    <w:abstractNumId w:val="15"/>
  </w:num>
  <w:num w:numId="9">
    <w:abstractNumId w:val="13"/>
  </w:num>
  <w:num w:numId="10">
    <w:abstractNumId w:val="22"/>
  </w:num>
  <w:num w:numId="11">
    <w:abstractNumId w:val="9"/>
  </w:num>
  <w:num w:numId="12">
    <w:abstractNumId w:val="24"/>
  </w:num>
  <w:num w:numId="13">
    <w:abstractNumId w:val="19"/>
  </w:num>
  <w:num w:numId="14">
    <w:abstractNumId w:val="7"/>
  </w:num>
  <w:num w:numId="15">
    <w:abstractNumId w:val="3"/>
  </w:num>
  <w:num w:numId="16">
    <w:abstractNumId w:val="20"/>
  </w:num>
  <w:num w:numId="17">
    <w:abstractNumId w:val="2"/>
  </w:num>
  <w:num w:numId="18">
    <w:abstractNumId w:val="17"/>
  </w:num>
  <w:num w:numId="19">
    <w:abstractNumId w:val="18"/>
  </w:num>
  <w:num w:numId="20">
    <w:abstractNumId w:val="6"/>
  </w:num>
  <w:num w:numId="21">
    <w:abstractNumId w:val="21"/>
  </w:num>
  <w:num w:numId="22">
    <w:abstractNumId w:val="10"/>
  </w:num>
  <w:num w:numId="23">
    <w:abstractNumId w:val="12"/>
  </w:num>
  <w:num w:numId="24">
    <w:abstractNumId w:val="11"/>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485"/>
    <w:rsid w:val="00031E67"/>
    <w:rsid w:val="000408CC"/>
    <w:rsid w:val="00045373"/>
    <w:rsid w:val="0005523B"/>
    <w:rsid w:val="00063A2F"/>
    <w:rsid w:val="000678D3"/>
    <w:rsid w:val="00072350"/>
    <w:rsid w:val="00082082"/>
    <w:rsid w:val="00094810"/>
    <w:rsid w:val="000A6B7B"/>
    <w:rsid w:val="000C0294"/>
    <w:rsid w:val="000C24B8"/>
    <w:rsid w:val="000C4C85"/>
    <w:rsid w:val="000C751F"/>
    <w:rsid w:val="000C7A1C"/>
    <w:rsid w:val="000D0CED"/>
    <w:rsid w:val="000D2A8A"/>
    <w:rsid w:val="000D32AC"/>
    <w:rsid w:val="000E20C1"/>
    <w:rsid w:val="000E2137"/>
    <w:rsid w:val="000E3B73"/>
    <w:rsid w:val="000F6C56"/>
    <w:rsid w:val="000F6CC3"/>
    <w:rsid w:val="000F7FBF"/>
    <w:rsid w:val="00106BE5"/>
    <w:rsid w:val="00110947"/>
    <w:rsid w:val="00111906"/>
    <w:rsid w:val="00111CB3"/>
    <w:rsid w:val="00117577"/>
    <w:rsid w:val="00117793"/>
    <w:rsid w:val="001206E4"/>
    <w:rsid w:val="001214D3"/>
    <w:rsid w:val="00121B93"/>
    <w:rsid w:val="00121BFC"/>
    <w:rsid w:val="00135A1A"/>
    <w:rsid w:val="001402AD"/>
    <w:rsid w:val="0014277D"/>
    <w:rsid w:val="00152C39"/>
    <w:rsid w:val="001540CE"/>
    <w:rsid w:val="00155B3C"/>
    <w:rsid w:val="0015717B"/>
    <w:rsid w:val="00157ACA"/>
    <w:rsid w:val="00160427"/>
    <w:rsid w:val="00162D46"/>
    <w:rsid w:val="00172793"/>
    <w:rsid w:val="00180558"/>
    <w:rsid w:val="001811E5"/>
    <w:rsid w:val="00183A4A"/>
    <w:rsid w:val="00183B34"/>
    <w:rsid w:val="00185F46"/>
    <w:rsid w:val="00196C6A"/>
    <w:rsid w:val="0019787E"/>
    <w:rsid w:val="001A425B"/>
    <w:rsid w:val="001B17A2"/>
    <w:rsid w:val="001B1B28"/>
    <w:rsid w:val="001B27FB"/>
    <w:rsid w:val="001C4A85"/>
    <w:rsid w:val="001C5443"/>
    <w:rsid w:val="001D0C7D"/>
    <w:rsid w:val="001D1F2D"/>
    <w:rsid w:val="001D2314"/>
    <w:rsid w:val="001D6398"/>
    <w:rsid w:val="001E1DE6"/>
    <w:rsid w:val="001E1F45"/>
    <w:rsid w:val="001E62C1"/>
    <w:rsid w:val="001F0779"/>
    <w:rsid w:val="001F3C3E"/>
    <w:rsid w:val="001F732F"/>
    <w:rsid w:val="00201C5F"/>
    <w:rsid w:val="0020243A"/>
    <w:rsid w:val="00210930"/>
    <w:rsid w:val="00212078"/>
    <w:rsid w:val="0021578E"/>
    <w:rsid w:val="00227582"/>
    <w:rsid w:val="002308BE"/>
    <w:rsid w:val="00233FD2"/>
    <w:rsid w:val="002407C0"/>
    <w:rsid w:val="00245F41"/>
    <w:rsid w:val="002461AF"/>
    <w:rsid w:val="002465A1"/>
    <w:rsid w:val="00264576"/>
    <w:rsid w:val="0026585A"/>
    <w:rsid w:val="00266735"/>
    <w:rsid w:val="00273CF0"/>
    <w:rsid w:val="00274624"/>
    <w:rsid w:val="002748D4"/>
    <w:rsid w:val="00274ED7"/>
    <w:rsid w:val="0028461D"/>
    <w:rsid w:val="0028590C"/>
    <w:rsid w:val="002874B3"/>
    <w:rsid w:val="00292C46"/>
    <w:rsid w:val="002938D6"/>
    <w:rsid w:val="00294B73"/>
    <w:rsid w:val="002A0C18"/>
    <w:rsid w:val="002A219B"/>
    <w:rsid w:val="002A22DB"/>
    <w:rsid w:val="002A7F48"/>
    <w:rsid w:val="002B20F5"/>
    <w:rsid w:val="002B2A1A"/>
    <w:rsid w:val="002B71F2"/>
    <w:rsid w:val="002D005C"/>
    <w:rsid w:val="002D2302"/>
    <w:rsid w:val="002D7B1C"/>
    <w:rsid w:val="002E0D54"/>
    <w:rsid w:val="002E71C0"/>
    <w:rsid w:val="002F05F4"/>
    <w:rsid w:val="002F0CE4"/>
    <w:rsid w:val="002F23EF"/>
    <w:rsid w:val="002F2626"/>
    <w:rsid w:val="00300B23"/>
    <w:rsid w:val="00302082"/>
    <w:rsid w:val="00306620"/>
    <w:rsid w:val="00313972"/>
    <w:rsid w:val="00314104"/>
    <w:rsid w:val="003262B9"/>
    <w:rsid w:val="00326AB0"/>
    <w:rsid w:val="00326FAD"/>
    <w:rsid w:val="00333938"/>
    <w:rsid w:val="00334A02"/>
    <w:rsid w:val="00335875"/>
    <w:rsid w:val="00335FBE"/>
    <w:rsid w:val="0034066C"/>
    <w:rsid w:val="003449D9"/>
    <w:rsid w:val="00352D8E"/>
    <w:rsid w:val="00356B68"/>
    <w:rsid w:val="0035702D"/>
    <w:rsid w:val="003572F5"/>
    <w:rsid w:val="003604D4"/>
    <w:rsid w:val="0036174D"/>
    <w:rsid w:val="003627B0"/>
    <w:rsid w:val="00362897"/>
    <w:rsid w:val="00374DF6"/>
    <w:rsid w:val="003759B0"/>
    <w:rsid w:val="00375F84"/>
    <w:rsid w:val="00376E34"/>
    <w:rsid w:val="003804E7"/>
    <w:rsid w:val="003934D2"/>
    <w:rsid w:val="003973A1"/>
    <w:rsid w:val="003A2053"/>
    <w:rsid w:val="003A2CC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497A"/>
    <w:rsid w:val="00406228"/>
    <w:rsid w:val="004114F8"/>
    <w:rsid w:val="00422B69"/>
    <w:rsid w:val="00423D86"/>
    <w:rsid w:val="00424C90"/>
    <w:rsid w:val="00427BEF"/>
    <w:rsid w:val="00436BE9"/>
    <w:rsid w:val="00441E76"/>
    <w:rsid w:val="0044339D"/>
    <w:rsid w:val="004443DA"/>
    <w:rsid w:val="00446A75"/>
    <w:rsid w:val="004474A2"/>
    <w:rsid w:val="00460925"/>
    <w:rsid w:val="00471C6C"/>
    <w:rsid w:val="00472023"/>
    <w:rsid w:val="0047339D"/>
    <w:rsid w:val="00481266"/>
    <w:rsid w:val="004831EA"/>
    <w:rsid w:val="00486993"/>
    <w:rsid w:val="00492DA4"/>
    <w:rsid w:val="00496AA3"/>
    <w:rsid w:val="00497C98"/>
    <w:rsid w:val="004A39D7"/>
    <w:rsid w:val="004A55FA"/>
    <w:rsid w:val="004B5D03"/>
    <w:rsid w:val="004B7C89"/>
    <w:rsid w:val="004C1EC4"/>
    <w:rsid w:val="004D035C"/>
    <w:rsid w:val="004E0597"/>
    <w:rsid w:val="004E4E13"/>
    <w:rsid w:val="004E7034"/>
    <w:rsid w:val="004E7D00"/>
    <w:rsid w:val="004F3C18"/>
    <w:rsid w:val="004F4328"/>
    <w:rsid w:val="005005E4"/>
    <w:rsid w:val="0051052A"/>
    <w:rsid w:val="00513689"/>
    <w:rsid w:val="0051375A"/>
    <w:rsid w:val="005143B7"/>
    <w:rsid w:val="00517C54"/>
    <w:rsid w:val="00521097"/>
    <w:rsid w:val="0053059E"/>
    <w:rsid w:val="00532F6F"/>
    <w:rsid w:val="00533663"/>
    <w:rsid w:val="005376FB"/>
    <w:rsid w:val="005460C2"/>
    <w:rsid w:val="005526FB"/>
    <w:rsid w:val="0055280A"/>
    <w:rsid w:val="005548E1"/>
    <w:rsid w:val="0055585D"/>
    <w:rsid w:val="0056127B"/>
    <w:rsid w:val="00561D26"/>
    <w:rsid w:val="00564738"/>
    <w:rsid w:val="00567EC9"/>
    <w:rsid w:val="00571630"/>
    <w:rsid w:val="005728C0"/>
    <w:rsid w:val="005759F4"/>
    <w:rsid w:val="005779D1"/>
    <w:rsid w:val="0058041A"/>
    <w:rsid w:val="00581E93"/>
    <w:rsid w:val="0058743D"/>
    <w:rsid w:val="00587BF7"/>
    <w:rsid w:val="00592034"/>
    <w:rsid w:val="0059477B"/>
    <w:rsid w:val="00596884"/>
    <w:rsid w:val="005A14B5"/>
    <w:rsid w:val="005A751C"/>
    <w:rsid w:val="005B0DB0"/>
    <w:rsid w:val="005B0DCD"/>
    <w:rsid w:val="005B55A1"/>
    <w:rsid w:val="005B5A98"/>
    <w:rsid w:val="005C1A4F"/>
    <w:rsid w:val="005C27D7"/>
    <w:rsid w:val="005D0DA6"/>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091"/>
    <w:rsid w:val="0064364E"/>
    <w:rsid w:val="006438F3"/>
    <w:rsid w:val="0064487C"/>
    <w:rsid w:val="00647907"/>
    <w:rsid w:val="00651A82"/>
    <w:rsid w:val="006525E9"/>
    <w:rsid w:val="0066747B"/>
    <w:rsid w:val="006725EC"/>
    <w:rsid w:val="00672D93"/>
    <w:rsid w:val="00674ED0"/>
    <w:rsid w:val="006808AF"/>
    <w:rsid w:val="00682650"/>
    <w:rsid w:val="00683609"/>
    <w:rsid w:val="00684851"/>
    <w:rsid w:val="00694309"/>
    <w:rsid w:val="00695285"/>
    <w:rsid w:val="006A6BB4"/>
    <w:rsid w:val="006A7FB0"/>
    <w:rsid w:val="006B3E10"/>
    <w:rsid w:val="006C2A9A"/>
    <w:rsid w:val="006C423D"/>
    <w:rsid w:val="006C46EF"/>
    <w:rsid w:val="006C4C67"/>
    <w:rsid w:val="006D13C0"/>
    <w:rsid w:val="006D41AB"/>
    <w:rsid w:val="006D444F"/>
    <w:rsid w:val="006D48DE"/>
    <w:rsid w:val="006E1063"/>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54069"/>
    <w:rsid w:val="007667DF"/>
    <w:rsid w:val="0077080B"/>
    <w:rsid w:val="00780536"/>
    <w:rsid w:val="00787070"/>
    <w:rsid w:val="007906FD"/>
    <w:rsid w:val="00797197"/>
    <w:rsid w:val="007972A7"/>
    <w:rsid w:val="007A2BA2"/>
    <w:rsid w:val="007A6245"/>
    <w:rsid w:val="007B1DB2"/>
    <w:rsid w:val="007B375B"/>
    <w:rsid w:val="007B412A"/>
    <w:rsid w:val="007B635E"/>
    <w:rsid w:val="007B712B"/>
    <w:rsid w:val="007B7724"/>
    <w:rsid w:val="007B7CDC"/>
    <w:rsid w:val="007C74B4"/>
    <w:rsid w:val="007D2EE8"/>
    <w:rsid w:val="007D38D2"/>
    <w:rsid w:val="007E2DE5"/>
    <w:rsid w:val="007E3412"/>
    <w:rsid w:val="007F393D"/>
    <w:rsid w:val="007F40CD"/>
    <w:rsid w:val="008029AF"/>
    <w:rsid w:val="00802FFA"/>
    <w:rsid w:val="00805522"/>
    <w:rsid w:val="00806B74"/>
    <w:rsid w:val="008102E5"/>
    <w:rsid w:val="008111B4"/>
    <w:rsid w:val="008133F0"/>
    <w:rsid w:val="00815880"/>
    <w:rsid w:val="0082322C"/>
    <w:rsid w:val="00823942"/>
    <w:rsid w:val="00827FFD"/>
    <w:rsid w:val="0083735D"/>
    <w:rsid w:val="008441E5"/>
    <w:rsid w:val="0084460D"/>
    <w:rsid w:val="00854535"/>
    <w:rsid w:val="00855F6B"/>
    <w:rsid w:val="00856EB3"/>
    <w:rsid w:val="00860D60"/>
    <w:rsid w:val="008629A2"/>
    <w:rsid w:val="00863C96"/>
    <w:rsid w:val="00864A72"/>
    <w:rsid w:val="00866D84"/>
    <w:rsid w:val="00872589"/>
    <w:rsid w:val="00873E9F"/>
    <w:rsid w:val="00874047"/>
    <w:rsid w:val="008778CB"/>
    <w:rsid w:val="00881545"/>
    <w:rsid w:val="00883A3E"/>
    <w:rsid w:val="0089148D"/>
    <w:rsid w:val="00891E0D"/>
    <w:rsid w:val="008A0F36"/>
    <w:rsid w:val="008B2543"/>
    <w:rsid w:val="008B4B6E"/>
    <w:rsid w:val="008B5D12"/>
    <w:rsid w:val="008C0A38"/>
    <w:rsid w:val="008D2F3F"/>
    <w:rsid w:val="008D7401"/>
    <w:rsid w:val="0090178B"/>
    <w:rsid w:val="00903DF6"/>
    <w:rsid w:val="00906243"/>
    <w:rsid w:val="00916170"/>
    <w:rsid w:val="009162D5"/>
    <w:rsid w:val="00920C0E"/>
    <w:rsid w:val="00921CF6"/>
    <w:rsid w:val="00924EF0"/>
    <w:rsid w:val="00927425"/>
    <w:rsid w:val="00934D7B"/>
    <w:rsid w:val="00946005"/>
    <w:rsid w:val="00947180"/>
    <w:rsid w:val="009567BE"/>
    <w:rsid w:val="00960D15"/>
    <w:rsid w:val="00960FBC"/>
    <w:rsid w:val="0096683C"/>
    <w:rsid w:val="009676FA"/>
    <w:rsid w:val="009679E0"/>
    <w:rsid w:val="00977632"/>
    <w:rsid w:val="00982A8E"/>
    <w:rsid w:val="0098341E"/>
    <w:rsid w:val="00987568"/>
    <w:rsid w:val="00987DB4"/>
    <w:rsid w:val="00991173"/>
    <w:rsid w:val="00996204"/>
    <w:rsid w:val="009A26CB"/>
    <w:rsid w:val="009A2BC2"/>
    <w:rsid w:val="009A2D37"/>
    <w:rsid w:val="009A43CE"/>
    <w:rsid w:val="009A7587"/>
    <w:rsid w:val="009B0A69"/>
    <w:rsid w:val="009B10F0"/>
    <w:rsid w:val="009B3FBA"/>
    <w:rsid w:val="009C2474"/>
    <w:rsid w:val="009C7082"/>
    <w:rsid w:val="009D0006"/>
    <w:rsid w:val="009D068C"/>
    <w:rsid w:val="009F3A2A"/>
    <w:rsid w:val="009F5D18"/>
    <w:rsid w:val="009F731F"/>
    <w:rsid w:val="00A021FE"/>
    <w:rsid w:val="00A11B5B"/>
    <w:rsid w:val="00A1270E"/>
    <w:rsid w:val="00A15342"/>
    <w:rsid w:val="00A22A22"/>
    <w:rsid w:val="00A273EF"/>
    <w:rsid w:val="00A3007E"/>
    <w:rsid w:val="00A32048"/>
    <w:rsid w:val="00A41F06"/>
    <w:rsid w:val="00A50FD4"/>
    <w:rsid w:val="00A5141F"/>
    <w:rsid w:val="00A52DB4"/>
    <w:rsid w:val="00A56CF4"/>
    <w:rsid w:val="00A618E1"/>
    <w:rsid w:val="00A629B9"/>
    <w:rsid w:val="00A70C20"/>
    <w:rsid w:val="00A71029"/>
    <w:rsid w:val="00A74292"/>
    <w:rsid w:val="00A776DE"/>
    <w:rsid w:val="00A80640"/>
    <w:rsid w:val="00A813D8"/>
    <w:rsid w:val="00A87FFD"/>
    <w:rsid w:val="00A97038"/>
    <w:rsid w:val="00AA3C15"/>
    <w:rsid w:val="00AA6330"/>
    <w:rsid w:val="00AC7501"/>
    <w:rsid w:val="00AD2FA6"/>
    <w:rsid w:val="00AD5B05"/>
    <w:rsid w:val="00AD748B"/>
    <w:rsid w:val="00AE4865"/>
    <w:rsid w:val="00AF1F30"/>
    <w:rsid w:val="00AF50EE"/>
    <w:rsid w:val="00AF6F66"/>
    <w:rsid w:val="00B0591D"/>
    <w:rsid w:val="00B075F2"/>
    <w:rsid w:val="00B13402"/>
    <w:rsid w:val="00B14BC2"/>
    <w:rsid w:val="00B17024"/>
    <w:rsid w:val="00B17CD2"/>
    <w:rsid w:val="00B20F52"/>
    <w:rsid w:val="00B213D2"/>
    <w:rsid w:val="00B248BA"/>
    <w:rsid w:val="00B24B56"/>
    <w:rsid w:val="00B30E07"/>
    <w:rsid w:val="00B34ADD"/>
    <w:rsid w:val="00B35AAB"/>
    <w:rsid w:val="00B40499"/>
    <w:rsid w:val="00B45840"/>
    <w:rsid w:val="00B47589"/>
    <w:rsid w:val="00B52FF5"/>
    <w:rsid w:val="00B5498B"/>
    <w:rsid w:val="00B552B9"/>
    <w:rsid w:val="00B57219"/>
    <w:rsid w:val="00B63304"/>
    <w:rsid w:val="00B658A3"/>
    <w:rsid w:val="00B66CA1"/>
    <w:rsid w:val="00B6790B"/>
    <w:rsid w:val="00B746A8"/>
    <w:rsid w:val="00B747AC"/>
    <w:rsid w:val="00B7664D"/>
    <w:rsid w:val="00B80989"/>
    <w:rsid w:val="00B9109B"/>
    <w:rsid w:val="00B927AE"/>
    <w:rsid w:val="00B93721"/>
    <w:rsid w:val="00B937B1"/>
    <w:rsid w:val="00BA453C"/>
    <w:rsid w:val="00BA4E02"/>
    <w:rsid w:val="00BB2A6D"/>
    <w:rsid w:val="00BB4189"/>
    <w:rsid w:val="00BB506B"/>
    <w:rsid w:val="00BC19F7"/>
    <w:rsid w:val="00BC41ED"/>
    <w:rsid w:val="00BD009E"/>
    <w:rsid w:val="00BD0EF8"/>
    <w:rsid w:val="00BD4E67"/>
    <w:rsid w:val="00BD7A8C"/>
    <w:rsid w:val="00BE2126"/>
    <w:rsid w:val="00BE3B17"/>
    <w:rsid w:val="00BF51AB"/>
    <w:rsid w:val="00BF716B"/>
    <w:rsid w:val="00BF7233"/>
    <w:rsid w:val="00BF7731"/>
    <w:rsid w:val="00C02AA2"/>
    <w:rsid w:val="00C04C95"/>
    <w:rsid w:val="00C10A6F"/>
    <w:rsid w:val="00C125B7"/>
    <w:rsid w:val="00C12613"/>
    <w:rsid w:val="00C16DEF"/>
    <w:rsid w:val="00C215A5"/>
    <w:rsid w:val="00C2492F"/>
    <w:rsid w:val="00C3744A"/>
    <w:rsid w:val="00C4002A"/>
    <w:rsid w:val="00C46912"/>
    <w:rsid w:val="00C50B15"/>
    <w:rsid w:val="00C51B1B"/>
    <w:rsid w:val="00C612A8"/>
    <w:rsid w:val="00C67631"/>
    <w:rsid w:val="00C729D7"/>
    <w:rsid w:val="00C83354"/>
    <w:rsid w:val="00C84004"/>
    <w:rsid w:val="00C843F6"/>
    <w:rsid w:val="00C84507"/>
    <w:rsid w:val="00C85FCE"/>
    <w:rsid w:val="00C862C7"/>
    <w:rsid w:val="00CA3254"/>
    <w:rsid w:val="00CB11CE"/>
    <w:rsid w:val="00CC031A"/>
    <w:rsid w:val="00CC25A2"/>
    <w:rsid w:val="00CD28DF"/>
    <w:rsid w:val="00CD61A7"/>
    <w:rsid w:val="00CD7F07"/>
    <w:rsid w:val="00CE04F3"/>
    <w:rsid w:val="00CE12D8"/>
    <w:rsid w:val="00CE3E41"/>
    <w:rsid w:val="00CE4574"/>
    <w:rsid w:val="00CE70E6"/>
    <w:rsid w:val="00CF2E1E"/>
    <w:rsid w:val="00D02E99"/>
    <w:rsid w:val="00D037DF"/>
    <w:rsid w:val="00D13357"/>
    <w:rsid w:val="00D13A13"/>
    <w:rsid w:val="00D1403B"/>
    <w:rsid w:val="00D22CEF"/>
    <w:rsid w:val="00D2689A"/>
    <w:rsid w:val="00D3488F"/>
    <w:rsid w:val="00D50113"/>
    <w:rsid w:val="00D54F04"/>
    <w:rsid w:val="00D65506"/>
    <w:rsid w:val="00D721B0"/>
    <w:rsid w:val="00D76C14"/>
    <w:rsid w:val="00D773CF"/>
    <w:rsid w:val="00D83563"/>
    <w:rsid w:val="00D83DB7"/>
    <w:rsid w:val="00D8448F"/>
    <w:rsid w:val="00D84BDF"/>
    <w:rsid w:val="00DA64B6"/>
    <w:rsid w:val="00DA6AB2"/>
    <w:rsid w:val="00DB5C9D"/>
    <w:rsid w:val="00DC153F"/>
    <w:rsid w:val="00DD02E6"/>
    <w:rsid w:val="00DD5D28"/>
    <w:rsid w:val="00DF665B"/>
    <w:rsid w:val="00E0152A"/>
    <w:rsid w:val="00E03394"/>
    <w:rsid w:val="00E066E5"/>
    <w:rsid w:val="00E22F03"/>
    <w:rsid w:val="00E233C1"/>
    <w:rsid w:val="00E37C1E"/>
    <w:rsid w:val="00E43E50"/>
    <w:rsid w:val="00E47729"/>
    <w:rsid w:val="00E51404"/>
    <w:rsid w:val="00E574C9"/>
    <w:rsid w:val="00E610DE"/>
    <w:rsid w:val="00E66167"/>
    <w:rsid w:val="00E71F2F"/>
    <w:rsid w:val="00E7381B"/>
    <w:rsid w:val="00E75558"/>
    <w:rsid w:val="00E77786"/>
    <w:rsid w:val="00E806FB"/>
    <w:rsid w:val="00E8327C"/>
    <w:rsid w:val="00E9609B"/>
    <w:rsid w:val="00EB1C2D"/>
    <w:rsid w:val="00EC1810"/>
    <w:rsid w:val="00EC3FCC"/>
    <w:rsid w:val="00ED13F6"/>
    <w:rsid w:val="00ED32FF"/>
    <w:rsid w:val="00ED4167"/>
    <w:rsid w:val="00EF039B"/>
    <w:rsid w:val="00EF4933"/>
    <w:rsid w:val="00EF5044"/>
    <w:rsid w:val="00F01956"/>
    <w:rsid w:val="00F116CE"/>
    <w:rsid w:val="00F176DE"/>
    <w:rsid w:val="00F21C47"/>
    <w:rsid w:val="00F244E2"/>
    <w:rsid w:val="00F340DE"/>
    <w:rsid w:val="00F43542"/>
    <w:rsid w:val="00F527CB"/>
    <w:rsid w:val="00F54F9C"/>
    <w:rsid w:val="00F55B0F"/>
    <w:rsid w:val="00F562AA"/>
    <w:rsid w:val="00F7105A"/>
    <w:rsid w:val="00F71AE8"/>
    <w:rsid w:val="00F77676"/>
    <w:rsid w:val="00F8197C"/>
    <w:rsid w:val="00F82B4E"/>
    <w:rsid w:val="00F85464"/>
    <w:rsid w:val="00F861FE"/>
    <w:rsid w:val="00F87559"/>
    <w:rsid w:val="00F96D71"/>
    <w:rsid w:val="00F97C9E"/>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3572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odes/taught/annex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A371A45-0843-40EC-819D-F6559E3885BB}">
  <ds:schemaRefs>
    <ds:schemaRef ds:uri="http://schemas.openxmlformats.org/officeDocument/2006/bibliography"/>
  </ds:schemaRefs>
</ds:datastoreItem>
</file>

<file path=customXml/itemProps2.xml><?xml version="1.0" encoding="utf-8"?>
<ds:datastoreItem xmlns:ds="http://schemas.openxmlformats.org/officeDocument/2006/customXml" ds:itemID="{466260AF-ADFD-4FC5-8073-41128D32B9B8}"/>
</file>

<file path=customXml/itemProps3.xml><?xml version="1.0" encoding="utf-8"?>
<ds:datastoreItem xmlns:ds="http://schemas.openxmlformats.org/officeDocument/2006/customXml" ds:itemID="{8E9CF442-A0FE-4597-920E-D8EBE70C96C8}"/>
</file>

<file path=customXml/itemProps4.xml><?xml version="1.0" encoding="utf-8"?>
<ds:datastoreItem xmlns:ds="http://schemas.openxmlformats.org/officeDocument/2006/customXml" ds:itemID="{4F9E120A-D16F-4BB1-A845-C9AB83F53339}"/>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2017-04-25T13:12:00Z</cp:lastPrinted>
  <dcterms:created xsi:type="dcterms:W3CDTF">2019-04-30T13:26:00Z</dcterms:created>
  <dcterms:modified xsi:type="dcterms:W3CDTF">2019-04-30T13:26:00Z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