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650B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56430924" w14:textId="77777777" w:rsidR="0083074C" w:rsidRPr="004A45F2" w:rsidRDefault="004A45F2" w:rsidP="00696FF5">
      <w:pPr>
        <w:spacing w:after="120" w:line="240" w:lineRule="auto"/>
        <w:ind w:left="567" w:right="260"/>
        <w:jc w:val="both"/>
        <w:rPr>
          <w:rFonts w:ascii="Arial" w:hAnsi="Arial" w:cs="Arial"/>
          <w:iCs/>
        </w:rPr>
      </w:pPr>
      <w:r w:rsidRPr="004A45F2">
        <w:rPr>
          <w:rFonts w:ascii="Arial" w:hAnsi="Arial" w:cs="Arial"/>
        </w:rPr>
        <w:t>ARCH8310 (AR831) – Urban Landscape</w:t>
      </w:r>
      <w:r w:rsidR="0083074C" w:rsidRPr="004A45F2">
        <w:rPr>
          <w:rFonts w:ascii="Arial" w:hAnsi="Arial" w:cs="Arial"/>
          <w:iCs/>
        </w:rPr>
        <w:t xml:space="preserve"> </w:t>
      </w:r>
    </w:p>
    <w:p w14:paraId="64C29EBD" w14:textId="77777777" w:rsidR="009A2D37" w:rsidRPr="00302082" w:rsidRDefault="009A2D37" w:rsidP="00302082">
      <w:pPr>
        <w:spacing w:after="120" w:line="240" w:lineRule="auto"/>
        <w:ind w:left="426" w:right="260"/>
        <w:jc w:val="both"/>
        <w:rPr>
          <w:rFonts w:ascii="Arial" w:hAnsi="Arial" w:cs="Arial"/>
        </w:rPr>
      </w:pPr>
    </w:p>
    <w:p w14:paraId="1950B1B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7BFB43E" w14:textId="77777777" w:rsidR="009A2D37" w:rsidRPr="004A45F2" w:rsidRDefault="004A45F2" w:rsidP="00696FF5">
      <w:pPr>
        <w:spacing w:after="120" w:line="240" w:lineRule="auto"/>
        <w:ind w:left="567" w:right="260"/>
        <w:rPr>
          <w:rFonts w:ascii="Arial" w:hAnsi="Arial" w:cs="Arial"/>
          <w:iCs/>
        </w:rPr>
      </w:pPr>
      <w:r w:rsidRPr="004A45F2">
        <w:rPr>
          <w:rFonts w:ascii="Arial" w:hAnsi="Arial" w:cs="Arial"/>
          <w:iCs/>
        </w:rPr>
        <w:t>Kent School of Architecture</w:t>
      </w:r>
    </w:p>
    <w:p w14:paraId="20728FC8" w14:textId="77777777" w:rsidR="009A2D37" w:rsidRPr="00302082" w:rsidRDefault="009A2D37" w:rsidP="00302082">
      <w:pPr>
        <w:spacing w:after="120" w:line="240" w:lineRule="auto"/>
        <w:ind w:left="426" w:right="260"/>
        <w:rPr>
          <w:rFonts w:ascii="Arial" w:hAnsi="Arial" w:cs="Arial"/>
          <w:i/>
          <w:iCs/>
        </w:rPr>
      </w:pPr>
    </w:p>
    <w:p w14:paraId="6602BCA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20C3A12" w14:textId="77777777" w:rsidR="009A2D37" w:rsidRPr="004A45F2" w:rsidRDefault="004A45F2" w:rsidP="00696FF5">
      <w:pPr>
        <w:spacing w:after="120" w:line="240" w:lineRule="auto"/>
        <w:ind w:left="567" w:right="260"/>
        <w:jc w:val="both"/>
        <w:rPr>
          <w:rFonts w:ascii="Arial" w:hAnsi="Arial" w:cs="Arial"/>
        </w:rPr>
      </w:pPr>
      <w:r w:rsidRPr="004A45F2">
        <w:rPr>
          <w:rFonts w:ascii="Arial" w:hAnsi="Arial" w:cs="Arial"/>
        </w:rPr>
        <w:t>Level 7</w:t>
      </w:r>
    </w:p>
    <w:p w14:paraId="7A1C917D" w14:textId="77777777" w:rsidR="009A2D37" w:rsidRPr="00302082" w:rsidRDefault="009A2D37" w:rsidP="00302082">
      <w:pPr>
        <w:spacing w:after="120" w:line="240" w:lineRule="auto"/>
        <w:ind w:left="426" w:right="260"/>
        <w:rPr>
          <w:rFonts w:ascii="Arial" w:hAnsi="Arial" w:cs="Arial"/>
          <w:i/>
          <w:iCs/>
        </w:rPr>
      </w:pPr>
    </w:p>
    <w:p w14:paraId="3506572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F4A5EFD" w14:textId="77777777" w:rsidR="009A2D37" w:rsidRPr="004A45F2" w:rsidRDefault="004A45F2" w:rsidP="00696FF5">
      <w:pPr>
        <w:pStyle w:val="NormalWeb"/>
        <w:spacing w:before="0" w:beforeAutospacing="0" w:after="120" w:afterAutospacing="0"/>
        <w:ind w:left="567" w:right="260"/>
        <w:rPr>
          <w:rFonts w:ascii="Arial" w:hAnsi="Arial" w:cs="Arial"/>
          <w:sz w:val="22"/>
          <w:szCs w:val="22"/>
        </w:rPr>
      </w:pPr>
      <w:r w:rsidRPr="004A45F2">
        <w:rPr>
          <w:rFonts w:ascii="Arial" w:hAnsi="Arial" w:cs="Arial"/>
          <w:sz w:val="22"/>
          <w:szCs w:val="22"/>
        </w:rPr>
        <w:t>30</w:t>
      </w:r>
      <w:r w:rsidR="009A2D37" w:rsidRPr="004A45F2">
        <w:rPr>
          <w:rFonts w:ascii="Arial" w:hAnsi="Arial" w:cs="Arial"/>
          <w:sz w:val="22"/>
          <w:szCs w:val="22"/>
        </w:rPr>
        <w:t xml:space="preserve"> credits (</w:t>
      </w:r>
      <w:r w:rsidRPr="004A45F2">
        <w:rPr>
          <w:rFonts w:ascii="Arial" w:hAnsi="Arial" w:cs="Arial"/>
          <w:sz w:val="22"/>
          <w:szCs w:val="22"/>
        </w:rPr>
        <w:t>1</w:t>
      </w:r>
      <w:r w:rsidR="009A2D37" w:rsidRPr="004A45F2">
        <w:rPr>
          <w:rFonts w:ascii="Arial" w:hAnsi="Arial" w:cs="Arial"/>
          <w:sz w:val="22"/>
          <w:szCs w:val="22"/>
        </w:rPr>
        <w:t>5 ECTS)</w:t>
      </w:r>
    </w:p>
    <w:p w14:paraId="732AF85B" w14:textId="77777777" w:rsidR="009A2D37" w:rsidRPr="00302082" w:rsidRDefault="009A2D37" w:rsidP="00302082">
      <w:pPr>
        <w:spacing w:after="120" w:line="240" w:lineRule="auto"/>
        <w:ind w:left="426" w:right="260"/>
        <w:rPr>
          <w:rFonts w:ascii="Arial" w:hAnsi="Arial" w:cs="Arial"/>
          <w:i/>
        </w:rPr>
      </w:pPr>
    </w:p>
    <w:p w14:paraId="5286C33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6FB7D62" w14:textId="77777777" w:rsidR="009A2D37" w:rsidRPr="004A45F2" w:rsidRDefault="004A45F2" w:rsidP="00696FF5">
      <w:pPr>
        <w:spacing w:after="120" w:line="240" w:lineRule="auto"/>
        <w:ind w:left="567" w:right="260"/>
        <w:jc w:val="both"/>
        <w:rPr>
          <w:rFonts w:ascii="Arial" w:hAnsi="Arial" w:cs="Arial"/>
          <w:iCs/>
        </w:rPr>
      </w:pPr>
      <w:r w:rsidRPr="004A45F2">
        <w:rPr>
          <w:rFonts w:ascii="Arial" w:hAnsi="Arial" w:cs="Arial"/>
          <w:iCs/>
        </w:rPr>
        <w:t>Autumn</w:t>
      </w:r>
    </w:p>
    <w:p w14:paraId="4905C3C3" w14:textId="77777777" w:rsidR="009A2D37" w:rsidRPr="00302082" w:rsidRDefault="009A2D37" w:rsidP="00302082">
      <w:pPr>
        <w:spacing w:after="120" w:line="240" w:lineRule="auto"/>
        <w:ind w:left="426" w:right="260"/>
        <w:rPr>
          <w:rFonts w:ascii="Arial" w:hAnsi="Arial" w:cs="Arial"/>
          <w:i/>
          <w:iCs/>
        </w:rPr>
      </w:pPr>
    </w:p>
    <w:p w14:paraId="7D33DB4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970A2B7" w14:textId="77777777" w:rsidR="009A2D37" w:rsidRPr="004A45F2" w:rsidRDefault="004A45F2" w:rsidP="00696FF5">
      <w:pPr>
        <w:spacing w:after="120" w:line="240" w:lineRule="auto"/>
        <w:ind w:left="567" w:right="260"/>
        <w:rPr>
          <w:rFonts w:ascii="Arial" w:hAnsi="Arial" w:cs="Arial"/>
          <w:iCs/>
        </w:rPr>
      </w:pPr>
      <w:r w:rsidRPr="004A45F2">
        <w:rPr>
          <w:rFonts w:ascii="Arial" w:hAnsi="Arial" w:cs="Arial"/>
          <w:iCs/>
        </w:rPr>
        <w:t>None</w:t>
      </w:r>
    </w:p>
    <w:p w14:paraId="011F11A3" w14:textId="77777777" w:rsidR="009A2D37" w:rsidRPr="00302082" w:rsidRDefault="009A2D37" w:rsidP="00302082">
      <w:pPr>
        <w:spacing w:after="120" w:line="240" w:lineRule="auto"/>
        <w:ind w:left="426" w:right="260"/>
        <w:rPr>
          <w:rFonts w:ascii="Arial" w:hAnsi="Arial" w:cs="Arial"/>
          <w:i/>
          <w:iCs/>
        </w:rPr>
      </w:pPr>
    </w:p>
    <w:p w14:paraId="1FF454D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B6664AF" w14:textId="338A3167" w:rsidR="00B9109B" w:rsidRDefault="004A45F2" w:rsidP="00696FF5">
      <w:pPr>
        <w:spacing w:after="120" w:line="240" w:lineRule="auto"/>
        <w:ind w:left="567" w:right="260"/>
        <w:rPr>
          <w:rFonts w:ascii="Arial" w:hAnsi="Arial" w:cs="Arial"/>
          <w:iCs/>
        </w:rPr>
      </w:pPr>
      <w:r w:rsidRPr="004A45F2">
        <w:rPr>
          <w:rFonts w:ascii="Arial" w:hAnsi="Arial" w:cs="Arial"/>
          <w:iCs/>
        </w:rPr>
        <w:t>MA Architecture and Urban Design</w:t>
      </w:r>
    </w:p>
    <w:p w14:paraId="57961608" w14:textId="755E9559" w:rsidR="000C4C0C" w:rsidRPr="004A45F2" w:rsidRDefault="000C4C0C" w:rsidP="00696FF5">
      <w:pPr>
        <w:spacing w:after="120" w:line="240" w:lineRule="auto"/>
        <w:ind w:left="567" w:right="260"/>
        <w:rPr>
          <w:rFonts w:ascii="Arial" w:hAnsi="Arial" w:cs="Arial"/>
          <w:iCs/>
        </w:rPr>
      </w:pPr>
      <w:r>
        <w:rPr>
          <w:rFonts w:ascii="Arial" w:hAnsi="Arial" w:cs="Arial"/>
          <w:iCs/>
        </w:rPr>
        <w:t>MA Architecture and Urban Design (with a Term Abroad)</w:t>
      </w:r>
    </w:p>
    <w:p w14:paraId="223190F7" w14:textId="77777777" w:rsidR="009A2D37" w:rsidRPr="00302082" w:rsidRDefault="009A2D37" w:rsidP="00302082">
      <w:pPr>
        <w:spacing w:after="120" w:line="240" w:lineRule="auto"/>
        <w:ind w:left="426" w:right="260"/>
        <w:rPr>
          <w:rFonts w:ascii="Arial" w:hAnsi="Arial" w:cs="Arial"/>
          <w:i/>
          <w:iCs/>
        </w:rPr>
      </w:pPr>
    </w:p>
    <w:p w14:paraId="62930781" w14:textId="206B3094"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333D95">
        <w:rPr>
          <w:rFonts w:ascii="Arial" w:hAnsi="Arial" w:cs="Arial"/>
          <w:b/>
        </w:rPr>
        <w:t xml:space="preserve"> demonstrate</w:t>
      </w:r>
      <w:r w:rsidR="00C729D7" w:rsidRPr="00302082">
        <w:rPr>
          <w:rFonts w:ascii="Arial" w:hAnsi="Arial" w:cs="Arial"/>
          <w:b/>
        </w:rPr>
        <w:t>:</w:t>
      </w:r>
    </w:p>
    <w:p w14:paraId="3D93CD69" w14:textId="7FF3909B" w:rsidR="004A45F2" w:rsidRDefault="00333D95" w:rsidP="004A45F2">
      <w:pPr>
        <w:pStyle w:val="ListParagraph"/>
        <w:numPr>
          <w:ilvl w:val="1"/>
          <w:numId w:val="10"/>
        </w:numPr>
        <w:tabs>
          <w:tab w:val="left" w:pos="3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r>
        <w:rPr>
          <w:rFonts w:ascii="Arial" w:hAnsi="Arial" w:cs="Arial"/>
        </w:rPr>
        <w:t>An a</w:t>
      </w:r>
      <w:r w:rsidR="004A45F2" w:rsidRPr="004A45F2">
        <w:rPr>
          <w:rFonts w:ascii="Arial" w:hAnsi="Arial" w:cs="Arial"/>
        </w:rPr>
        <w:t xml:space="preserve">bility to work as part of a team  (ARB DESIGN) </w:t>
      </w:r>
    </w:p>
    <w:p w14:paraId="6A3BFE0C" w14:textId="2E941115" w:rsidR="004A45F2" w:rsidRPr="004A45F2" w:rsidRDefault="00333D95" w:rsidP="004A45F2">
      <w:pPr>
        <w:pStyle w:val="ListParagraph"/>
        <w:numPr>
          <w:ilvl w:val="1"/>
          <w:numId w:val="10"/>
        </w:numPr>
        <w:tabs>
          <w:tab w:val="left" w:pos="3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r>
        <w:rPr>
          <w:rFonts w:ascii="Arial" w:hAnsi="Arial" w:cs="Arial"/>
          <w:bCs/>
        </w:rPr>
        <w:t>An u</w:t>
      </w:r>
      <w:r w:rsidR="004A45F2" w:rsidRPr="004A45F2">
        <w:rPr>
          <w:rFonts w:ascii="Arial" w:hAnsi="Arial" w:cs="Arial"/>
          <w:bCs/>
        </w:rPr>
        <w:t>nderstand</w:t>
      </w:r>
      <w:r>
        <w:rPr>
          <w:rFonts w:ascii="Arial" w:hAnsi="Arial" w:cs="Arial"/>
          <w:bCs/>
        </w:rPr>
        <w:t>ing of</w:t>
      </w:r>
      <w:r w:rsidR="004A45F2" w:rsidRPr="004A45F2">
        <w:rPr>
          <w:rFonts w:ascii="Arial" w:hAnsi="Arial" w:cs="Arial"/>
          <w:bCs/>
        </w:rPr>
        <w:t xml:space="preserve"> the influences on the contemporary built environment of individual buildings, the design of cities, past and present societies and wider global issues. (ARB C/C). </w:t>
      </w:r>
    </w:p>
    <w:p w14:paraId="1A8E0873" w14:textId="69599C43" w:rsidR="004A45F2" w:rsidRPr="004A45F2" w:rsidRDefault="00333D95" w:rsidP="004A45F2">
      <w:pPr>
        <w:pStyle w:val="ListParagraph"/>
        <w:numPr>
          <w:ilvl w:val="1"/>
          <w:numId w:val="10"/>
        </w:numPr>
        <w:tabs>
          <w:tab w:val="left" w:pos="3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r>
        <w:rPr>
          <w:rFonts w:ascii="Arial" w:hAnsi="Arial" w:cs="Arial"/>
          <w:bCs/>
        </w:rPr>
        <w:t>An u</w:t>
      </w:r>
      <w:r w:rsidR="004A45F2" w:rsidRPr="004A45F2">
        <w:rPr>
          <w:rFonts w:ascii="Arial" w:hAnsi="Arial" w:cs="Arial"/>
          <w:bCs/>
        </w:rPr>
        <w:t>nderstand</w:t>
      </w:r>
      <w:r>
        <w:rPr>
          <w:rFonts w:ascii="Arial" w:hAnsi="Arial" w:cs="Arial"/>
          <w:bCs/>
        </w:rPr>
        <w:t>ing of</w:t>
      </w:r>
      <w:r w:rsidR="004A45F2" w:rsidRPr="004A45F2">
        <w:rPr>
          <w:rFonts w:ascii="Arial" w:hAnsi="Arial" w:cs="Arial"/>
          <w:bCs/>
        </w:rPr>
        <w:t xml:space="preserve"> the histories and theories of architecture and urban design, the history of ideas, and the related disciplines of art, cultural studies and landscape studies and its application in critical debate (ARB C/C). </w:t>
      </w:r>
    </w:p>
    <w:p w14:paraId="55E6E171" w14:textId="1C3D1976" w:rsidR="004A45F2" w:rsidRPr="004A45F2" w:rsidRDefault="00333D95" w:rsidP="004A45F2">
      <w:pPr>
        <w:pStyle w:val="ListParagraph"/>
        <w:numPr>
          <w:ilvl w:val="1"/>
          <w:numId w:val="10"/>
        </w:numPr>
        <w:tabs>
          <w:tab w:val="left" w:pos="3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r>
        <w:rPr>
          <w:rFonts w:ascii="Arial" w:hAnsi="Arial" w:cs="Arial"/>
          <w:bCs/>
        </w:rPr>
        <w:t>An a</w:t>
      </w:r>
      <w:r w:rsidR="004A45F2" w:rsidRPr="004A45F2">
        <w:rPr>
          <w:rFonts w:ascii="Arial" w:hAnsi="Arial" w:cs="Arial"/>
          <w:bCs/>
        </w:rPr>
        <w:t>bility to critically appraise and form considered judgements about spatial, aesthetic, technical and the social qualities of a design within the scope and scale of a wider environment (ARB C/C).</w:t>
      </w:r>
    </w:p>
    <w:p w14:paraId="156398B3" w14:textId="77777777" w:rsidR="004A45F2" w:rsidRPr="00302082" w:rsidRDefault="004A45F2" w:rsidP="00C57028">
      <w:pPr>
        <w:spacing w:after="120" w:line="240" w:lineRule="auto"/>
        <w:ind w:left="567" w:right="260"/>
        <w:rPr>
          <w:rFonts w:ascii="Arial" w:hAnsi="Arial" w:cs="Arial"/>
          <w:i/>
        </w:rPr>
      </w:pPr>
    </w:p>
    <w:p w14:paraId="28E5CD0A" w14:textId="517EF588"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333D95">
        <w:rPr>
          <w:rFonts w:ascii="Arial" w:hAnsi="Arial" w:cs="Arial"/>
          <w:b/>
        </w:rPr>
        <w:t xml:space="preserve"> demonstrate</w:t>
      </w:r>
      <w:r w:rsidR="00C729D7" w:rsidRPr="00302082">
        <w:rPr>
          <w:rFonts w:ascii="Arial" w:hAnsi="Arial" w:cs="Arial"/>
          <w:b/>
        </w:rPr>
        <w:t>:</w:t>
      </w:r>
    </w:p>
    <w:p w14:paraId="12F7D373" w14:textId="007A9B1E" w:rsidR="004A45F2" w:rsidRPr="004A45F2" w:rsidRDefault="00333D95" w:rsidP="004A45F2">
      <w:pPr>
        <w:pStyle w:val="ListParagraph"/>
        <w:numPr>
          <w:ilvl w:val="1"/>
          <w:numId w:val="11"/>
        </w:numPr>
        <w:tabs>
          <w:tab w:val="left" w:pos="360"/>
          <w:tab w:val="left" w:pos="2340"/>
          <w:tab w:val="left" w:pos="2520"/>
          <w:tab w:val="left" w:pos="2880"/>
          <w:tab w:val="num" w:pos="299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r>
        <w:rPr>
          <w:rFonts w:ascii="Arial" w:hAnsi="Arial" w:cs="Arial"/>
          <w:color w:val="000000"/>
        </w:rPr>
        <w:t>An a</w:t>
      </w:r>
      <w:r w:rsidR="004A45F2" w:rsidRPr="004A45F2">
        <w:rPr>
          <w:rFonts w:ascii="Arial" w:hAnsi="Arial" w:cs="Arial"/>
          <w:color w:val="000000"/>
        </w:rPr>
        <w:t xml:space="preserve">bility to apply project related research and analysis to the ideas, development and quality of the design project. </w:t>
      </w:r>
    </w:p>
    <w:p w14:paraId="48779BF3" w14:textId="6311BD3D" w:rsidR="004A45F2" w:rsidRPr="004A45F2" w:rsidRDefault="00333D95" w:rsidP="004A45F2">
      <w:pPr>
        <w:pStyle w:val="ListParagraph"/>
        <w:numPr>
          <w:ilvl w:val="1"/>
          <w:numId w:val="11"/>
        </w:numPr>
        <w:tabs>
          <w:tab w:val="left" w:pos="360"/>
          <w:tab w:val="left" w:pos="2340"/>
          <w:tab w:val="left" w:pos="2520"/>
          <w:tab w:val="left" w:pos="2880"/>
          <w:tab w:val="num" w:pos="299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r>
        <w:rPr>
          <w:rFonts w:ascii="Arial" w:hAnsi="Arial" w:cs="Arial"/>
        </w:rPr>
        <w:t>An a</w:t>
      </w:r>
      <w:r w:rsidR="004A45F2" w:rsidRPr="004A45F2">
        <w:rPr>
          <w:rFonts w:ascii="Arial" w:hAnsi="Arial" w:cs="Arial"/>
        </w:rPr>
        <w:t xml:space="preserve">bility to communicate effectively and well, using a range of communication skills. </w:t>
      </w:r>
    </w:p>
    <w:p w14:paraId="2FA68375" w14:textId="77777777" w:rsidR="009A2D37" w:rsidRDefault="009A2D37" w:rsidP="00302082">
      <w:pPr>
        <w:pStyle w:val="Default"/>
        <w:spacing w:after="120"/>
        <w:ind w:left="720" w:right="260"/>
        <w:rPr>
          <w:color w:val="auto"/>
          <w:sz w:val="22"/>
          <w:szCs w:val="22"/>
        </w:rPr>
      </w:pPr>
    </w:p>
    <w:p w14:paraId="220DF29A" w14:textId="77777777" w:rsidR="004A45F2" w:rsidRDefault="009A2D37" w:rsidP="004A45F2">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C20C249" w14:textId="77777777" w:rsidR="004A45F2" w:rsidRPr="004A45F2" w:rsidRDefault="004A45F2" w:rsidP="004A45F2">
      <w:pPr>
        <w:spacing w:after="120" w:line="240" w:lineRule="auto"/>
        <w:ind w:left="567" w:right="260"/>
        <w:jc w:val="both"/>
        <w:rPr>
          <w:rFonts w:ascii="Arial" w:hAnsi="Arial" w:cs="Arial"/>
          <w:b/>
        </w:rPr>
      </w:pPr>
      <w:r w:rsidRPr="004A45F2">
        <w:rPr>
          <w:rFonts w:ascii="Arial" w:hAnsi="Arial" w:cs="Arial"/>
        </w:rPr>
        <w:lastRenderedPageBreak/>
        <w:t xml:space="preserve">This Module project explores broad scale issues of site and context, planning and place making. Students become familiar with relevant planning documents and learn to work as part of a team in developing design strategies and making planning proposals. Precedent studies play an important role in shaping strategic and tactical development. Communication skills are enhanced through classes including computing, and project presentations. </w:t>
      </w:r>
    </w:p>
    <w:p w14:paraId="5FCA10CE" w14:textId="77777777" w:rsidR="00C57028" w:rsidRPr="004A45F2" w:rsidRDefault="004A45F2" w:rsidP="004A45F2">
      <w:pPr>
        <w:spacing w:after="120"/>
        <w:ind w:left="567"/>
        <w:jc w:val="both"/>
        <w:rPr>
          <w:rFonts w:ascii="Arial" w:hAnsi="Arial" w:cs="Arial"/>
          <w:bCs/>
          <w:color w:val="000000"/>
        </w:rPr>
      </w:pPr>
      <w:r w:rsidRPr="004A45F2">
        <w:rPr>
          <w:rFonts w:ascii="Arial" w:hAnsi="Arial" w:cs="Arial"/>
          <w:bCs/>
          <w:color w:val="000000"/>
        </w:rPr>
        <w:t>Urban Landscape is adapted from year to year to engage with a range of issues concerning urban landscapes and architecture and</w:t>
      </w:r>
      <w:r w:rsidRPr="004A45F2">
        <w:rPr>
          <w:rFonts w:ascii="Arial" w:hAnsi="Arial" w:cs="Arial"/>
        </w:rPr>
        <w:t xml:space="preserve"> may explore topical sites within the region.</w:t>
      </w:r>
      <w:r w:rsidR="00C57028" w:rsidRPr="004A45F2">
        <w:rPr>
          <w:rFonts w:ascii="Arial" w:hAnsi="Arial" w:cs="Arial"/>
          <w:i/>
          <w:iCs/>
        </w:rPr>
        <w:t xml:space="preserve"> </w:t>
      </w:r>
    </w:p>
    <w:p w14:paraId="65F3A811" w14:textId="77777777" w:rsidR="009A2D37" w:rsidRPr="00302082" w:rsidRDefault="009A2D37" w:rsidP="00302082">
      <w:pPr>
        <w:spacing w:after="120" w:line="240" w:lineRule="auto"/>
        <w:ind w:left="426" w:right="260"/>
        <w:rPr>
          <w:rFonts w:ascii="Arial" w:hAnsi="Arial" w:cs="Arial"/>
          <w:i/>
          <w:iCs/>
        </w:rPr>
      </w:pPr>
    </w:p>
    <w:p w14:paraId="4F83905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544E5E6" w14:textId="0F48E064" w:rsidR="004A45F2" w:rsidRPr="00FE1406" w:rsidRDefault="004A45F2" w:rsidP="00FE1406">
      <w:pPr>
        <w:spacing w:before="80"/>
        <w:ind w:left="567"/>
        <w:rPr>
          <w:rFonts w:ascii="Arial" w:hAnsi="Arial" w:cs="Arial"/>
        </w:rPr>
      </w:pPr>
      <w:proofErr w:type="spellStart"/>
      <w:r w:rsidRPr="004A45F2">
        <w:rPr>
          <w:rFonts w:ascii="Arial" w:hAnsi="Arial" w:cs="Arial"/>
        </w:rPr>
        <w:t>Breheny</w:t>
      </w:r>
      <w:proofErr w:type="spellEnd"/>
      <w:r w:rsidRPr="004A45F2">
        <w:rPr>
          <w:rFonts w:ascii="Arial" w:hAnsi="Arial" w:cs="Arial"/>
        </w:rPr>
        <w:t xml:space="preserve"> M</w:t>
      </w:r>
      <w:r>
        <w:rPr>
          <w:rFonts w:ascii="Arial" w:hAnsi="Arial" w:cs="Arial"/>
        </w:rPr>
        <w:t>.</w:t>
      </w:r>
      <w:r w:rsidRPr="004A45F2">
        <w:rPr>
          <w:rFonts w:ascii="Arial" w:hAnsi="Arial" w:cs="Arial"/>
        </w:rPr>
        <w:t xml:space="preserve"> </w:t>
      </w:r>
      <w:r>
        <w:rPr>
          <w:rFonts w:ascii="Arial" w:hAnsi="Arial" w:cs="Arial"/>
        </w:rPr>
        <w:t>(</w:t>
      </w:r>
      <w:r w:rsidRPr="004A45F2">
        <w:rPr>
          <w:rFonts w:ascii="Arial" w:hAnsi="Arial" w:cs="Arial"/>
        </w:rPr>
        <w:t>1992</w:t>
      </w:r>
      <w:r>
        <w:rPr>
          <w:rFonts w:ascii="Arial" w:hAnsi="Arial" w:cs="Arial"/>
        </w:rPr>
        <w:t>)</w:t>
      </w:r>
      <w:r w:rsidRPr="004A45F2">
        <w:rPr>
          <w:rFonts w:ascii="Arial" w:hAnsi="Arial" w:cs="Arial"/>
        </w:rPr>
        <w:t xml:space="preserve">. </w:t>
      </w:r>
      <w:r w:rsidRPr="004A45F2">
        <w:rPr>
          <w:rFonts w:ascii="Arial" w:hAnsi="Arial" w:cs="Arial"/>
          <w:i/>
        </w:rPr>
        <w:t>Sustainable D</w:t>
      </w:r>
      <w:r w:rsidR="00FE1406">
        <w:rPr>
          <w:rFonts w:ascii="Arial" w:hAnsi="Arial" w:cs="Arial"/>
          <w:i/>
        </w:rPr>
        <w:t>e</w:t>
      </w:r>
      <w:r w:rsidRPr="004A45F2">
        <w:rPr>
          <w:rFonts w:ascii="Arial" w:hAnsi="Arial" w:cs="Arial"/>
          <w:i/>
        </w:rPr>
        <w:t>velopment and Urban Form</w:t>
      </w:r>
      <w:r w:rsidRPr="004A45F2">
        <w:rPr>
          <w:rFonts w:ascii="Arial" w:hAnsi="Arial" w:cs="Arial"/>
        </w:rPr>
        <w:t xml:space="preserve">, Pion. </w:t>
      </w:r>
      <w:r>
        <w:rPr>
          <w:rFonts w:ascii="Arial" w:hAnsi="Arial" w:cs="Arial"/>
        </w:rPr>
        <w:br/>
      </w:r>
      <w:r w:rsidRPr="004A45F2">
        <w:rPr>
          <w:rFonts w:ascii="Arial" w:hAnsi="Arial" w:cs="Arial"/>
        </w:rPr>
        <w:t xml:space="preserve">Brown S.A. </w:t>
      </w:r>
      <w:r w:rsidR="00FE1406">
        <w:rPr>
          <w:rFonts w:ascii="Arial" w:hAnsi="Arial" w:cs="Arial"/>
        </w:rPr>
        <w:t>(</w:t>
      </w:r>
      <w:r w:rsidRPr="004A45F2">
        <w:rPr>
          <w:rFonts w:ascii="Arial" w:hAnsi="Arial" w:cs="Arial"/>
        </w:rPr>
        <w:t>2001</w:t>
      </w:r>
      <w:r w:rsidR="00FE1406">
        <w:rPr>
          <w:rFonts w:ascii="Arial" w:hAnsi="Arial" w:cs="Arial"/>
        </w:rPr>
        <w:t>)</w:t>
      </w:r>
      <w:r w:rsidRPr="004A45F2">
        <w:rPr>
          <w:rFonts w:ascii="Arial" w:hAnsi="Arial" w:cs="Arial"/>
        </w:rPr>
        <w:t xml:space="preserve">. </w:t>
      </w:r>
      <w:r w:rsidRPr="004A45F2">
        <w:rPr>
          <w:rFonts w:ascii="Arial" w:hAnsi="Arial" w:cs="Arial"/>
          <w:i/>
        </w:rPr>
        <w:t>Communication in the Design Process</w:t>
      </w:r>
      <w:r w:rsidRPr="004A45F2">
        <w:rPr>
          <w:rFonts w:ascii="Arial" w:hAnsi="Arial" w:cs="Arial"/>
        </w:rPr>
        <w:t xml:space="preserve">, </w:t>
      </w:r>
      <w:proofErr w:type="spellStart"/>
      <w:r w:rsidRPr="004A45F2">
        <w:rPr>
          <w:rFonts w:ascii="Arial" w:hAnsi="Arial" w:cs="Arial"/>
        </w:rPr>
        <w:t>Spon</w:t>
      </w:r>
      <w:proofErr w:type="spellEnd"/>
      <w:r w:rsidRPr="004A45F2">
        <w:rPr>
          <w:rFonts w:ascii="Arial" w:hAnsi="Arial" w:cs="Arial"/>
        </w:rPr>
        <w:t xml:space="preserve"> Press. </w:t>
      </w:r>
      <w:r w:rsidR="00FE1406">
        <w:rPr>
          <w:rFonts w:ascii="Arial" w:hAnsi="Arial" w:cs="Arial"/>
        </w:rPr>
        <w:br/>
      </w:r>
      <w:proofErr w:type="spellStart"/>
      <w:r w:rsidRPr="009328DF">
        <w:rPr>
          <w:rFonts w:ascii="Arial" w:hAnsi="Arial" w:cs="Arial"/>
        </w:rPr>
        <w:t>Coupland</w:t>
      </w:r>
      <w:proofErr w:type="spellEnd"/>
      <w:r w:rsidRPr="009328DF">
        <w:rPr>
          <w:rFonts w:ascii="Arial" w:hAnsi="Arial" w:cs="Arial"/>
        </w:rPr>
        <w:t>, A. (Ed)</w:t>
      </w:r>
      <w:r w:rsidR="00FE1406">
        <w:rPr>
          <w:rFonts w:ascii="Arial" w:hAnsi="Arial" w:cs="Arial"/>
        </w:rPr>
        <w:t>.</w:t>
      </w:r>
      <w:r w:rsidRPr="009328DF">
        <w:rPr>
          <w:rFonts w:ascii="Arial" w:hAnsi="Arial" w:cs="Arial"/>
        </w:rPr>
        <w:t xml:space="preserve"> </w:t>
      </w:r>
      <w:r w:rsidR="00FE1406">
        <w:rPr>
          <w:rFonts w:ascii="Arial" w:hAnsi="Arial" w:cs="Arial"/>
        </w:rPr>
        <w:t>(</w:t>
      </w:r>
      <w:r w:rsidRPr="007B721D">
        <w:rPr>
          <w:rFonts w:ascii="Arial" w:hAnsi="Arial" w:cs="Arial"/>
        </w:rPr>
        <w:t>1997</w:t>
      </w:r>
      <w:r w:rsidR="00FE1406">
        <w:rPr>
          <w:rFonts w:ascii="Arial" w:hAnsi="Arial" w:cs="Arial"/>
        </w:rPr>
        <w:t>)</w:t>
      </w:r>
      <w:r w:rsidRPr="009328DF">
        <w:rPr>
          <w:rFonts w:ascii="Arial" w:hAnsi="Arial" w:cs="Arial"/>
        </w:rPr>
        <w:t xml:space="preserve">. </w:t>
      </w:r>
      <w:r w:rsidRPr="009328DF">
        <w:rPr>
          <w:rFonts w:ascii="Arial" w:hAnsi="Arial" w:cs="Arial"/>
          <w:i/>
        </w:rPr>
        <w:t>Reclaiming the City: Mixed Use Development</w:t>
      </w:r>
      <w:r w:rsidRPr="009328DF">
        <w:rPr>
          <w:rFonts w:ascii="Arial" w:hAnsi="Arial" w:cs="Arial"/>
        </w:rPr>
        <w:t xml:space="preserve">, </w:t>
      </w:r>
      <w:r w:rsidR="00FE1406">
        <w:rPr>
          <w:rFonts w:ascii="Arial" w:hAnsi="Arial" w:cs="Arial"/>
        </w:rPr>
        <w:t xml:space="preserve">E &amp; FN </w:t>
      </w:r>
      <w:proofErr w:type="spellStart"/>
      <w:r w:rsidR="00FE1406">
        <w:rPr>
          <w:rFonts w:ascii="Arial" w:hAnsi="Arial" w:cs="Arial"/>
        </w:rPr>
        <w:t>Spon</w:t>
      </w:r>
      <w:proofErr w:type="spellEnd"/>
      <w:r w:rsidR="00FE1406">
        <w:rPr>
          <w:rFonts w:ascii="Arial" w:hAnsi="Arial" w:cs="Arial"/>
        </w:rPr>
        <w:t>.</w:t>
      </w:r>
      <w:r w:rsidR="00FE1406">
        <w:rPr>
          <w:rFonts w:ascii="Arial" w:hAnsi="Arial" w:cs="Arial"/>
        </w:rPr>
        <w:br/>
      </w:r>
      <w:r w:rsidRPr="00FE1406">
        <w:rPr>
          <w:rFonts w:ascii="Arial" w:hAnsi="Arial" w:cs="Arial"/>
        </w:rPr>
        <w:t xml:space="preserve">Harris S &amp; </w:t>
      </w:r>
      <w:proofErr w:type="spellStart"/>
      <w:r w:rsidRPr="00FE1406">
        <w:rPr>
          <w:rFonts w:ascii="Arial" w:hAnsi="Arial" w:cs="Arial"/>
        </w:rPr>
        <w:t>Berke</w:t>
      </w:r>
      <w:proofErr w:type="spellEnd"/>
      <w:r w:rsidRPr="00FE1406">
        <w:rPr>
          <w:rFonts w:ascii="Arial" w:hAnsi="Arial" w:cs="Arial"/>
        </w:rPr>
        <w:t xml:space="preserve"> D (</w:t>
      </w:r>
      <w:proofErr w:type="spellStart"/>
      <w:proofErr w:type="gramStart"/>
      <w:r w:rsidRPr="00FE1406">
        <w:rPr>
          <w:rFonts w:ascii="Arial" w:hAnsi="Arial" w:cs="Arial"/>
        </w:rPr>
        <w:t>eds</w:t>
      </w:r>
      <w:proofErr w:type="spellEnd"/>
      <w:proofErr w:type="gramEnd"/>
      <w:r w:rsidRPr="00FE1406">
        <w:rPr>
          <w:rFonts w:ascii="Arial" w:hAnsi="Arial" w:cs="Arial"/>
        </w:rPr>
        <w:t xml:space="preserve">). </w:t>
      </w:r>
      <w:r w:rsidR="00FE1406">
        <w:rPr>
          <w:rFonts w:ascii="Arial" w:hAnsi="Arial" w:cs="Arial"/>
        </w:rPr>
        <w:t>(</w:t>
      </w:r>
      <w:r w:rsidRPr="00FE1406">
        <w:rPr>
          <w:rFonts w:ascii="Arial" w:hAnsi="Arial" w:cs="Arial"/>
        </w:rPr>
        <w:t>1997</w:t>
      </w:r>
      <w:r w:rsidR="00FE1406">
        <w:rPr>
          <w:rFonts w:ascii="Arial" w:hAnsi="Arial" w:cs="Arial"/>
        </w:rPr>
        <w:t>)</w:t>
      </w:r>
      <w:r w:rsidRPr="00FE1406">
        <w:rPr>
          <w:rFonts w:ascii="Arial" w:hAnsi="Arial" w:cs="Arial"/>
        </w:rPr>
        <w:t xml:space="preserve">. </w:t>
      </w:r>
      <w:r w:rsidRPr="00FE1406">
        <w:rPr>
          <w:rFonts w:ascii="Arial" w:hAnsi="Arial" w:cs="Arial"/>
          <w:i/>
        </w:rPr>
        <w:t>Architecture of the Everyday</w:t>
      </w:r>
      <w:r w:rsidRPr="00FE1406">
        <w:rPr>
          <w:rFonts w:ascii="Arial" w:hAnsi="Arial" w:cs="Arial"/>
        </w:rPr>
        <w:t xml:space="preserve">, Princeton UP. </w:t>
      </w:r>
      <w:r w:rsidR="00FE1406">
        <w:rPr>
          <w:rFonts w:ascii="Arial" w:hAnsi="Arial" w:cs="Arial"/>
        </w:rPr>
        <w:br/>
        <w:t>Herzog, T. (Ed). (</w:t>
      </w:r>
      <w:r w:rsidRPr="009328DF">
        <w:rPr>
          <w:rFonts w:ascii="Arial" w:hAnsi="Arial" w:cs="Arial"/>
        </w:rPr>
        <w:t>1996</w:t>
      </w:r>
      <w:r w:rsidR="00FE1406">
        <w:rPr>
          <w:rFonts w:ascii="Arial" w:hAnsi="Arial" w:cs="Arial"/>
        </w:rPr>
        <w:t>)</w:t>
      </w:r>
      <w:r w:rsidRPr="009328DF">
        <w:rPr>
          <w:rFonts w:ascii="Arial" w:hAnsi="Arial" w:cs="Arial"/>
        </w:rPr>
        <w:t xml:space="preserve">. </w:t>
      </w:r>
      <w:r w:rsidRPr="009328DF">
        <w:rPr>
          <w:rFonts w:ascii="Arial" w:hAnsi="Arial" w:cs="Arial"/>
          <w:i/>
        </w:rPr>
        <w:t>Solar Energy in Architecture and Urban Planning</w:t>
      </w:r>
      <w:r w:rsidR="00FE1406">
        <w:rPr>
          <w:rFonts w:ascii="Arial" w:hAnsi="Arial" w:cs="Arial"/>
        </w:rPr>
        <w:t xml:space="preserve">. </w:t>
      </w:r>
      <w:proofErr w:type="spellStart"/>
      <w:r w:rsidR="00FE1406">
        <w:rPr>
          <w:rFonts w:ascii="Arial" w:hAnsi="Arial" w:cs="Arial"/>
        </w:rPr>
        <w:t>Prestal</w:t>
      </w:r>
      <w:proofErr w:type="spellEnd"/>
      <w:r w:rsidR="00FE1406">
        <w:rPr>
          <w:rFonts w:ascii="Arial" w:hAnsi="Arial" w:cs="Arial"/>
        </w:rPr>
        <w:t xml:space="preserve"> </w:t>
      </w:r>
      <w:proofErr w:type="spellStart"/>
      <w:r w:rsidR="00FE1406">
        <w:rPr>
          <w:rFonts w:ascii="Arial" w:hAnsi="Arial" w:cs="Arial"/>
        </w:rPr>
        <w:t>Verlag</w:t>
      </w:r>
      <w:proofErr w:type="spellEnd"/>
      <w:r w:rsidR="00FE1406">
        <w:rPr>
          <w:rFonts w:ascii="Arial" w:hAnsi="Arial" w:cs="Arial"/>
        </w:rPr>
        <w:t>.</w:t>
      </w:r>
      <w:r w:rsidR="00FE1406">
        <w:rPr>
          <w:rFonts w:ascii="Arial" w:hAnsi="Arial" w:cs="Arial"/>
        </w:rPr>
        <w:br/>
      </w:r>
      <w:r w:rsidRPr="00FE1406">
        <w:rPr>
          <w:rFonts w:ascii="Arial" w:hAnsi="Arial" w:cs="Arial"/>
        </w:rPr>
        <w:t>Hughes</w:t>
      </w:r>
      <w:r w:rsidR="00FE1406">
        <w:rPr>
          <w:rFonts w:ascii="Arial" w:hAnsi="Arial" w:cs="Arial"/>
        </w:rPr>
        <w:t>, J</w:t>
      </w:r>
      <w:r w:rsidRPr="00FE1406">
        <w:rPr>
          <w:rFonts w:ascii="Arial" w:hAnsi="Arial" w:cs="Arial"/>
        </w:rPr>
        <w:t xml:space="preserve"> &amp; Sadler</w:t>
      </w:r>
      <w:r w:rsidR="00FE1406">
        <w:rPr>
          <w:rFonts w:ascii="Arial" w:hAnsi="Arial" w:cs="Arial"/>
        </w:rPr>
        <w:t xml:space="preserve">, S </w:t>
      </w:r>
      <w:r w:rsidRPr="00FE1406">
        <w:rPr>
          <w:rFonts w:ascii="Arial" w:hAnsi="Arial" w:cs="Arial"/>
        </w:rPr>
        <w:t>(</w:t>
      </w:r>
      <w:proofErr w:type="spellStart"/>
      <w:proofErr w:type="gramStart"/>
      <w:r w:rsidRPr="00FE1406">
        <w:rPr>
          <w:rFonts w:ascii="Arial" w:hAnsi="Arial" w:cs="Arial"/>
        </w:rPr>
        <w:t>eds</w:t>
      </w:r>
      <w:proofErr w:type="spellEnd"/>
      <w:proofErr w:type="gramEnd"/>
      <w:r w:rsidRPr="00FE1406">
        <w:rPr>
          <w:rFonts w:ascii="Arial" w:hAnsi="Arial" w:cs="Arial"/>
        </w:rPr>
        <w:t xml:space="preserve">). </w:t>
      </w:r>
      <w:r w:rsidR="00FE1406">
        <w:rPr>
          <w:rFonts w:ascii="Arial" w:hAnsi="Arial" w:cs="Arial"/>
        </w:rPr>
        <w:t>(</w:t>
      </w:r>
      <w:r w:rsidRPr="00FE1406">
        <w:rPr>
          <w:rFonts w:ascii="Arial" w:hAnsi="Arial" w:cs="Arial"/>
        </w:rPr>
        <w:t>2000</w:t>
      </w:r>
      <w:r w:rsidR="00FE1406">
        <w:rPr>
          <w:rFonts w:ascii="Arial" w:hAnsi="Arial" w:cs="Arial"/>
        </w:rPr>
        <w:t>)</w:t>
      </w:r>
      <w:r w:rsidRPr="00FE1406">
        <w:rPr>
          <w:rFonts w:ascii="Arial" w:hAnsi="Arial" w:cs="Arial"/>
        </w:rPr>
        <w:t xml:space="preserve">. </w:t>
      </w:r>
      <w:r w:rsidRPr="00FE1406">
        <w:rPr>
          <w:rFonts w:ascii="Arial" w:hAnsi="Arial" w:cs="Arial"/>
          <w:i/>
        </w:rPr>
        <w:t>Non-Plan</w:t>
      </w:r>
      <w:r w:rsidR="00FE1406">
        <w:rPr>
          <w:rFonts w:ascii="Arial" w:hAnsi="Arial" w:cs="Arial"/>
        </w:rPr>
        <w:t>.</w:t>
      </w:r>
      <w:r w:rsidR="00FE1406" w:rsidRPr="00FE1406">
        <w:rPr>
          <w:rFonts w:ascii="Arial" w:hAnsi="Arial" w:cs="Arial"/>
        </w:rPr>
        <w:t xml:space="preserve"> </w:t>
      </w:r>
      <w:r w:rsidRPr="00FE1406">
        <w:rPr>
          <w:rFonts w:ascii="Arial" w:hAnsi="Arial" w:cs="Arial"/>
        </w:rPr>
        <w:t>Architectural Press</w:t>
      </w:r>
      <w:r w:rsidR="00FE1406" w:rsidRPr="00FE1406">
        <w:rPr>
          <w:rFonts w:ascii="Arial" w:hAnsi="Arial" w:cs="Arial"/>
        </w:rPr>
        <w:t xml:space="preserve"> Oxford</w:t>
      </w:r>
      <w:r w:rsidRPr="00FE1406">
        <w:rPr>
          <w:rFonts w:ascii="Arial" w:hAnsi="Arial" w:cs="Arial"/>
        </w:rPr>
        <w:t xml:space="preserve">. </w:t>
      </w:r>
      <w:r w:rsidR="00FE1406">
        <w:rPr>
          <w:rFonts w:ascii="Arial" w:hAnsi="Arial" w:cs="Arial"/>
        </w:rPr>
        <w:br/>
      </w:r>
      <w:proofErr w:type="spellStart"/>
      <w:r w:rsidRPr="009328DF">
        <w:rPr>
          <w:rFonts w:ascii="Arial" w:hAnsi="Arial" w:cs="Arial"/>
        </w:rPr>
        <w:t>Moughtin</w:t>
      </w:r>
      <w:proofErr w:type="spellEnd"/>
      <w:r w:rsidRPr="009328DF">
        <w:rPr>
          <w:rFonts w:ascii="Arial" w:hAnsi="Arial" w:cs="Arial"/>
        </w:rPr>
        <w:t xml:space="preserve"> J.C. </w:t>
      </w:r>
      <w:r w:rsidR="00FE1406">
        <w:rPr>
          <w:rFonts w:ascii="Arial" w:hAnsi="Arial" w:cs="Arial"/>
        </w:rPr>
        <w:t>(</w:t>
      </w:r>
      <w:r w:rsidRPr="009328DF">
        <w:rPr>
          <w:rFonts w:ascii="Arial" w:hAnsi="Arial" w:cs="Arial"/>
        </w:rPr>
        <w:t>1996</w:t>
      </w:r>
      <w:r w:rsidR="00FE1406">
        <w:rPr>
          <w:rFonts w:ascii="Arial" w:hAnsi="Arial" w:cs="Arial"/>
        </w:rPr>
        <w:t>)</w:t>
      </w:r>
      <w:r w:rsidRPr="009328DF">
        <w:rPr>
          <w:rFonts w:ascii="Arial" w:hAnsi="Arial" w:cs="Arial"/>
        </w:rPr>
        <w:t xml:space="preserve"> </w:t>
      </w:r>
      <w:r w:rsidRPr="009328DF">
        <w:rPr>
          <w:rFonts w:ascii="Arial" w:hAnsi="Arial" w:cs="Arial"/>
          <w:i/>
        </w:rPr>
        <w:t>Urban Design: Green Dimensions</w:t>
      </w:r>
      <w:r w:rsidR="00FE1406">
        <w:rPr>
          <w:rFonts w:ascii="Arial" w:hAnsi="Arial" w:cs="Arial"/>
        </w:rPr>
        <w:t>.</w:t>
      </w:r>
      <w:r w:rsidRPr="009328DF">
        <w:rPr>
          <w:rFonts w:ascii="Arial" w:hAnsi="Arial" w:cs="Arial"/>
        </w:rPr>
        <w:t xml:space="preserve"> Butterworth Architecture. </w:t>
      </w:r>
      <w:r w:rsidR="00FE1406">
        <w:rPr>
          <w:rFonts w:ascii="Arial" w:hAnsi="Arial" w:cs="Arial"/>
        </w:rPr>
        <w:br/>
      </w:r>
      <w:r w:rsidRPr="009328DF">
        <w:rPr>
          <w:rFonts w:ascii="Arial" w:hAnsi="Arial" w:cs="Arial"/>
        </w:rPr>
        <w:t xml:space="preserve">MVRDV. </w:t>
      </w:r>
      <w:r w:rsidR="00FE1406">
        <w:rPr>
          <w:rFonts w:ascii="Arial" w:hAnsi="Arial" w:cs="Arial"/>
        </w:rPr>
        <w:t>(</w:t>
      </w:r>
      <w:r w:rsidRPr="009328DF">
        <w:rPr>
          <w:rFonts w:ascii="Arial" w:hAnsi="Arial" w:cs="Arial"/>
        </w:rPr>
        <w:t>1999</w:t>
      </w:r>
      <w:r w:rsidR="00FE1406">
        <w:rPr>
          <w:rFonts w:ascii="Arial" w:hAnsi="Arial" w:cs="Arial"/>
        </w:rPr>
        <w:t>)</w:t>
      </w:r>
      <w:r w:rsidRPr="009328DF">
        <w:rPr>
          <w:rFonts w:ascii="Arial" w:hAnsi="Arial" w:cs="Arial"/>
        </w:rPr>
        <w:t xml:space="preserve">. </w:t>
      </w:r>
      <w:proofErr w:type="spellStart"/>
      <w:r w:rsidRPr="009328DF">
        <w:rPr>
          <w:rFonts w:ascii="Arial" w:hAnsi="Arial" w:cs="Arial"/>
          <w:i/>
        </w:rPr>
        <w:t>Farmax</w:t>
      </w:r>
      <w:proofErr w:type="spellEnd"/>
      <w:r w:rsidR="00FE1406">
        <w:rPr>
          <w:rFonts w:ascii="Arial" w:hAnsi="Arial" w:cs="Arial"/>
        </w:rPr>
        <w:t xml:space="preserve"> 010.</w:t>
      </w:r>
      <w:r w:rsidR="00FE1406">
        <w:rPr>
          <w:rFonts w:ascii="Arial" w:hAnsi="Arial" w:cs="Arial"/>
        </w:rPr>
        <w:br/>
      </w:r>
      <w:r w:rsidRPr="009328DF">
        <w:rPr>
          <w:rFonts w:ascii="Arial" w:hAnsi="Arial" w:cs="Arial"/>
          <w:i/>
        </w:rPr>
        <w:t>New practice in urban design AD Profiles 105</w:t>
      </w:r>
      <w:r w:rsidR="00FE1406">
        <w:rPr>
          <w:rFonts w:ascii="Arial" w:hAnsi="Arial" w:cs="Arial"/>
          <w:i/>
        </w:rPr>
        <w:br/>
      </w:r>
      <w:r w:rsidRPr="009328DF">
        <w:rPr>
          <w:rFonts w:ascii="Arial" w:hAnsi="Arial" w:cs="Arial"/>
        </w:rPr>
        <w:t xml:space="preserve">Nijkamp &amp; </w:t>
      </w:r>
      <w:proofErr w:type="spellStart"/>
      <w:r w:rsidRPr="009328DF">
        <w:rPr>
          <w:rFonts w:ascii="Arial" w:hAnsi="Arial" w:cs="Arial"/>
        </w:rPr>
        <w:t>Perrels</w:t>
      </w:r>
      <w:proofErr w:type="spellEnd"/>
      <w:r w:rsidRPr="009328DF">
        <w:rPr>
          <w:rFonts w:ascii="Arial" w:hAnsi="Arial" w:cs="Arial"/>
        </w:rPr>
        <w:t xml:space="preserve">. </w:t>
      </w:r>
      <w:r w:rsidR="00FE1406">
        <w:rPr>
          <w:rFonts w:ascii="Arial" w:hAnsi="Arial" w:cs="Arial"/>
        </w:rPr>
        <w:t>(</w:t>
      </w:r>
      <w:r w:rsidRPr="009328DF">
        <w:rPr>
          <w:rFonts w:ascii="Arial" w:hAnsi="Arial" w:cs="Arial"/>
        </w:rPr>
        <w:t>1990</w:t>
      </w:r>
      <w:r w:rsidR="00FE1406">
        <w:rPr>
          <w:rFonts w:ascii="Arial" w:hAnsi="Arial" w:cs="Arial"/>
        </w:rPr>
        <w:t>)</w:t>
      </w:r>
      <w:r w:rsidRPr="009328DF">
        <w:rPr>
          <w:rFonts w:ascii="Arial" w:hAnsi="Arial" w:cs="Arial"/>
        </w:rPr>
        <w:t xml:space="preserve">. </w:t>
      </w:r>
      <w:r w:rsidRPr="009328DF">
        <w:rPr>
          <w:rFonts w:ascii="Arial" w:hAnsi="Arial" w:cs="Arial"/>
          <w:i/>
        </w:rPr>
        <w:t>Sustainable Cities in Europe</w:t>
      </w:r>
      <w:r w:rsidRPr="009328DF">
        <w:rPr>
          <w:rFonts w:ascii="Arial" w:hAnsi="Arial" w:cs="Arial"/>
        </w:rPr>
        <w:t>, MIT.</w:t>
      </w:r>
      <w:r w:rsidR="00FE1406">
        <w:rPr>
          <w:rFonts w:ascii="Arial" w:hAnsi="Arial" w:cs="Arial"/>
        </w:rPr>
        <w:br/>
      </w:r>
      <w:r w:rsidRPr="009328DF">
        <w:rPr>
          <w:rFonts w:ascii="Arial" w:hAnsi="Arial" w:cs="Arial"/>
        </w:rPr>
        <w:t>Roberts P. &amp; Sykes H. (</w:t>
      </w:r>
      <w:proofErr w:type="spellStart"/>
      <w:r w:rsidRPr="009328DF">
        <w:rPr>
          <w:rFonts w:ascii="Arial" w:hAnsi="Arial" w:cs="Arial"/>
        </w:rPr>
        <w:t>ed.s</w:t>
      </w:r>
      <w:proofErr w:type="spellEnd"/>
      <w:r w:rsidRPr="009328DF">
        <w:rPr>
          <w:rFonts w:ascii="Arial" w:hAnsi="Arial" w:cs="Arial"/>
        </w:rPr>
        <w:t xml:space="preserve">). </w:t>
      </w:r>
      <w:r w:rsidR="00FE1406">
        <w:rPr>
          <w:rFonts w:ascii="Arial" w:hAnsi="Arial" w:cs="Arial"/>
        </w:rPr>
        <w:t>(</w:t>
      </w:r>
      <w:r w:rsidRPr="009328DF">
        <w:rPr>
          <w:rFonts w:ascii="Arial" w:hAnsi="Arial" w:cs="Arial"/>
        </w:rPr>
        <w:t>2000</w:t>
      </w:r>
      <w:r w:rsidR="00FE1406">
        <w:rPr>
          <w:rFonts w:ascii="Arial" w:hAnsi="Arial" w:cs="Arial"/>
        </w:rPr>
        <w:t xml:space="preserve">). </w:t>
      </w:r>
      <w:r w:rsidRPr="009328DF">
        <w:rPr>
          <w:rFonts w:ascii="Arial" w:hAnsi="Arial" w:cs="Arial"/>
          <w:i/>
        </w:rPr>
        <w:t>Urban Regeneration: a Handbook</w:t>
      </w:r>
      <w:r w:rsidR="00FE1406">
        <w:rPr>
          <w:rFonts w:ascii="Arial" w:hAnsi="Arial" w:cs="Arial"/>
        </w:rPr>
        <w:t>. Sage</w:t>
      </w:r>
      <w:r w:rsidR="00FE1406">
        <w:rPr>
          <w:rFonts w:ascii="Arial" w:hAnsi="Arial" w:cs="Arial"/>
        </w:rPr>
        <w:br/>
      </w:r>
      <w:r w:rsidRPr="009328DF">
        <w:rPr>
          <w:rFonts w:ascii="Arial" w:hAnsi="Arial" w:cs="Arial"/>
        </w:rPr>
        <w:t xml:space="preserve">Rogers R. </w:t>
      </w:r>
      <w:r w:rsidR="00FE1406">
        <w:rPr>
          <w:rFonts w:ascii="Arial" w:hAnsi="Arial" w:cs="Arial"/>
        </w:rPr>
        <w:t>(</w:t>
      </w:r>
      <w:r w:rsidRPr="009328DF">
        <w:rPr>
          <w:rFonts w:ascii="Arial" w:hAnsi="Arial" w:cs="Arial"/>
        </w:rPr>
        <w:t>1997</w:t>
      </w:r>
      <w:r w:rsidR="00FE1406">
        <w:rPr>
          <w:rFonts w:ascii="Arial" w:hAnsi="Arial" w:cs="Arial"/>
        </w:rPr>
        <w:t>)</w:t>
      </w:r>
      <w:r w:rsidRPr="009328DF">
        <w:rPr>
          <w:rFonts w:ascii="Arial" w:hAnsi="Arial" w:cs="Arial"/>
        </w:rPr>
        <w:t xml:space="preserve">. </w:t>
      </w:r>
      <w:r w:rsidRPr="009328DF">
        <w:rPr>
          <w:rFonts w:ascii="Arial" w:hAnsi="Arial" w:cs="Arial"/>
          <w:i/>
        </w:rPr>
        <w:t>Cities for a Small Planet</w:t>
      </w:r>
      <w:r w:rsidRPr="009328DF">
        <w:rPr>
          <w:rFonts w:ascii="Arial" w:hAnsi="Arial" w:cs="Arial"/>
        </w:rPr>
        <w:t xml:space="preserve">, Faber &amp; Faber. </w:t>
      </w:r>
      <w:r w:rsidR="00FE1406">
        <w:rPr>
          <w:rFonts w:ascii="Arial" w:hAnsi="Arial" w:cs="Arial"/>
        </w:rPr>
        <w:br/>
      </w:r>
      <w:r w:rsidRPr="00FE1406">
        <w:rPr>
          <w:rFonts w:ascii="Arial" w:hAnsi="Arial" w:cs="Arial"/>
        </w:rPr>
        <w:t>Ward, C</w:t>
      </w:r>
      <w:proofErr w:type="gramStart"/>
      <w:r w:rsidRPr="00FE1406">
        <w:rPr>
          <w:rFonts w:ascii="Arial" w:hAnsi="Arial" w:cs="Arial"/>
        </w:rPr>
        <w:t>.&amp;</w:t>
      </w:r>
      <w:proofErr w:type="gramEnd"/>
      <w:r w:rsidRPr="00FE1406">
        <w:rPr>
          <w:rFonts w:ascii="Arial" w:hAnsi="Arial" w:cs="Arial"/>
        </w:rPr>
        <w:t xml:space="preserve"> Hall P. </w:t>
      </w:r>
      <w:r w:rsidR="00FE1406">
        <w:rPr>
          <w:rFonts w:ascii="Arial" w:hAnsi="Arial" w:cs="Arial"/>
        </w:rPr>
        <w:t>(</w:t>
      </w:r>
      <w:r w:rsidRPr="00FE1406">
        <w:rPr>
          <w:rFonts w:ascii="Arial" w:hAnsi="Arial" w:cs="Arial"/>
        </w:rPr>
        <w:t>1999</w:t>
      </w:r>
      <w:r w:rsidR="00FE1406">
        <w:rPr>
          <w:rFonts w:ascii="Arial" w:hAnsi="Arial" w:cs="Arial"/>
        </w:rPr>
        <w:t>)</w:t>
      </w:r>
      <w:r w:rsidRPr="00FE1406">
        <w:rPr>
          <w:rFonts w:ascii="Arial" w:hAnsi="Arial" w:cs="Arial"/>
        </w:rPr>
        <w:t xml:space="preserve">. </w:t>
      </w:r>
      <w:r w:rsidRPr="00FE1406">
        <w:rPr>
          <w:rFonts w:ascii="Arial" w:hAnsi="Arial" w:cs="Arial"/>
          <w:i/>
        </w:rPr>
        <w:t>Sociable cities</w:t>
      </w:r>
      <w:r w:rsidRPr="00FE1406">
        <w:rPr>
          <w:rFonts w:ascii="Arial" w:hAnsi="Arial" w:cs="Arial"/>
        </w:rPr>
        <w:t>.</w:t>
      </w:r>
      <w:r w:rsidR="0009422E">
        <w:rPr>
          <w:rFonts w:ascii="Arial" w:hAnsi="Arial" w:cs="Arial"/>
        </w:rPr>
        <w:t xml:space="preserve"> John Wiley &amp; Sons.</w:t>
      </w:r>
    </w:p>
    <w:p w14:paraId="3F3453F0" w14:textId="77777777" w:rsidR="004A45F2" w:rsidRPr="00FE1406" w:rsidRDefault="004A45F2" w:rsidP="00FE1406">
      <w:pPr>
        <w:spacing w:before="80"/>
        <w:ind w:left="567"/>
        <w:rPr>
          <w:rFonts w:ascii="Arial" w:hAnsi="Arial" w:cs="Arial"/>
        </w:rPr>
      </w:pPr>
      <w:r w:rsidRPr="00FE1406">
        <w:rPr>
          <w:rFonts w:ascii="Arial" w:hAnsi="Arial" w:cs="Arial"/>
        </w:rPr>
        <w:t>Local District Plan of the area where the site is located</w:t>
      </w:r>
      <w:r w:rsidR="00FE1406">
        <w:rPr>
          <w:rFonts w:ascii="Arial" w:hAnsi="Arial" w:cs="Arial"/>
        </w:rPr>
        <w:t xml:space="preserve">. </w:t>
      </w:r>
      <w:r w:rsidRPr="00FE1406">
        <w:rPr>
          <w:rFonts w:ascii="Arial" w:hAnsi="Arial" w:cs="Arial"/>
        </w:rPr>
        <w:t>Publications by national strategic design bodies such as CABE, depending on project programme</w:t>
      </w:r>
    </w:p>
    <w:p w14:paraId="5584FE8B" w14:textId="77777777" w:rsidR="009A2D37" w:rsidRPr="00302082" w:rsidRDefault="009A2D37" w:rsidP="00302082">
      <w:pPr>
        <w:spacing w:after="120" w:line="240" w:lineRule="auto"/>
        <w:ind w:right="260"/>
        <w:jc w:val="both"/>
        <w:rPr>
          <w:rFonts w:ascii="Arial" w:hAnsi="Arial" w:cs="Arial"/>
          <w:b/>
        </w:rPr>
      </w:pPr>
    </w:p>
    <w:p w14:paraId="6A260AF6"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7F71DB" w14:textId="3A88B4BD" w:rsidR="009A2D37" w:rsidRPr="00FE1406" w:rsidRDefault="00C57028" w:rsidP="0009422E">
      <w:pPr>
        <w:spacing w:after="0" w:line="240" w:lineRule="auto"/>
        <w:ind w:left="567" w:right="260"/>
        <w:jc w:val="both"/>
        <w:rPr>
          <w:rFonts w:ascii="Arial" w:hAnsi="Arial" w:cs="Arial"/>
          <w:iCs/>
        </w:rPr>
      </w:pPr>
      <w:r w:rsidRPr="00FE1406">
        <w:rPr>
          <w:rFonts w:ascii="Arial" w:hAnsi="Arial" w:cs="Arial"/>
          <w:iCs/>
        </w:rPr>
        <w:t>Total contact hours:</w:t>
      </w:r>
      <w:r w:rsidR="00FE1406" w:rsidRPr="00FE1406">
        <w:rPr>
          <w:rFonts w:ascii="Arial" w:hAnsi="Arial" w:cs="Arial"/>
          <w:iCs/>
        </w:rPr>
        <w:t xml:space="preserve"> </w:t>
      </w:r>
      <w:r w:rsidR="0009422E">
        <w:rPr>
          <w:rFonts w:ascii="Arial" w:hAnsi="Arial" w:cs="Arial"/>
          <w:iCs/>
        </w:rPr>
        <w:t>3</w:t>
      </w:r>
      <w:r w:rsidR="00DA41F5">
        <w:rPr>
          <w:rFonts w:ascii="Arial" w:hAnsi="Arial" w:cs="Arial"/>
          <w:iCs/>
        </w:rPr>
        <w:t>2</w:t>
      </w:r>
      <w:r w:rsidR="00FE1406" w:rsidRPr="00FE1406">
        <w:rPr>
          <w:rFonts w:ascii="Arial" w:hAnsi="Arial" w:cs="Arial"/>
          <w:iCs/>
        </w:rPr>
        <w:t xml:space="preserve"> hours</w:t>
      </w:r>
    </w:p>
    <w:p w14:paraId="443FCD61" w14:textId="5E75C790" w:rsidR="00C57028" w:rsidRPr="00FE1406" w:rsidRDefault="00C57028" w:rsidP="0009422E">
      <w:pPr>
        <w:spacing w:after="0" w:line="240" w:lineRule="auto"/>
        <w:ind w:left="567" w:right="260"/>
        <w:jc w:val="both"/>
        <w:rPr>
          <w:rFonts w:ascii="Arial" w:hAnsi="Arial" w:cs="Arial"/>
          <w:iCs/>
        </w:rPr>
      </w:pPr>
      <w:r w:rsidRPr="00FE1406">
        <w:rPr>
          <w:rFonts w:ascii="Arial" w:hAnsi="Arial" w:cs="Arial"/>
          <w:iCs/>
        </w:rPr>
        <w:t>Private study hours:</w:t>
      </w:r>
      <w:r w:rsidR="00FE1406" w:rsidRPr="00FE1406">
        <w:rPr>
          <w:rFonts w:ascii="Arial" w:hAnsi="Arial" w:cs="Arial"/>
          <w:iCs/>
        </w:rPr>
        <w:t xml:space="preserve"> 2</w:t>
      </w:r>
      <w:r w:rsidR="00DA41F5">
        <w:rPr>
          <w:rFonts w:ascii="Arial" w:hAnsi="Arial" w:cs="Arial"/>
          <w:iCs/>
        </w:rPr>
        <w:t>68</w:t>
      </w:r>
      <w:r w:rsidR="00FE1406" w:rsidRPr="00FE1406">
        <w:rPr>
          <w:rFonts w:ascii="Arial" w:hAnsi="Arial" w:cs="Arial"/>
          <w:iCs/>
        </w:rPr>
        <w:t xml:space="preserve"> hours</w:t>
      </w:r>
    </w:p>
    <w:p w14:paraId="5EB6CE84" w14:textId="77777777" w:rsidR="00C57028" w:rsidRPr="00FE1406" w:rsidRDefault="00C57028" w:rsidP="0009422E">
      <w:pPr>
        <w:spacing w:after="0" w:line="240" w:lineRule="auto"/>
        <w:ind w:left="567" w:right="260"/>
        <w:jc w:val="both"/>
        <w:rPr>
          <w:rFonts w:ascii="Arial" w:hAnsi="Arial" w:cs="Arial"/>
          <w:iCs/>
        </w:rPr>
      </w:pPr>
      <w:r w:rsidRPr="00FE1406">
        <w:rPr>
          <w:rFonts w:ascii="Arial" w:hAnsi="Arial" w:cs="Arial"/>
          <w:iCs/>
        </w:rPr>
        <w:t>Total study hours:</w:t>
      </w:r>
      <w:r w:rsidR="00FE1406" w:rsidRPr="00FE1406">
        <w:rPr>
          <w:rFonts w:ascii="Arial" w:hAnsi="Arial" w:cs="Arial"/>
          <w:iCs/>
        </w:rPr>
        <w:t xml:space="preserve"> 300 hours</w:t>
      </w:r>
    </w:p>
    <w:p w14:paraId="261D7459" w14:textId="77777777" w:rsidR="009A2D37" w:rsidRPr="00302082" w:rsidRDefault="009A2D37" w:rsidP="00302082">
      <w:pPr>
        <w:spacing w:after="120" w:line="240" w:lineRule="auto"/>
        <w:ind w:left="426" w:right="260"/>
        <w:rPr>
          <w:rFonts w:ascii="Arial" w:hAnsi="Arial" w:cs="Arial"/>
          <w:i/>
          <w:iCs/>
        </w:rPr>
      </w:pPr>
    </w:p>
    <w:p w14:paraId="53053E5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B36734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2F1C13D" w14:textId="77777777" w:rsidR="007A6245" w:rsidRPr="00FE1406" w:rsidRDefault="00FE1406" w:rsidP="00696FF5">
      <w:pPr>
        <w:spacing w:after="120" w:line="240" w:lineRule="auto"/>
        <w:ind w:left="567" w:right="260"/>
        <w:jc w:val="both"/>
        <w:rPr>
          <w:rFonts w:ascii="Arial" w:hAnsi="Arial" w:cs="Arial"/>
          <w:b/>
          <w:iCs/>
        </w:rPr>
      </w:pPr>
      <w:r w:rsidRPr="0009422E">
        <w:rPr>
          <w:rFonts w:ascii="Arial" w:hAnsi="Arial" w:cs="Arial"/>
          <w:iCs/>
        </w:rPr>
        <w:t>Design Project (100%)</w:t>
      </w:r>
      <w:r w:rsidR="00C57028" w:rsidRPr="00FE1406">
        <w:rPr>
          <w:rFonts w:ascii="Arial" w:hAnsi="Arial" w:cs="Arial"/>
          <w:iCs/>
        </w:rPr>
        <w:t xml:space="preserve"> </w:t>
      </w:r>
    </w:p>
    <w:p w14:paraId="4F8F1574" w14:textId="77777777" w:rsidR="006043FC" w:rsidRDefault="006043FC" w:rsidP="00302082">
      <w:pPr>
        <w:spacing w:after="120" w:line="240" w:lineRule="auto"/>
        <w:ind w:left="426" w:right="260"/>
        <w:rPr>
          <w:rFonts w:ascii="Arial" w:hAnsi="Arial" w:cs="Arial"/>
          <w:b/>
          <w:i/>
          <w:iCs/>
        </w:rPr>
      </w:pPr>
    </w:p>
    <w:p w14:paraId="3F36EA3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8C523F7" w14:textId="77777777" w:rsidR="00C57028" w:rsidRPr="00FE1406" w:rsidRDefault="00FE1406" w:rsidP="00C57028">
      <w:pPr>
        <w:spacing w:after="120" w:line="240" w:lineRule="auto"/>
        <w:ind w:left="567" w:right="260"/>
        <w:jc w:val="both"/>
        <w:rPr>
          <w:rFonts w:ascii="Arial" w:hAnsi="Arial" w:cs="Arial"/>
          <w:b/>
          <w:iCs/>
        </w:rPr>
      </w:pPr>
      <w:r w:rsidRPr="00FE1406">
        <w:rPr>
          <w:rFonts w:ascii="Arial" w:hAnsi="Arial" w:cs="Arial"/>
          <w:iCs/>
        </w:rPr>
        <w:t>Like for like</w:t>
      </w:r>
    </w:p>
    <w:p w14:paraId="7E019398" w14:textId="77777777" w:rsidR="00696FF5" w:rsidRDefault="00696FF5" w:rsidP="00302082">
      <w:pPr>
        <w:spacing w:after="120" w:line="240" w:lineRule="auto"/>
        <w:ind w:left="426" w:right="260"/>
        <w:rPr>
          <w:rFonts w:ascii="Arial" w:hAnsi="Arial" w:cs="Arial"/>
          <w:b/>
          <w:i/>
          <w:iCs/>
        </w:rPr>
      </w:pPr>
    </w:p>
    <w:p w14:paraId="1D881865"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091C9D02"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5132" w:type="dxa"/>
        <w:tblInd w:w="108" w:type="dxa"/>
        <w:tblLayout w:type="fixed"/>
        <w:tblLook w:val="04A0" w:firstRow="1" w:lastRow="0" w:firstColumn="1" w:lastColumn="0" w:noHBand="0" w:noVBand="1"/>
      </w:tblPr>
      <w:tblGrid>
        <w:gridCol w:w="1730"/>
        <w:gridCol w:w="567"/>
        <w:gridCol w:w="567"/>
        <w:gridCol w:w="567"/>
        <w:gridCol w:w="567"/>
        <w:gridCol w:w="567"/>
        <w:gridCol w:w="567"/>
      </w:tblGrid>
      <w:tr w:rsidR="00FE1406" w:rsidRPr="00302082" w14:paraId="3AC13170" w14:textId="77777777" w:rsidTr="00FE1406">
        <w:tc>
          <w:tcPr>
            <w:tcW w:w="1730" w:type="dxa"/>
            <w:shd w:val="clear" w:color="auto" w:fill="D9D9D9" w:themeFill="background1" w:themeFillShade="D9"/>
          </w:tcPr>
          <w:p w14:paraId="29BFFFB0" w14:textId="77777777" w:rsidR="00FE1406" w:rsidRPr="00302082" w:rsidRDefault="00FE1406" w:rsidP="00302082">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45C0D1FD" w14:textId="77777777" w:rsidR="00FE1406" w:rsidRPr="00DA41F5" w:rsidRDefault="00FE1406" w:rsidP="00302082">
            <w:pPr>
              <w:spacing w:after="120"/>
              <w:rPr>
                <w:rFonts w:ascii="Arial" w:hAnsi="Arial" w:cs="Arial"/>
              </w:rPr>
            </w:pPr>
            <w:r w:rsidRPr="00DA41F5">
              <w:rPr>
                <w:rFonts w:ascii="Arial" w:hAnsi="Arial" w:cs="Arial"/>
              </w:rPr>
              <w:t>8.1</w:t>
            </w:r>
          </w:p>
        </w:tc>
        <w:tc>
          <w:tcPr>
            <w:tcW w:w="567" w:type="dxa"/>
          </w:tcPr>
          <w:p w14:paraId="1144A297" w14:textId="77777777" w:rsidR="00FE1406" w:rsidRPr="00DA41F5" w:rsidRDefault="00FE1406" w:rsidP="00302082">
            <w:pPr>
              <w:spacing w:after="120"/>
              <w:rPr>
                <w:rFonts w:ascii="Arial" w:hAnsi="Arial" w:cs="Arial"/>
              </w:rPr>
            </w:pPr>
            <w:r w:rsidRPr="00DA41F5">
              <w:rPr>
                <w:rFonts w:ascii="Arial" w:hAnsi="Arial" w:cs="Arial"/>
              </w:rPr>
              <w:t>8.2</w:t>
            </w:r>
          </w:p>
        </w:tc>
        <w:tc>
          <w:tcPr>
            <w:tcW w:w="567" w:type="dxa"/>
          </w:tcPr>
          <w:p w14:paraId="111E3FDE" w14:textId="77777777" w:rsidR="00FE1406" w:rsidRPr="00DA41F5" w:rsidRDefault="00FE1406" w:rsidP="00302082">
            <w:pPr>
              <w:spacing w:after="120"/>
              <w:rPr>
                <w:rFonts w:ascii="Arial" w:hAnsi="Arial" w:cs="Arial"/>
              </w:rPr>
            </w:pPr>
            <w:r w:rsidRPr="00DA41F5">
              <w:rPr>
                <w:rFonts w:ascii="Arial" w:hAnsi="Arial" w:cs="Arial"/>
              </w:rPr>
              <w:t>8.3</w:t>
            </w:r>
          </w:p>
        </w:tc>
        <w:tc>
          <w:tcPr>
            <w:tcW w:w="567" w:type="dxa"/>
          </w:tcPr>
          <w:p w14:paraId="5084E64A" w14:textId="77777777" w:rsidR="00FE1406" w:rsidRPr="00DA41F5" w:rsidRDefault="00FE1406" w:rsidP="00302082">
            <w:pPr>
              <w:spacing w:after="120"/>
              <w:rPr>
                <w:rFonts w:ascii="Arial" w:hAnsi="Arial" w:cs="Arial"/>
              </w:rPr>
            </w:pPr>
            <w:r w:rsidRPr="00DA41F5">
              <w:rPr>
                <w:rFonts w:ascii="Arial" w:hAnsi="Arial" w:cs="Arial"/>
              </w:rPr>
              <w:t>8.4</w:t>
            </w:r>
          </w:p>
        </w:tc>
        <w:tc>
          <w:tcPr>
            <w:tcW w:w="567" w:type="dxa"/>
          </w:tcPr>
          <w:p w14:paraId="15837908" w14:textId="77777777" w:rsidR="00FE1406" w:rsidRPr="00DA41F5" w:rsidRDefault="00FE1406" w:rsidP="00302082">
            <w:pPr>
              <w:spacing w:after="120"/>
              <w:rPr>
                <w:rFonts w:ascii="Arial" w:hAnsi="Arial" w:cs="Arial"/>
              </w:rPr>
            </w:pPr>
            <w:r w:rsidRPr="00DA41F5">
              <w:rPr>
                <w:rFonts w:ascii="Arial" w:hAnsi="Arial" w:cs="Arial"/>
              </w:rPr>
              <w:t>9.1</w:t>
            </w:r>
          </w:p>
        </w:tc>
        <w:tc>
          <w:tcPr>
            <w:tcW w:w="567" w:type="dxa"/>
          </w:tcPr>
          <w:p w14:paraId="6FC6DAB4" w14:textId="77777777" w:rsidR="00FE1406" w:rsidRPr="00DA41F5" w:rsidRDefault="00FE1406" w:rsidP="00302082">
            <w:pPr>
              <w:spacing w:after="120"/>
              <w:rPr>
                <w:rFonts w:ascii="Arial" w:hAnsi="Arial" w:cs="Arial"/>
              </w:rPr>
            </w:pPr>
            <w:r w:rsidRPr="00DA41F5">
              <w:rPr>
                <w:rFonts w:ascii="Arial" w:hAnsi="Arial" w:cs="Arial"/>
              </w:rPr>
              <w:t>9.2</w:t>
            </w:r>
          </w:p>
        </w:tc>
      </w:tr>
      <w:tr w:rsidR="00FE1406" w:rsidRPr="00302082" w14:paraId="25852040" w14:textId="77777777" w:rsidTr="00FE1406">
        <w:tc>
          <w:tcPr>
            <w:tcW w:w="1730" w:type="dxa"/>
            <w:shd w:val="clear" w:color="auto" w:fill="D9D9D9" w:themeFill="background1" w:themeFillShade="D9"/>
          </w:tcPr>
          <w:p w14:paraId="20926DE1" w14:textId="77777777" w:rsidR="00FE1406" w:rsidRPr="00302082" w:rsidRDefault="00FE1406" w:rsidP="00302082">
            <w:pPr>
              <w:spacing w:after="120"/>
              <w:rPr>
                <w:rFonts w:ascii="Arial" w:hAnsi="Arial" w:cs="Arial"/>
                <w:b/>
              </w:rPr>
            </w:pPr>
            <w:r w:rsidRPr="00302082">
              <w:rPr>
                <w:rFonts w:ascii="Arial" w:hAnsi="Arial" w:cs="Arial"/>
                <w:b/>
              </w:rPr>
              <w:t>Learning/ teaching method</w:t>
            </w:r>
          </w:p>
        </w:tc>
        <w:tc>
          <w:tcPr>
            <w:tcW w:w="567" w:type="dxa"/>
          </w:tcPr>
          <w:p w14:paraId="2C8E2290" w14:textId="77777777" w:rsidR="00FE1406" w:rsidRPr="00302082" w:rsidRDefault="00FE1406" w:rsidP="00302082">
            <w:pPr>
              <w:spacing w:after="120"/>
              <w:rPr>
                <w:rFonts w:ascii="Arial" w:hAnsi="Arial" w:cs="Arial"/>
                <w:b/>
              </w:rPr>
            </w:pPr>
          </w:p>
        </w:tc>
        <w:tc>
          <w:tcPr>
            <w:tcW w:w="567" w:type="dxa"/>
          </w:tcPr>
          <w:p w14:paraId="63D0AF46" w14:textId="77777777" w:rsidR="00FE1406" w:rsidRPr="00302082" w:rsidRDefault="00FE1406" w:rsidP="00302082">
            <w:pPr>
              <w:spacing w:after="120"/>
              <w:rPr>
                <w:rFonts w:ascii="Arial" w:hAnsi="Arial" w:cs="Arial"/>
                <w:b/>
              </w:rPr>
            </w:pPr>
          </w:p>
        </w:tc>
        <w:tc>
          <w:tcPr>
            <w:tcW w:w="567" w:type="dxa"/>
          </w:tcPr>
          <w:p w14:paraId="57E0FCC6" w14:textId="77777777" w:rsidR="00FE1406" w:rsidRPr="00302082" w:rsidRDefault="00FE1406" w:rsidP="00302082">
            <w:pPr>
              <w:spacing w:after="120"/>
              <w:rPr>
                <w:rFonts w:ascii="Arial" w:hAnsi="Arial" w:cs="Arial"/>
                <w:b/>
              </w:rPr>
            </w:pPr>
          </w:p>
        </w:tc>
        <w:tc>
          <w:tcPr>
            <w:tcW w:w="567" w:type="dxa"/>
          </w:tcPr>
          <w:p w14:paraId="6D4E2ACB" w14:textId="77777777" w:rsidR="00FE1406" w:rsidRPr="00302082" w:rsidRDefault="00FE1406" w:rsidP="00302082">
            <w:pPr>
              <w:spacing w:after="120"/>
              <w:rPr>
                <w:rFonts w:ascii="Arial" w:hAnsi="Arial" w:cs="Arial"/>
                <w:b/>
              </w:rPr>
            </w:pPr>
          </w:p>
        </w:tc>
        <w:tc>
          <w:tcPr>
            <w:tcW w:w="567" w:type="dxa"/>
          </w:tcPr>
          <w:p w14:paraId="6ACC990B" w14:textId="77777777" w:rsidR="00FE1406" w:rsidRPr="00302082" w:rsidRDefault="00FE1406" w:rsidP="00302082">
            <w:pPr>
              <w:spacing w:after="120"/>
              <w:rPr>
                <w:rFonts w:ascii="Arial" w:hAnsi="Arial" w:cs="Arial"/>
                <w:b/>
              </w:rPr>
            </w:pPr>
          </w:p>
        </w:tc>
        <w:tc>
          <w:tcPr>
            <w:tcW w:w="567" w:type="dxa"/>
          </w:tcPr>
          <w:p w14:paraId="46181908" w14:textId="77777777" w:rsidR="00FE1406" w:rsidRPr="00302082" w:rsidRDefault="00FE1406" w:rsidP="00302082">
            <w:pPr>
              <w:spacing w:after="120"/>
              <w:rPr>
                <w:rFonts w:ascii="Arial" w:hAnsi="Arial" w:cs="Arial"/>
                <w:b/>
              </w:rPr>
            </w:pPr>
          </w:p>
        </w:tc>
      </w:tr>
      <w:tr w:rsidR="00FE1406" w:rsidRPr="00302082" w14:paraId="18C9747F" w14:textId="77777777" w:rsidTr="00FE1406">
        <w:tc>
          <w:tcPr>
            <w:tcW w:w="1730" w:type="dxa"/>
          </w:tcPr>
          <w:p w14:paraId="7F32F0A4" w14:textId="77777777" w:rsidR="00FE1406" w:rsidRPr="00302082" w:rsidRDefault="00FE1406" w:rsidP="00302082">
            <w:pPr>
              <w:spacing w:after="120"/>
              <w:rPr>
                <w:rFonts w:ascii="Arial" w:hAnsi="Arial" w:cs="Arial"/>
                <w:b/>
              </w:rPr>
            </w:pPr>
            <w:r w:rsidRPr="00302082">
              <w:rPr>
                <w:rFonts w:ascii="Arial" w:hAnsi="Arial" w:cs="Arial"/>
                <w:b/>
              </w:rPr>
              <w:t>Private Study</w:t>
            </w:r>
          </w:p>
        </w:tc>
        <w:tc>
          <w:tcPr>
            <w:tcW w:w="567" w:type="dxa"/>
          </w:tcPr>
          <w:p w14:paraId="6046C906" w14:textId="77777777" w:rsidR="00FE1406" w:rsidRPr="00302082" w:rsidRDefault="00FE1406" w:rsidP="00302082">
            <w:pPr>
              <w:spacing w:after="120"/>
              <w:rPr>
                <w:rFonts w:ascii="Arial" w:hAnsi="Arial" w:cs="Arial"/>
                <w:b/>
              </w:rPr>
            </w:pPr>
          </w:p>
        </w:tc>
        <w:tc>
          <w:tcPr>
            <w:tcW w:w="567" w:type="dxa"/>
          </w:tcPr>
          <w:p w14:paraId="169AD85A" w14:textId="77777777" w:rsidR="00FE1406" w:rsidRPr="00302082" w:rsidRDefault="00FE1406" w:rsidP="00302082">
            <w:pPr>
              <w:spacing w:after="120"/>
              <w:rPr>
                <w:rFonts w:ascii="Arial" w:hAnsi="Arial" w:cs="Arial"/>
                <w:b/>
              </w:rPr>
            </w:pPr>
          </w:p>
        </w:tc>
        <w:tc>
          <w:tcPr>
            <w:tcW w:w="567" w:type="dxa"/>
          </w:tcPr>
          <w:p w14:paraId="4D6AC11F" w14:textId="77777777" w:rsidR="00FE1406" w:rsidRPr="00302082" w:rsidRDefault="00FE1406" w:rsidP="00302082">
            <w:pPr>
              <w:spacing w:after="120"/>
              <w:rPr>
                <w:rFonts w:ascii="Arial" w:hAnsi="Arial" w:cs="Arial"/>
                <w:b/>
              </w:rPr>
            </w:pPr>
          </w:p>
        </w:tc>
        <w:tc>
          <w:tcPr>
            <w:tcW w:w="567" w:type="dxa"/>
          </w:tcPr>
          <w:p w14:paraId="137FA698" w14:textId="77777777" w:rsidR="00FE1406" w:rsidRPr="00302082" w:rsidRDefault="00FE1406" w:rsidP="00302082">
            <w:pPr>
              <w:spacing w:after="120"/>
              <w:rPr>
                <w:rFonts w:ascii="Arial" w:hAnsi="Arial" w:cs="Arial"/>
                <w:b/>
              </w:rPr>
            </w:pPr>
          </w:p>
        </w:tc>
        <w:tc>
          <w:tcPr>
            <w:tcW w:w="567" w:type="dxa"/>
          </w:tcPr>
          <w:p w14:paraId="2326D103" w14:textId="77777777" w:rsidR="00FE1406" w:rsidRPr="00302082" w:rsidRDefault="00FE1406" w:rsidP="00302082">
            <w:pPr>
              <w:spacing w:after="120"/>
              <w:rPr>
                <w:rFonts w:ascii="Arial" w:hAnsi="Arial" w:cs="Arial"/>
                <w:b/>
              </w:rPr>
            </w:pPr>
          </w:p>
        </w:tc>
        <w:tc>
          <w:tcPr>
            <w:tcW w:w="567" w:type="dxa"/>
          </w:tcPr>
          <w:p w14:paraId="232D37FC" w14:textId="77777777" w:rsidR="00FE1406" w:rsidRPr="00302082" w:rsidRDefault="00FE1406" w:rsidP="00302082">
            <w:pPr>
              <w:spacing w:after="120"/>
              <w:rPr>
                <w:rFonts w:ascii="Arial" w:hAnsi="Arial" w:cs="Arial"/>
                <w:b/>
              </w:rPr>
            </w:pPr>
          </w:p>
        </w:tc>
      </w:tr>
      <w:tr w:rsidR="00FE1406" w:rsidRPr="0009422E" w14:paraId="05A100E6" w14:textId="77777777" w:rsidTr="00FE1406">
        <w:tc>
          <w:tcPr>
            <w:tcW w:w="1730" w:type="dxa"/>
          </w:tcPr>
          <w:p w14:paraId="0386FD96" w14:textId="09E72666" w:rsidR="00FE1406" w:rsidRPr="0009422E" w:rsidRDefault="0009422E" w:rsidP="00302082">
            <w:pPr>
              <w:spacing w:after="120"/>
              <w:rPr>
                <w:rFonts w:ascii="Arial" w:hAnsi="Arial" w:cs="Arial"/>
              </w:rPr>
            </w:pPr>
            <w:r w:rsidRPr="0009422E">
              <w:rPr>
                <w:rFonts w:ascii="Arial" w:hAnsi="Arial" w:cs="Arial"/>
              </w:rPr>
              <w:t>Lectures</w:t>
            </w:r>
          </w:p>
        </w:tc>
        <w:tc>
          <w:tcPr>
            <w:tcW w:w="567" w:type="dxa"/>
          </w:tcPr>
          <w:p w14:paraId="6CBB27F9" w14:textId="27900A06" w:rsidR="00FE1406" w:rsidRPr="0009422E" w:rsidRDefault="0009422E" w:rsidP="0009422E">
            <w:pPr>
              <w:spacing w:after="120"/>
              <w:jc w:val="center"/>
              <w:rPr>
                <w:rFonts w:ascii="Arial" w:hAnsi="Arial" w:cs="Arial"/>
                <w:b/>
              </w:rPr>
            </w:pPr>
            <w:r w:rsidRPr="0009422E">
              <w:rPr>
                <w:rFonts w:ascii="Arial" w:hAnsi="Arial" w:cs="Arial"/>
                <w:b/>
              </w:rPr>
              <w:t>X</w:t>
            </w:r>
          </w:p>
        </w:tc>
        <w:tc>
          <w:tcPr>
            <w:tcW w:w="567" w:type="dxa"/>
          </w:tcPr>
          <w:p w14:paraId="62F97C68" w14:textId="2C331735" w:rsidR="00FE1406" w:rsidRPr="0009422E" w:rsidRDefault="0009422E" w:rsidP="0009422E">
            <w:pPr>
              <w:spacing w:after="120"/>
              <w:jc w:val="center"/>
              <w:rPr>
                <w:rFonts w:ascii="Arial" w:hAnsi="Arial" w:cs="Arial"/>
                <w:b/>
              </w:rPr>
            </w:pPr>
            <w:r w:rsidRPr="0009422E">
              <w:rPr>
                <w:rFonts w:ascii="Arial" w:hAnsi="Arial" w:cs="Arial"/>
                <w:b/>
              </w:rPr>
              <w:t>X</w:t>
            </w:r>
          </w:p>
        </w:tc>
        <w:tc>
          <w:tcPr>
            <w:tcW w:w="567" w:type="dxa"/>
          </w:tcPr>
          <w:p w14:paraId="182692DA" w14:textId="35315461" w:rsidR="00FE1406" w:rsidRPr="0009422E" w:rsidRDefault="0009422E" w:rsidP="0009422E">
            <w:pPr>
              <w:spacing w:after="120"/>
              <w:jc w:val="center"/>
              <w:rPr>
                <w:rFonts w:ascii="Arial" w:hAnsi="Arial" w:cs="Arial"/>
                <w:b/>
              </w:rPr>
            </w:pPr>
            <w:r w:rsidRPr="0009422E">
              <w:rPr>
                <w:rFonts w:ascii="Arial" w:hAnsi="Arial" w:cs="Arial"/>
                <w:b/>
              </w:rPr>
              <w:t>X</w:t>
            </w:r>
          </w:p>
        </w:tc>
        <w:tc>
          <w:tcPr>
            <w:tcW w:w="567" w:type="dxa"/>
          </w:tcPr>
          <w:p w14:paraId="1ADC6C58" w14:textId="572DAF93" w:rsidR="00FE1406" w:rsidRPr="0009422E" w:rsidRDefault="0009422E" w:rsidP="0009422E">
            <w:pPr>
              <w:spacing w:after="120"/>
              <w:jc w:val="center"/>
              <w:rPr>
                <w:rFonts w:ascii="Arial" w:hAnsi="Arial" w:cs="Arial"/>
                <w:b/>
              </w:rPr>
            </w:pPr>
            <w:r w:rsidRPr="0009422E">
              <w:rPr>
                <w:rFonts w:ascii="Arial" w:hAnsi="Arial" w:cs="Arial"/>
                <w:b/>
              </w:rPr>
              <w:t>X</w:t>
            </w:r>
          </w:p>
        </w:tc>
        <w:tc>
          <w:tcPr>
            <w:tcW w:w="567" w:type="dxa"/>
          </w:tcPr>
          <w:p w14:paraId="153539D2" w14:textId="1AE6DDFD" w:rsidR="00FE1406" w:rsidRPr="0009422E" w:rsidRDefault="0009422E" w:rsidP="0009422E">
            <w:pPr>
              <w:spacing w:after="120"/>
              <w:jc w:val="center"/>
              <w:rPr>
                <w:rFonts w:ascii="Arial" w:hAnsi="Arial" w:cs="Arial"/>
                <w:b/>
              </w:rPr>
            </w:pPr>
            <w:r w:rsidRPr="0009422E">
              <w:rPr>
                <w:rFonts w:ascii="Arial" w:hAnsi="Arial" w:cs="Arial"/>
                <w:b/>
              </w:rPr>
              <w:t>X</w:t>
            </w:r>
          </w:p>
        </w:tc>
        <w:tc>
          <w:tcPr>
            <w:tcW w:w="567" w:type="dxa"/>
          </w:tcPr>
          <w:p w14:paraId="35F7FC90" w14:textId="36B4E1D9" w:rsidR="00FE1406" w:rsidRPr="0009422E" w:rsidRDefault="00FE1406" w:rsidP="0009422E">
            <w:pPr>
              <w:spacing w:after="120"/>
              <w:jc w:val="center"/>
              <w:rPr>
                <w:rFonts w:ascii="Arial" w:hAnsi="Arial" w:cs="Arial"/>
                <w:b/>
              </w:rPr>
            </w:pPr>
          </w:p>
        </w:tc>
      </w:tr>
      <w:tr w:rsidR="0009422E" w:rsidRPr="0009422E" w14:paraId="0C90C8C2" w14:textId="77777777" w:rsidTr="00FE1406">
        <w:tc>
          <w:tcPr>
            <w:tcW w:w="1730" w:type="dxa"/>
          </w:tcPr>
          <w:p w14:paraId="0CAC3034" w14:textId="33C0EFD2" w:rsidR="0009422E" w:rsidRPr="0009422E" w:rsidRDefault="0009422E" w:rsidP="0009422E">
            <w:pPr>
              <w:spacing w:after="120"/>
              <w:rPr>
                <w:rFonts w:ascii="Arial" w:hAnsi="Arial" w:cs="Arial"/>
              </w:rPr>
            </w:pPr>
            <w:r w:rsidRPr="0009422E">
              <w:rPr>
                <w:rFonts w:ascii="Arial" w:hAnsi="Arial" w:cs="Arial"/>
              </w:rPr>
              <w:t>Tutorials</w:t>
            </w:r>
          </w:p>
        </w:tc>
        <w:tc>
          <w:tcPr>
            <w:tcW w:w="567" w:type="dxa"/>
          </w:tcPr>
          <w:p w14:paraId="44C1FAA8" w14:textId="7EFC823B" w:rsidR="0009422E" w:rsidRPr="0009422E" w:rsidRDefault="0009422E" w:rsidP="0009422E">
            <w:pPr>
              <w:spacing w:after="120"/>
              <w:jc w:val="center"/>
              <w:rPr>
                <w:rFonts w:ascii="Arial" w:hAnsi="Arial" w:cs="Arial"/>
                <w:b/>
              </w:rPr>
            </w:pPr>
            <w:r w:rsidRPr="0009422E">
              <w:rPr>
                <w:rFonts w:ascii="Arial" w:hAnsi="Arial" w:cs="Arial"/>
                <w:b/>
              </w:rPr>
              <w:t>X</w:t>
            </w:r>
          </w:p>
        </w:tc>
        <w:tc>
          <w:tcPr>
            <w:tcW w:w="567" w:type="dxa"/>
          </w:tcPr>
          <w:p w14:paraId="60B9C89C" w14:textId="381D1E86" w:rsidR="0009422E" w:rsidRPr="0009422E" w:rsidRDefault="0009422E" w:rsidP="0009422E">
            <w:pPr>
              <w:spacing w:after="120"/>
              <w:jc w:val="center"/>
              <w:rPr>
                <w:rFonts w:ascii="Arial" w:hAnsi="Arial" w:cs="Arial"/>
                <w:b/>
              </w:rPr>
            </w:pPr>
            <w:r w:rsidRPr="0009422E">
              <w:rPr>
                <w:rFonts w:ascii="Arial" w:hAnsi="Arial" w:cs="Arial"/>
                <w:b/>
              </w:rPr>
              <w:t>X</w:t>
            </w:r>
          </w:p>
        </w:tc>
        <w:tc>
          <w:tcPr>
            <w:tcW w:w="567" w:type="dxa"/>
          </w:tcPr>
          <w:p w14:paraId="5251F0BF" w14:textId="5028D5B8" w:rsidR="0009422E" w:rsidRPr="0009422E" w:rsidRDefault="0009422E" w:rsidP="0009422E">
            <w:pPr>
              <w:spacing w:after="120"/>
              <w:jc w:val="center"/>
              <w:rPr>
                <w:rFonts w:ascii="Arial" w:hAnsi="Arial" w:cs="Arial"/>
                <w:b/>
              </w:rPr>
            </w:pPr>
            <w:r w:rsidRPr="0009422E">
              <w:rPr>
                <w:rFonts w:ascii="Arial" w:hAnsi="Arial" w:cs="Arial"/>
                <w:b/>
              </w:rPr>
              <w:t>X</w:t>
            </w:r>
          </w:p>
        </w:tc>
        <w:tc>
          <w:tcPr>
            <w:tcW w:w="567" w:type="dxa"/>
          </w:tcPr>
          <w:p w14:paraId="2C8DB4B1" w14:textId="499BC1EB" w:rsidR="0009422E" w:rsidRPr="0009422E" w:rsidRDefault="0009422E" w:rsidP="0009422E">
            <w:pPr>
              <w:spacing w:after="120"/>
              <w:jc w:val="center"/>
              <w:rPr>
                <w:rFonts w:ascii="Arial" w:hAnsi="Arial" w:cs="Arial"/>
                <w:b/>
              </w:rPr>
            </w:pPr>
            <w:r w:rsidRPr="0009422E">
              <w:rPr>
                <w:rFonts w:ascii="Arial" w:hAnsi="Arial" w:cs="Arial"/>
                <w:b/>
              </w:rPr>
              <w:t>X</w:t>
            </w:r>
          </w:p>
        </w:tc>
        <w:tc>
          <w:tcPr>
            <w:tcW w:w="567" w:type="dxa"/>
          </w:tcPr>
          <w:p w14:paraId="5359B3F4" w14:textId="776B388C" w:rsidR="0009422E" w:rsidRPr="0009422E" w:rsidRDefault="0009422E" w:rsidP="0009422E">
            <w:pPr>
              <w:spacing w:after="120"/>
              <w:jc w:val="center"/>
              <w:rPr>
                <w:rFonts w:ascii="Arial" w:hAnsi="Arial" w:cs="Arial"/>
                <w:b/>
              </w:rPr>
            </w:pPr>
            <w:r w:rsidRPr="0009422E">
              <w:rPr>
                <w:rFonts w:ascii="Arial" w:hAnsi="Arial" w:cs="Arial"/>
                <w:b/>
              </w:rPr>
              <w:t>X</w:t>
            </w:r>
          </w:p>
        </w:tc>
        <w:tc>
          <w:tcPr>
            <w:tcW w:w="567" w:type="dxa"/>
          </w:tcPr>
          <w:p w14:paraId="335986AF" w14:textId="4571006D" w:rsidR="0009422E" w:rsidRPr="0009422E" w:rsidRDefault="0009422E" w:rsidP="0009422E">
            <w:pPr>
              <w:spacing w:after="120"/>
              <w:jc w:val="center"/>
              <w:rPr>
                <w:rFonts w:ascii="Arial" w:hAnsi="Arial" w:cs="Arial"/>
                <w:b/>
              </w:rPr>
            </w:pPr>
            <w:r w:rsidRPr="0009422E">
              <w:rPr>
                <w:rFonts w:ascii="Arial" w:hAnsi="Arial" w:cs="Arial"/>
                <w:b/>
              </w:rPr>
              <w:t>X</w:t>
            </w:r>
          </w:p>
        </w:tc>
      </w:tr>
      <w:tr w:rsidR="0009422E" w:rsidRPr="0009422E" w14:paraId="5FAFD046" w14:textId="77777777" w:rsidTr="00FE1406">
        <w:tc>
          <w:tcPr>
            <w:tcW w:w="1730" w:type="dxa"/>
          </w:tcPr>
          <w:p w14:paraId="29728482" w14:textId="1F176E35" w:rsidR="0009422E" w:rsidRPr="0009422E" w:rsidRDefault="0009422E" w:rsidP="0009422E">
            <w:pPr>
              <w:spacing w:after="120"/>
              <w:rPr>
                <w:rFonts w:ascii="Arial" w:hAnsi="Arial" w:cs="Arial"/>
              </w:rPr>
            </w:pPr>
            <w:proofErr w:type="spellStart"/>
            <w:r w:rsidRPr="0009422E">
              <w:rPr>
                <w:rFonts w:ascii="Arial" w:hAnsi="Arial" w:cs="Arial"/>
              </w:rPr>
              <w:t>Crits</w:t>
            </w:r>
            <w:proofErr w:type="spellEnd"/>
          </w:p>
        </w:tc>
        <w:tc>
          <w:tcPr>
            <w:tcW w:w="567" w:type="dxa"/>
          </w:tcPr>
          <w:p w14:paraId="29523463" w14:textId="52733FDC" w:rsidR="0009422E" w:rsidRPr="0009422E" w:rsidRDefault="0009422E" w:rsidP="0009422E">
            <w:pPr>
              <w:spacing w:after="120"/>
              <w:jc w:val="center"/>
              <w:rPr>
                <w:rFonts w:ascii="Arial" w:hAnsi="Arial" w:cs="Arial"/>
                <w:b/>
              </w:rPr>
            </w:pPr>
            <w:r w:rsidRPr="005F3234">
              <w:rPr>
                <w:rFonts w:ascii="Arial" w:hAnsi="Arial" w:cs="Arial"/>
                <w:b/>
              </w:rPr>
              <w:t>X</w:t>
            </w:r>
          </w:p>
        </w:tc>
        <w:tc>
          <w:tcPr>
            <w:tcW w:w="567" w:type="dxa"/>
          </w:tcPr>
          <w:p w14:paraId="51B0868A" w14:textId="2A65AEFE" w:rsidR="0009422E" w:rsidRPr="0009422E" w:rsidRDefault="0009422E" w:rsidP="0009422E">
            <w:pPr>
              <w:spacing w:after="120"/>
              <w:jc w:val="center"/>
              <w:rPr>
                <w:rFonts w:ascii="Arial" w:hAnsi="Arial" w:cs="Arial"/>
                <w:b/>
              </w:rPr>
            </w:pPr>
            <w:r w:rsidRPr="005F3234">
              <w:rPr>
                <w:rFonts w:ascii="Arial" w:hAnsi="Arial" w:cs="Arial"/>
                <w:b/>
              </w:rPr>
              <w:t>X</w:t>
            </w:r>
          </w:p>
        </w:tc>
        <w:tc>
          <w:tcPr>
            <w:tcW w:w="567" w:type="dxa"/>
          </w:tcPr>
          <w:p w14:paraId="7C264E65" w14:textId="19F71879" w:rsidR="0009422E" w:rsidRPr="0009422E" w:rsidRDefault="0009422E" w:rsidP="0009422E">
            <w:pPr>
              <w:spacing w:after="120"/>
              <w:jc w:val="center"/>
              <w:rPr>
                <w:rFonts w:ascii="Arial" w:hAnsi="Arial" w:cs="Arial"/>
                <w:b/>
              </w:rPr>
            </w:pPr>
            <w:r w:rsidRPr="005F3234">
              <w:rPr>
                <w:rFonts w:ascii="Arial" w:hAnsi="Arial" w:cs="Arial"/>
                <w:b/>
              </w:rPr>
              <w:t>X</w:t>
            </w:r>
          </w:p>
        </w:tc>
        <w:tc>
          <w:tcPr>
            <w:tcW w:w="567" w:type="dxa"/>
          </w:tcPr>
          <w:p w14:paraId="649A78F7" w14:textId="37729766" w:rsidR="0009422E" w:rsidRPr="0009422E" w:rsidRDefault="0009422E" w:rsidP="0009422E">
            <w:pPr>
              <w:spacing w:after="120"/>
              <w:jc w:val="center"/>
              <w:rPr>
                <w:rFonts w:ascii="Arial" w:hAnsi="Arial" w:cs="Arial"/>
                <w:b/>
              </w:rPr>
            </w:pPr>
            <w:r w:rsidRPr="005F3234">
              <w:rPr>
                <w:rFonts w:ascii="Arial" w:hAnsi="Arial" w:cs="Arial"/>
                <w:b/>
              </w:rPr>
              <w:t>X</w:t>
            </w:r>
          </w:p>
        </w:tc>
        <w:tc>
          <w:tcPr>
            <w:tcW w:w="567" w:type="dxa"/>
          </w:tcPr>
          <w:p w14:paraId="151F9ABD" w14:textId="4226FBCC" w:rsidR="0009422E" w:rsidRPr="0009422E" w:rsidRDefault="0009422E" w:rsidP="0009422E">
            <w:pPr>
              <w:spacing w:after="120"/>
              <w:jc w:val="center"/>
              <w:rPr>
                <w:rFonts w:ascii="Arial" w:hAnsi="Arial" w:cs="Arial"/>
                <w:b/>
              </w:rPr>
            </w:pPr>
            <w:r w:rsidRPr="005F3234">
              <w:rPr>
                <w:rFonts w:ascii="Arial" w:hAnsi="Arial" w:cs="Arial"/>
                <w:b/>
              </w:rPr>
              <w:t>X</w:t>
            </w:r>
          </w:p>
        </w:tc>
        <w:tc>
          <w:tcPr>
            <w:tcW w:w="567" w:type="dxa"/>
          </w:tcPr>
          <w:p w14:paraId="787FF390" w14:textId="76DDDC1D" w:rsidR="0009422E" w:rsidRPr="0009422E" w:rsidRDefault="0009422E" w:rsidP="0009422E">
            <w:pPr>
              <w:spacing w:after="120"/>
              <w:jc w:val="center"/>
              <w:rPr>
                <w:rFonts w:ascii="Arial" w:hAnsi="Arial" w:cs="Arial"/>
                <w:b/>
              </w:rPr>
            </w:pPr>
            <w:r>
              <w:rPr>
                <w:rFonts w:ascii="Arial" w:hAnsi="Arial" w:cs="Arial"/>
                <w:b/>
              </w:rPr>
              <w:t>X</w:t>
            </w:r>
          </w:p>
        </w:tc>
      </w:tr>
      <w:tr w:rsidR="00FE1406" w:rsidRPr="00302082" w14:paraId="4E6039B0" w14:textId="77777777" w:rsidTr="00FE1406">
        <w:tc>
          <w:tcPr>
            <w:tcW w:w="1730" w:type="dxa"/>
            <w:shd w:val="clear" w:color="auto" w:fill="D9D9D9" w:themeFill="background1" w:themeFillShade="D9"/>
          </w:tcPr>
          <w:p w14:paraId="76D5FC19" w14:textId="77777777" w:rsidR="00FE1406" w:rsidRPr="00302082" w:rsidRDefault="00FE1406" w:rsidP="00302082">
            <w:pPr>
              <w:spacing w:after="120"/>
              <w:rPr>
                <w:rFonts w:ascii="Arial" w:hAnsi="Arial" w:cs="Arial"/>
                <w:b/>
              </w:rPr>
            </w:pPr>
            <w:r w:rsidRPr="00302082">
              <w:rPr>
                <w:rFonts w:ascii="Arial" w:hAnsi="Arial" w:cs="Arial"/>
                <w:b/>
              </w:rPr>
              <w:t>Assessment method</w:t>
            </w:r>
          </w:p>
        </w:tc>
        <w:tc>
          <w:tcPr>
            <w:tcW w:w="567" w:type="dxa"/>
          </w:tcPr>
          <w:p w14:paraId="0A352FCA" w14:textId="77777777" w:rsidR="00FE1406" w:rsidRPr="00302082" w:rsidRDefault="00FE1406" w:rsidP="0009422E">
            <w:pPr>
              <w:spacing w:after="120"/>
              <w:jc w:val="center"/>
              <w:rPr>
                <w:rFonts w:ascii="Arial" w:hAnsi="Arial" w:cs="Arial"/>
                <w:b/>
              </w:rPr>
            </w:pPr>
          </w:p>
        </w:tc>
        <w:tc>
          <w:tcPr>
            <w:tcW w:w="567" w:type="dxa"/>
          </w:tcPr>
          <w:p w14:paraId="357710A8" w14:textId="77777777" w:rsidR="00FE1406" w:rsidRPr="00302082" w:rsidRDefault="00FE1406" w:rsidP="0009422E">
            <w:pPr>
              <w:spacing w:after="120"/>
              <w:jc w:val="center"/>
              <w:rPr>
                <w:rFonts w:ascii="Arial" w:hAnsi="Arial" w:cs="Arial"/>
                <w:b/>
              </w:rPr>
            </w:pPr>
          </w:p>
        </w:tc>
        <w:tc>
          <w:tcPr>
            <w:tcW w:w="567" w:type="dxa"/>
          </w:tcPr>
          <w:p w14:paraId="33C6C051" w14:textId="77777777" w:rsidR="00FE1406" w:rsidRPr="00302082" w:rsidRDefault="00FE1406" w:rsidP="0009422E">
            <w:pPr>
              <w:spacing w:after="120"/>
              <w:jc w:val="center"/>
              <w:rPr>
                <w:rFonts w:ascii="Arial" w:hAnsi="Arial" w:cs="Arial"/>
                <w:b/>
              </w:rPr>
            </w:pPr>
          </w:p>
        </w:tc>
        <w:tc>
          <w:tcPr>
            <w:tcW w:w="567" w:type="dxa"/>
          </w:tcPr>
          <w:p w14:paraId="6ACCC19C" w14:textId="77777777" w:rsidR="00FE1406" w:rsidRPr="00302082" w:rsidRDefault="00FE1406" w:rsidP="0009422E">
            <w:pPr>
              <w:spacing w:after="120"/>
              <w:jc w:val="center"/>
              <w:rPr>
                <w:rFonts w:ascii="Arial" w:hAnsi="Arial" w:cs="Arial"/>
                <w:b/>
              </w:rPr>
            </w:pPr>
          </w:p>
        </w:tc>
        <w:tc>
          <w:tcPr>
            <w:tcW w:w="567" w:type="dxa"/>
          </w:tcPr>
          <w:p w14:paraId="4C2C63E0" w14:textId="77777777" w:rsidR="00FE1406" w:rsidRPr="00302082" w:rsidRDefault="00FE1406" w:rsidP="0009422E">
            <w:pPr>
              <w:spacing w:after="120"/>
              <w:jc w:val="center"/>
              <w:rPr>
                <w:rFonts w:ascii="Arial" w:hAnsi="Arial" w:cs="Arial"/>
                <w:b/>
              </w:rPr>
            </w:pPr>
          </w:p>
        </w:tc>
        <w:tc>
          <w:tcPr>
            <w:tcW w:w="567" w:type="dxa"/>
          </w:tcPr>
          <w:p w14:paraId="5E0058EC" w14:textId="77777777" w:rsidR="00FE1406" w:rsidRPr="00302082" w:rsidRDefault="00FE1406" w:rsidP="0009422E">
            <w:pPr>
              <w:spacing w:after="120"/>
              <w:jc w:val="center"/>
              <w:rPr>
                <w:rFonts w:ascii="Arial" w:hAnsi="Arial" w:cs="Arial"/>
                <w:b/>
              </w:rPr>
            </w:pPr>
          </w:p>
        </w:tc>
      </w:tr>
      <w:tr w:rsidR="00FE1406" w:rsidRPr="00FE1406" w14:paraId="10C4E695" w14:textId="77777777" w:rsidTr="00FE1406">
        <w:tc>
          <w:tcPr>
            <w:tcW w:w="1730" w:type="dxa"/>
          </w:tcPr>
          <w:p w14:paraId="5C91FA9D" w14:textId="77777777" w:rsidR="00FE1406" w:rsidRPr="00FE1406" w:rsidRDefault="00FE1406" w:rsidP="00FE1406">
            <w:pPr>
              <w:spacing w:after="120"/>
              <w:rPr>
                <w:rFonts w:ascii="Arial" w:hAnsi="Arial" w:cs="Arial"/>
              </w:rPr>
            </w:pPr>
            <w:r w:rsidRPr="00FE1406">
              <w:rPr>
                <w:rFonts w:ascii="Arial" w:hAnsi="Arial" w:cs="Arial"/>
              </w:rPr>
              <w:t>Design Project</w:t>
            </w:r>
          </w:p>
        </w:tc>
        <w:tc>
          <w:tcPr>
            <w:tcW w:w="567" w:type="dxa"/>
          </w:tcPr>
          <w:p w14:paraId="67484587" w14:textId="77777777" w:rsidR="00FE1406" w:rsidRPr="00FE1406" w:rsidRDefault="00FE1406" w:rsidP="0009422E">
            <w:pPr>
              <w:spacing w:after="120"/>
              <w:jc w:val="center"/>
              <w:rPr>
                <w:rFonts w:ascii="Arial" w:hAnsi="Arial" w:cs="Arial"/>
                <w:b/>
              </w:rPr>
            </w:pPr>
            <w:r>
              <w:rPr>
                <w:rFonts w:ascii="Arial" w:hAnsi="Arial" w:cs="Arial"/>
                <w:b/>
              </w:rPr>
              <w:t>X</w:t>
            </w:r>
          </w:p>
        </w:tc>
        <w:tc>
          <w:tcPr>
            <w:tcW w:w="567" w:type="dxa"/>
          </w:tcPr>
          <w:p w14:paraId="5AA04CD8" w14:textId="77777777" w:rsidR="00FE1406" w:rsidRDefault="00FE1406" w:rsidP="0009422E">
            <w:pPr>
              <w:jc w:val="center"/>
            </w:pPr>
            <w:r w:rsidRPr="00E72739">
              <w:rPr>
                <w:rFonts w:ascii="Arial" w:hAnsi="Arial" w:cs="Arial"/>
                <w:b/>
              </w:rPr>
              <w:t>X</w:t>
            </w:r>
          </w:p>
        </w:tc>
        <w:tc>
          <w:tcPr>
            <w:tcW w:w="567" w:type="dxa"/>
          </w:tcPr>
          <w:p w14:paraId="52B0DD86" w14:textId="77777777" w:rsidR="00FE1406" w:rsidRDefault="00FE1406" w:rsidP="0009422E">
            <w:pPr>
              <w:jc w:val="center"/>
            </w:pPr>
            <w:r w:rsidRPr="00E72739">
              <w:rPr>
                <w:rFonts w:ascii="Arial" w:hAnsi="Arial" w:cs="Arial"/>
                <w:b/>
              </w:rPr>
              <w:t>X</w:t>
            </w:r>
          </w:p>
        </w:tc>
        <w:tc>
          <w:tcPr>
            <w:tcW w:w="567" w:type="dxa"/>
          </w:tcPr>
          <w:p w14:paraId="662F3C76" w14:textId="77777777" w:rsidR="00FE1406" w:rsidRDefault="00FE1406" w:rsidP="0009422E">
            <w:pPr>
              <w:jc w:val="center"/>
            </w:pPr>
            <w:r w:rsidRPr="00E72739">
              <w:rPr>
                <w:rFonts w:ascii="Arial" w:hAnsi="Arial" w:cs="Arial"/>
                <w:b/>
              </w:rPr>
              <w:t>X</w:t>
            </w:r>
          </w:p>
        </w:tc>
        <w:tc>
          <w:tcPr>
            <w:tcW w:w="567" w:type="dxa"/>
          </w:tcPr>
          <w:p w14:paraId="3D2F7274" w14:textId="77777777" w:rsidR="00FE1406" w:rsidRDefault="00FE1406" w:rsidP="0009422E">
            <w:pPr>
              <w:jc w:val="center"/>
            </w:pPr>
            <w:r w:rsidRPr="00E72739">
              <w:rPr>
                <w:rFonts w:ascii="Arial" w:hAnsi="Arial" w:cs="Arial"/>
                <w:b/>
              </w:rPr>
              <w:t>X</w:t>
            </w:r>
          </w:p>
        </w:tc>
        <w:tc>
          <w:tcPr>
            <w:tcW w:w="567" w:type="dxa"/>
          </w:tcPr>
          <w:p w14:paraId="6046A215" w14:textId="77777777" w:rsidR="00FE1406" w:rsidRDefault="00FE1406" w:rsidP="0009422E">
            <w:pPr>
              <w:jc w:val="center"/>
            </w:pPr>
            <w:r w:rsidRPr="00E72739">
              <w:rPr>
                <w:rFonts w:ascii="Arial" w:hAnsi="Arial" w:cs="Arial"/>
                <w:b/>
              </w:rPr>
              <w:t>X</w:t>
            </w:r>
          </w:p>
        </w:tc>
      </w:tr>
    </w:tbl>
    <w:p w14:paraId="6CCEABA2" w14:textId="77777777" w:rsidR="007A6245" w:rsidRDefault="007A6245" w:rsidP="00302082">
      <w:pPr>
        <w:spacing w:after="120" w:line="240" w:lineRule="auto"/>
        <w:ind w:left="426" w:right="260"/>
        <w:rPr>
          <w:rFonts w:ascii="Arial" w:hAnsi="Arial" w:cs="Arial"/>
          <w:b/>
          <w:iCs/>
        </w:rPr>
      </w:pPr>
    </w:p>
    <w:p w14:paraId="4F9B46F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2FE0E6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FE1406" w:rsidRPr="00FE1406">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77C5B3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8C525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E451FF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CE941CB" w14:textId="77777777" w:rsidR="00096DA4" w:rsidRPr="00302082" w:rsidRDefault="00096DA4" w:rsidP="00302082">
      <w:pPr>
        <w:spacing w:after="120" w:line="240" w:lineRule="auto"/>
        <w:ind w:left="426" w:right="260"/>
        <w:rPr>
          <w:rFonts w:ascii="Arial" w:hAnsi="Arial" w:cs="Arial"/>
          <w:i/>
          <w:iCs/>
        </w:rPr>
      </w:pPr>
    </w:p>
    <w:p w14:paraId="5B8DDF9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CC76B56" w14:textId="77777777" w:rsidR="009A2D37" w:rsidRPr="00FE1406" w:rsidRDefault="00FE1406" w:rsidP="00696FF5">
      <w:pPr>
        <w:spacing w:after="120" w:line="240" w:lineRule="auto"/>
        <w:ind w:left="567" w:right="260"/>
        <w:jc w:val="both"/>
        <w:rPr>
          <w:rFonts w:ascii="Arial" w:hAnsi="Arial" w:cs="Arial"/>
          <w:b/>
        </w:rPr>
      </w:pPr>
      <w:r w:rsidRPr="00FE1406">
        <w:rPr>
          <w:rFonts w:ascii="Arial" w:hAnsi="Arial" w:cs="Arial"/>
        </w:rPr>
        <w:t>Canterbury</w:t>
      </w:r>
      <w:r w:rsidR="009A2D37" w:rsidRPr="00FE1406">
        <w:rPr>
          <w:rFonts w:ascii="Arial" w:hAnsi="Arial" w:cs="Arial"/>
        </w:rPr>
        <w:t xml:space="preserve"> </w:t>
      </w:r>
    </w:p>
    <w:p w14:paraId="396DA705" w14:textId="77777777" w:rsidR="009A2D37" w:rsidRDefault="009A2D37" w:rsidP="00302082">
      <w:pPr>
        <w:spacing w:after="120" w:line="240" w:lineRule="auto"/>
        <w:ind w:left="426" w:right="260"/>
        <w:rPr>
          <w:rFonts w:ascii="Arial" w:hAnsi="Arial" w:cs="Arial"/>
          <w:i/>
          <w:iCs/>
        </w:rPr>
      </w:pPr>
    </w:p>
    <w:p w14:paraId="3EAD507F"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D955D09" w14:textId="7F8083DD" w:rsidR="0009422E" w:rsidRPr="0009422E" w:rsidRDefault="0009422E" w:rsidP="0009422E">
      <w:pPr>
        <w:spacing w:after="120" w:line="240" w:lineRule="auto"/>
        <w:ind w:left="567" w:right="260"/>
        <w:jc w:val="both"/>
        <w:rPr>
          <w:rFonts w:ascii="Arial" w:hAnsi="Arial" w:cs="Arial"/>
          <w:i/>
          <w:iCs/>
        </w:rPr>
      </w:pPr>
      <w:r w:rsidRPr="0009422E">
        <w:rPr>
          <w:rFonts w:ascii="Arial" w:hAnsi="Arial" w:cs="Arial"/>
          <w:iCs/>
        </w:rPr>
        <w:t xml:space="preserve">Lectures, seminar teaching and tutorials will continue to draw on international source materials for historical and contemporary examples and theories of </w:t>
      </w:r>
      <w:r w:rsidR="00DA41F5">
        <w:rPr>
          <w:rFonts w:ascii="Arial" w:hAnsi="Arial" w:cs="Arial"/>
          <w:iCs/>
        </w:rPr>
        <w:t>architecture</w:t>
      </w:r>
      <w:r w:rsidRPr="0009422E">
        <w:rPr>
          <w:rFonts w:ascii="Arial" w:hAnsi="Arial" w:cs="Arial"/>
          <w:iCs/>
        </w:rPr>
        <w:t xml:space="preserve"> and design.</w:t>
      </w:r>
    </w:p>
    <w:p w14:paraId="42ADE028" w14:textId="614EF563" w:rsidR="00641D6D" w:rsidRPr="0009422E" w:rsidRDefault="00641D6D" w:rsidP="0009422E">
      <w:pPr>
        <w:spacing w:after="120" w:line="240" w:lineRule="auto"/>
        <w:ind w:left="567" w:right="260"/>
        <w:jc w:val="both"/>
        <w:rPr>
          <w:rFonts w:ascii="Arial" w:hAnsi="Arial" w:cs="Arial"/>
          <w:i/>
          <w:iCs/>
        </w:rPr>
      </w:pPr>
    </w:p>
    <w:p w14:paraId="237D2FD5" w14:textId="77777777" w:rsidR="00FE1406" w:rsidRPr="00302082" w:rsidRDefault="00FE1406" w:rsidP="00302082">
      <w:pPr>
        <w:pBdr>
          <w:bottom w:val="single" w:sz="6" w:space="1" w:color="auto"/>
        </w:pBdr>
        <w:spacing w:after="120" w:line="240" w:lineRule="auto"/>
        <w:ind w:right="260"/>
        <w:rPr>
          <w:rFonts w:ascii="Arial" w:hAnsi="Arial" w:cs="Arial"/>
        </w:rPr>
      </w:pPr>
    </w:p>
    <w:p w14:paraId="14A0B4E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449CAE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DFAD65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EFBBAAE" w14:textId="77777777" w:rsidTr="00694309">
        <w:trPr>
          <w:trHeight w:val="317"/>
        </w:trPr>
        <w:tc>
          <w:tcPr>
            <w:tcW w:w="1526" w:type="dxa"/>
          </w:tcPr>
          <w:p w14:paraId="2AFDA55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BCDD5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B84FBB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7B8BD5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545B9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94D0367" w14:textId="77777777" w:rsidTr="00694309">
        <w:trPr>
          <w:trHeight w:val="305"/>
        </w:trPr>
        <w:tc>
          <w:tcPr>
            <w:tcW w:w="1526" w:type="dxa"/>
          </w:tcPr>
          <w:p w14:paraId="2A357469" w14:textId="77777777" w:rsidR="00422B69" w:rsidRPr="00302082" w:rsidRDefault="00422B69" w:rsidP="00302082">
            <w:pPr>
              <w:spacing w:after="120"/>
              <w:ind w:right="-330"/>
              <w:rPr>
                <w:rFonts w:ascii="Arial" w:hAnsi="Arial" w:cs="Arial"/>
              </w:rPr>
            </w:pPr>
          </w:p>
        </w:tc>
        <w:tc>
          <w:tcPr>
            <w:tcW w:w="1701" w:type="dxa"/>
          </w:tcPr>
          <w:p w14:paraId="5FBFB9C2" w14:textId="77777777" w:rsidR="00422B69" w:rsidRPr="00302082" w:rsidRDefault="00422B69" w:rsidP="00302082">
            <w:pPr>
              <w:spacing w:after="120"/>
              <w:ind w:right="-330"/>
              <w:rPr>
                <w:rFonts w:ascii="Arial" w:hAnsi="Arial" w:cs="Arial"/>
              </w:rPr>
            </w:pPr>
          </w:p>
        </w:tc>
        <w:tc>
          <w:tcPr>
            <w:tcW w:w="2410" w:type="dxa"/>
          </w:tcPr>
          <w:p w14:paraId="59462A9B" w14:textId="77777777" w:rsidR="00422B69" w:rsidRPr="00302082" w:rsidRDefault="00422B69" w:rsidP="00302082">
            <w:pPr>
              <w:spacing w:after="120"/>
              <w:ind w:right="-330"/>
              <w:rPr>
                <w:rFonts w:ascii="Arial" w:hAnsi="Arial" w:cs="Arial"/>
              </w:rPr>
            </w:pPr>
          </w:p>
        </w:tc>
        <w:tc>
          <w:tcPr>
            <w:tcW w:w="2448" w:type="dxa"/>
          </w:tcPr>
          <w:p w14:paraId="73DD620F" w14:textId="77777777" w:rsidR="00422B69" w:rsidRPr="00302082" w:rsidRDefault="00422B69" w:rsidP="00302082">
            <w:pPr>
              <w:spacing w:after="120"/>
              <w:ind w:right="-330"/>
              <w:rPr>
                <w:rFonts w:ascii="Arial" w:hAnsi="Arial" w:cs="Arial"/>
              </w:rPr>
            </w:pPr>
          </w:p>
        </w:tc>
        <w:tc>
          <w:tcPr>
            <w:tcW w:w="2597" w:type="dxa"/>
          </w:tcPr>
          <w:p w14:paraId="0F07CCEB" w14:textId="77777777" w:rsidR="00422B69" w:rsidRPr="00302082" w:rsidRDefault="00422B69" w:rsidP="00302082">
            <w:pPr>
              <w:spacing w:after="120"/>
              <w:ind w:right="-330"/>
              <w:rPr>
                <w:rFonts w:ascii="Arial" w:hAnsi="Arial" w:cs="Arial"/>
              </w:rPr>
            </w:pPr>
          </w:p>
        </w:tc>
      </w:tr>
      <w:tr w:rsidR="00302082" w:rsidRPr="00302082" w14:paraId="36EB7C55" w14:textId="77777777" w:rsidTr="00694309">
        <w:trPr>
          <w:trHeight w:val="305"/>
        </w:trPr>
        <w:tc>
          <w:tcPr>
            <w:tcW w:w="1526" w:type="dxa"/>
          </w:tcPr>
          <w:p w14:paraId="5A884A74" w14:textId="77777777" w:rsidR="00422B69" w:rsidRPr="00302082" w:rsidRDefault="00422B69" w:rsidP="00302082">
            <w:pPr>
              <w:spacing w:after="120"/>
              <w:ind w:right="-330"/>
              <w:rPr>
                <w:rFonts w:ascii="Arial" w:hAnsi="Arial" w:cs="Arial"/>
              </w:rPr>
            </w:pPr>
          </w:p>
        </w:tc>
        <w:tc>
          <w:tcPr>
            <w:tcW w:w="1701" w:type="dxa"/>
          </w:tcPr>
          <w:p w14:paraId="399D1B48" w14:textId="77777777" w:rsidR="00422B69" w:rsidRPr="00302082" w:rsidRDefault="00422B69" w:rsidP="00302082">
            <w:pPr>
              <w:spacing w:after="120"/>
              <w:ind w:right="-330"/>
              <w:rPr>
                <w:rFonts w:ascii="Arial" w:hAnsi="Arial" w:cs="Arial"/>
              </w:rPr>
            </w:pPr>
          </w:p>
        </w:tc>
        <w:tc>
          <w:tcPr>
            <w:tcW w:w="2410" w:type="dxa"/>
          </w:tcPr>
          <w:p w14:paraId="5B2C7C83" w14:textId="77777777" w:rsidR="00422B69" w:rsidRPr="00302082" w:rsidRDefault="00422B69" w:rsidP="00302082">
            <w:pPr>
              <w:spacing w:after="120"/>
              <w:ind w:right="-330"/>
              <w:rPr>
                <w:rFonts w:ascii="Arial" w:hAnsi="Arial" w:cs="Arial"/>
              </w:rPr>
            </w:pPr>
          </w:p>
        </w:tc>
        <w:tc>
          <w:tcPr>
            <w:tcW w:w="2448" w:type="dxa"/>
          </w:tcPr>
          <w:p w14:paraId="54B181E2" w14:textId="77777777" w:rsidR="00422B69" w:rsidRPr="00302082" w:rsidRDefault="00422B69" w:rsidP="00302082">
            <w:pPr>
              <w:spacing w:after="120"/>
              <w:ind w:right="-330"/>
              <w:rPr>
                <w:rFonts w:ascii="Arial" w:hAnsi="Arial" w:cs="Arial"/>
              </w:rPr>
            </w:pPr>
          </w:p>
        </w:tc>
        <w:tc>
          <w:tcPr>
            <w:tcW w:w="2597" w:type="dxa"/>
          </w:tcPr>
          <w:p w14:paraId="38D0A234" w14:textId="77777777" w:rsidR="00422B69" w:rsidRPr="00302082" w:rsidRDefault="00422B69" w:rsidP="00302082">
            <w:pPr>
              <w:spacing w:after="120"/>
              <w:ind w:right="-330"/>
              <w:rPr>
                <w:rFonts w:ascii="Arial" w:hAnsi="Arial" w:cs="Arial"/>
              </w:rPr>
            </w:pPr>
          </w:p>
        </w:tc>
      </w:tr>
    </w:tbl>
    <w:p w14:paraId="030DA1BF" w14:textId="77777777" w:rsidR="00D83563" w:rsidRDefault="00D83563" w:rsidP="00302082">
      <w:pPr>
        <w:spacing w:after="120" w:line="240" w:lineRule="auto"/>
        <w:ind w:right="-330"/>
        <w:rPr>
          <w:rFonts w:ascii="Arial" w:hAnsi="Arial" w:cs="Arial"/>
        </w:rPr>
      </w:pPr>
    </w:p>
    <w:p w14:paraId="3D02E033"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B6751" w14:textId="77777777" w:rsidR="00D91925" w:rsidRDefault="00D91925" w:rsidP="009A2D37">
      <w:pPr>
        <w:spacing w:after="0" w:line="240" w:lineRule="auto"/>
      </w:pPr>
      <w:r>
        <w:separator/>
      </w:r>
    </w:p>
  </w:endnote>
  <w:endnote w:type="continuationSeparator" w:id="0">
    <w:p w14:paraId="7768300C" w14:textId="77777777" w:rsidR="00D91925" w:rsidRDefault="00D91925" w:rsidP="009A2D37">
      <w:pPr>
        <w:spacing w:after="0" w:line="240" w:lineRule="auto"/>
      </w:pPr>
      <w:r>
        <w:continuationSeparator/>
      </w:r>
    </w:p>
  </w:endnote>
  <w:endnote w:type="continuationNotice" w:id="1">
    <w:p w14:paraId="1B64B061" w14:textId="77777777" w:rsidR="00D91925" w:rsidRDefault="00D919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Gentium Book Basic"/>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C88996A" w14:textId="138C66BD" w:rsidR="008B2543" w:rsidRDefault="0019787E" w:rsidP="009A2D37">
        <w:pPr>
          <w:pStyle w:val="Footer"/>
          <w:jc w:val="center"/>
        </w:pPr>
        <w:r>
          <w:fldChar w:fldCharType="begin"/>
        </w:r>
        <w:r>
          <w:instrText xml:space="preserve"> PAGE   \* MERGEFORMAT </w:instrText>
        </w:r>
        <w:r>
          <w:fldChar w:fldCharType="separate"/>
        </w:r>
        <w:r w:rsidR="00DA7C66">
          <w:rPr>
            <w:noProof/>
          </w:rPr>
          <w:t>2</w:t>
        </w:r>
        <w:r>
          <w:rPr>
            <w:noProof/>
          </w:rPr>
          <w:fldChar w:fldCharType="end"/>
        </w:r>
      </w:p>
    </w:sdtContent>
  </w:sdt>
  <w:p w14:paraId="0F723FB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E94C7" w14:textId="77777777" w:rsidR="00D91925" w:rsidRDefault="00D91925" w:rsidP="009A2D37">
      <w:pPr>
        <w:spacing w:after="0" w:line="240" w:lineRule="auto"/>
      </w:pPr>
      <w:r>
        <w:separator/>
      </w:r>
    </w:p>
  </w:footnote>
  <w:footnote w:type="continuationSeparator" w:id="0">
    <w:p w14:paraId="2D91D319" w14:textId="77777777" w:rsidR="00D91925" w:rsidRDefault="00D91925" w:rsidP="009A2D37">
      <w:pPr>
        <w:spacing w:after="0" w:line="240" w:lineRule="auto"/>
      </w:pPr>
      <w:r>
        <w:continuationSeparator/>
      </w:r>
    </w:p>
  </w:footnote>
  <w:footnote w:type="continuationNotice" w:id="1">
    <w:p w14:paraId="4210494C" w14:textId="77777777" w:rsidR="00D91925" w:rsidRDefault="00D919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C2AA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345E5A4" wp14:editId="6B8793C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D0C6671" w14:textId="77777777" w:rsidR="008B2543" w:rsidRPr="008C00F8" w:rsidRDefault="008B2543" w:rsidP="005E6D38">
    <w:pPr>
      <w:pStyle w:val="Heading1"/>
      <w:spacing w:before="60" w:after="60"/>
      <w:rPr>
        <w:rFonts w:ascii="Arial" w:hAnsi="Arial" w:cs="Arial"/>
      </w:rPr>
    </w:pPr>
  </w:p>
  <w:p w14:paraId="2FC2B70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8EC7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B3D12E8" wp14:editId="010B316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443BAB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D245C7C"/>
    <w:multiLevelType w:val="multilevel"/>
    <w:tmpl w:val="7D549B3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3061C1B"/>
    <w:multiLevelType w:val="multilevel"/>
    <w:tmpl w:val="B9ACAE16"/>
    <w:lvl w:ilvl="0">
      <w:start w:val="8"/>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2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22E"/>
    <w:rsid w:val="00094810"/>
    <w:rsid w:val="00096DA4"/>
    <w:rsid w:val="000C0294"/>
    <w:rsid w:val="000C4C0C"/>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3D95"/>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45F2"/>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6B32"/>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2F2C"/>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91925"/>
    <w:rsid w:val="00DA41F5"/>
    <w:rsid w:val="00DA64B6"/>
    <w:rsid w:val="00DA7C6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B5D9E"/>
    <w:rsid w:val="00FC0291"/>
    <w:rsid w:val="00FC1C92"/>
    <w:rsid w:val="00FD333B"/>
    <w:rsid w:val="00FD689C"/>
    <w:rsid w:val="00FD705C"/>
    <w:rsid w:val="00FD777A"/>
    <w:rsid w:val="00FE1406"/>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723AA8"/>
  <w15:docId w15:val="{065BE216-EB2E-4C05-AE73-63DEFCBC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
    <w:name w:val="Body Text"/>
    <w:basedOn w:val="Normal"/>
    <w:link w:val="BodyTextChar"/>
    <w:rsid w:val="004A4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Arial" w:eastAsia="Times New Roman" w:hAnsi="Arial" w:cs="Arial"/>
      <w:sz w:val="18"/>
      <w:szCs w:val="24"/>
      <w:lang w:eastAsia="en-US"/>
    </w:rPr>
  </w:style>
  <w:style w:type="character" w:customStyle="1" w:styleId="BodyTextChar">
    <w:name w:val="Body Text Char"/>
    <w:basedOn w:val="DefaultParagraphFont"/>
    <w:link w:val="BodyText"/>
    <w:rsid w:val="004A45F2"/>
    <w:rPr>
      <w:rFonts w:ascii="Arial" w:eastAsia="Times New Roman" w:hAnsi="Arial" w:cs="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4EA7808B-48E5-4D17-8305-88DEF22422B6}">
  <ds:schemaRefs>
    <ds:schemaRef ds:uri="http://schemas.openxmlformats.org/officeDocument/2006/bibliography"/>
  </ds:schemaRefs>
</ds:datastoreItem>
</file>

<file path=customXml/itemProps2.xml><?xml version="1.0" encoding="utf-8"?>
<ds:datastoreItem xmlns:ds="http://schemas.openxmlformats.org/officeDocument/2006/customXml" ds:itemID="{5749EB2F-B20E-4A76-B76B-B9A74F9A4BBF}"/>
</file>

<file path=customXml/itemProps3.xml><?xml version="1.0" encoding="utf-8"?>
<ds:datastoreItem xmlns:ds="http://schemas.openxmlformats.org/officeDocument/2006/customXml" ds:itemID="{2631FDE3-3F6D-4AE5-B223-3FB3ED535361}"/>
</file>

<file path=customXml/itemProps4.xml><?xml version="1.0" encoding="utf-8"?>
<ds:datastoreItem xmlns:ds="http://schemas.openxmlformats.org/officeDocument/2006/customXml" ds:itemID="{5CFB49CB-7513-4C17-99C0-A90FA6DC8562}"/>
</file>

<file path=docProps/app.xml><?xml version="1.0" encoding="utf-8"?>
<Properties xmlns="http://schemas.openxmlformats.org/officeDocument/2006/extended-properties" xmlns:vt="http://schemas.openxmlformats.org/officeDocument/2006/docPropsVTypes">
  <Template>Normal</Template>
  <TotalTime>44</TotalTime>
  <Pages>4</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Martin</dc:creator>
  <cp:lastModifiedBy>Ben Martin</cp:lastModifiedBy>
  <cp:revision>8</cp:revision>
  <cp:lastPrinted>2015-09-09T08:37:00Z</cp:lastPrinted>
  <dcterms:created xsi:type="dcterms:W3CDTF">2018-02-02T14:43:00Z</dcterms:created>
  <dcterms:modified xsi:type="dcterms:W3CDTF">2018-03-29T13:53:00Z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