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A5EF1" w14:textId="77777777" w:rsidR="009A2D37" w:rsidRPr="00014685" w:rsidRDefault="009A2D37" w:rsidP="00D50113">
      <w:pPr>
        <w:numPr>
          <w:ilvl w:val="0"/>
          <w:numId w:val="1"/>
        </w:numPr>
        <w:spacing w:after="120" w:line="240" w:lineRule="auto"/>
        <w:ind w:left="426" w:right="260" w:hanging="426"/>
        <w:jc w:val="both"/>
        <w:rPr>
          <w:rFonts w:ascii="Arial" w:hAnsi="Arial" w:cs="Arial"/>
          <w:b/>
        </w:rPr>
      </w:pPr>
      <w:r w:rsidRPr="00014685">
        <w:rPr>
          <w:rFonts w:ascii="Arial" w:hAnsi="Arial" w:cs="Arial"/>
          <w:b/>
        </w:rPr>
        <w:t>Title of the module</w:t>
      </w:r>
    </w:p>
    <w:p w14:paraId="4F1DDBC4" w14:textId="15AE4C79" w:rsidR="00D870CD" w:rsidRPr="006A0842" w:rsidRDefault="00D870CD" w:rsidP="00D870CD">
      <w:pPr>
        <w:spacing w:after="120" w:line="240" w:lineRule="auto"/>
        <w:ind w:left="426" w:right="260"/>
        <w:jc w:val="both"/>
        <w:rPr>
          <w:rFonts w:ascii="Arial" w:hAnsi="Arial" w:cs="Arial"/>
          <w:b/>
        </w:rPr>
      </w:pPr>
      <w:r w:rsidRPr="00014685">
        <w:rPr>
          <w:rFonts w:ascii="Arial" w:hAnsi="Arial" w:cs="Arial"/>
          <w:b/>
        </w:rPr>
        <w:t xml:space="preserve"> </w:t>
      </w:r>
      <w:r w:rsidRPr="00014685">
        <w:rPr>
          <w:rFonts w:ascii="Arial" w:hAnsi="Arial" w:cs="Arial"/>
          <w:sz w:val="20"/>
          <w:szCs w:val="20"/>
        </w:rPr>
        <w:t>PS700</w:t>
      </w:r>
      <w:r w:rsidR="006A0842">
        <w:rPr>
          <w:rFonts w:ascii="Arial" w:hAnsi="Arial" w:cs="Arial"/>
          <w:sz w:val="20"/>
          <w:szCs w:val="20"/>
        </w:rPr>
        <w:t xml:space="preserve">/PSCI7000 </w:t>
      </w:r>
      <w:r w:rsidRPr="006A0842">
        <w:rPr>
          <w:rFonts w:ascii="Arial" w:hAnsi="Arial" w:cs="Arial"/>
          <w:sz w:val="20"/>
          <w:szCs w:val="20"/>
        </w:rPr>
        <w:t>Physical Science Research Investigation</w:t>
      </w:r>
      <w:r w:rsidRPr="006A0842">
        <w:rPr>
          <w:rFonts w:ascii="Arial" w:hAnsi="Arial" w:cs="Arial"/>
          <w:b/>
        </w:rPr>
        <w:t xml:space="preserve"> </w:t>
      </w:r>
    </w:p>
    <w:p w14:paraId="4FE3AB0B" w14:textId="77777777" w:rsidR="00D870CD" w:rsidRPr="00C05E4F" w:rsidRDefault="00D870CD" w:rsidP="00D870CD">
      <w:pPr>
        <w:spacing w:after="120" w:line="240" w:lineRule="auto"/>
        <w:ind w:right="260"/>
        <w:jc w:val="both"/>
        <w:rPr>
          <w:rFonts w:ascii="Arial" w:hAnsi="Arial" w:cs="Arial"/>
          <w:b/>
        </w:rPr>
      </w:pPr>
    </w:p>
    <w:p w14:paraId="56BFBA3C" w14:textId="77777777" w:rsidR="00D870CD" w:rsidRPr="00014685" w:rsidRDefault="00D870CD" w:rsidP="00D870CD">
      <w:pPr>
        <w:numPr>
          <w:ilvl w:val="0"/>
          <w:numId w:val="1"/>
        </w:numPr>
        <w:spacing w:after="120" w:line="240" w:lineRule="auto"/>
        <w:ind w:left="426" w:right="260" w:hanging="426"/>
        <w:jc w:val="both"/>
        <w:rPr>
          <w:rFonts w:ascii="Arial" w:hAnsi="Arial" w:cs="Arial"/>
          <w:b/>
        </w:rPr>
      </w:pPr>
      <w:r w:rsidRPr="00014685">
        <w:rPr>
          <w:rFonts w:ascii="Arial" w:hAnsi="Arial" w:cs="Arial"/>
          <w:b/>
        </w:rPr>
        <w:t>School or partner institution which will be responsible for management of the module</w:t>
      </w:r>
    </w:p>
    <w:p w14:paraId="1458861D" w14:textId="4CECC6C9" w:rsidR="00D870CD" w:rsidRPr="00014685" w:rsidRDefault="00D870CD" w:rsidP="00D870CD">
      <w:pPr>
        <w:spacing w:after="120" w:line="240" w:lineRule="auto"/>
        <w:ind w:left="426" w:right="260"/>
        <w:rPr>
          <w:rFonts w:ascii="Arial" w:hAnsi="Arial" w:cs="Arial"/>
          <w:iCs/>
        </w:rPr>
      </w:pPr>
      <w:r w:rsidRPr="00014685">
        <w:rPr>
          <w:rFonts w:ascii="Arial" w:hAnsi="Arial" w:cs="Arial"/>
          <w:iCs/>
        </w:rPr>
        <w:t>SPS</w:t>
      </w:r>
    </w:p>
    <w:p w14:paraId="65BE660D" w14:textId="167BFA83" w:rsidR="00D870CD" w:rsidRPr="00014685" w:rsidRDefault="00D870CD" w:rsidP="00D870CD">
      <w:pPr>
        <w:spacing w:after="120" w:line="240" w:lineRule="auto"/>
        <w:ind w:right="260"/>
        <w:jc w:val="both"/>
        <w:rPr>
          <w:rFonts w:ascii="Arial" w:hAnsi="Arial" w:cs="Arial"/>
          <w:b/>
        </w:rPr>
      </w:pPr>
    </w:p>
    <w:p w14:paraId="701C06EB" w14:textId="77777777" w:rsidR="009A2D37" w:rsidRPr="00014685" w:rsidRDefault="002A7F48" w:rsidP="00D50113">
      <w:pPr>
        <w:numPr>
          <w:ilvl w:val="0"/>
          <w:numId w:val="1"/>
        </w:numPr>
        <w:spacing w:after="120" w:line="240" w:lineRule="auto"/>
        <w:ind w:left="426" w:right="260" w:hanging="426"/>
        <w:jc w:val="both"/>
        <w:rPr>
          <w:rFonts w:ascii="Arial" w:hAnsi="Arial" w:cs="Arial"/>
          <w:b/>
        </w:rPr>
      </w:pPr>
      <w:r w:rsidRPr="00014685">
        <w:rPr>
          <w:rFonts w:ascii="Arial" w:hAnsi="Arial" w:cs="Arial"/>
          <w:b/>
        </w:rPr>
        <w:t>The level of the module (</w:t>
      </w:r>
      <w:r w:rsidR="00D83563" w:rsidRPr="00014685">
        <w:rPr>
          <w:rFonts w:ascii="Arial" w:hAnsi="Arial" w:cs="Arial"/>
          <w:b/>
        </w:rPr>
        <w:t>Level</w:t>
      </w:r>
      <w:r w:rsidR="00441E76" w:rsidRPr="00014685">
        <w:rPr>
          <w:rFonts w:ascii="Arial" w:hAnsi="Arial" w:cs="Arial"/>
          <w:b/>
        </w:rPr>
        <w:t xml:space="preserve"> 4</w:t>
      </w:r>
      <w:r w:rsidR="001D0C7D" w:rsidRPr="00014685">
        <w:rPr>
          <w:rFonts w:ascii="Arial" w:hAnsi="Arial" w:cs="Arial"/>
          <w:b/>
        </w:rPr>
        <w:t xml:space="preserve">, </w:t>
      </w:r>
      <w:r w:rsidR="00441E76" w:rsidRPr="00014685">
        <w:rPr>
          <w:rFonts w:ascii="Arial" w:hAnsi="Arial" w:cs="Arial"/>
          <w:b/>
        </w:rPr>
        <w:t>Level 5</w:t>
      </w:r>
      <w:r w:rsidR="001D0C7D" w:rsidRPr="00014685">
        <w:rPr>
          <w:rFonts w:ascii="Arial" w:hAnsi="Arial" w:cs="Arial"/>
          <w:b/>
        </w:rPr>
        <w:t xml:space="preserve">, </w:t>
      </w:r>
      <w:r w:rsidR="00441E76" w:rsidRPr="00014685">
        <w:rPr>
          <w:rFonts w:ascii="Arial" w:hAnsi="Arial" w:cs="Arial"/>
          <w:b/>
        </w:rPr>
        <w:t>Level 6</w:t>
      </w:r>
      <w:r w:rsidR="001D0C7D" w:rsidRPr="00014685">
        <w:rPr>
          <w:rFonts w:ascii="Arial" w:hAnsi="Arial" w:cs="Arial"/>
          <w:b/>
        </w:rPr>
        <w:t xml:space="preserve"> or </w:t>
      </w:r>
      <w:r w:rsidR="00C612A8" w:rsidRPr="00014685">
        <w:rPr>
          <w:rFonts w:ascii="Arial" w:hAnsi="Arial" w:cs="Arial"/>
          <w:b/>
        </w:rPr>
        <w:t>L</w:t>
      </w:r>
      <w:r w:rsidR="00441E76" w:rsidRPr="00014685">
        <w:rPr>
          <w:rFonts w:ascii="Arial" w:hAnsi="Arial" w:cs="Arial"/>
          <w:b/>
        </w:rPr>
        <w:t>evel 7</w:t>
      </w:r>
      <w:r w:rsidR="009A2D37" w:rsidRPr="00014685">
        <w:rPr>
          <w:rFonts w:ascii="Arial" w:hAnsi="Arial" w:cs="Arial"/>
          <w:b/>
        </w:rPr>
        <w:t>)</w:t>
      </w:r>
    </w:p>
    <w:p w14:paraId="7E4269EA" w14:textId="5712DF17" w:rsidR="009A2D37" w:rsidRPr="00014685" w:rsidRDefault="0008655D" w:rsidP="00D50113">
      <w:pPr>
        <w:spacing w:after="120" w:line="240" w:lineRule="auto"/>
        <w:ind w:left="426" w:right="260"/>
        <w:rPr>
          <w:rFonts w:ascii="Arial" w:hAnsi="Arial" w:cs="Arial"/>
          <w:iCs/>
        </w:rPr>
      </w:pPr>
      <w:r w:rsidRPr="00014685">
        <w:rPr>
          <w:rFonts w:ascii="Arial" w:hAnsi="Arial" w:cs="Arial"/>
          <w:iCs/>
        </w:rPr>
        <w:t>7</w:t>
      </w:r>
    </w:p>
    <w:p w14:paraId="649CF325" w14:textId="77777777" w:rsidR="00D870CD" w:rsidRPr="00014685" w:rsidRDefault="00D870CD" w:rsidP="00D50113">
      <w:pPr>
        <w:spacing w:after="120" w:line="240" w:lineRule="auto"/>
        <w:ind w:left="426" w:right="260"/>
        <w:rPr>
          <w:rFonts w:ascii="Arial" w:hAnsi="Arial" w:cs="Arial"/>
          <w:iCs/>
        </w:rPr>
      </w:pPr>
    </w:p>
    <w:p w14:paraId="54E642A6" w14:textId="77777777" w:rsidR="009A2D37" w:rsidRPr="00014685" w:rsidRDefault="009A2D37" w:rsidP="00D50113">
      <w:pPr>
        <w:numPr>
          <w:ilvl w:val="0"/>
          <w:numId w:val="1"/>
        </w:numPr>
        <w:spacing w:after="120" w:line="240" w:lineRule="auto"/>
        <w:ind w:left="426" w:right="260" w:hanging="426"/>
        <w:jc w:val="both"/>
        <w:rPr>
          <w:rFonts w:ascii="Arial" w:hAnsi="Arial" w:cs="Arial"/>
          <w:b/>
        </w:rPr>
      </w:pPr>
      <w:r w:rsidRPr="00014685">
        <w:rPr>
          <w:rFonts w:ascii="Arial" w:hAnsi="Arial" w:cs="Arial"/>
          <w:b/>
        </w:rPr>
        <w:t xml:space="preserve">The number of credits and the ECTS value which the module represents </w:t>
      </w:r>
    </w:p>
    <w:p w14:paraId="2097B1E6" w14:textId="77777777" w:rsidR="009A2D37" w:rsidRPr="00014685" w:rsidRDefault="00DB3042" w:rsidP="00D50113">
      <w:pPr>
        <w:spacing w:after="120" w:line="240" w:lineRule="auto"/>
        <w:ind w:left="426" w:right="260"/>
        <w:rPr>
          <w:rFonts w:ascii="Arial" w:hAnsi="Arial" w:cs="Arial"/>
        </w:rPr>
      </w:pPr>
      <w:r w:rsidRPr="00014685">
        <w:rPr>
          <w:rFonts w:ascii="Arial" w:hAnsi="Arial" w:cs="Arial"/>
        </w:rPr>
        <w:t>15 (7.5 ECTS)</w:t>
      </w:r>
    </w:p>
    <w:p w14:paraId="769084FD" w14:textId="77777777" w:rsidR="0058274E" w:rsidRPr="00014685" w:rsidRDefault="0058274E" w:rsidP="00D50113">
      <w:pPr>
        <w:spacing w:after="120" w:line="240" w:lineRule="auto"/>
        <w:ind w:left="426" w:right="260"/>
        <w:rPr>
          <w:rFonts w:ascii="Arial" w:hAnsi="Arial" w:cs="Arial"/>
        </w:rPr>
      </w:pPr>
    </w:p>
    <w:p w14:paraId="214AE635" w14:textId="77777777" w:rsidR="009A2D37" w:rsidRPr="00014685" w:rsidRDefault="009A2D37" w:rsidP="00D50113">
      <w:pPr>
        <w:numPr>
          <w:ilvl w:val="0"/>
          <w:numId w:val="1"/>
        </w:numPr>
        <w:spacing w:after="120" w:line="240" w:lineRule="auto"/>
        <w:ind w:left="426" w:right="260" w:hanging="426"/>
        <w:jc w:val="both"/>
        <w:rPr>
          <w:rFonts w:ascii="Arial" w:hAnsi="Arial" w:cs="Arial"/>
          <w:b/>
        </w:rPr>
      </w:pPr>
      <w:r w:rsidRPr="00014685">
        <w:rPr>
          <w:rFonts w:ascii="Arial" w:hAnsi="Arial" w:cs="Arial"/>
          <w:b/>
        </w:rPr>
        <w:t>Which term(s) the module is to be taught in (or other teaching pattern)</w:t>
      </w:r>
    </w:p>
    <w:p w14:paraId="4344AFFF" w14:textId="5AB886F0" w:rsidR="0008655D" w:rsidRPr="00014685" w:rsidRDefault="0008655D" w:rsidP="00E34A77">
      <w:pPr>
        <w:spacing w:after="120" w:line="240" w:lineRule="auto"/>
        <w:ind w:left="426" w:right="260"/>
        <w:rPr>
          <w:rFonts w:ascii="Arial" w:hAnsi="Arial" w:cs="Arial"/>
          <w:iCs/>
        </w:rPr>
      </w:pPr>
      <w:r w:rsidRPr="00014685">
        <w:rPr>
          <w:rFonts w:ascii="Arial" w:hAnsi="Arial" w:cs="Arial"/>
          <w:iCs/>
        </w:rPr>
        <w:t>Term 1</w:t>
      </w:r>
      <w:r w:rsidR="003B2205" w:rsidRPr="00014685">
        <w:rPr>
          <w:rFonts w:ascii="Arial" w:hAnsi="Arial" w:cs="Arial"/>
          <w:iCs/>
        </w:rPr>
        <w:t xml:space="preserve"> and</w:t>
      </w:r>
      <w:r w:rsidRPr="00014685">
        <w:rPr>
          <w:rFonts w:ascii="Arial" w:hAnsi="Arial" w:cs="Arial"/>
          <w:iCs/>
        </w:rPr>
        <w:t xml:space="preserve"> 2</w:t>
      </w:r>
    </w:p>
    <w:p w14:paraId="0DF2E6B6" w14:textId="77777777" w:rsidR="0058274E" w:rsidRPr="00014685" w:rsidRDefault="0058274E" w:rsidP="00D50113">
      <w:pPr>
        <w:spacing w:after="120" w:line="240" w:lineRule="auto"/>
        <w:ind w:left="426" w:right="260"/>
        <w:rPr>
          <w:rFonts w:ascii="Arial" w:hAnsi="Arial" w:cs="Arial"/>
          <w:iCs/>
        </w:rPr>
      </w:pPr>
    </w:p>
    <w:p w14:paraId="3A8979F5" w14:textId="77777777" w:rsidR="009A2D37" w:rsidRPr="00014685" w:rsidRDefault="009A2D37" w:rsidP="00D50113">
      <w:pPr>
        <w:numPr>
          <w:ilvl w:val="0"/>
          <w:numId w:val="1"/>
        </w:numPr>
        <w:spacing w:after="120" w:line="240" w:lineRule="auto"/>
        <w:ind w:left="426" w:right="260" w:hanging="426"/>
        <w:jc w:val="both"/>
        <w:rPr>
          <w:rFonts w:ascii="Arial" w:hAnsi="Arial" w:cs="Arial"/>
          <w:b/>
        </w:rPr>
      </w:pPr>
      <w:r w:rsidRPr="00014685">
        <w:rPr>
          <w:rFonts w:ascii="Arial" w:hAnsi="Arial" w:cs="Arial"/>
          <w:b/>
        </w:rPr>
        <w:t>Prerequisite and co-requisite modules</w:t>
      </w:r>
    </w:p>
    <w:p w14:paraId="47187B6E" w14:textId="77777777" w:rsidR="009A2D37" w:rsidRPr="00014685" w:rsidRDefault="008E2F1D" w:rsidP="00D50113">
      <w:pPr>
        <w:spacing w:after="120" w:line="240" w:lineRule="auto"/>
        <w:ind w:left="426" w:right="260"/>
        <w:rPr>
          <w:rFonts w:ascii="Arial" w:hAnsi="Arial" w:cs="Arial"/>
          <w:iCs/>
        </w:rPr>
      </w:pPr>
      <w:r w:rsidRPr="00014685">
        <w:rPr>
          <w:rFonts w:ascii="Arial" w:hAnsi="Arial" w:cs="Arial"/>
          <w:iCs/>
        </w:rPr>
        <w:t>None</w:t>
      </w:r>
    </w:p>
    <w:p w14:paraId="1143F31F" w14:textId="77777777" w:rsidR="0058274E" w:rsidRPr="00014685" w:rsidRDefault="0058274E" w:rsidP="00D50113">
      <w:pPr>
        <w:spacing w:after="120" w:line="240" w:lineRule="auto"/>
        <w:ind w:left="426" w:right="260"/>
        <w:rPr>
          <w:rFonts w:ascii="Arial" w:hAnsi="Arial" w:cs="Arial"/>
          <w:iCs/>
        </w:rPr>
      </w:pPr>
    </w:p>
    <w:p w14:paraId="1227EFB1" w14:textId="1C688F41" w:rsidR="0008655D" w:rsidRPr="00014685" w:rsidRDefault="009A2D37" w:rsidP="00262B1C">
      <w:pPr>
        <w:numPr>
          <w:ilvl w:val="0"/>
          <w:numId w:val="1"/>
        </w:numPr>
        <w:spacing w:after="120" w:line="240" w:lineRule="auto"/>
        <w:ind w:left="426" w:right="260" w:hanging="426"/>
        <w:jc w:val="both"/>
        <w:rPr>
          <w:rFonts w:ascii="Arial" w:hAnsi="Arial" w:cs="Arial"/>
          <w:iCs/>
        </w:rPr>
      </w:pPr>
      <w:r w:rsidRPr="00014685">
        <w:rPr>
          <w:rFonts w:ascii="Arial" w:hAnsi="Arial" w:cs="Arial"/>
          <w:b/>
        </w:rPr>
        <w:t>The programmes of study to which the module contributes</w:t>
      </w:r>
    </w:p>
    <w:p w14:paraId="5A23AF27" w14:textId="669DADD8" w:rsidR="0008655D" w:rsidRPr="00014685" w:rsidRDefault="0008655D" w:rsidP="00BC3744">
      <w:pPr>
        <w:pStyle w:val="ListParagraph"/>
        <w:spacing w:after="120" w:line="240" w:lineRule="auto"/>
        <w:ind w:left="426" w:right="260"/>
        <w:rPr>
          <w:rFonts w:ascii="Arial" w:hAnsi="Arial" w:cs="Arial"/>
          <w:iCs/>
        </w:rPr>
      </w:pPr>
      <w:r w:rsidRPr="00014685">
        <w:rPr>
          <w:rFonts w:ascii="Arial" w:hAnsi="Arial" w:cs="Arial"/>
          <w:iCs/>
        </w:rPr>
        <w:t>Physics, Physics with Astrophysics, Astronomy Space Science and Astrophysics (</w:t>
      </w:r>
      <w:proofErr w:type="spellStart"/>
      <w:r w:rsidRPr="00014685">
        <w:rPr>
          <w:rFonts w:ascii="Arial" w:hAnsi="Arial" w:cs="Arial"/>
          <w:iCs/>
        </w:rPr>
        <w:t>MPhys</w:t>
      </w:r>
      <w:proofErr w:type="spellEnd"/>
      <w:r w:rsidRPr="00014685">
        <w:rPr>
          <w:rFonts w:ascii="Arial" w:hAnsi="Arial" w:cs="Arial"/>
          <w:iCs/>
        </w:rPr>
        <w:t xml:space="preserve">, </w:t>
      </w:r>
      <w:proofErr w:type="spellStart"/>
      <w:r w:rsidRPr="00014685">
        <w:rPr>
          <w:rFonts w:ascii="Arial" w:hAnsi="Arial" w:cs="Arial"/>
          <w:iCs/>
        </w:rPr>
        <w:t>MPhys</w:t>
      </w:r>
      <w:proofErr w:type="spellEnd"/>
      <w:r w:rsidRPr="00014685">
        <w:rPr>
          <w:rFonts w:ascii="Arial" w:hAnsi="Arial" w:cs="Arial"/>
          <w:iCs/>
        </w:rPr>
        <w:t xml:space="preserve"> with Year Abroad). </w:t>
      </w:r>
      <w:proofErr w:type="spellStart"/>
      <w:r w:rsidRPr="00014685">
        <w:rPr>
          <w:rFonts w:ascii="Arial" w:hAnsi="Arial" w:cs="Arial"/>
        </w:rPr>
        <w:t>MSci</w:t>
      </w:r>
      <w:proofErr w:type="spellEnd"/>
      <w:r w:rsidRPr="00014685">
        <w:rPr>
          <w:rFonts w:ascii="Arial" w:hAnsi="Arial" w:cs="Arial"/>
        </w:rPr>
        <w:t xml:space="preserve"> Forensic Science programme, </w:t>
      </w:r>
      <w:proofErr w:type="spellStart"/>
      <w:r w:rsidRPr="00014685">
        <w:rPr>
          <w:rFonts w:ascii="Arial" w:hAnsi="Arial" w:cs="Arial"/>
        </w:rPr>
        <w:t>MSci</w:t>
      </w:r>
      <w:proofErr w:type="spellEnd"/>
      <w:r w:rsidRPr="00014685">
        <w:rPr>
          <w:rFonts w:ascii="Arial" w:hAnsi="Arial" w:cs="Arial"/>
        </w:rPr>
        <w:t xml:space="preserve"> Forensic Chemistry programme, </w:t>
      </w:r>
      <w:r w:rsidRPr="00014685">
        <w:rPr>
          <w:rFonts w:ascii="Arial" w:hAnsi="Arial" w:cs="Arial"/>
          <w:iCs/>
        </w:rPr>
        <w:t xml:space="preserve"> Forensic Science - MSc - full-time at Canterbury).  Physics MSc (</w:t>
      </w:r>
      <w:proofErr w:type="spellStart"/>
      <w:r w:rsidRPr="00014685">
        <w:rPr>
          <w:rFonts w:ascii="Arial" w:hAnsi="Arial" w:cs="Arial"/>
          <w:iCs/>
        </w:rPr>
        <w:t>Euromasters</w:t>
      </w:r>
      <w:proofErr w:type="spellEnd"/>
      <w:r w:rsidRPr="00014685">
        <w:rPr>
          <w:rFonts w:ascii="Arial" w:hAnsi="Arial" w:cs="Arial"/>
          <w:iCs/>
        </w:rPr>
        <w:t>) - full-time at Canterbury</w:t>
      </w:r>
    </w:p>
    <w:p w14:paraId="4A232C22" w14:textId="77777777" w:rsidR="0008655D" w:rsidRPr="00014685" w:rsidRDefault="0008655D" w:rsidP="00BC3744">
      <w:pPr>
        <w:pStyle w:val="ListParagraph"/>
        <w:spacing w:after="120" w:line="240" w:lineRule="auto"/>
        <w:ind w:left="426" w:right="260"/>
        <w:rPr>
          <w:rFonts w:ascii="Arial" w:hAnsi="Arial" w:cs="Arial"/>
          <w:iCs/>
        </w:rPr>
      </w:pPr>
    </w:p>
    <w:p w14:paraId="1A8D8BC3" w14:textId="785FA041" w:rsidR="0008655D" w:rsidRPr="00014685" w:rsidRDefault="0008655D" w:rsidP="00BC3744">
      <w:pPr>
        <w:pStyle w:val="ListParagraph"/>
        <w:spacing w:after="120" w:line="240" w:lineRule="auto"/>
        <w:ind w:left="426" w:right="260"/>
        <w:rPr>
          <w:rFonts w:ascii="Arial" w:hAnsi="Arial" w:cs="Arial"/>
          <w:iCs/>
        </w:rPr>
      </w:pPr>
      <w:r w:rsidRPr="00014685">
        <w:rPr>
          <w:rFonts w:ascii="Arial" w:hAnsi="Arial" w:cs="Arial"/>
          <w:iCs/>
        </w:rPr>
        <w:t xml:space="preserve">This is </w:t>
      </w:r>
      <w:r w:rsidRPr="00014685">
        <w:rPr>
          <w:rFonts w:ascii="Arial" w:hAnsi="Arial" w:cs="Arial"/>
          <w:iCs/>
          <w:u w:val="single"/>
        </w:rPr>
        <w:t>not</w:t>
      </w:r>
      <w:r w:rsidRPr="00014685">
        <w:rPr>
          <w:rFonts w:ascii="Arial" w:hAnsi="Arial" w:cs="Arial"/>
          <w:iCs/>
        </w:rPr>
        <w:t xml:space="preserve"> available as a wild module.</w:t>
      </w:r>
    </w:p>
    <w:p w14:paraId="260345E8" w14:textId="77777777" w:rsidR="0008655D" w:rsidRPr="00014685" w:rsidRDefault="0008655D" w:rsidP="00803128">
      <w:pPr>
        <w:pStyle w:val="ListParagraph"/>
        <w:spacing w:after="120" w:line="240" w:lineRule="auto"/>
        <w:ind w:right="260"/>
        <w:rPr>
          <w:rFonts w:ascii="Arial" w:hAnsi="Arial" w:cs="Arial"/>
          <w:iCs/>
        </w:rPr>
      </w:pPr>
    </w:p>
    <w:p w14:paraId="76D43A73" w14:textId="741D7BE0" w:rsidR="00206122" w:rsidRPr="00014685" w:rsidRDefault="009A2D37" w:rsidP="00E34A77">
      <w:pPr>
        <w:numPr>
          <w:ilvl w:val="0"/>
          <w:numId w:val="1"/>
        </w:numPr>
        <w:spacing w:after="120" w:line="240" w:lineRule="auto"/>
        <w:ind w:left="426" w:right="260" w:hanging="426"/>
        <w:rPr>
          <w:rFonts w:ascii="Arial" w:hAnsi="Arial" w:cs="Arial"/>
          <w:b/>
        </w:rPr>
      </w:pPr>
      <w:r w:rsidRPr="00014685">
        <w:rPr>
          <w:rFonts w:ascii="Arial" w:hAnsi="Arial" w:cs="Arial"/>
          <w:b/>
        </w:rPr>
        <w:t>The intended subject specific learning outcomes</w:t>
      </w:r>
      <w:r w:rsidR="00C729D7" w:rsidRPr="00014685">
        <w:rPr>
          <w:rFonts w:ascii="Arial" w:hAnsi="Arial" w:cs="Arial"/>
          <w:b/>
        </w:rPr>
        <w:t>.</w:t>
      </w:r>
    </w:p>
    <w:p w14:paraId="690C1116" w14:textId="46D340F1" w:rsidR="0008655D" w:rsidRPr="00211F8C" w:rsidRDefault="00C729D7" w:rsidP="00262B1C">
      <w:pPr>
        <w:spacing w:after="120" w:line="240" w:lineRule="auto"/>
        <w:ind w:left="426" w:right="260"/>
        <w:rPr>
          <w:rFonts w:ascii="Arial" w:hAnsi="Arial" w:cs="Arial"/>
          <w:b/>
        </w:rPr>
      </w:pPr>
      <w:r w:rsidRPr="00211F8C">
        <w:rPr>
          <w:rFonts w:ascii="Arial" w:hAnsi="Arial" w:cs="Arial"/>
          <w:b/>
        </w:rPr>
        <w:t>On successfully completing the module students will be able to:</w:t>
      </w:r>
    </w:p>
    <w:p w14:paraId="18A0325E" w14:textId="2C3653B4" w:rsidR="003E7012" w:rsidRPr="00014685" w:rsidRDefault="00014685" w:rsidP="00BC7684">
      <w:pPr>
        <w:spacing w:after="120" w:line="240" w:lineRule="auto"/>
        <w:ind w:left="426" w:right="260"/>
        <w:rPr>
          <w:rFonts w:ascii="Arial" w:eastAsia="SimSun" w:hAnsi="Arial" w:cs="Arial"/>
          <w:iCs/>
        </w:rPr>
      </w:pPr>
      <w:r w:rsidRPr="00014685">
        <w:rPr>
          <w:rFonts w:ascii="Arial" w:hAnsi="Arial" w:cs="Arial"/>
        </w:rPr>
        <w:t xml:space="preserve">Demonstrate an </w:t>
      </w:r>
      <w:r w:rsidR="003E7012" w:rsidRPr="00014685">
        <w:rPr>
          <w:rFonts w:ascii="Arial" w:hAnsi="Arial" w:cs="Arial"/>
        </w:rPr>
        <w:t>ability to identify relevant principles and laws when dealing with problems, and to make approximations necessary to obtain solutions.</w:t>
      </w:r>
    </w:p>
    <w:p w14:paraId="54B8F8CB" w14:textId="40817EEA" w:rsidR="003E7012" w:rsidRPr="00014685" w:rsidRDefault="00014685" w:rsidP="003E7012">
      <w:pPr>
        <w:pStyle w:val="ListParagraph"/>
        <w:numPr>
          <w:ilvl w:val="1"/>
          <w:numId w:val="10"/>
        </w:numPr>
        <w:spacing w:before="60" w:after="60" w:line="240" w:lineRule="auto"/>
        <w:ind w:right="260"/>
        <w:rPr>
          <w:rFonts w:ascii="Arial" w:eastAsia="SimSun" w:hAnsi="Arial" w:cs="Arial"/>
          <w:iCs/>
        </w:rPr>
      </w:pPr>
      <w:r w:rsidRPr="00014685">
        <w:rPr>
          <w:rFonts w:ascii="Arial" w:hAnsi="Arial" w:cs="Arial"/>
        </w:rPr>
        <w:t>Demonstrate a</w:t>
      </w:r>
      <w:r w:rsidR="003E7012" w:rsidRPr="00211F8C">
        <w:rPr>
          <w:rFonts w:ascii="Arial" w:eastAsiaTheme="minorHAnsi" w:hAnsi="Arial" w:cs="Arial"/>
          <w:lang w:eastAsia="en-US"/>
        </w:rPr>
        <w:t>n ability to execute and analyse critically the results of an experiment or investigation and draw valid conclusions.  To evaluate the level of uncertainty in these results and compare them with expected outcomes, theoretical predictions or with published data; thereby to evaluate the significance of their results in this context.</w:t>
      </w:r>
    </w:p>
    <w:p w14:paraId="572D69DF" w14:textId="5B259971" w:rsidR="003E7012" w:rsidRPr="00014685" w:rsidRDefault="00014685" w:rsidP="003E7012">
      <w:pPr>
        <w:pStyle w:val="ListParagraph"/>
        <w:numPr>
          <w:ilvl w:val="1"/>
          <w:numId w:val="10"/>
        </w:numPr>
        <w:spacing w:before="60" w:after="60" w:line="240" w:lineRule="auto"/>
        <w:ind w:right="260"/>
        <w:rPr>
          <w:rFonts w:ascii="Arial" w:eastAsia="SimSun" w:hAnsi="Arial" w:cs="Arial"/>
          <w:iCs/>
        </w:rPr>
      </w:pPr>
      <w:r w:rsidRPr="00014685">
        <w:rPr>
          <w:rFonts w:ascii="Arial" w:hAnsi="Arial" w:cs="Arial"/>
        </w:rPr>
        <w:t>Demonstrate c</w:t>
      </w:r>
      <w:r w:rsidR="003E7012" w:rsidRPr="00014685">
        <w:rPr>
          <w:rFonts w:ascii="Arial" w:hAnsi="Arial" w:cs="Arial"/>
        </w:rPr>
        <w:t>ompetent use of appropriate C&amp;IT packages/systems for the analysis of data and the retrieval of appropriate information.</w:t>
      </w:r>
    </w:p>
    <w:p w14:paraId="04437FF5" w14:textId="5AF6DC51" w:rsidR="003E7012" w:rsidRPr="00014685" w:rsidRDefault="00014685" w:rsidP="003E7012">
      <w:pPr>
        <w:pStyle w:val="ListParagraph"/>
        <w:numPr>
          <w:ilvl w:val="1"/>
          <w:numId w:val="10"/>
        </w:numPr>
        <w:spacing w:before="60" w:after="60" w:line="240" w:lineRule="auto"/>
        <w:ind w:right="260"/>
        <w:rPr>
          <w:rFonts w:ascii="Arial" w:eastAsia="SimSun" w:hAnsi="Arial" w:cs="Arial"/>
          <w:iCs/>
        </w:rPr>
      </w:pPr>
      <w:r>
        <w:rPr>
          <w:rFonts w:ascii="Arial" w:hAnsi="Arial" w:cs="Arial"/>
        </w:rPr>
        <w:t>Demonstrate a</w:t>
      </w:r>
      <w:r w:rsidR="003E7012" w:rsidRPr="00014685">
        <w:rPr>
          <w:rFonts w:ascii="Arial" w:hAnsi="Arial" w:cs="Arial"/>
        </w:rPr>
        <w:t>n ability to present and interpret information graphically.</w:t>
      </w:r>
    </w:p>
    <w:p w14:paraId="2C909BB8" w14:textId="7B0B6F72" w:rsidR="003E7012" w:rsidRPr="00014685" w:rsidRDefault="00014685" w:rsidP="003E7012">
      <w:pPr>
        <w:pStyle w:val="ListParagraph"/>
        <w:numPr>
          <w:ilvl w:val="1"/>
          <w:numId w:val="10"/>
        </w:numPr>
        <w:spacing w:before="60" w:after="60" w:line="240" w:lineRule="auto"/>
        <w:ind w:right="260"/>
        <w:rPr>
          <w:rFonts w:ascii="Arial" w:eastAsia="SimSun" w:hAnsi="Arial" w:cs="Arial"/>
          <w:iCs/>
        </w:rPr>
      </w:pPr>
      <w:r>
        <w:rPr>
          <w:rFonts w:ascii="Arial" w:hAnsi="Arial" w:cs="Arial"/>
        </w:rPr>
        <w:t>Demonstrate a</w:t>
      </w:r>
      <w:r w:rsidR="003E7012" w:rsidRPr="00014685">
        <w:rPr>
          <w:rFonts w:ascii="Arial" w:hAnsi="Arial" w:cs="Arial"/>
        </w:rPr>
        <w:t>n ability to communicate scientific information, in particular to produce clear and accurate scientific reports.</w:t>
      </w:r>
    </w:p>
    <w:p w14:paraId="42B2A0C9" w14:textId="4AC6DF97" w:rsidR="003E7012" w:rsidRPr="00014685" w:rsidRDefault="00014685" w:rsidP="003E7012">
      <w:pPr>
        <w:pStyle w:val="ListParagraph"/>
        <w:numPr>
          <w:ilvl w:val="1"/>
          <w:numId w:val="10"/>
        </w:numPr>
        <w:spacing w:before="60" w:after="60" w:line="240" w:lineRule="auto"/>
        <w:ind w:right="260"/>
        <w:rPr>
          <w:rFonts w:ascii="Arial" w:eastAsia="SimSun" w:hAnsi="Arial" w:cs="Arial"/>
          <w:iCs/>
        </w:rPr>
      </w:pPr>
      <w:r>
        <w:rPr>
          <w:rFonts w:ascii="Arial" w:hAnsi="Arial" w:cs="Arial"/>
        </w:rPr>
        <w:t>Demonstrate a</w:t>
      </w:r>
      <w:r w:rsidR="003E7012" w:rsidRPr="00014685">
        <w:rPr>
          <w:rFonts w:ascii="Arial" w:hAnsi="Arial" w:cs="Arial"/>
        </w:rPr>
        <w:t>n ability to make use of appropriate texts, research-based materials or other learning resources as part of managing their own learning.</w:t>
      </w:r>
    </w:p>
    <w:p w14:paraId="59CF08AC" w14:textId="250311E6" w:rsidR="003E7012" w:rsidRPr="00A73813" w:rsidRDefault="003E7012" w:rsidP="003E7012">
      <w:pPr>
        <w:pStyle w:val="ListParagraph"/>
        <w:numPr>
          <w:ilvl w:val="1"/>
          <w:numId w:val="10"/>
        </w:numPr>
        <w:spacing w:before="60" w:after="60" w:line="240" w:lineRule="auto"/>
        <w:ind w:right="260"/>
        <w:rPr>
          <w:rFonts w:ascii="Arial" w:eastAsia="SimSun" w:hAnsi="Arial" w:cs="Arial"/>
          <w:iCs/>
        </w:rPr>
      </w:pPr>
      <w:proofErr w:type="spellStart"/>
      <w:r w:rsidRPr="00A73813">
        <w:rPr>
          <w:rFonts w:ascii="Arial" w:hAnsi="Arial" w:cs="Arial"/>
        </w:rPr>
        <w:t>MPhys</w:t>
      </w:r>
      <w:proofErr w:type="spellEnd"/>
      <w:r w:rsidR="00DA0A7B" w:rsidRPr="00A73813">
        <w:rPr>
          <w:rFonts w:ascii="Arial" w:hAnsi="Arial" w:cs="Arial"/>
        </w:rPr>
        <w:t>/</w:t>
      </w:r>
      <w:proofErr w:type="spellStart"/>
      <w:r w:rsidR="00DA0A7B" w:rsidRPr="00A73813">
        <w:rPr>
          <w:rFonts w:ascii="Arial" w:hAnsi="Arial" w:cs="Arial"/>
        </w:rPr>
        <w:t>MSci</w:t>
      </w:r>
      <w:proofErr w:type="spellEnd"/>
      <w:r w:rsidR="00DA0A7B" w:rsidRPr="00A73813">
        <w:rPr>
          <w:rFonts w:ascii="Arial" w:hAnsi="Arial" w:cs="Arial"/>
        </w:rPr>
        <w:t>/MSc</w:t>
      </w:r>
      <w:r w:rsidRPr="00A73813">
        <w:rPr>
          <w:rFonts w:ascii="Arial" w:hAnsi="Arial" w:cs="Arial"/>
        </w:rPr>
        <w:t xml:space="preserve"> students:-  </w:t>
      </w:r>
      <w:r w:rsidR="00A73813">
        <w:rPr>
          <w:rFonts w:ascii="Arial" w:hAnsi="Arial" w:cs="Arial"/>
        </w:rPr>
        <w:t>Demonstrate a</w:t>
      </w:r>
      <w:r w:rsidRPr="00A73813">
        <w:rPr>
          <w:rFonts w:ascii="Arial" w:hAnsi="Arial" w:cs="Arial"/>
        </w:rPr>
        <w:t>n ability to communicate complex scientific ideas, the conclusion of an experiment, investigation or project concisely, accurately and informatively.</w:t>
      </w:r>
    </w:p>
    <w:p w14:paraId="768C9D86" w14:textId="01D25915" w:rsidR="003E7012" w:rsidRPr="00A73813" w:rsidRDefault="003E7012" w:rsidP="003E7012">
      <w:pPr>
        <w:pStyle w:val="ListParagraph"/>
        <w:numPr>
          <w:ilvl w:val="1"/>
          <w:numId w:val="10"/>
        </w:numPr>
        <w:spacing w:before="60" w:after="60" w:line="240" w:lineRule="auto"/>
        <w:ind w:right="260"/>
        <w:rPr>
          <w:rFonts w:ascii="Arial" w:eastAsia="SimSun" w:hAnsi="Arial" w:cs="Arial"/>
          <w:iCs/>
        </w:rPr>
      </w:pPr>
      <w:proofErr w:type="spellStart"/>
      <w:r w:rsidRPr="00A73813">
        <w:rPr>
          <w:rFonts w:ascii="Arial" w:hAnsi="Arial" w:cs="Arial"/>
        </w:rPr>
        <w:t>MPhys</w:t>
      </w:r>
      <w:proofErr w:type="spellEnd"/>
      <w:r w:rsidR="00DA0A7B" w:rsidRPr="00A73813">
        <w:rPr>
          <w:rFonts w:ascii="Arial" w:hAnsi="Arial" w:cs="Arial"/>
        </w:rPr>
        <w:t>/</w:t>
      </w:r>
      <w:proofErr w:type="spellStart"/>
      <w:r w:rsidR="00DA0A7B" w:rsidRPr="00A73813">
        <w:rPr>
          <w:rFonts w:ascii="Arial" w:hAnsi="Arial" w:cs="Arial"/>
        </w:rPr>
        <w:t>MSci</w:t>
      </w:r>
      <w:proofErr w:type="spellEnd"/>
      <w:r w:rsidR="00DA0A7B" w:rsidRPr="00A73813">
        <w:rPr>
          <w:rFonts w:ascii="Arial" w:hAnsi="Arial" w:cs="Arial"/>
        </w:rPr>
        <w:t>/MSc</w:t>
      </w:r>
      <w:r w:rsidRPr="00A73813">
        <w:rPr>
          <w:rFonts w:ascii="Arial" w:hAnsi="Arial" w:cs="Arial"/>
        </w:rPr>
        <w:t xml:space="preserve"> students:-  </w:t>
      </w:r>
      <w:r w:rsidR="00A73813">
        <w:rPr>
          <w:rFonts w:ascii="Arial" w:hAnsi="Arial" w:cs="Arial"/>
        </w:rPr>
        <w:t xml:space="preserve">Demonstrate </w:t>
      </w:r>
      <w:r w:rsidRPr="00A73813">
        <w:rPr>
          <w:rFonts w:ascii="Arial" w:hAnsi="Arial" w:cs="Arial"/>
        </w:rPr>
        <w:t>an ability to make use of research articles and other primary sources.</w:t>
      </w:r>
    </w:p>
    <w:p w14:paraId="4B05BAC6" w14:textId="25EC0346" w:rsidR="0058274E" w:rsidRPr="006A0842" w:rsidRDefault="0058274E" w:rsidP="003E7012">
      <w:pPr>
        <w:spacing w:before="60" w:after="60" w:line="240" w:lineRule="auto"/>
        <w:ind w:right="260"/>
        <w:rPr>
          <w:rFonts w:ascii="Arial" w:hAnsi="Arial" w:cs="Arial"/>
          <w:iCs/>
        </w:rPr>
      </w:pPr>
    </w:p>
    <w:p w14:paraId="35DB1107" w14:textId="50D3AD99" w:rsidR="00C729D7" w:rsidRPr="00211F8C" w:rsidRDefault="009A2D37" w:rsidP="00211F8C">
      <w:pPr>
        <w:numPr>
          <w:ilvl w:val="0"/>
          <w:numId w:val="10"/>
        </w:numPr>
        <w:spacing w:after="120" w:line="240" w:lineRule="auto"/>
        <w:ind w:left="426" w:right="260" w:hanging="426"/>
        <w:rPr>
          <w:rFonts w:ascii="Arial" w:hAnsi="Arial" w:cs="Arial"/>
          <w:b/>
        </w:rPr>
      </w:pPr>
      <w:r w:rsidRPr="006A0842">
        <w:rPr>
          <w:rFonts w:ascii="Arial" w:hAnsi="Arial" w:cs="Arial"/>
          <w:b/>
        </w:rPr>
        <w:t>The intended generic learning outcomes</w:t>
      </w:r>
      <w:r w:rsidR="00C729D7" w:rsidRPr="006A0842">
        <w:rPr>
          <w:rFonts w:ascii="Arial" w:hAnsi="Arial" w:cs="Arial"/>
          <w:b/>
        </w:rPr>
        <w:t>.</w:t>
      </w:r>
      <w:bookmarkStart w:id="0" w:name="_GoBack"/>
      <w:bookmarkEnd w:id="0"/>
      <w:r w:rsidR="00C729D7" w:rsidRPr="006A0842">
        <w:rPr>
          <w:rFonts w:ascii="Arial" w:hAnsi="Arial" w:cs="Arial"/>
          <w:b/>
        </w:rPr>
        <w:br/>
      </w:r>
      <w:r w:rsidR="00C729D7" w:rsidRPr="00211F8C">
        <w:rPr>
          <w:rFonts w:ascii="Arial" w:hAnsi="Arial" w:cs="Arial"/>
          <w:b/>
        </w:rPr>
        <w:t>On successfully completing the module students will be able to:</w:t>
      </w:r>
    </w:p>
    <w:p w14:paraId="27E3198B" w14:textId="1738D968" w:rsidR="009668D2" w:rsidRPr="00A73813" w:rsidRDefault="00A73813" w:rsidP="009668D2">
      <w:pPr>
        <w:pStyle w:val="Default"/>
        <w:numPr>
          <w:ilvl w:val="1"/>
          <w:numId w:val="10"/>
        </w:numPr>
        <w:spacing w:before="60" w:after="60"/>
        <w:ind w:right="401"/>
        <w:rPr>
          <w:sz w:val="22"/>
          <w:szCs w:val="22"/>
        </w:rPr>
      </w:pPr>
      <w:r w:rsidRPr="00A73813">
        <w:rPr>
          <w:sz w:val="22"/>
          <w:szCs w:val="22"/>
        </w:rPr>
        <w:t xml:space="preserve">Demonstrate </w:t>
      </w:r>
      <w:r>
        <w:rPr>
          <w:sz w:val="22"/>
          <w:szCs w:val="22"/>
        </w:rPr>
        <w:t>i</w:t>
      </w:r>
      <w:r w:rsidR="009668D2" w:rsidRPr="00A73813">
        <w:rPr>
          <w:sz w:val="22"/>
          <w:szCs w:val="22"/>
        </w:rPr>
        <w:t>nvestigative skills in the context of independent investigation including the use of textbooks and other available literature, databases, and the interaction with colleagues to extract important information.</w:t>
      </w:r>
    </w:p>
    <w:p w14:paraId="4E57C2F6" w14:textId="4665E978" w:rsidR="009668D2" w:rsidRPr="00A73813" w:rsidRDefault="00A73813" w:rsidP="009668D2">
      <w:pPr>
        <w:pStyle w:val="Default"/>
        <w:numPr>
          <w:ilvl w:val="1"/>
          <w:numId w:val="10"/>
        </w:numPr>
        <w:spacing w:before="60" w:after="60"/>
        <w:ind w:right="401"/>
        <w:rPr>
          <w:sz w:val="22"/>
          <w:szCs w:val="22"/>
        </w:rPr>
      </w:pPr>
      <w:r w:rsidRPr="00A73813">
        <w:rPr>
          <w:sz w:val="22"/>
          <w:szCs w:val="22"/>
        </w:rPr>
        <w:t xml:space="preserve">Demonstrate </w:t>
      </w:r>
      <w:r>
        <w:rPr>
          <w:sz w:val="22"/>
          <w:szCs w:val="22"/>
        </w:rPr>
        <w:t>c</w:t>
      </w:r>
      <w:r w:rsidR="009668D2" w:rsidRPr="00A73813">
        <w:rPr>
          <w:sz w:val="22"/>
          <w:szCs w:val="22"/>
        </w:rPr>
        <w:t>ommunication skills in the area of dealing with surprising ideas and difficult concepts, including listening carefully, reading demanding texts and presenting complex information in a clear and concise manner.  C&amp;IT skills are an important element to this.</w:t>
      </w:r>
    </w:p>
    <w:p w14:paraId="17DF2C90" w14:textId="64C3B14D" w:rsidR="009668D2" w:rsidRPr="00A73813" w:rsidRDefault="00A73813" w:rsidP="009668D2">
      <w:pPr>
        <w:pStyle w:val="Default"/>
        <w:numPr>
          <w:ilvl w:val="1"/>
          <w:numId w:val="10"/>
        </w:numPr>
        <w:spacing w:before="60" w:after="60"/>
        <w:ind w:right="401"/>
        <w:rPr>
          <w:sz w:val="22"/>
          <w:szCs w:val="22"/>
        </w:rPr>
      </w:pPr>
      <w:r>
        <w:rPr>
          <w:sz w:val="22"/>
          <w:szCs w:val="22"/>
        </w:rPr>
        <w:t>Demonstrate a</w:t>
      </w:r>
      <w:r w:rsidRPr="00A73813">
        <w:rPr>
          <w:sz w:val="22"/>
          <w:szCs w:val="22"/>
        </w:rPr>
        <w:t xml:space="preserve">nalytical </w:t>
      </w:r>
      <w:r w:rsidR="009668D2" w:rsidRPr="00A73813">
        <w:rPr>
          <w:sz w:val="22"/>
          <w:szCs w:val="22"/>
        </w:rPr>
        <w:t>skills – associated with the need to pay attention to detail and to develop an ability to manipulate precise and intricate ideas, to construct logical arguments and to use technical language correctly.</w:t>
      </w:r>
    </w:p>
    <w:p w14:paraId="67BD57F1" w14:textId="3CA77836" w:rsidR="009668D2" w:rsidRPr="00A73813" w:rsidRDefault="00A73813" w:rsidP="009668D2">
      <w:pPr>
        <w:pStyle w:val="Default"/>
        <w:numPr>
          <w:ilvl w:val="1"/>
          <w:numId w:val="10"/>
        </w:numPr>
        <w:spacing w:before="60" w:after="60"/>
        <w:ind w:right="401"/>
        <w:rPr>
          <w:sz w:val="22"/>
          <w:szCs w:val="22"/>
        </w:rPr>
      </w:pPr>
      <w:r>
        <w:rPr>
          <w:sz w:val="22"/>
          <w:szCs w:val="22"/>
        </w:rPr>
        <w:t>Demonstrate p</w:t>
      </w:r>
      <w:r w:rsidRPr="00A73813">
        <w:rPr>
          <w:sz w:val="22"/>
          <w:szCs w:val="22"/>
        </w:rPr>
        <w:t xml:space="preserve">ersonal </w:t>
      </w:r>
      <w:r w:rsidR="009668D2" w:rsidRPr="00A73813">
        <w:rPr>
          <w:sz w:val="22"/>
          <w:szCs w:val="22"/>
        </w:rPr>
        <w:t>skills – the ability to work independently</w:t>
      </w:r>
      <w:r w:rsidR="005B218D" w:rsidRPr="00A73813">
        <w:rPr>
          <w:sz w:val="22"/>
          <w:szCs w:val="22"/>
        </w:rPr>
        <w:t xml:space="preserve"> and as part of a group</w:t>
      </w:r>
      <w:r w:rsidR="009668D2" w:rsidRPr="00A73813">
        <w:rPr>
          <w:sz w:val="22"/>
          <w:szCs w:val="22"/>
        </w:rPr>
        <w:t>, to use initiative, to organise oneself to meet deadlines and to interact constructively with other people.</w:t>
      </w:r>
    </w:p>
    <w:p w14:paraId="65E3AB44" w14:textId="7FBB875B" w:rsidR="009668D2" w:rsidRPr="00A73813" w:rsidRDefault="00A73813" w:rsidP="009668D2">
      <w:pPr>
        <w:pStyle w:val="Default"/>
        <w:numPr>
          <w:ilvl w:val="1"/>
          <w:numId w:val="10"/>
        </w:numPr>
        <w:spacing w:before="60" w:after="60"/>
        <w:ind w:right="401"/>
        <w:rPr>
          <w:sz w:val="22"/>
          <w:szCs w:val="22"/>
        </w:rPr>
      </w:pPr>
      <w:r>
        <w:rPr>
          <w:sz w:val="22"/>
          <w:szCs w:val="22"/>
        </w:rPr>
        <w:t>Demonstrate s</w:t>
      </w:r>
      <w:r w:rsidRPr="00A73813">
        <w:rPr>
          <w:sz w:val="22"/>
          <w:szCs w:val="22"/>
        </w:rPr>
        <w:t>elf</w:t>
      </w:r>
      <w:r w:rsidR="009668D2" w:rsidRPr="00A73813">
        <w:rPr>
          <w:sz w:val="22"/>
          <w:szCs w:val="22"/>
        </w:rPr>
        <w:t>-direction and originality in applying and adapting problem-solving skills to unfamiliar, complex and open-ended situations</w:t>
      </w:r>
      <w:r w:rsidR="00206122" w:rsidRPr="00A73813">
        <w:rPr>
          <w:sz w:val="22"/>
          <w:szCs w:val="22"/>
        </w:rPr>
        <w:t>.</w:t>
      </w:r>
    </w:p>
    <w:p w14:paraId="3743738E" w14:textId="5844A2CC" w:rsidR="009668D2" w:rsidRPr="00A73813" w:rsidRDefault="00A73813" w:rsidP="009668D2">
      <w:pPr>
        <w:pStyle w:val="Default"/>
        <w:numPr>
          <w:ilvl w:val="1"/>
          <w:numId w:val="10"/>
        </w:numPr>
        <w:spacing w:before="60" w:after="60"/>
        <w:ind w:right="401"/>
        <w:rPr>
          <w:sz w:val="22"/>
          <w:szCs w:val="22"/>
        </w:rPr>
      </w:pPr>
      <w:r>
        <w:rPr>
          <w:sz w:val="22"/>
          <w:szCs w:val="22"/>
        </w:rPr>
        <w:t>Demonstrate t</w:t>
      </w:r>
      <w:r w:rsidRPr="00A73813">
        <w:rPr>
          <w:sz w:val="22"/>
          <w:szCs w:val="22"/>
        </w:rPr>
        <w:t xml:space="preserve">he </w:t>
      </w:r>
      <w:r w:rsidR="009668D2" w:rsidRPr="00A73813">
        <w:rPr>
          <w:sz w:val="22"/>
          <w:szCs w:val="22"/>
        </w:rPr>
        <w:t xml:space="preserve">independent learning ability required for continuing professional development. </w:t>
      </w:r>
    </w:p>
    <w:p w14:paraId="0883A518" w14:textId="5C2645F2" w:rsidR="009668D2" w:rsidRPr="00A73813" w:rsidRDefault="00A73813" w:rsidP="009668D2">
      <w:pPr>
        <w:pStyle w:val="Default"/>
        <w:numPr>
          <w:ilvl w:val="1"/>
          <w:numId w:val="10"/>
        </w:numPr>
        <w:spacing w:before="60" w:after="60"/>
        <w:ind w:right="401"/>
        <w:rPr>
          <w:sz w:val="22"/>
          <w:szCs w:val="22"/>
        </w:rPr>
      </w:pPr>
      <w:r>
        <w:rPr>
          <w:sz w:val="22"/>
          <w:szCs w:val="22"/>
        </w:rPr>
        <w:t>E</w:t>
      </w:r>
      <w:r w:rsidR="009668D2" w:rsidRPr="00A73813">
        <w:rPr>
          <w:sz w:val="22"/>
          <w:szCs w:val="22"/>
        </w:rPr>
        <w:t>stablish advanced research skills needed at a postgraduate level or graduate level in other sectors.</w:t>
      </w:r>
    </w:p>
    <w:p w14:paraId="561C5CD8" w14:textId="43564CF3" w:rsidR="009668D2" w:rsidRPr="006F1D90" w:rsidRDefault="00A73813" w:rsidP="009668D2">
      <w:pPr>
        <w:pStyle w:val="Default"/>
        <w:numPr>
          <w:ilvl w:val="1"/>
          <w:numId w:val="10"/>
        </w:numPr>
        <w:spacing w:before="60" w:after="60"/>
        <w:ind w:right="401"/>
        <w:rPr>
          <w:color w:val="auto"/>
          <w:sz w:val="22"/>
          <w:szCs w:val="22"/>
        </w:rPr>
      </w:pPr>
      <w:r>
        <w:rPr>
          <w:sz w:val="22"/>
          <w:szCs w:val="22"/>
        </w:rPr>
        <w:t>Demonstrate t</w:t>
      </w:r>
      <w:r w:rsidRPr="00A73813">
        <w:rPr>
          <w:sz w:val="22"/>
          <w:szCs w:val="22"/>
        </w:rPr>
        <w:t xml:space="preserve">he </w:t>
      </w:r>
      <w:r w:rsidR="009668D2" w:rsidRPr="00A73813">
        <w:rPr>
          <w:sz w:val="22"/>
          <w:szCs w:val="22"/>
        </w:rPr>
        <w:t xml:space="preserve">capacity to undertake advanced scientific investigations, advanced problem </w:t>
      </w:r>
      <w:r w:rsidR="009668D2" w:rsidRPr="00530D78">
        <w:rPr>
          <w:sz w:val="22"/>
          <w:szCs w:val="22"/>
        </w:rPr>
        <w:t>solving and data analysis in a research environment.</w:t>
      </w:r>
    </w:p>
    <w:p w14:paraId="41678772" w14:textId="77777777" w:rsidR="0008655D" w:rsidRPr="00F023FA" w:rsidRDefault="0008655D" w:rsidP="003954DF">
      <w:pPr>
        <w:spacing w:after="120" w:line="240" w:lineRule="auto"/>
        <w:ind w:left="993" w:right="260" w:hanging="426"/>
        <w:rPr>
          <w:rFonts w:ascii="Arial" w:hAnsi="Arial" w:cs="Arial"/>
        </w:rPr>
      </w:pPr>
    </w:p>
    <w:p w14:paraId="38916833" w14:textId="77777777" w:rsidR="009A2D37" w:rsidRPr="00C05E4F" w:rsidRDefault="009A2D37" w:rsidP="00FD50C8">
      <w:pPr>
        <w:numPr>
          <w:ilvl w:val="0"/>
          <w:numId w:val="10"/>
        </w:numPr>
        <w:spacing w:after="120" w:line="240" w:lineRule="auto"/>
        <w:ind w:left="426" w:right="260" w:hanging="426"/>
        <w:jc w:val="both"/>
        <w:rPr>
          <w:rFonts w:ascii="Arial" w:hAnsi="Arial" w:cs="Arial"/>
          <w:b/>
        </w:rPr>
      </w:pPr>
      <w:r w:rsidRPr="00C05E4F">
        <w:rPr>
          <w:rFonts w:ascii="Arial" w:hAnsi="Arial" w:cs="Arial"/>
          <w:b/>
        </w:rPr>
        <w:t>A synopsis of the curriculum</w:t>
      </w:r>
    </w:p>
    <w:p w14:paraId="645C3E11" w14:textId="60077123" w:rsidR="00C61448" w:rsidRPr="00014685" w:rsidRDefault="00C61448" w:rsidP="00523612">
      <w:pPr>
        <w:spacing w:before="60" w:after="60" w:line="240" w:lineRule="auto"/>
        <w:ind w:left="426" w:right="543"/>
        <w:rPr>
          <w:rFonts w:ascii="Arial" w:hAnsi="Arial" w:cs="Arial"/>
          <w:iCs/>
        </w:rPr>
      </w:pPr>
      <w:r w:rsidRPr="00C05E4F">
        <w:rPr>
          <w:rFonts w:ascii="Arial" w:hAnsi="Arial" w:cs="Arial"/>
          <w:iCs/>
        </w:rPr>
        <w:t xml:space="preserve">Students will develop a number of skills related to the </w:t>
      </w:r>
      <w:r w:rsidR="00AF5DFF" w:rsidRPr="00C05E4F">
        <w:rPr>
          <w:rFonts w:ascii="Arial" w:hAnsi="Arial" w:cs="Arial"/>
          <w:iCs/>
        </w:rPr>
        <w:t>i</w:t>
      </w:r>
      <w:r w:rsidRPr="00014685">
        <w:rPr>
          <w:rFonts w:ascii="Arial" w:hAnsi="Arial" w:cs="Arial"/>
          <w:iCs/>
        </w:rPr>
        <w:t>nvestigation and planning of research</w:t>
      </w:r>
      <w:r w:rsidR="002B605C" w:rsidRPr="00014685">
        <w:rPr>
          <w:rFonts w:ascii="Arial" w:hAnsi="Arial" w:cs="Arial"/>
          <w:iCs/>
        </w:rPr>
        <w:t xml:space="preserve"> such as analytical skills, critical thinking and ability to understand and communicate scientific information in graphical</w:t>
      </w:r>
      <w:r w:rsidR="00363D22" w:rsidRPr="00014685">
        <w:rPr>
          <w:rFonts w:ascii="Arial" w:hAnsi="Arial" w:cs="Arial"/>
          <w:iCs/>
        </w:rPr>
        <w:t>ly</w:t>
      </w:r>
      <w:r w:rsidRPr="00014685">
        <w:rPr>
          <w:rFonts w:ascii="Arial" w:hAnsi="Arial" w:cs="Arial"/>
          <w:iCs/>
        </w:rPr>
        <w:t>. Students will learn how to search and retrieve information from a variety of locations (</w:t>
      </w:r>
      <w:r w:rsidR="00D507E2" w:rsidRPr="00014685">
        <w:rPr>
          <w:rFonts w:ascii="Arial" w:hAnsi="Arial" w:cs="Arial"/>
          <w:iCs/>
        </w:rPr>
        <w:t xml:space="preserve">colloquia, </w:t>
      </w:r>
      <w:r w:rsidRPr="00014685">
        <w:rPr>
          <w:rFonts w:ascii="Arial" w:hAnsi="Arial" w:cs="Arial"/>
          <w:iCs/>
        </w:rPr>
        <w:t xml:space="preserve">websites, journals, proceedings </w:t>
      </w:r>
      <w:proofErr w:type="spellStart"/>
      <w:r w:rsidRPr="00014685">
        <w:rPr>
          <w:rFonts w:ascii="Arial" w:hAnsi="Arial" w:cs="Arial"/>
          <w:iCs/>
        </w:rPr>
        <w:t>etc</w:t>
      </w:r>
      <w:proofErr w:type="spellEnd"/>
      <w:r w:rsidRPr="00014685">
        <w:rPr>
          <w:rFonts w:ascii="Arial" w:hAnsi="Arial" w:cs="Arial"/>
          <w:iCs/>
        </w:rPr>
        <w:t xml:space="preserve">). They will learn how to compile professionally-produced </w:t>
      </w:r>
      <w:r w:rsidR="00AF5DFF" w:rsidRPr="00014685">
        <w:rPr>
          <w:rFonts w:ascii="Arial" w:hAnsi="Arial" w:cs="Arial"/>
          <w:iCs/>
        </w:rPr>
        <w:t xml:space="preserve">scientific </w:t>
      </w:r>
      <w:r w:rsidRPr="00014685">
        <w:rPr>
          <w:rFonts w:ascii="Arial" w:hAnsi="Arial" w:cs="Arial"/>
          <w:iCs/>
        </w:rPr>
        <w:t xml:space="preserve">documents such as </w:t>
      </w:r>
      <w:r w:rsidR="00D507E2" w:rsidRPr="00014685">
        <w:rPr>
          <w:rFonts w:ascii="Arial" w:hAnsi="Arial" w:cs="Arial"/>
          <w:iCs/>
        </w:rPr>
        <w:t xml:space="preserve">colloquia </w:t>
      </w:r>
      <w:r w:rsidRPr="00014685">
        <w:rPr>
          <w:rFonts w:ascii="Arial" w:hAnsi="Arial" w:cs="Arial"/>
          <w:iCs/>
        </w:rPr>
        <w:t>report</w:t>
      </w:r>
      <w:r w:rsidR="00D507E2" w:rsidRPr="00014685">
        <w:rPr>
          <w:rFonts w:ascii="Arial" w:hAnsi="Arial" w:cs="Arial"/>
          <w:iCs/>
        </w:rPr>
        <w:t>s</w:t>
      </w:r>
      <w:r w:rsidR="00523612" w:rsidRPr="00014685">
        <w:rPr>
          <w:rFonts w:ascii="Arial" w:hAnsi="Arial" w:cs="Arial"/>
          <w:iCs/>
        </w:rPr>
        <w:t>,</w:t>
      </w:r>
      <w:r w:rsidR="00C74D42" w:rsidRPr="00014685">
        <w:rPr>
          <w:rFonts w:ascii="Arial" w:hAnsi="Arial" w:cs="Arial"/>
          <w:iCs/>
        </w:rPr>
        <w:t xml:space="preserve"> poster</w:t>
      </w:r>
      <w:r w:rsidR="00523612" w:rsidRPr="00014685">
        <w:rPr>
          <w:rFonts w:ascii="Arial" w:hAnsi="Arial" w:cs="Arial"/>
          <w:iCs/>
        </w:rPr>
        <w:t>s and</w:t>
      </w:r>
      <w:r w:rsidR="00F023FA">
        <w:rPr>
          <w:rFonts w:ascii="Arial" w:hAnsi="Arial" w:cs="Arial"/>
          <w:iCs/>
        </w:rPr>
        <w:t xml:space="preserve"> </w:t>
      </w:r>
      <w:r w:rsidR="00523612" w:rsidRPr="00F023FA">
        <w:rPr>
          <w:rFonts w:ascii="Arial" w:hAnsi="Arial" w:cs="Arial"/>
          <w:iCs/>
        </w:rPr>
        <w:t>application</w:t>
      </w:r>
      <w:r w:rsidR="00F023FA">
        <w:rPr>
          <w:rFonts w:ascii="Arial" w:hAnsi="Arial" w:cs="Arial"/>
          <w:iCs/>
        </w:rPr>
        <w:t>s</w:t>
      </w:r>
      <w:r w:rsidR="00523612" w:rsidRPr="00F023FA">
        <w:rPr>
          <w:rFonts w:ascii="Arial" w:hAnsi="Arial" w:cs="Arial"/>
          <w:iCs/>
        </w:rPr>
        <w:t xml:space="preserve"> for funding </w:t>
      </w:r>
      <w:r w:rsidR="00F023FA">
        <w:rPr>
          <w:rFonts w:ascii="Arial" w:hAnsi="Arial" w:cs="Arial"/>
          <w:iCs/>
        </w:rPr>
        <w:t>of</w:t>
      </w:r>
      <w:r w:rsidR="00523612" w:rsidRPr="00F023FA">
        <w:rPr>
          <w:rFonts w:ascii="Arial" w:hAnsi="Arial" w:cs="Arial"/>
          <w:iCs/>
        </w:rPr>
        <w:t xml:space="preserve"> future research activit</w:t>
      </w:r>
      <w:r w:rsidR="00F023FA">
        <w:rPr>
          <w:rFonts w:ascii="Arial" w:hAnsi="Arial" w:cs="Arial"/>
          <w:iCs/>
        </w:rPr>
        <w:t>ies</w:t>
      </w:r>
      <w:r w:rsidR="00523612" w:rsidRPr="00F023FA">
        <w:rPr>
          <w:rFonts w:ascii="Arial" w:hAnsi="Arial" w:cs="Arial"/>
          <w:iCs/>
        </w:rPr>
        <w:t>/research job application</w:t>
      </w:r>
      <w:r w:rsidR="005A13D1">
        <w:rPr>
          <w:rFonts w:ascii="Arial" w:hAnsi="Arial" w:cs="Arial"/>
          <w:iCs/>
        </w:rPr>
        <w:t>s</w:t>
      </w:r>
      <w:r w:rsidRPr="006A0842">
        <w:rPr>
          <w:rFonts w:ascii="Arial" w:hAnsi="Arial" w:cs="Arial"/>
          <w:iCs/>
        </w:rPr>
        <w:t xml:space="preserve">. </w:t>
      </w:r>
      <w:r w:rsidR="00D507E2" w:rsidRPr="00C05E4F">
        <w:rPr>
          <w:rFonts w:ascii="Arial" w:hAnsi="Arial" w:cs="Arial"/>
          <w:iCs/>
        </w:rPr>
        <w:t xml:space="preserve">The Group research </w:t>
      </w:r>
      <w:r w:rsidR="00523612" w:rsidRPr="00C05E4F">
        <w:rPr>
          <w:rFonts w:ascii="Arial" w:hAnsi="Arial" w:cs="Arial"/>
          <w:iCs/>
        </w:rPr>
        <w:t>i</w:t>
      </w:r>
      <w:r w:rsidR="00D507E2" w:rsidRPr="00C05E4F">
        <w:rPr>
          <w:rFonts w:ascii="Arial" w:hAnsi="Arial" w:cs="Arial"/>
          <w:iCs/>
        </w:rPr>
        <w:t xml:space="preserve">nvestigation strengthens these skills, adding </w:t>
      </w:r>
      <w:r w:rsidR="00D507E2" w:rsidRPr="00014685">
        <w:rPr>
          <w:rFonts w:ascii="Arial" w:hAnsi="Arial" w:cs="Arial"/>
          <w:iCs/>
        </w:rPr>
        <w:t xml:space="preserve">experience of working in a team. </w:t>
      </w:r>
    </w:p>
    <w:p w14:paraId="0195DC96" w14:textId="0F017201" w:rsidR="00DB1FC1" w:rsidRPr="00014685" w:rsidRDefault="00DB1FC1" w:rsidP="00BA1C65">
      <w:pPr>
        <w:spacing w:before="60" w:after="60" w:line="240" w:lineRule="auto"/>
        <w:ind w:right="-330"/>
        <w:rPr>
          <w:rFonts w:ascii="Arial" w:hAnsi="Arial" w:cs="Arial"/>
          <w:iCs/>
        </w:rPr>
      </w:pPr>
    </w:p>
    <w:p w14:paraId="36B72584" w14:textId="77777777" w:rsidR="009A2D37" w:rsidRPr="00014685" w:rsidRDefault="002A7F48" w:rsidP="00921D87">
      <w:pPr>
        <w:numPr>
          <w:ilvl w:val="0"/>
          <w:numId w:val="11"/>
        </w:numPr>
        <w:spacing w:after="120" w:line="240" w:lineRule="auto"/>
        <w:ind w:right="260"/>
        <w:jc w:val="both"/>
        <w:rPr>
          <w:rFonts w:ascii="Arial" w:hAnsi="Arial" w:cs="Arial"/>
          <w:b/>
        </w:rPr>
      </w:pPr>
      <w:r w:rsidRPr="00014685">
        <w:rPr>
          <w:rFonts w:ascii="Arial" w:hAnsi="Arial" w:cs="Arial"/>
          <w:b/>
        </w:rPr>
        <w:t>Reading l</w:t>
      </w:r>
      <w:r w:rsidR="009A2D37" w:rsidRPr="00014685">
        <w:rPr>
          <w:rFonts w:ascii="Arial" w:hAnsi="Arial" w:cs="Arial"/>
          <w:b/>
        </w:rPr>
        <w:t xml:space="preserve">ist </w:t>
      </w:r>
      <w:r w:rsidR="00274ED7" w:rsidRPr="00014685">
        <w:rPr>
          <w:rFonts w:ascii="Arial" w:hAnsi="Arial" w:cs="Arial"/>
          <w:b/>
        </w:rPr>
        <w:t>(Indicative list, current at time of publication. Reading lists will be published annually)</w:t>
      </w:r>
    </w:p>
    <w:p w14:paraId="183C2B34" w14:textId="6BE7A347" w:rsidR="00BA1C65" w:rsidRPr="00014685" w:rsidRDefault="00BA1C65" w:rsidP="00BA1C65">
      <w:pPr>
        <w:spacing w:before="60" w:after="60" w:line="240" w:lineRule="auto"/>
        <w:ind w:right="-330"/>
        <w:rPr>
          <w:rFonts w:ascii="Arial" w:hAnsi="Arial" w:cs="Arial"/>
          <w:i/>
          <w:color w:val="000000" w:themeColor="text1"/>
          <w:sz w:val="20"/>
          <w:szCs w:val="20"/>
        </w:rPr>
      </w:pPr>
      <w:r w:rsidRPr="00014685">
        <w:rPr>
          <w:rFonts w:ascii="Arial" w:hAnsi="Arial" w:cs="Arial"/>
          <w:i/>
          <w:color w:val="000000" w:themeColor="text1"/>
          <w:sz w:val="20"/>
          <w:szCs w:val="20"/>
        </w:rPr>
        <w:t xml:space="preserve">        http://www.epsrc.ac.uk/</w:t>
      </w:r>
    </w:p>
    <w:p w14:paraId="575216FF" w14:textId="306FC6EA" w:rsidR="00BA1C65" w:rsidRPr="00014685" w:rsidRDefault="00BA1C65" w:rsidP="00BA1C65">
      <w:pPr>
        <w:spacing w:before="60" w:after="60" w:line="240" w:lineRule="auto"/>
        <w:ind w:right="-330"/>
        <w:rPr>
          <w:rFonts w:ascii="Arial" w:hAnsi="Arial" w:cs="Arial"/>
          <w:i/>
          <w:color w:val="000000" w:themeColor="text1"/>
          <w:sz w:val="20"/>
          <w:szCs w:val="20"/>
        </w:rPr>
      </w:pPr>
      <w:r w:rsidRPr="00014685">
        <w:rPr>
          <w:color w:val="000000" w:themeColor="text1"/>
        </w:rPr>
        <w:t xml:space="preserve">         </w:t>
      </w:r>
      <w:hyperlink r:id="rId11" w:history="1">
        <w:r w:rsidRPr="00014685">
          <w:rPr>
            <w:rStyle w:val="Hyperlink"/>
            <w:rFonts w:ascii="Arial" w:hAnsi="Arial" w:cs="Arial"/>
            <w:i/>
            <w:color w:val="000000" w:themeColor="text1"/>
            <w:sz w:val="20"/>
            <w:szCs w:val="20"/>
          </w:rPr>
          <w:t>http://www.scitech.ac.uk</w:t>
        </w:r>
      </w:hyperlink>
    </w:p>
    <w:p w14:paraId="03491BD1" w14:textId="5CFB6463" w:rsidR="00BA1C65" w:rsidRPr="00014685" w:rsidRDefault="00BA1C65" w:rsidP="00BA1C65">
      <w:pPr>
        <w:rPr>
          <w:rFonts w:ascii="Arial" w:eastAsia="Times New Roman" w:hAnsi="Arial" w:cs="Arial"/>
          <w:i/>
          <w:color w:val="000000" w:themeColor="text1"/>
          <w:sz w:val="20"/>
          <w:szCs w:val="20"/>
        </w:rPr>
      </w:pPr>
      <w:r w:rsidRPr="00A73813">
        <w:rPr>
          <w:rFonts w:ascii="Arial" w:eastAsia="Times New Roman" w:hAnsi="Arial" w:cs="Arial"/>
          <w:i/>
          <w:color w:val="000000" w:themeColor="text1"/>
          <w:sz w:val="20"/>
          <w:szCs w:val="20"/>
        </w:rPr>
        <w:t xml:space="preserve">        On writing proposals:</w:t>
      </w:r>
      <w:r w:rsidRPr="00A73813">
        <w:rPr>
          <w:rFonts w:ascii="Arial" w:eastAsia="Times New Roman" w:hAnsi="Arial" w:cs="Arial"/>
          <w:i/>
          <w:color w:val="000000" w:themeColor="text1"/>
          <w:sz w:val="20"/>
          <w:szCs w:val="20"/>
        </w:rPr>
        <w:br/>
      </w:r>
      <w:r w:rsidR="003B2205" w:rsidRPr="00A73813">
        <w:rPr>
          <w:color w:val="000000" w:themeColor="text1"/>
        </w:rPr>
        <w:t xml:space="preserve"> .</w:t>
      </w:r>
      <w:r w:rsidRPr="00A73813">
        <w:rPr>
          <w:color w:val="000000" w:themeColor="text1"/>
        </w:rPr>
        <w:t xml:space="preserve">       </w:t>
      </w:r>
      <w:hyperlink r:id="rId12" w:tgtFrame="_blank" w:history="1">
        <w:r w:rsidRPr="00014685">
          <w:rPr>
            <w:rStyle w:val="Hyperlink"/>
            <w:rFonts w:ascii="Arial" w:eastAsia="Times New Roman" w:hAnsi="Arial" w:cs="Arial"/>
            <w:i/>
            <w:color w:val="000000" w:themeColor="text1"/>
            <w:sz w:val="20"/>
            <w:szCs w:val="20"/>
          </w:rPr>
          <w:t>https://www.epsrc.ac.uk/funding/howtoapply/preparing</w:t>
        </w:r>
      </w:hyperlink>
    </w:p>
    <w:p w14:paraId="26BCD8F9" w14:textId="3D6E3695" w:rsidR="00BA1C65" w:rsidRPr="00014685" w:rsidRDefault="00BA1C65" w:rsidP="00BA1C65">
      <w:pPr>
        <w:pStyle w:val="NormalWeb"/>
        <w:spacing w:after="0"/>
        <w:ind w:left="375"/>
        <w:rPr>
          <w:rFonts w:ascii="Arial" w:hAnsi="Arial" w:cs="Arial"/>
          <w:i/>
          <w:color w:val="000000" w:themeColor="text1"/>
          <w:sz w:val="20"/>
          <w:szCs w:val="20"/>
        </w:rPr>
      </w:pPr>
      <w:r w:rsidRPr="00014685">
        <w:rPr>
          <w:rFonts w:ascii="Arial" w:hAnsi="Arial" w:cs="Arial"/>
          <w:bCs/>
          <w:i/>
          <w:color w:val="000000" w:themeColor="text1"/>
          <w:sz w:val="20"/>
          <w:szCs w:val="20"/>
        </w:rPr>
        <w:t>FOR WRITING A FUNDING PROPOSAL</w:t>
      </w:r>
    </w:p>
    <w:p w14:paraId="35DC9D34" w14:textId="214198C8" w:rsidR="00BA1C65" w:rsidRPr="00014685" w:rsidRDefault="00BA1C65" w:rsidP="00BA1C65">
      <w:pPr>
        <w:pStyle w:val="NormalWeb"/>
        <w:spacing w:after="0"/>
        <w:rPr>
          <w:rFonts w:ascii="Arial" w:hAnsi="Arial" w:cs="Arial"/>
          <w:i/>
          <w:color w:val="000000" w:themeColor="text1"/>
          <w:sz w:val="20"/>
          <w:szCs w:val="20"/>
        </w:rPr>
      </w:pPr>
      <w:r w:rsidRPr="00A73813">
        <w:rPr>
          <w:color w:val="000000" w:themeColor="text1"/>
        </w:rPr>
        <w:t xml:space="preserve">        </w:t>
      </w:r>
      <w:hyperlink r:id="rId13" w:tgtFrame="_blank" w:history="1">
        <w:r w:rsidRPr="00014685">
          <w:rPr>
            <w:rStyle w:val="Hyperlink"/>
            <w:rFonts w:ascii="Arial" w:hAnsi="Arial" w:cs="Arial"/>
            <w:i/>
            <w:color w:val="000000" w:themeColor="text1"/>
            <w:sz w:val="20"/>
            <w:szCs w:val="20"/>
          </w:rPr>
          <w:t>http://www.learnerassociates.net/proposal/</w:t>
        </w:r>
      </w:hyperlink>
      <w:r w:rsidRPr="00014685">
        <w:rPr>
          <w:rFonts w:ascii="Arial" w:hAnsi="Arial" w:cs="Arial"/>
          <w:i/>
          <w:color w:val="000000" w:themeColor="text1"/>
          <w:sz w:val="20"/>
          <w:szCs w:val="20"/>
        </w:rPr>
        <w:t xml:space="preserve"> </w:t>
      </w:r>
    </w:p>
    <w:p w14:paraId="7194FEBD" w14:textId="6C8EF3CA" w:rsidR="00BA1C65" w:rsidRPr="00014685" w:rsidRDefault="00BA1C65" w:rsidP="00BA1C65">
      <w:pPr>
        <w:spacing w:after="120" w:line="240" w:lineRule="auto"/>
        <w:ind w:right="260"/>
        <w:jc w:val="both"/>
        <w:rPr>
          <w:rStyle w:val="Hyperlink"/>
          <w:rFonts w:ascii="Arial" w:hAnsi="Arial" w:cs="Arial"/>
          <w:color w:val="000000" w:themeColor="text1"/>
          <w:u w:val="none"/>
        </w:rPr>
      </w:pPr>
      <w:r w:rsidRPr="00A73813">
        <w:rPr>
          <w:color w:val="000000" w:themeColor="text1"/>
        </w:rPr>
        <w:t xml:space="preserve">        </w:t>
      </w:r>
      <w:hyperlink r:id="rId14" w:history="1">
        <w:r w:rsidRPr="00014685">
          <w:rPr>
            <w:rStyle w:val="Hyperlink"/>
            <w:rFonts w:ascii="Arial" w:hAnsi="Arial" w:cs="Arial"/>
            <w:bCs/>
            <w:i/>
            <w:color w:val="000000" w:themeColor="text1"/>
            <w:sz w:val="20"/>
            <w:szCs w:val="20"/>
          </w:rPr>
          <w:t>http://www.learnerassociates.net/proposal/</w:t>
        </w:r>
      </w:hyperlink>
    </w:p>
    <w:p w14:paraId="2B2710B2" w14:textId="73C29C46" w:rsidR="0058274E" w:rsidRPr="00530D78" w:rsidRDefault="0058274E" w:rsidP="00BA1C65">
      <w:pPr>
        <w:spacing w:after="120" w:line="240" w:lineRule="auto"/>
        <w:ind w:right="260"/>
        <w:jc w:val="both"/>
        <w:rPr>
          <w:rFonts w:ascii="Arial" w:hAnsi="Arial" w:cs="Arial"/>
          <w:color w:val="000000" w:themeColor="text1"/>
        </w:rPr>
      </w:pPr>
    </w:p>
    <w:p w14:paraId="14B84B0B" w14:textId="77777777" w:rsidR="009A2D37" w:rsidRPr="00014685" w:rsidRDefault="009A2D37" w:rsidP="00DB1FC1">
      <w:pPr>
        <w:numPr>
          <w:ilvl w:val="0"/>
          <w:numId w:val="11"/>
        </w:numPr>
        <w:spacing w:after="120" w:line="240" w:lineRule="auto"/>
        <w:ind w:left="426" w:right="260" w:hanging="426"/>
        <w:rPr>
          <w:rFonts w:ascii="Arial" w:hAnsi="Arial" w:cs="Arial"/>
          <w:i/>
          <w:iCs/>
        </w:rPr>
      </w:pPr>
      <w:r w:rsidRPr="00C05E4F">
        <w:rPr>
          <w:rFonts w:ascii="Arial" w:hAnsi="Arial" w:cs="Arial"/>
          <w:b/>
        </w:rPr>
        <w:t>Learning</w:t>
      </w:r>
      <w:r w:rsidR="002A7F48" w:rsidRPr="00C05E4F">
        <w:rPr>
          <w:rFonts w:ascii="Arial" w:hAnsi="Arial" w:cs="Arial"/>
          <w:b/>
        </w:rPr>
        <w:t xml:space="preserve"> and t</w:t>
      </w:r>
      <w:r w:rsidR="006F3F8B" w:rsidRPr="00C05E4F">
        <w:rPr>
          <w:rFonts w:ascii="Arial" w:hAnsi="Arial" w:cs="Arial"/>
          <w:b/>
        </w:rPr>
        <w:t>eaching m</w:t>
      </w:r>
      <w:r w:rsidRPr="00014685">
        <w:rPr>
          <w:rFonts w:ascii="Arial" w:hAnsi="Arial" w:cs="Arial"/>
          <w:b/>
        </w:rPr>
        <w:t>ethods</w:t>
      </w:r>
    </w:p>
    <w:p w14:paraId="62DDC6EE" w14:textId="5BB3C92D" w:rsidR="008467A0" w:rsidRPr="00014685" w:rsidRDefault="008467A0" w:rsidP="0031489F">
      <w:pPr>
        <w:spacing w:before="60" w:after="60" w:line="240" w:lineRule="auto"/>
        <w:ind w:left="426" w:right="401"/>
        <w:rPr>
          <w:rFonts w:ascii="Arial" w:hAnsi="Arial" w:cs="Arial"/>
        </w:rPr>
      </w:pPr>
      <w:r w:rsidRPr="00014685">
        <w:rPr>
          <w:rFonts w:ascii="Arial" w:hAnsi="Arial" w:cs="Arial"/>
        </w:rPr>
        <w:t>Total contact hours</w:t>
      </w:r>
      <w:r w:rsidR="00DA56CE" w:rsidRPr="00014685">
        <w:rPr>
          <w:rFonts w:ascii="Arial" w:hAnsi="Arial" w:cs="Arial"/>
        </w:rPr>
        <w:t xml:space="preserve"> 35</w:t>
      </w:r>
    </w:p>
    <w:p w14:paraId="079593BC" w14:textId="050DA4AC" w:rsidR="00DA56CE" w:rsidRPr="00014685" w:rsidRDefault="00DA56CE" w:rsidP="00211F8C">
      <w:pPr>
        <w:spacing w:before="60" w:after="60" w:line="240" w:lineRule="auto"/>
        <w:ind w:right="401" w:firstLine="426"/>
        <w:rPr>
          <w:rFonts w:ascii="Arial" w:hAnsi="Arial" w:cs="Arial"/>
        </w:rPr>
      </w:pPr>
      <w:r w:rsidRPr="00014685">
        <w:rPr>
          <w:rFonts w:ascii="Arial" w:hAnsi="Arial" w:cs="Arial"/>
        </w:rPr>
        <w:t>Private study time 115</w:t>
      </w:r>
    </w:p>
    <w:p w14:paraId="77731BF8" w14:textId="1604EFDC" w:rsidR="00DA56CE" w:rsidRPr="00014685" w:rsidRDefault="00DA56CE" w:rsidP="00211F8C">
      <w:pPr>
        <w:spacing w:before="60" w:after="60" w:line="240" w:lineRule="auto"/>
        <w:ind w:right="401" w:firstLine="426"/>
        <w:rPr>
          <w:rFonts w:ascii="Arial" w:hAnsi="Arial" w:cs="Arial"/>
        </w:rPr>
      </w:pPr>
      <w:r w:rsidRPr="00014685">
        <w:rPr>
          <w:rFonts w:ascii="Arial" w:hAnsi="Arial" w:cs="Arial"/>
        </w:rPr>
        <w:t>Total study hours 150</w:t>
      </w:r>
    </w:p>
    <w:p w14:paraId="68201D8E" w14:textId="77777777" w:rsidR="0058274E" w:rsidRPr="00014685" w:rsidRDefault="0058274E" w:rsidP="00211F8C">
      <w:pPr>
        <w:spacing w:after="120" w:line="240" w:lineRule="auto"/>
        <w:ind w:right="260"/>
        <w:rPr>
          <w:rFonts w:ascii="Arial" w:hAnsi="Arial" w:cs="Arial"/>
          <w:iCs/>
        </w:rPr>
      </w:pPr>
    </w:p>
    <w:p w14:paraId="1EB8D54F" w14:textId="789C3A94" w:rsidR="00BA1C65" w:rsidRPr="00014685" w:rsidRDefault="00EF4933" w:rsidP="00101FC7">
      <w:pPr>
        <w:numPr>
          <w:ilvl w:val="0"/>
          <w:numId w:val="11"/>
        </w:numPr>
        <w:spacing w:after="120" w:line="240" w:lineRule="auto"/>
        <w:ind w:left="426" w:right="260" w:hanging="426"/>
        <w:rPr>
          <w:rFonts w:ascii="Arial" w:hAnsi="Arial" w:cs="Arial"/>
          <w:b/>
          <w:i/>
          <w:iCs/>
        </w:rPr>
      </w:pPr>
      <w:r w:rsidRPr="00014685">
        <w:rPr>
          <w:rFonts w:ascii="Arial" w:hAnsi="Arial" w:cs="Arial"/>
          <w:b/>
        </w:rPr>
        <w:t>Assessment methods</w:t>
      </w:r>
    </w:p>
    <w:p w14:paraId="7CE2BBC0" w14:textId="7DA7CCE1" w:rsidR="0036174D" w:rsidRPr="00014685" w:rsidRDefault="00BA1C65">
      <w:pPr>
        <w:keepNext/>
        <w:keepLines/>
        <w:spacing w:before="60" w:after="60" w:line="240" w:lineRule="auto"/>
        <w:ind w:left="426" w:right="401"/>
        <w:rPr>
          <w:rFonts w:ascii="Arial" w:hAnsi="Arial" w:cs="Arial"/>
        </w:rPr>
      </w:pPr>
      <w:r w:rsidRPr="00014685">
        <w:rPr>
          <w:rFonts w:ascii="Arial" w:hAnsi="Arial" w:cs="Arial"/>
        </w:rPr>
        <w:t>100% coursework. The coursework assesses student</w:t>
      </w:r>
      <w:r w:rsidR="00A07340" w:rsidRPr="00014685">
        <w:rPr>
          <w:rFonts w:ascii="Arial" w:hAnsi="Arial" w:cs="Arial"/>
        </w:rPr>
        <w:t>’</w:t>
      </w:r>
      <w:r w:rsidRPr="00014685">
        <w:rPr>
          <w:rFonts w:ascii="Arial" w:hAnsi="Arial" w:cs="Arial"/>
        </w:rPr>
        <w:t>s familiarity with and ability to implement current research m</w:t>
      </w:r>
      <w:r w:rsidR="00E34A77" w:rsidRPr="00014685">
        <w:rPr>
          <w:rFonts w:ascii="Arial" w:hAnsi="Arial" w:cs="Arial"/>
        </w:rPr>
        <w:t>ethods.</w:t>
      </w:r>
      <w:r w:rsidR="005E6F6F" w:rsidRPr="00014685">
        <w:rPr>
          <w:rFonts w:ascii="Arial" w:hAnsi="Arial" w:cs="Arial"/>
        </w:rPr>
        <w:t xml:space="preserve"> </w:t>
      </w:r>
      <w:r w:rsidRPr="00014685">
        <w:rPr>
          <w:rFonts w:ascii="Arial" w:hAnsi="Arial" w:cs="Arial"/>
        </w:rPr>
        <w:t>Preparation of their coursework will require independent, original problem solving while planning carefully for the time available and to present their wor</w:t>
      </w:r>
      <w:r w:rsidR="00E34A77" w:rsidRPr="00014685">
        <w:rPr>
          <w:rFonts w:ascii="Arial" w:hAnsi="Arial" w:cs="Arial"/>
        </w:rPr>
        <w:t>k in a professional manner.</w:t>
      </w:r>
      <w:r w:rsidR="005E6F6F" w:rsidRPr="00014685">
        <w:rPr>
          <w:rFonts w:ascii="Arial" w:hAnsi="Arial" w:cs="Arial"/>
        </w:rPr>
        <w:t xml:space="preserve"> </w:t>
      </w:r>
    </w:p>
    <w:p w14:paraId="2C6F35CA" w14:textId="77777777" w:rsidR="005E6F6F" w:rsidRPr="00014685" w:rsidRDefault="005E6F6F" w:rsidP="00A07340">
      <w:pPr>
        <w:keepNext/>
        <w:keepLines/>
        <w:spacing w:before="60" w:after="60" w:line="240" w:lineRule="auto"/>
        <w:ind w:left="426" w:right="401"/>
        <w:rPr>
          <w:rFonts w:ascii="Arial" w:hAnsi="Arial" w:cs="Arial"/>
        </w:rPr>
      </w:pPr>
    </w:p>
    <w:p w14:paraId="46A419FA" w14:textId="02D2F2E0" w:rsidR="005E6F6F" w:rsidRPr="00014685" w:rsidRDefault="005E6F6F" w:rsidP="00A07340">
      <w:pPr>
        <w:keepNext/>
        <w:keepLines/>
        <w:spacing w:before="60" w:after="60" w:line="240" w:lineRule="auto"/>
        <w:ind w:left="426" w:right="401"/>
        <w:rPr>
          <w:rFonts w:ascii="Arial" w:hAnsi="Arial" w:cs="Arial"/>
        </w:rPr>
      </w:pPr>
      <w:r w:rsidRPr="00014685">
        <w:rPr>
          <w:rFonts w:ascii="Arial" w:hAnsi="Arial" w:cs="Arial"/>
        </w:rPr>
        <w:t xml:space="preserve">Colloquium Report 1 </w:t>
      </w:r>
      <w:r w:rsidR="00AB7A6A" w:rsidRPr="00014685">
        <w:rPr>
          <w:rFonts w:ascii="Arial" w:hAnsi="Arial" w:cs="Arial"/>
        </w:rPr>
        <w:t xml:space="preserve">(10 hours) </w:t>
      </w:r>
      <w:r w:rsidRPr="00014685">
        <w:rPr>
          <w:rFonts w:ascii="Arial" w:hAnsi="Arial" w:cs="Arial"/>
        </w:rPr>
        <w:t>20%</w:t>
      </w:r>
    </w:p>
    <w:p w14:paraId="09F99658" w14:textId="71BC1D2A" w:rsidR="005E6F6F" w:rsidRPr="00014685" w:rsidRDefault="005E6F6F" w:rsidP="005E6F6F">
      <w:pPr>
        <w:keepNext/>
        <w:keepLines/>
        <w:spacing w:before="60" w:after="60" w:line="240" w:lineRule="auto"/>
        <w:ind w:left="426" w:right="401"/>
        <w:rPr>
          <w:rFonts w:ascii="Arial" w:hAnsi="Arial" w:cs="Arial"/>
        </w:rPr>
      </w:pPr>
      <w:r w:rsidRPr="00014685">
        <w:rPr>
          <w:rFonts w:ascii="Arial" w:hAnsi="Arial" w:cs="Arial"/>
        </w:rPr>
        <w:t xml:space="preserve">Colloquium Report 2 </w:t>
      </w:r>
      <w:r w:rsidR="00AB7A6A" w:rsidRPr="00014685">
        <w:rPr>
          <w:rFonts w:ascii="Arial" w:hAnsi="Arial" w:cs="Arial"/>
        </w:rPr>
        <w:t xml:space="preserve">(10 hours) </w:t>
      </w:r>
      <w:r w:rsidRPr="00014685">
        <w:rPr>
          <w:rFonts w:ascii="Arial" w:hAnsi="Arial" w:cs="Arial"/>
        </w:rPr>
        <w:t>20%</w:t>
      </w:r>
    </w:p>
    <w:p w14:paraId="5BC07E4F" w14:textId="77D7EF93" w:rsidR="005055DF" w:rsidRPr="00014685" w:rsidRDefault="00EC6468" w:rsidP="005055DF">
      <w:pPr>
        <w:spacing w:before="60" w:after="60" w:line="240" w:lineRule="auto"/>
        <w:ind w:left="426" w:right="543"/>
        <w:rPr>
          <w:rFonts w:ascii="Arial" w:hAnsi="Arial" w:cs="Arial"/>
          <w:iCs/>
        </w:rPr>
      </w:pPr>
      <w:r w:rsidRPr="00211F8C">
        <w:rPr>
          <w:rFonts w:ascii="Arial" w:hAnsi="Arial" w:cs="Arial"/>
          <w:iCs/>
        </w:rPr>
        <w:t>Application outline</w:t>
      </w:r>
      <w:r w:rsidRPr="00EC6468" w:rsidDel="00EC6468">
        <w:rPr>
          <w:rFonts w:ascii="Arial" w:hAnsi="Arial" w:cs="Arial"/>
          <w:iCs/>
        </w:rPr>
        <w:t xml:space="preserve"> </w:t>
      </w:r>
      <w:r w:rsidR="00AB7A6A" w:rsidRPr="00014685">
        <w:rPr>
          <w:rFonts w:ascii="Arial" w:hAnsi="Arial" w:cs="Arial"/>
          <w:iCs/>
        </w:rPr>
        <w:t xml:space="preserve">(4 hours) </w:t>
      </w:r>
      <w:r w:rsidR="005055DF" w:rsidRPr="00014685">
        <w:rPr>
          <w:rFonts w:ascii="Arial" w:hAnsi="Arial" w:cs="Arial"/>
          <w:iCs/>
        </w:rPr>
        <w:t>10%</w:t>
      </w:r>
    </w:p>
    <w:p w14:paraId="048DB9FA" w14:textId="72A3D564" w:rsidR="005E6F6F" w:rsidRPr="00014685" w:rsidRDefault="005055DF" w:rsidP="00211F8C">
      <w:pPr>
        <w:spacing w:before="60" w:after="60" w:line="240" w:lineRule="auto"/>
        <w:ind w:right="543" w:firstLine="426"/>
        <w:rPr>
          <w:rFonts w:ascii="Arial" w:hAnsi="Arial" w:cs="Arial"/>
          <w:iCs/>
        </w:rPr>
      </w:pPr>
      <w:r w:rsidRPr="00014685">
        <w:rPr>
          <w:rFonts w:ascii="Arial" w:hAnsi="Arial" w:cs="Arial"/>
          <w:iCs/>
        </w:rPr>
        <w:t xml:space="preserve">Group </w:t>
      </w:r>
      <w:r w:rsidR="005E6F6F" w:rsidRPr="00014685">
        <w:rPr>
          <w:rFonts w:ascii="Arial" w:hAnsi="Arial" w:cs="Arial"/>
          <w:iCs/>
        </w:rPr>
        <w:t xml:space="preserve">Research Project </w:t>
      </w:r>
      <w:r w:rsidR="00AB7A6A" w:rsidRPr="00014685">
        <w:rPr>
          <w:rFonts w:ascii="Arial" w:hAnsi="Arial" w:cs="Arial"/>
          <w:iCs/>
        </w:rPr>
        <w:t xml:space="preserve">(30 hours) </w:t>
      </w:r>
      <w:r w:rsidRPr="00014685">
        <w:rPr>
          <w:rFonts w:ascii="Arial" w:hAnsi="Arial" w:cs="Arial"/>
          <w:iCs/>
        </w:rPr>
        <w:t>4</w:t>
      </w:r>
      <w:r w:rsidR="005E6F6F" w:rsidRPr="00014685">
        <w:rPr>
          <w:rFonts w:ascii="Arial" w:hAnsi="Arial" w:cs="Arial"/>
          <w:iCs/>
        </w:rPr>
        <w:t>0%</w:t>
      </w:r>
    </w:p>
    <w:p w14:paraId="0AD63431" w14:textId="684026BD" w:rsidR="005E6F6F" w:rsidRPr="00014685" w:rsidRDefault="005E6F6F" w:rsidP="000927CF">
      <w:pPr>
        <w:spacing w:before="60" w:after="60" w:line="240" w:lineRule="auto"/>
        <w:ind w:left="426" w:right="543"/>
        <w:rPr>
          <w:rFonts w:ascii="Arial" w:hAnsi="Arial" w:cs="Arial"/>
          <w:iCs/>
        </w:rPr>
      </w:pPr>
      <w:r w:rsidRPr="00014685">
        <w:rPr>
          <w:rFonts w:ascii="Arial" w:hAnsi="Arial" w:cs="Arial"/>
          <w:iCs/>
        </w:rPr>
        <w:t xml:space="preserve">Poster Presentation of Project </w:t>
      </w:r>
      <w:r w:rsidR="00AB7A6A" w:rsidRPr="00014685">
        <w:rPr>
          <w:rFonts w:ascii="Arial" w:hAnsi="Arial" w:cs="Arial"/>
          <w:iCs/>
        </w:rPr>
        <w:t xml:space="preserve">(10 hours) </w:t>
      </w:r>
      <w:r w:rsidRPr="00014685">
        <w:rPr>
          <w:rFonts w:ascii="Arial" w:hAnsi="Arial" w:cs="Arial"/>
          <w:iCs/>
        </w:rPr>
        <w:t>10%</w:t>
      </w:r>
    </w:p>
    <w:p w14:paraId="2149AC7D" w14:textId="192542CA" w:rsidR="0058274E" w:rsidRPr="00211F8C" w:rsidRDefault="005E6F6F" w:rsidP="00211F8C">
      <w:pPr>
        <w:spacing w:before="60" w:after="60" w:line="240" w:lineRule="auto"/>
        <w:ind w:left="426" w:right="543"/>
        <w:rPr>
          <w:iCs/>
        </w:rPr>
      </w:pPr>
      <w:r w:rsidRPr="00014685">
        <w:rPr>
          <w:rFonts w:ascii="Arial" w:hAnsi="Arial" w:cs="Arial"/>
          <w:iCs/>
        </w:rPr>
        <w:t xml:space="preserve">       </w:t>
      </w:r>
    </w:p>
    <w:p w14:paraId="226AF514" w14:textId="77777777" w:rsidR="00274ED7" w:rsidRPr="00014685" w:rsidRDefault="006F3F8B" w:rsidP="00DB1FC1">
      <w:pPr>
        <w:numPr>
          <w:ilvl w:val="0"/>
          <w:numId w:val="11"/>
        </w:numPr>
        <w:spacing w:after="120" w:line="240" w:lineRule="auto"/>
        <w:ind w:left="426" w:right="260" w:hanging="426"/>
        <w:jc w:val="both"/>
        <w:rPr>
          <w:rFonts w:ascii="Arial" w:hAnsi="Arial" w:cs="Arial"/>
          <w:b/>
          <w:iCs/>
        </w:rPr>
      </w:pPr>
      <w:r w:rsidRPr="009509BF">
        <w:rPr>
          <w:rFonts w:ascii="Arial" w:hAnsi="Arial" w:cs="Arial"/>
          <w:b/>
          <w:iCs/>
        </w:rPr>
        <w:t xml:space="preserve">Map of </w:t>
      </w:r>
      <w:r w:rsidR="002A7F48" w:rsidRPr="006A0842">
        <w:rPr>
          <w:rFonts w:ascii="Arial" w:hAnsi="Arial" w:cs="Arial"/>
          <w:b/>
          <w:iCs/>
        </w:rPr>
        <w:t xml:space="preserve">module learning outcomes </w:t>
      </w:r>
      <w:r w:rsidR="00B30E07" w:rsidRPr="006A0842">
        <w:rPr>
          <w:rFonts w:ascii="Arial" w:hAnsi="Arial" w:cs="Arial"/>
          <w:b/>
          <w:iCs/>
        </w:rPr>
        <w:t>(sections 8 &amp; 9)</w:t>
      </w:r>
      <w:r w:rsidR="002A7F48" w:rsidRPr="006A0842">
        <w:rPr>
          <w:rFonts w:ascii="Arial" w:hAnsi="Arial" w:cs="Arial"/>
          <w:b/>
          <w:iCs/>
        </w:rPr>
        <w:t xml:space="preserve"> to l</w:t>
      </w:r>
      <w:r w:rsidRPr="006A0842">
        <w:rPr>
          <w:rFonts w:ascii="Arial" w:hAnsi="Arial" w:cs="Arial"/>
          <w:b/>
          <w:iCs/>
        </w:rPr>
        <w:t>earning</w:t>
      </w:r>
      <w:r w:rsidR="00B30E07" w:rsidRPr="006A0842">
        <w:rPr>
          <w:rFonts w:ascii="Arial" w:hAnsi="Arial" w:cs="Arial"/>
          <w:b/>
          <w:iCs/>
        </w:rPr>
        <w:t xml:space="preserve"> and </w:t>
      </w:r>
      <w:r w:rsidR="002A7F48" w:rsidRPr="006A0842">
        <w:rPr>
          <w:rFonts w:ascii="Arial" w:hAnsi="Arial" w:cs="Arial"/>
          <w:b/>
          <w:iCs/>
        </w:rPr>
        <w:t>teaching m</w:t>
      </w:r>
      <w:r w:rsidR="00B30E07" w:rsidRPr="006A0842">
        <w:rPr>
          <w:rFonts w:ascii="Arial" w:hAnsi="Arial" w:cs="Arial"/>
          <w:b/>
          <w:iCs/>
        </w:rPr>
        <w:t>ethods (section12</w:t>
      </w:r>
      <w:r w:rsidRPr="00C05E4F">
        <w:rPr>
          <w:rFonts w:ascii="Arial" w:hAnsi="Arial" w:cs="Arial"/>
          <w:b/>
          <w:iCs/>
        </w:rPr>
        <w:t>) and m</w:t>
      </w:r>
      <w:r w:rsidR="002A7F48" w:rsidRPr="00C05E4F">
        <w:rPr>
          <w:rFonts w:ascii="Arial" w:hAnsi="Arial" w:cs="Arial"/>
          <w:b/>
          <w:iCs/>
        </w:rPr>
        <w:t>ethods of a</w:t>
      </w:r>
      <w:r w:rsidR="00B30E07" w:rsidRPr="00C05E4F">
        <w:rPr>
          <w:rFonts w:ascii="Arial" w:hAnsi="Arial" w:cs="Arial"/>
          <w:b/>
          <w:iCs/>
        </w:rPr>
        <w:t>ssessment (section 13</w:t>
      </w:r>
      <w:r w:rsidR="00EF4933" w:rsidRPr="00014685">
        <w:rPr>
          <w:rFonts w:ascii="Arial" w:hAnsi="Arial" w:cs="Arial"/>
          <w:b/>
          <w:iCs/>
        </w:rPr>
        <w:t>)</w:t>
      </w:r>
    </w:p>
    <w:tbl>
      <w:tblPr>
        <w:tblStyle w:val="TableGrid"/>
        <w:tblW w:w="6408" w:type="dxa"/>
        <w:tblInd w:w="421" w:type="dxa"/>
        <w:tblLayout w:type="fixed"/>
        <w:tblLook w:val="04A0" w:firstRow="1" w:lastRow="0" w:firstColumn="1" w:lastColumn="0" w:noHBand="0" w:noVBand="1"/>
      </w:tblPr>
      <w:tblGrid>
        <w:gridCol w:w="1730"/>
        <w:gridCol w:w="567"/>
        <w:gridCol w:w="567"/>
        <w:gridCol w:w="567"/>
        <w:gridCol w:w="709"/>
        <w:gridCol w:w="567"/>
        <w:gridCol w:w="567"/>
        <w:gridCol w:w="567"/>
        <w:gridCol w:w="567"/>
      </w:tblGrid>
      <w:tr w:rsidR="006F1D90" w:rsidRPr="00014685" w14:paraId="6776D800" w14:textId="77777777" w:rsidTr="00211F8C">
        <w:tc>
          <w:tcPr>
            <w:tcW w:w="1730" w:type="dxa"/>
            <w:shd w:val="clear" w:color="auto" w:fill="D9D9D9" w:themeFill="background1" w:themeFillShade="D9"/>
          </w:tcPr>
          <w:p w14:paraId="3577DA55" w14:textId="77777777" w:rsidR="006F1D90" w:rsidRPr="00014685" w:rsidRDefault="006F1D90" w:rsidP="001028F8">
            <w:pPr>
              <w:spacing w:after="120"/>
              <w:ind w:left="33"/>
              <w:rPr>
                <w:rFonts w:ascii="Arial" w:hAnsi="Arial" w:cs="Arial"/>
                <w:b/>
              </w:rPr>
            </w:pPr>
            <w:r w:rsidRPr="00014685">
              <w:rPr>
                <w:rFonts w:ascii="Arial" w:hAnsi="Arial" w:cs="Arial"/>
                <w:b/>
              </w:rPr>
              <w:t>Module learning outcome</w:t>
            </w:r>
          </w:p>
        </w:tc>
        <w:tc>
          <w:tcPr>
            <w:tcW w:w="567" w:type="dxa"/>
          </w:tcPr>
          <w:p w14:paraId="5BDB36FD" w14:textId="77777777" w:rsidR="006F1D90" w:rsidRPr="00014685" w:rsidRDefault="006F1D90" w:rsidP="001028F8">
            <w:pPr>
              <w:spacing w:after="120"/>
              <w:rPr>
                <w:rFonts w:ascii="Arial" w:hAnsi="Arial" w:cs="Arial"/>
                <w:i/>
              </w:rPr>
            </w:pPr>
            <w:r w:rsidRPr="00014685">
              <w:rPr>
                <w:rFonts w:ascii="Arial" w:hAnsi="Arial" w:cs="Arial"/>
                <w:i/>
              </w:rPr>
              <w:t>8.1</w:t>
            </w:r>
          </w:p>
        </w:tc>
        <w:tc>
          <w:tcPr>
            <w:tcW w:w="567" w:type="dxa"/>
          </w:tcPr>
          <w:p w14:paraId="03D97C34" w14:textId="77777777" w:rsidR="006F1D90" w:rsidRPr="00014685" w:rsidRDefault="006F1D90" w:rsidP="001028F8">
            <w:pPr>
              <w:spacing w:after="120"/>
              <w:rPr>
                <w:rFonts w:ascii="Arial" w:hAnsi="Arial" w:cs="Arial"/>
                <w:i/>
              </w:rPr>
            </w:pPr>
            <w:r w:rsidRPr="00014685">
              <w:rPr>
                <w:rFonts w:ascii="Arial" w:hAnsi="Arial" w:cs="Arial"/>
                <w:i/>
              </w:rPr>
              <w:t>8.2</w:t>
            </w:r>
          </w:p>
        </w:tc>
        <w:tc>
          <w:tcPr>
            <w:tcW w:w="567" w:type="dxa"/>
          </w:tcPr>
          <w:p w14:paraId="497E86C5" w14:textId="77777777" w:rsidR="006F1D90" w:rsidRPr="00014685" w:rsidRDefault="006F1D90" w:rsidP="001028F8">
            <w:pPr>
              <w:spacing w:after="120"/>
              <w:rPr>
                <w:rFonts w:ascii="Arial" w:hAnsi="Arial" w:cs="Arial"/>
                <w:i/>
              </w:rPr>
            </w:pPr>
            <w:r w:rsidRPr="00014685">
              <w:rPr>
                <w:rFonts w:ascii="Arial" w:hAnsi="Arial" w:cs="Arial"/>
                <w:i/>
              </w:rPr>
              <w:t>8.3</w:t>
            </w:r>
          </w:p>
        </w:tc>
        <w:tc>
          <w:tcPr>
            <w:tcW w:w="709" w:type="dxa"/>
          </w:tcPr>
          <w:p w14:paraId="16051008" w14:textId="77777777" w:rsidR="006F1D90" w:rsidRPr="00014685" w:rsidRDefault="006F1D90" w:rsidP="001028F8">
            <w:pPr>
              <w:spacing w:after="120"/>
              <w:rPr>
                <w:rFonts w:ascii="Arial" w:hAnsi="Arial" w:cs="Arial"/>
                <w:i/>
              </w:rPr>
            </w:pPr>
            <w:r w:rsidRPr="00014685">
              <w:rPr>
                <w:rFonts w:ascii="Arial" w:hAnsi="Arial" w:cs="Arial"/>
                <w:i/>
              </w:rPr>
              <w:t xml:space="preserve"> 8.4</w:t>
            </w:r>
          </w:p>
        </w:tc>
        <w:tc>
          <w:tcPr>
            <w:tcW w:w="567" w:type="dxa"/>
          </w:tcPr>
          <w:p w14:paraId="5B44BBED" w14:textId="77777777" w:rsidR="006F1D90" w:rsidRPr="00014685" w:rsidRDefault="006F1D90" w:rsidP="001028F8">
            <w:pPr>
              <w:spacing w:after="120"/>
              <w:rPr>
                <w:rFonts w:ascii="Arial" w:hAnsi="Arial" w:cs="Arial"/>
                <w:i/>
              </w:rPr>
            </w:pPr>
            <w:r w:rsidRPr="00014685">
              <w:rPr>
                <w:rFonts w:ascii="Arial" w:hAnsi="Arial" w:cs="Arial"/>
                <w:i/>
              </w:rPr>
              <w:t>8.5</w:t>
            </w:r>
          </w:p>
        </w:tc>
        <w:tc>
          <w:tcPr>
            <w:tcW w:w="567" w:type="dxa"/>
          </w:tcPr>
          <w:p w14:paraId="76EA55B3" w14:textId="77777777" w:rsidR="006F1D90" w:rsidRPr="00014685" w:rsidRDefault="006F1D90" w:rsidP="001028F8">
            <w:pPr>
              <w:spacing w:after="120"/>
              <w:rPr>
                <w:rFonts w:ascii="Arial" w:hAnsi="Arial" w:cs="Arial"/>
                <w:i/>
              </w:rPr>
            </w:pPr>
            <w:r w:rsidRPr="00014685">
              <w:rPr>
                <w:rFonts w:ascii="Arial" w:hAnsi="Arial" w:cs="Arial"/>
                <w:i/>
              </w:rPr>
              <w:t>8.6</w:t>
            </w:r>
          </w:p>
        </w:tc>
        <w:tc>
          <w:tcPr>
            <w:tcW w:w="567" w:type="dxa"/>
          </w:tcPr>
          <w:p w14:paraId="16E6B5BB" w14:textId="77777777" w:rsidR="006F1D90" w:rsidRPr="00014685" w:rsidRDefault="006F1D90" w:rsidP="001028F8">
            <w:pPr>
              <w:spacing w:after="120"/>
              <w:rPr>
                <w:rFonts w:ascii="Arial" w:hAnsi="Arial" w:cs="Arial"/>
                <w:i/>
              </w:rPr>
            </w:pPr>
            <w:r w:rsidRPr="00014685">
              <w:rPr>
                <w:rFonts w:ascii="Arial" w:hAnsi="Arial" w:cs="Arial"/>
                <w:i/>
              </w:rPr>
              <w:t>8.7</w:t>
            </w:r>
          </w:p>
        </w:tc>
        <w:tc>
          <w:tcPr>
            <w:tcW w:w="567" w:type="dxa"/>
          </w:tcPr>
          <w:p w14:paraId="2BD68A98" w14:textId="77777777" w:rsidR="006F1D90" w:rsidRPr="00014685" w:rsidRDefault="006F1D90" w:rsidP="001028F8">
            <w:pPr>
              <w:spacing w:after="120"/>
              <w:rPr>
                <w:rFonts w:ascii="Arial" w:hAnsi="Arial" w:cs="Arial"/>
                <w:i/>
              </w:rPr>
            </w:pPr>
            <w:r w:rsidRPr="00014685">
              <w:rPr>
                <w:rFonts w:ascii="Arial" w:hAnsi="Arial" w:cs="Arial"/>
                <w:i/>
              </w:rPr>
              <w:t>8.8</w:t>
            </w:r>
          </w:p>
        </w:tc>
      </w:tr>
      <w:tr w:rsidR="006F1D90" w:rsidRPr="00014685" w14:paraId="31CA412F" w14:textId="77777777" w:rsidTr="00211F8C">
        <w:tc>
          <w:tcPr>
            <w:tcW w:w="1730" w:type="dxa"/>
            <w:shd w:val="clear" w:color="auto" w:fill="D9D9D9" w:themeFill="background1" w:themeFillShade="D9"/>
          </w:tcPr>
          <w:p w14:paraId="55496DDC" w14:textId="77777777" w:rsidR="006F1D90" w:rsidRPr="00014685" w:rsidRDefault="006F1D90" w:rsidP="001028F8">
            <w:pPr>
              <w:spacing w:after="120"/>
              <w:rPr>
                <w:rFonts w:ascii="Arial" w:hAnsi="Arial" w:cs="Arial"/>
                <w:b/>
              </w:rPr>
            </w:pPr>
            <w:r w:rsidRPr="00014685">
              <w:rPr>
                <w:rFonts w:ascii="Arial" w:hAnsi="Arial" w:cs="Arial"/>
                <w:b/>
              </w:rPr>
              <w:t>Learning/ teaching method</w:t>
            </w:r>
          </w:p>
        </w:tc>
        <w:tc>
          <w:tcPr>
            <w:tcW w:w="567" w:type="dxa"/>
          </w:tcPr>
          <w:p w14:paraId="4B193CCA" w14:textId="77777777" w:rsidR="006F1D90" w:rsidRPr="00014685" w:rsidRDefault="006F1D90" w:rsidP="001028F8">
            <w:pPr>
              <w:spacing w:after="120"/>
              <w:rPr>
                <w:rFonts w:ascii="Arial" w:hAnsi="Arial" w:cs="Arial"/>
                <w:b/>
              </w:rPr>
            </w:pPr>
          </w:p>
        </w:tc>
        <w:tc>
          <w:tcPr>
            <w:tcW w:w="567" w:type="dxa"/>
          </w:tcPr>
          <w:p w14:paraId="223DF8B6" w14:textId="77777777" w:rsidR="006F1D90" w:rsidRPr="00014685" w:rsidRDefault="006F1D90" w:rsidP="001028F8">
            <w:pPr>
              <w:spacing w:after="120"/>
              <w:rPr>
                <w:rFonts w:ascii="Arial" w:hAnsi="Arial" w:cs="Arial"/>
                <w:b/>
              </w:rPr>
            </w:pPr>
          </w:p>
        </w:tc>
        <w:tc>
          <w:tcPr>
            <w:tcW w:w="567" w:type="dxa"/>
          </w:tcPr>
          <w:p w14:paraId="3E7B241A" w14:textId="77777777" w:rsidR="006F1D90" w:rsidRPr="00014685" w:rsidRDefault="006F1D90" w:rsidP="001028F8">
            <w:pPr>
              <w:spacing w:after="120"/>
              <w:rPr>
                <w:rFonts w:ascii="Arial" w:hAnsi="Arial" w:cs="Arial"/>
                <w:b/>
              </w:rPr>
            </w:pPr>
          </w:p>
        </w:tc>
        <w:tc>
          <w:tcPr>
            <w:tcW w:w="709" w:type="dxa"/>
          </w:tcPr>
          <w:p w14:paraId="1524C5F3" w14:textId="77777777" w:rsidR="006F1D90" w:rsidRPr="00014685" w:rsidRDefault="006F1D90" w:rsidP="001028F8">
            <w:pPr>
              <w:spacing w:after="120"/>
              <w:rPr>
                <w:rFonts w:ascii="Arial" w:hAnsi="Arial" w:cs="Arial"/>
                <w:b/>
              </w:rPr>
            </w:pPr>
          </w:p>
        </w:tc>
        <w:tc>
          <w:tcPr>
            <w:tcW w:w="567" w:type="dxa"/>
          </w:tcPr>
          <w:p w14:paraId="3ECAC036" w14:textId="77777777" w:rsidR="006F1D90" w:rsidRPr="00014685" w:rsidRDefault="006F1D90" w:rsidP="001028F8">
            <w:pPr>
              <w:spacing w:after="120"/>
              <w:rPr>
                <w:rFonts w:ascii="Arial" w:hAnsi="Arial" w:cs="Arial"/>
                <w:b/>
              </w:rPr>
            </w:pPr>
          </w:p>
        </w:tc>
        <w:tc>
          <w:tcPr>
            <w:tcW w:w="567" w:type="dxa"/>
          </w:tcPr>
          <w:p w14:paraId="033CB5A8" w14:textId="77777777" w:rsidR="006F1D90" w:rsidRPr="00014685" w:rsidRDefault="006F1D90" w:rsidP="001028F8">
            <w:pPr>
              <w:spacing w:after="120"/>
              <w:rPr>
                <w:rFonts w:ascii="Arial" w:hAnsi="Arial" w:cs="Arial"/>
                <w:b/>
              </w:rPr>
            </w:pPr>
          </w:p>
        </w:tc>
        <w:tc>
          <w:tcPr>
            <w:tcW w:w="567" w:type="dxa"/>
          </w:tcPr>
          <w:p w14:paraId="4B119FEF" w14:textId="77777777" w:rsidR="006F1D90" w:rsidRPr="00014685" w:rsidRDefault="006F1D90" w:rsidP="001028F8">
            <w:pPr>
              <w:spacing w:after="120"/>
              <w:rPr>
                <w:rFonts w:ascii="Arial" w:hAnsi="Arial" w:cs="Arial"/>
                <w:b/>
              </w:rPr>
            </w:pPr>
          </w:p>
        </w:tc>
        <w:tc>
          <w:tcPr>
            <w:tcW w:w="567" w:type="dxa"/>
          </w:tcPr>
          <w:p w14:paraId="7E316C9D" w14:textId="77777777" w:rsidR="006F1D90" w:rsidRPr="00014685" w:rsidRDefault="006F1D90" w:rsidP="001028F8">
            <w:pPr>
              <w:spacing w:after="120"/>
              <w:rPr>
                <w:rFonts w:ascii="Arial" w:hAnsi="Arial" w:cs="Arial"/>
                <w:b/>
              </w:rPr>
            </w:pPr>
          </w:p>
        </w:tc>
      </w:tr>
      <w:tr w:rsidR="006F1D90" w:rsidRPr="00014685" w14:paraId="1982FA46" w14:textId="77777777" w:rsidTr="00211F8C">
        <w:tc>
          <w:tcPr>
            <w:tcW w:w="1730" w:type="dxa"/>
          </w:tcPr>
          <w:p w14:paraId="37336F55" w14:textId="77777777" w:rsidR="006F1D90" w:rsidRPr="00014685" w:rsidRDefault="006F1D90" w:rsidP="001028F8">
            <w:pPr>
              <w:spacing w:after="120"/>
              <w:rPr>
                <w:rFonts w:ascii="Arial" w:hAnsi="Arial" w:cs="Arial"/>
                <w:i/>
              </w:rPr>
            </w:pPr>
            <w:r w:rsidRPr="00014685">
              <w:rPr>
                <w:rFonts w:ascii="Arial" w:hAnsi="Arial" w:cs="Arial"/>
                <w:i/>
              </w:rPr>
              <w:t>Lectures</w:t>
            </w:r>
          </w:p>
        </w:tc>
        <w:tc>
          <w:tcPr>
            <w:tcW w:w="567" w:type="dxa"/>
          </w:tcPr>
          <w:p w14:paraId="5F8EBAB7" w14:textId="77777777"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019DE2E3" w14:textId="77777777"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2115E13A" w14:textId="457FFEB2" w:rsidR="006F1D90" w:rsidRPr="00014685" w:rsidRDefault="006F1D90" w:rsidP="001028F8">
            <w:pPr>
              <w:spacing w:after="120"/>
              <w:rPr>
                <w:rFonts w:ascii="Arial" w:hAnsi="Arial" w:cs="Arial"/>
                <w:b/>
              </w:rPr>
            </w:pPr>
          </w:p>
        </w:tc>
        <w:tc>
          <w:tcPr>
            <w:tcW w:w="709" w:type="dxa"/>
          </w:tcPr>
          <w:p w14:paraId="5F6E41D7" w14:textId="77777777"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23E0BD4C" w14:textId="5A5ADF29" w:rsidR="006F1D90" w:rsidRPr="00014685" w:rsidRDefault="006F1D90" w:rsidP="001028F8">
            <w:pPr>
              <w:spacing w:after="120"/>
              <w:rPr>
                <w:rFonts w:ascii="Arial" w:hAnsi="Arial" w:cs="Arial"/>
                <w:b/>
              </w:rPr>
            </w:pPr>
          </w:p>
        </w:tc>
        <w:tc>
          <w:tcPr>
            <w:tcW w:w="567" w:type="dxa"/>
          </w:tcPr>
          <w:p w14:paraId="7FCAC2DB" w14:textId="6B300255" w:rsidR="006F1D90" w:rsidRPr="00014685" w:rsidRDefault="006F1D90" w:rsidP="001028F8">
            <w:pPr>
              <w:spacing w:after="120"/>
              <w:rPr>
                <w:rFonts w:ascii="Arial" w:hAnsi="Arial" w:cs="Arial"/>
                <w:b/>
              </w:rPr>
            </w:pPr>
          </w:p>
        </w:tc>
        <w:tc>
          <w:tcPr>
            <w:tcW w:w="567" w:type="dxa"/>
          </w:tcPr>
          <w:p w14:paraId="20A238E2" w14:textId="77777777"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0A6CEA2E" w14:textId="2BD659F0" w:rsidR="006F1D90" w:rsidRPr="00014685" w:rsidRDefault="006F1D90" w:rsidP="001028F8">
            <w:pPr>
              <w:spacing w:after="120"/>
              <w:rPr>
                <w:rFonts w:ascii="Arial" w:hAnsi="Arial" w:cs="Arial"/>
                <w:b/>
              </w:rPr>
            </w:pPr>
          </w:p>
        </w:tc>
      </w:tr>
      <w:tr w:rsidR="006F1D90" w:rsidRPr="00014685" w14:paraId="1BDC0B9B" w14:textId="77777777" w:rsidTr="00211F8C">
        <w:tc>
          <w:tcPr>
            <w:tcW w:w="1730" w:type="dxa"/>
          </w:tcPr>
          <w:p w14:paraId="186C17F7" w14:textId="594504C2" w:rsidR="006F1D90" w:rsidRPr="00014685" w:rsidRDefault="006F1D90" w:rsidP="001028F8">
            <w:pPr>
              <w:spacing w:after="120"/>
              <w:rPr>
                <w:rFonts w:ascii="Arial" w:hAnsi="Arial" w:cs="Arial"/>
                <w:i/>
              </w:rPr>
            </w:pPr>
            <w:r w:rsidRPr="00014685">
              <w:rPr>
                <w:rFonts w:ascii="Arial" w:hAnsi="Arial" w:cs="Arial"/>
                <w:i/>
              </w:rPr>
              <w:t>Project supervision</w:t>
            </w:r>
          </w:p>
        </w:tc>
        <w:tc>
          <w:tcPr>
            <w:tcW w:w="567" w:type="dxa"/>
          </w:tcPr>
          <w:p w14:paraId="00FEE33B" w14:textId="47D465A3"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4D5FFF49" w14:textId="3A4BEBEB"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76D17DD7" w14:textId="0DA657B6" w:rsidR="006F1D90" w:rsidRPr="00014685" w:rsidRDefault="006F1D90" w:rsidP="001028F8">
            <w:pPr>
              <w:spacing w:after="120"/>
              <w:rPr>
                <w:rFonts w:ascii="Arial" w:hAnsi="Arial" w:cs="Arial"/>
                <w:b/>
              </w:rPr>
            </w:pPr>
            <w:r w:rsidRPr="00014685">
              <w:rPr>
                <w:rFonts w:ascii="Arial" w:hAnsi="Arial" w:cs="Arial"/>
                <w:b/>
              </w:rPr>
              <w:t>x</w:t>
            </w:r>
          </w:p>
        </w:tc>
        <w:tc>
          <w:tcPr>
            <w:tcW w:w="709" w:type="dxa"/>
          </w:tcPr>
          <w:p w14:paraId="5DD5A31B" w14:textId="417FA394"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67DF2257" w14:textId="58B34306"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76355425" w14:textId="701F2A59"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76EA08E6" w14:textId="76A88B1F"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0B644A55" w14:textId="3AEE0897" w:rsidR="006F1D90" w:rsidRPr="00014685" w:rsidRDefault="006F1D90" w:rsidP="001028F8">
            <w:pPr>
              <w:spacing w:after="120"/>
              <w:rPr>
                <w:rFonts w:ascii="Arial" w:hAnsi="Arial" w:cs="Arial"/>
                <w:b/>
              </w:rPr>
            </w:pPr>
            <w:r w:rsidRPr="00014685">
              <w:rPr>
                <w:rFonts w:ascii="Arial" w:hAnsi="Arial" w:cs="Arial"/>
                <w:b/>
              </w:rPr>
              <w:t>x</w:t>
            </w:r>
          </w:p>
        </w:tc>
      </w:tr>
      <w:tr w:rsidR="006F1D90" w:rsidRPr="00014685" w14:paraId="64FC7BC8" w14:textId="77777777" w:rsidTr="00211F8C">
        <w:tc>
          <w:tcPr>
            <w:tcW w:w="1730" w:type="dxa"/>
          </w:tcPr>
          <w:p w14:paraId="196179B4" w14:textId="624F8F9B" w:rsidR="006F1D90" w:rsidRPr="00014685" w:rsidRDefault="006F1D90" w:rsidP="001028F8">
            <w:pPr>
              <w:spacing w:after="120"/>
              <w:rPr>
                <w:rFonts w:ascii="Arial" w:hAnsi="Arial" w:cs="Arial"/>
                <w:i/>
              </w:rPr>
            </w:pPr>
            <w:r w:rsidRPr="00014685">
              <w:rPr>
                <w:rFonts w:ascii="Arial" w:hAnsi="Arial" w:cs="Arial"/>
                <w:i/>
              </w:rPr>
              <w:t>Self-studies</w:t>
            </w:r>
          </w:p>
        </w:tc>
        <w:tc>
          <w:tcPr>
            <w:tcW w:w="567" w:type="dxa"/>
          </w:tcPr>
          <w:p w14:paraId="06F113D7" w14:textId="736069BF"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6992E29D" w14:textId="54C5B0A8"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430C9420" w14:textId="3F170901" w:rsidR="006F1D90" w:rsidRPr="00014685" w:rsidRDefault="006F1D90" w:rsidP="001028F8">
            <w:pPr>
              <w:spacing w:after="120"/>
              <w:rPr>
                <w:rFonts w:ascii="Arial" w:hAnsi="Arial" w:cs="Arial"/>
                <w:b/>
              </w:rPr>
            </w:pPr>
            <w:r w:rsidRPr="00014685">
              <w:rPr>
                <w:rFonts w:ascii="Arial" w:hAnsi="Arial" w:cs="Arial"/>
                <w:b/>
              </w:rPr>
              <w:t>x</w:t>
            </w:r>
          </w:p>
        </w:tc>
        <w:tc>
          <w:tcPr>
            <w:tcW w:w="709" w:type="dxa"/>
          </w:tcPr>
          <w:p w14:paraId="549B6977" w14:textId="71C13B62"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6929CBE6" w14:textId="1D101E82"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03803650" w14:textId="0E6F171A"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68B042EC" w14:textId="56D60AEC"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4D0449DA" w14:textId="6C6DEEB3" w:rsidR="006F1D90" w:rsidRPr="00014685" w:rsidRDefault="006F1D90" w:rsidP="001028F8">
            <w:pPr>
              <w:spacing w:after="120"/>
              <w:rPr>
                <w:rFonts w:ascii="Arial" w:hAnsi="Arial" w:cs="Arial"/>
                <w:b/>
              </w:rPr>
            </w:pPr>
            <w:r w:rsidRPr="00014685">
              <w:rPr>
                <w:rFonts w:ascii="Arial" w:hAnsi="Arial" w:cs="Arial"/>
                <w:b/>
              </w:rPr>
              <w:t>x</w:t>
            </w:r>
          </w:p>
        </w:tc>
      </w:tr>
      <w:tr w:rsidR="006F1D90" w:rsidRPr="00014685" w14:paraId="56F4FADA" w14:textId="77777777" w:rsidTr="00211F8C">
        <w:tc>
          <w:tcPr>
            <w:tcW w:w="1730" w:type="dxa"/>
            <w:shd w:val="clear" w:color="auto" w:fill="D9D9D9" w:themeFill="background1" w:themeFillShade="D9"/>
          </w:tcPr>
          <w:p w14:paraId="63B602F6" w14:textId="77777777" w:rsidR="006F1D90" w:rsidRPr="00014685" w:rsidRDefault="006F1D90" w:rsidP="001028F8">
            <w:pPr>
              <w:spacing w:after="120"/>
              <w:rPr>
                <w:rFonts w:ascii="Arial" w:hAnsi="Arial" w:cs="Arial"/>
                <w:b/>
              </w:rPr>
            </w:pPr>
            <w:r w:rsidRPr="00014685">
              <w:rPr>
                <w:rFonts w:ascii="Arial" w:hAnsi="Arial" w:cs="Arial"/>
                <w:b/>
              </w:rPr>
              <w:t>Assessment method</w:t>
            </w:r>
          </w:p>
        </w:tc>
        <w:tc>
          <w:tcPr>
            <w:tcW w:w="567" w:type="dxa"/>
          </w:tcPr>
          <w:p w14:paraId="07DD4B55" w14:textId="77777777" w:rsidR="006F1D90" w:rsidRPr="00014685" w:rsidRDefault="006F1D90" w:rsidP="001028F8">
            <w:pPr>
              <w:spacing w:after="120"/>
              <w:rPr>
                <w:rFonts w:ascii="Arial" w:hAnsi="Arial" w:cs="Arial"/>
                <w:b/>
              </w:rPr>
            </w:pPr>
          </w:p>
        </w:tc>
        <w:tc>
          <w:tcPr>
            <w:tcW w:w="567" w:type="dxa"/>
          </w:tcPr>
          <w:p w14:paraId="4F9F9F8B" w14:textId="77777777" w:rsidR="006F1D90" w:rsidRPr="00014685" w:rsidRDefault="006F1D90" w:rsidP="001028F8">
            <w:pPr>
              <w:spacing w:after="120"/>
              <w:rPr>
                <w:rFonts w:ascii="Arial" w:hAnsi="Arial" w:cs="Arial"/>
                <w:b/>
              </w:rPr>
            </w:pPr>
          </w:p>
        </w:tc>
        <w:tc>
          <w:tcPr>
            <w:tcW w:w="567" w:type="dxa"/>
          </w:tcPr>
          <w:p w14:paraId="39B88305" w14:textId="77777777" w:rsidR="006F1D90" w:rsidRPr="00014685" w:rsidRDefault="006F1D90" w:rsidP="001028F8">
            <w:pPr>
              <w:spacing w:after="120"/>
              <w:rPr>
                <w:rFonts w:ascii="Arial" w:hAnsi="Arial" w:cs="Arial"/>
                <w:b/>
              </w:rPr>
            </w:pPr>
          </w:p>
        </w:tc>
        <w:tc>
          <w:tcPr>
            <w:tcW w:w="709" w:type="dxa"/>
          </w:tcPr>
          <w:p w14:paraId="76872364" w14:textId="77777777" w:rsidR="006F1D90" w:rsidRPr="00014685" w:rsidRDefault="006F1D90" w:rsidP="001028F8">
            <w:pPr>
              <w:spacing w:after="120"/>
              <w:rPr>
                <w:rFonts w:ascii="Arial" w:hAnsi="Arial" w:cs="Arial"/>
                <w:b/>
              </w:rPr>
            </w:pPr>
          </w:p>
        </w:tc>
        <w:tc>
          <w:tcPr>
            <w:tcW w:w="567" w:type="dxa"/>
          </w:tcPr>
          <w:p w14:paraId="3965A598" w14:textId="77777777" w:rsidR="006F1D90" w:rsidRPr="00014685" w:rsidRDefault="006F1D90" w:rsidP="001028F8">
            <w:pPr>
              <w:spacing w:after="120"/>
              <w:rPr>
                <w:rFonts w:ascii="Arial" w:hAnsi="Arial" w:cs="Arial"/>
                <w:b/>
              </w:rPr>
            </w:pPr>
          </w:p>
        </w:tc>
        <w:tc>
          <w:tcPr>
            <w:tcW w:w="567" w:type="dxa"/>
          </w:tcPr>
          <w:p w14:paraId="0B8E9236" w14:textId="77777777" w:rsidR="006F1D90" w:rsidRPr="00014685" w:rsidRDefault="006F1D90" w:rsidP="001028F8">
            <w:pPr>
              <w:spacing w:after="120"/>
              <w:rPr>
                <w:rFonts w:ascii="Arial" w:hAnsi="Arial" w:cs="Arial"/>
                <w:b/>
              </w:rPr>
            </w:pPr>
          </w:p>
        </w:tc>
        <w:tc>
          <w:tcPr>
            <w:tcW w:w="567" w:type="dxa"/>
          </w:tcPr>
          <w:p w14:paraId="778BDADC" w14:textId="77777777" w:rsidR="006F1D90" w:rsidRPr="00014685" w:rsidRDefault="006F1D90" w:rsidP="001028F8">
            <w:pPr>
              <w:spacing w:after="120"/>
              <w:rPr>
                <w:rFonts w:ascii="Arial" w:hAnsi="Arial" w:cs="Arial"/>
                <w:b/>
              </w:rPr>
            </w:pPr>
          </w:p>
        </w:tc>
        <w:tc>
          <w:tcPr>
            <w:tcW w:w="567" w:type="dxa"/>
          </w:tcPr>
          <w:p w14:paraId="4B58216F" w14:textId="77777777" w:rsidR="006F1D90" w:rsidRPr="00014685" w:rsidRDefault="006F1D90" w:rsidP="001028F8">
            <w:pPr>
              <w:spacing w:after="120"/>
              <w:rPr>
                <w:rFonts w:ascii="Arial" w:hAnsi="Arial" w:cs="Arial"/>
                <w:b/>
              </w:rPr>
            </w:pPr>
          </w:p>
        </w:tc>
      </w:tr>
      <w:tr w:rsidR="006F1D90" w:rsidRPr="00014685" w14:paraId="72BDCA03" w14:textId="77777777" w:rsidTr="00211F8C">
        <w:tc>
          <w:tcPr>
            <w:tcW w:w="1730" w:type="dxa"/>
          </w:tcPr>
          <w:p w14:paraId="0F485670" w14:textId="58CC6B16" w:rsidR="006F1D90" w:rsidRPr="00014685" w:rsidRDefault="006F1D90" w:rsidP="001028F8">
            <w:pPr>
              <w:spacing w:after="120"/>
              <w:rPr>
                <w:rFonts w:ascii="Arial" w:hAnsi="Arial" w:cs="Arial"/>
                <w:i/>
              </w:rPr>
            </w:pPr>
            <w:r w:rsidRPr="00014685">
              <w:rPr>
                <w:rFonts w:ascii="Arial" w:hAnsi="Arial" w:cs="Arial"/>
                <w:i/>
              </w:rPr>
              <w:t>Colloquium reports (2)</w:t>
            </w:r>
          </w:p>
        </w:tc>
        <w:tc>
          <w:tcPr>
            <w:tcW w:w="567" w:type="dxa"/>
          </w:tcPr>
          <w:p w14:paraId="686638D0" w14:textId="353509DA" w:rsidR="006F1D90" w:rsidRPr="00014685" w:rsidRDefault="006F1D90" w:rsidP="001028F8">
            <w:pPr>
              <w:spacing w:after="120"/>
              <w:rPr>
                <w:rFonts w:ascii="Arial" w:hAnsi="Arial" w:cs="Arial"/>
                <w:b/>
              </w:rPr>
            </w:pPr>
          </w:p>
        </w:tc>
        <w:tc>
          <w:tcPr>
            <w:tcW w:w="567" w:type="dxa"/>
          </w:tcPr>
          <w:p w14:paraId="349E7528" w14:textId="77777777"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3E014118" w14:textId="4EC7C863" w:rsidR="006F1D90" w:rsidRPr="00014685" w:rsidRDefault="006F1D90" w:rsidP="001028F8">
            <w:pPr>
              <w:spacing w:after="120"/>
              <w:rPr>
                <w:rFonts w:ascii="Arial" w:hAnsi="Arial" w:cs="Arial"/>
                <w:b/>
              </w:rPr>
            </w:pPr>
          </w:p>
        </w:tc>
        <w:tc>
          <w:tcPr>
            <w:tcW w:w="709" w:type="dxa"/>
          </w:tcPr>
          <w:p w14:paraId="512B0D16" w14:textId="615F4FC9" w:rsidR="006F1D90" w:rsidRPr="00014685" w:rsidRDefault="006F1D90" w:rsidP="001028F8">
            <w:pPr>
              <w:spacing w:after="120"/>
              <w:rPr>
                <w:rFonts w:ascii="Arial" w:hAnsi="Arial" w:cs="Arial"/>
                <w:b/>
              </w:rPr>
            </w:pPr>
          </w:p>
        </w:tc>
        <w:tc>
          <w:tcPr>
            <w:tcW w:w="567" w:type="dxa"/>
          </w:tcPr>
          <w:p w14:paraId="7BA1D6E3" w14:textId="77777777"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0ABDB0C3" w14:textId="77777777"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2A32EAB4" w14:textId="77777777"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7E62C843" w14:textId="77777777" w:rsidR="006F1D90" w:rsidRPr="00014685" w:rsidRDefault="006F1D90" w:rsidP="001028F8">
            <w:pPr>
              <w:spacing w:after="120"/>
              <w:rPr>
                <w:rFonts w:ascii="Arial" w:hAnsi="Arial" w:cs="Arial"/>
                <w:b/>
              </w:rPr>
            </w:pPr>
            <w:r w:rsidRPr="00014685">
              <w:rPr>
                <w:rFonts w:ascii="Arial" w:hAnsi="Arial" w:cs="Arial"/>
                <w:b/>
              </w:rPr>
              <w:t>x</w:t>
            </w:r>
          </w:p>
        </w:tc>
      </w:tr>
      <w:tr w:rsidR="006F1D90" w:rsidRPr="00014685" w14:paraId="58392084" w14:textId="77777777" w:rsidTr="00211F8C">
        <w:tc>
          <w:tcPr>
            <w:tcW w:w="1730" w:type="dxa"/>
          </w:tcPr>
          <w:p w14:paraId="65CAAD54" w14:textId="21C45DA1" w:rsidR="006F1D90" w:rsidRPr="00014685" w:rsidRDefault="006F1D90" w:rsidP="001028F8">
            <w:pPr>
              <w:spacing w:after="120"/>
              <w:rPr>
                <w:rFonts w:ascii="Arial" w:hAnsi="Arial" w:cs="Arial"/>
                <w:i/>
              </w:rPr>
            </w:pPr>
            <w:r w:rsidRPr="00014685">
              <w:rPr>
                <w:rFonts w:ascii="Arial" w:hAnsi="Arial" w:cs="Arial"/>
                <w:i/>
              </w:rPr>
              <w:t>Application outline</w:t>
            </w:r>
          </w:p>
        </w:tc>
        <w:tc>
          <w:tcPr>
            <w:tcW w:w="567" w:type="dxa"/>
          </w:tcPr>
          <w:p w14:paraId="5E3CD26A" w14:textId="77777777" w:rsidR="006F1D90" w:rsidRPr="00014685" w:rsidRDefault="006F1D90" w:rsidP="001028F8">
            <w:pPr>
              <w:spacing w:after="120"/>
              <w:rPr>
                <w:rFonts w:ascii="Arial" w:hAnsi="Arial" w:cs="Arial"/>
                <w:b/>
              </w:rPr>
            </w:pPr>
          </w:p>
        </w:tc>
        <w:tc>
          <w:tcPr>
            <w:tcW w:w="567" w:type="dxa"/>
          </w:tcPr>
          <w:p w14:paraId="5E611315" w14:textId="77777777" w:rsidR="006F1D90" w:rsidRPr="00014685" w:rsidRDefault="006F1D90" w:rsidP="001028F8">
            <w:pPr>
              <w:spacing w:after="120"/>
              <w:rPr>
                <w:rFonts w:ascii="Arial" w:hAnsi="Arial" w:cs="Arial"/>
                <w:b/>
              </w:rPr>
            </w:pPr>
          </w:p>
        </w:tc>
        <w:tc>
          <w:tcPr>
            <w:tcW w:w="567" w:type="dxa"/>
          </w:tcPr>
          <w:p w14:paraId="4D260005" w14:textId="6DBB9233" w:rsidR="006F1D90" w:rsidRPr="00014685" w:rsidRDefault="006F1D90" w:rsidP="001028F8">
            <w:pPr>
              <w:spacing w:after="120"/>
              <w:rPr>
                <w:rFonts w:ascii="Arial" w:hAnsi="Arial" w:cs="Arial"/>
                <w:b/>
              </w:rPr>
            </w:pPr>
            <w:r w:rsidRPr="00014685">
              <w:rPr>
                <w:rFonts w:ascii="Arial" w:hAnsi="Arial" w:cs="Arial"/>
                <w:b/>
              </w:rPr>
              <w:t>x</w:t>
            </w:r>
          </w:p>
        </w:tc>
        <w:tc>
          <w:tcPr>
            <w:tcW w:w="709" w:type="dxa"/>
          </w:tcPr>
          <w:p w14:paraId="45DB8F2A" w14:textId="77777777" w:rsidR="006F1D90" w:rsidRPr="00014685" w:rsidRDefault="006F1D90" w:rsidP="001028F8">
            <w:pPr>
              <w:spacing w:after="120"/>
              <w:rPr>
                <w:rFonts w:ascii="Arial" w:hAnsi="Arial" w:cs="Arial"/>
                <w:b/>
              </w:rPr>
            </w:pPr>
          </w:p>
        </w:tc>
        <w:tc>
          <w:tcPr>
            <w:tcW w:w="567" w:type="dxa"/>
          </w:tcPr>
          <w:p w14:paraId="131025D0" w14:textId="77777777" w:rsidR="006F1D90" w:rsidRPr="00014685" w:rsidRDefault="006F1D90" w:rsidP="001028F8">
            <w:pPr>
              <w:spacing w:after="120"/>
              <w:rPr>
                <w:rFonts w:ascii="Arial" w:hAnsi="Arial" w:cs="Arial"/>
                <w:b/>
              </w:rPr>
            </w:pPr>
          </w:p>
        </w:tc>
        <w:tc>
          <w:tcPr>
            <w:tcW w:w="567" w:type="dxa"/>
          </w:tcPr>
          <w:p w14:paraId="6D875116" w14:textId="4FE49CAC"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7B3E9F7E" w14:textId="105B4CED"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2C799132" w14:textId="77777777" w:rsidR="006F1D90" w:rsidRPr="00014685" w:rsidRDefault="006F1D90" w:rsidP="001028F8">
            <w:pPr>
              <w:spacing w:after="120"/>
              <w:rPr>
                <w:rFonts w:ascii="Arial" w:hAnsi="Arial" w:cs="Arial"/>
                <w:b/>
              </w:rPr>
            </w:pPr>
          </w:p>
        </w:tc>
      </w:tr>
      <w:tr w:rsidR="006F1D90" w:rsidRPr="00014685" w14:paraId="70CF95E5" w14:textId="77777777" w:rsidTr="00211F8C">
        <w:tc>
          <w:tcPr>
            <w:tcW w:w="1730" w:type="dxa"/>
          </w:tcPr>
          <w:p w14:paraId="2CB30066" w14:textId="0548A476" w:rsidR="006F1D90" w:rsidRPr="00014685" w:rsidRDefault="006F1D90" w:rsidP="001028F8">
            <w:pPr>
              <w:spacing w:after="120"/>
              <w:rPr>
                <w:rFonts w:ascii="Arial" w:hAnsi="Arial" w:cs="Arial"/>
                <w:i/>
              </w:rPr>
            </w:pPr>
            <w:r w:rsidRPr="00014685">
              <w:rPr>
                <w:rFonts w:ascii="Arial" w:hAnsi="Arial" w:cs="Arial"/>
                <w:i/>
              </w:rPr>
              <w:t>Poster</w:t>
            </w:r>
          </w:p>
        </w:tc>
        <w:tc>
          <w:tcPr>
            <w:tcW w:w="567" w:type="dxa"/>
          </w:tcPr>
          <w:p w14:paraId="5F499085" w14:textId="19A2DCCB"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243A244C" w14:textId="17FD102B"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658F3340" w14:textId="626212D7" w:rsidR="006F1D90" w:rsidRPr="00014685" w:rsidRDefault="006F1D90" w:rsidP="001028F8">
            <w:pPr>
              <w:spacing w:after="120"/>
              <w:rPr>
                <w:rFonts w:ascii="Arial" w:hAnsi="Arial" w:cs="Arial"/>
                <w:b/>
              </w:rPr>
            </w:pPr>
            <w:r w:rsidRPr="00014685">
              <w:rPr>
                <w:rFonts w:ascii="Arial" w:hAnsi="Arial" w:cs="Arial"/>
                <w:b/>
              </w:rPr>
              <w:t>x</w:t>
            </w:r>
          </w:p>
        </w:tc>
        <w:tc>
          <w:tcPr>
            <w:tcW w:w="709" w:type="dxa"/>
          </w:tcPr>
          <w:p w14:paraId="41AE0E91" w14:textId="6779BE69"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4D71B53B" w14:textId="448AA919"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1E426922" w14:textId="1685ED97"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74C808E0" w14:textId="2AF8749A"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39097D2D" w14:textId="189DFB02" w:rsidR="006F1D90" w:rsidRPr="00014685" w:rsidRDefault="006F1D90" w:rsidP="001028F8">
            <w:pPr>
              <w:spacing w:after="120"/>
              <w:rPr>
                <w:rFonts w:ascii="Arial" w:hAnsi="Arial" w:cs="Arial"/>
                <w:b/>
              </w:rPr>
            </w:pPr>
            <w:r w:rsidRPr="00014685">
              <w:rPr>
                <w:rFonts w:ascii="Arial" w:hAnsi="Arial" w:cs="Arial"/>
                <w:b/>
              </w:rPr>
              <w:t>x</w:t>
            </w:r>
          </w:p>
        </w:tc>
      </w:tr>
      <w:tr w:rsidR="006F1D90" w:rsidRPr="00014685" w14:paraId="5CC5D6FC" w14:textId="77777777" w:rsidTr="00211F8C">
        <w:tc>
          <w:tcPr>
            <w:tcW w:w="1730" w:type="dxa"/>
          </w:tcPr>
          <w:p w14:paraId="4A778316" w14:textId="1A8482E0" w:rsidR="006F1D90" w:rsidRPr="00014685" w:rsidRDefault="006F1D90" w:rsidP="001028F8">
            <w:pPr>
              <w:spacing w:after="120"/>
              <w:rPr>
                <w:rFonts w:ascii="Arial" w:hAnsi="Arial" w:cs="Arial"/>
                <w:i/>
              </w:rPr>
            </w:pPr>
            <w:r w:rsidRPr="00014685">
              <w:rPr>
                <w:rFonts w:ascii="Arial" w:hAnsi="Arial" w:cs="Arial"/>
                <w:i/>
              </w:rPr>
              <w:t>Group report</w:t>
            </w:r>
          </w:p>
        </w:tc>
        <w:tc>
          <w:tcPr>
            <w:tcW w:w="567" w:type="dxa"/>
          </w:tcPr>
          <w:p w14:paraId="479637B9" w14:textId="7FB34501"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68E47E75" w14:textId="1B6B29EE"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20D44EEF" w14:textId="79345EF5" w:rsidR="006F1D90" w:rsidRPr="00014685" w:rsidRDefault="006F1D90" w:rsidP="001028F8">
            <w:pPr>
              <w:spacing w:after="120"/>
              <w:rPr>
                <w:rFonts w:ascii="Arial" w:hAnsi="Arial" w:cs="Arial"/>
                <w:b/>
              </w:rPr>
            </w:pPr>
            <w:r w:rsidRPr="00014685">
              <w:rPr>
                <w:rFonts w:ascii="Arial" w:hAnsi="Arial" w:cs="Arial"/>
                <w:b/>
              </w:rPr>
              <w:t>x</w:t>
            </w:r>
          </w:p>
        </w:tc>
        <w:tc>
          <w:tcPr>
            <w:tcW w:w="709" w:type="dxa"/>
          </w:tcPr>
          <w:p w14:paraId="0BE4E70B" w14:textId="692BD27D"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678037A8" w14:textId="5136FE6B"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3CE41DBE" w14:textId="45CB361F"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1655E994" w14:textId="1FE828A4"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78EE874A" w14:textId="286BEC34" w:rsidR="006F1D90" w:rsidRPr="00014685" w:rsidRDefault="006F1D90" w:rsidP="001028F8">
            <w:pPr>
              <w:spacing w:after="120"/>
              <w:rPr>
                <w:rFonts w:ascii="Arial" w:hAnsi="Arial" w:cs="Arial"/>
                <w:b/>
              </w:rPr>
            </w:pPr>
            <w:r w:rsidRPr="00014685">
              <w:rPr>
                <w:rFonts w:ascii="Arial" w:hAnsi="Arial" w:cs="Arial"/>
                <w:b/>
              </w:rPr>
              <w:t>x</w:t>
            </w:r>
          </w:p>
        </w:tc>
      </w:tr>
    </w:tbl>
    <w:p w14:paraId="4B6E4763" w14:textId="77777777" w:rsidR="00E34A77" w:rsidRPr="00014685" w:rsidRDefault="00E34A77" w:rsidP="00E34A77">
      <w:pPr>
        <w:spacing w:after="120" w:line="240" w:lineRule="auto"/>
        <w:ind w:right="260"/>
        <w:jc w:val="both"/>
        <w:rPr>
          <w:rFonts w:ascii="Arial" w:hAnsi="Arial" w:cs="Arial"/>
          <w:b/>
          <w:iCs/>
        </w:rPr>
      </w:pPr>
    </w:p>
    <w:tbl>
      <w:tblPr>
        <w:tblStyle w:val="TableGrid"/>
        <w:tblW w:w="6408" w:type="dxa"/>
        <w:tblInd w:w="421" w:type="dxa"/>
        <w:tblLayout w:type="fixed"/>
        <w:tblLook w:val="04A0" w:firstRow="1" w:lastRow="0" w:firstColumn="1" w:lastColumn="0" w:noHBand="0" w:noVBand="1"/>
      </w:tblPr>
      <w:tblGrid>
        <w:gridCol w:w="1730"/>
        <w:gridCol w:w="567"/>
        <w:gridCol w:w="567"/>
        <w:gridCol w:w="567"/>
        <w:gridCol w:w="709"/>
        <w:gridCol w:w="567"/>
        <w:gridCol w:w="567"/>
        <w:gridCol w:w="567"/>
        <w:gridCol w:w="567"/>
      </w:tblGrid>
      <w:tr w:rsidR="006F1D90" w:rsidRPr="00014685" w14:paraId="5F28B921" w14:textId="77777777" w:rsidTr="00211F8C">
        <w:tc>
          <w:tcPr>
            <w:tcW w:w="1730" w:type="dxa"/>
            <w:shd w:val="clear" w:color="auto" w:fill="D9D9D9" w:themeFill="background1" w:themeFillShade="D9"/>
          </w:tcPr>
          <w:p w14:paraId="4C1229B6" w14:textId="77777777" w:rsidR="006F1D90" w:rsidRPr="00014685" w:rsidRDefault="006F1D90" w:rsidP="001028F8">
            <w:pPr>
              <w:spacing w:after="120"/>
              <w:ind w:left="33"/>
              <w:rPr>
                <w:rFonts w:ascii="Arial" w:hAnsi="Arial" w:cs="Arial"/>
                <w:b/>
              </w:rPr>
            </w:pPr>
            <w:r w:rsidRPr="00014685">
              <w:rPr>
                <w:rFonts w:ascii="Arial" w:hAnsi="Arial" w:cs="Arial"/>
                <w:b/>
              </w:rPr>
              <w:t>Module learning outcome</w:t>
            </w:r>
          </w:p>
        </w:tc>
        <w:tc>
          <w:tcPr>
            <w:tcW w:w="567" w:type="dxa"/>
          </w:tcPr>
          <w:p w14:paraId="272AF993" w14:textId="77777777" w:rsidR="006F1D90" w:rsidRPr="00014685" w:rsidRDefault="006F1D90" w:rsidP="001028F8">
            <w:pPr>
              <w:spacing w:after="120"/>
              <w:rPr>
                <w:rFonts w:ascii="Arial" w:hAnsi="Arial" w:cs="Arial"/>
                <w:i/>
              </w:rPr>
            </w:pPr>
            <w:r w:rsidRPr="00014685">
              <w:rPr>
                <w:rFonts w:ascii="Arial" w:hAnsi="Arial" w:cs="Arial"/>
                <w:i/>
              </w:rPr>
              <w:t>9.1</w:t>
            </w:r>
          </w:p>
        </w:tc>
        <w:tc>
          <w:tcPr>
            <w:tcW w:w="567" w:type="dxa"/>
          </w:tcPr>
          <w:p w14:paraId="36B53FC4" w14:textId="77777777" w:rsidR="006F1D90" w:rsidRPr="00014685" w:rsidRDefault="006F1D90" w:rsidP="001028F8">
            <w:pPr>
              <w:spacing w:after="120"/>
              <w:rPr>
                <w:rFonts w:ascii="Arial" w:hAnsi="Arial" w:cs="Arial"/>
                <w:i/>
              </w:rPr>
            </w:pPr>
            <w:r w:rsidRPr="00014685">
              <w:rPr>
                <w:rFonts w:ascii="Arial" w:hAnsi="Arial" w:cs="Arial"/>
                <w:i/>
              </w:rPr>
              <w:t>9.2</w:t>
            </w:r>
          </w:p>
        </w:tc>
        <w:tc>
          <w:tcPr>
            <w:tcW w:w="567" w:type="dxa"/>
          </w:tcPr>
          <w:p w14:paraId="625C00FE" w14:textId="77777777" w:rsidR="006F1D90" w:rsidRPr="00014685" w:rsidRDefault="006F1D90" w:rsidP="001028F8">
            <w:pPr>
              <w:spacing w:after="120"/>
              <w:rPr>
                <w:rFonts w:ascii="Arial" w:hAnsi="Arial" w:cs="Arial"/>
                <w:i/>
              </w:rPr>
            </w:pPr>
            <w:r w:rsidRPr="00014685">
              <w:rPr>
                <w:rFonts w:ascii="Arial" w:hAnsi="Arial" w:cs="Arial"/>
                <w:i/>
              </w:rPr>
              <w:t>9.3</w:t>
            </w:r>
          </w:p>
        </w:tc>
        <w:tc>
          <w:tcPr>
            <w:tcW w:w="709" w:type="dxa"/>
          </w:tcPr>
          <w:p w14:paraId="7E9EF25A" w14:textId="77777777" w:rsidR="006F1D90" w:rsidRPr="00014685" w:rsidRDefault="006F1D90" w:rsidP="001028F8">
            <w:pPr>
              <w:spacing w:after="120"/>
              <w:rPr>
                <w:rFonts w:ascii="Arial" w:hAnsi="Arial" w:cs="Arial"/>
                <w:i/>
              </w:rPr>
            </w:pPr>
            <w:r w:rsidRPr="00014685">
              <w:rPr>
                <w:rFonts w:ascii="Arial" w:hAnsi="Arial" w:cs="Arial"/>
                <w:i/>
              </w:rPr>
              <w:t xml:space="preserve"> 9.4</w:t>
            </w:r>
          </w:p>
        </w:tc>
        <w:tc>
          <w:tcPr>
            <w:tcW w:w="567" w:type="dxa"/>
          </w:tcPr>
          <w:p w14:paraId="32C45DFB" w14:textId="77777777" w:rsidR="006F1D90" w:rsidRPr="00014685" w:rsidRDefault="006F1D90" w:rsidP="001028F8">
            <w:pPr>
              <w:spacing w:after="120"/>
              <w:rPr>
                <w:rFonts w:ascii="Arial" w:hAnsi="Arial" w:cs="Arial"/>
                <w:i/>
              </w:rPr>
            </w:pPr>
            <w:r w:rsidRPr="00014685">
              <w:rPr>
                <w:rFonts w:ascii="Arial" w:hAnsi="Arial" w:cs="Arial"/>
                <w:i/>
              </w:rPr>
              <w:t>9.5</w:t>
            </w:r>
          </w:p>
        </w:tc>
        <w:tc>
          <w:tcPr>
            <w:tcW w:w="567" w:type="dxa"/>
          </w:tcPr>
          <w:p w14:paraId="3256469E" w14:textId="77777777" w:rsidR="006F1D90" w:rsidRPr="00014685" w:rsidRDefault="006F1D90" w:rsidP="001028F8">
            <w:pPr>
              <w:spacing w:after="120"/>
              <w:rPr>
                <w:rFonts w:ascii="Arial" w:hAnsi="Arial" w:cs="Arial"/>
                <w:i/>
              </w:rPr>
            </w:pPr>
            <w:r w:rsidRPr="00014685">
              <w:rPr>
                <w:rFonts w:ascii="Arial" w:hAnsi="Arial" w:cs="Arial"/>
                <w:i/>
              </w:rPr>
              <w:t>9.6</w:t>
            </w:r>
          </w:p>
        </w:tc>
        <w:tc>
          <w:tcPr>
            <w:tcW w:w="567" w:type="dxa"/>
          </w:tcPr>
          <w:p w14:paraId="32DFEC79" w14:textId="77777777" w:rsidR="006F1D90" w:rsidRPr="00014685" w:rsidRDefault="006F1D90" w:rsidP="001028F8">
            <w:pPr>
              <w:spacing w:after="120"/>
              <w:rPr>
                <w:rFonts w:ascii="Arial" w:hAnsi="Arial" w:cs="Arial"/>
                <w:i/>
              </w:rPr>
            </w:pPr>
            <w:r w:rsidRPr="00014685">
              <w:rPr>
                <w:rFonts w:ascii="Arial" w:hAnsi="Arial" w:cs="Arial"/>
                <w:i/>
              </w:rPr>
              <w:t>9.7</w:t>
            </w:r>
          </w:p>
        </w:tc>
        <w:tc>
          <w:tcPr>
            <w:tcW w:w="567" w:type="dxa"/>
          </w:tcPr>
          <w:p w14:paraId="537FA5F6" w14:textId="77777777" w:rsidR="006F1D90" w:rsidRPr="00014685" w:rsidRDefault="006F1D90" w:rsidP="001028F8">
            <w:pPr>
              <w:spacing w:after="120"/>
              <w:rPr>
                <w:rFonts w:ascii="Arial" w:hAnsi="Arial" w:cs="Arial"/>
                <w:i/>
              </w:rPr>
            </w:pPr>
            <w:r w:rsidRPr="00014685">
              <w:rPr>
                <w:rFonts w:ascii="Arial" w:hAnsi="Arial" w:cs="Arial"/>
                <w:i/>
              </w:rPr>
              <w:t>9.8</w:t>
            </w:r>
          </w:p>
        </w:tc>
      </w:tr>
      <w:tr w:rsidR="006F1D90" w:rsidRPr="00014685" w14:paraId="6936ADB1" w14:textId="77777777" w:rsidTr="00211F8C">
        <w:tc>
          <w:tcPr>
            <w:tcW w:w="1730" w:type="dxa"/>
            <w:shd w:val="clear" w:color="auto" w:fill="D9D9D9" w:themeFill="background1" w:themeFillShade="D9"/>
          </w:tcPr>
          <w:p w14:paraId="38531668" w14:textId="77777777" w:rsidR="006F1D90" w:rsidRPr="00014685" w:rsidRDefault="006F1D90" w:rsidP="001028F8">
            <w:pPr>
              <w:spacing w:after="120"/>
              <w:rPr>
                <w:rFonts w:ascii="Arial" w:hAnsi="Arial" w:cs="Arial"/>
                <w:b/>
              </w:rPr>
            </w:pPr>
            <w:r w:rsidRPr="00014685">
              <w:rPr>
                <w:rFonts w:ascii="Arial" w:hAnsi="Arial" w:cs="Arial"/>
                <w:b/>
              </w:rPr>
              <w:t>Learning/ teaching method</w:t>
            </w:r>
          </w:p>
        </w:tc>
        <w:tc>
          <w:tcPr>
            <w:tcW w:w="567" w:type="dxa"/>
          </w:tcPr>
          <w:p w14:paraId="27FFD7D7" w14:textId="77777777" w:rsidR="006F1D90" w:rsidRPr="00014685" w:rsidRDefault="006F1D90" w:rsidP="001028F8">
            <w:pPr>
              <w:spacing w:after="120"/>
              <w:rPr>
                <w:rFonts w:ascii="Arial" w:hAnsi="Arial" w:cs="Arial"/>
                <w:b/>
              </w:rPr>
            </w:pPr>
          </w:p>
        </w:tc>
        <w:tc>
          <w:tcPr>
            <w:tcW w:w="567" w:type="dxa"/>
          </w:tcPr>
          <w:p w14:paraId="1D081A24" w14:textId="77777777" w:rsidR="006F1D90" w:rsidRPr="00014685" w:rsidRDefault="006F1D90" w:rsidP="001028F8">
            <w:pPr>
              <w:spacing w:after="120"/>
              <w:rPr>
                <w:rFonts w:ascii="Arial" w:hAnsi="Arial" w:cs="Arial"/>
                <w:b/>
              </w:rPr>
            </w:pPr>
          </w:p>
        </w:tc>
        <w:tc>
          <w:tcPr>
            <w:tcW w:w="567" w:type="dxa"/>
          </w:tcPr>
          <w:p w14:paraId="5ADF920C" w14:textId="77777777" w:rsidR="006F1D90" w:rsidRPr="00014685" w:rsidRDefault="006F1D90" w:rsidP="001028F8">
            <w:pPr>
              <w:spacing w:after="120"/>
              <w:rPr>
                <w:rFonts w:ascii="Arial" w:hAnsi="Arial" w:cs="Arial"/>
                <w:b/>
              </w:rPr>
            </w:pPr>
          </w:p>
        </w:tc>
        <w:tc>
          <w:tcPr>
            <w:tcW w:w="709" w:type="dxa"/>
          </w:tcPr>
          <w:p w14:paraId="4DF2AE53" w14:textId="77777777" w:rsidR="006F1D90" w:rsidRPr="00014685" w:rsidRDefault="006F1D90" w:rsidP="001028F8">
            <w:pPr>
              <w:spacing w:after="120"/>
              <w:rPr>
                <w:rFonts w:ascii="Arial" w:hAnsi="Arial" w:cs="Arial"/>
                <w:b/>
              </w:rPr>
            </w:pPr>
          </w:p>
        </w:tc>
        <w:tc>
          <w:tcPr>
            <w:tcW w:w="567" w:type="dxa"/>
          </w:tcPr>
          <w:p w14:paraId="7216896E" w14:textId="77777777" w:rsidR="006F1D90" w:rsidRPr="00014685" w:rsidRDefault="006F1D90" w:rsidP="001028F8">
            <w:pPr>
              <w:spacing w:after="120"/>
              <w:rPr>
                <w:rFonts w:ascii="Arial" w:hAnsi="Arial" w:cs="Arial"/>
                <w:b/>
              </w:rPr>
            </w:pPr>
          </w:p>
        </w:tc>
        <w:tc>
          <w:tcPr>
            <w:tcW w:w="567" w:type="dxa"/>
          </w:tcPr>
          <w:p w14:paraId="65A334A6" w14:textId="77777777" w:rsidR="006F1D90" w:rsidRPr="00014685" w:rsidRDefault="006F1D90" w:rsidP="001028F8">
            <w:pPr>
              <w:spacing w:after="120"/>
              <w:rPr>
                <w:rFonts w:ascii="Arial" w:hAnsi="Arial" w:cs="Arial"/>
                <w:b/>
              </w:rPr>
            </w:pPr>
          </w:p>
        </w:tc>
        <w:tc>
          <w:tcPr>
            <w:tcW w:w="567" w:type="dxa"/>
          </w:tcPr>
          <w:p w14:paraId="4127AF87" w14:textId="77777777" w:rsidR="006F1D90" w:rsidRPr="00014685" w:rsidRDefault="006F1D90" w:rsidP="001028F8">
            <w:pPr>
              <w:spacing w:after="120"/>
              <w:rPr>
                <w:rFonts w:ascii="Arial" w:hAnsi="Arial" w:cs="Arial"/>
                <w:b/>
              </w:rPr>
            </w:pPr>
          </w:p>
        </w:tc>
        <w:tc>
          <w:tcPr>
            <w:tcW w:w="567" w:type="dxa"/>
          </w:tcPr>
          <w:p w14:paraId="2A85A51C" w14:textId="77777777" w:rsidR="006F1D90" w:rsidRPr="00014685" w:rsidRDefault="006F1D90" w:rsidP="001028F8">
            <w:pPr>
              <w:spacing w:after="120"/>
              <w:rPr>
                <w:rFonts w:ascii="Arial" w:hAnsi="Arial" w:cs="Arial"/>
                <w:b/>
              </w:rPr>
            </w:pPr>
          </w:p>
        </w:tc>
      </w:tr>
      <w:tr w:rsidR="006F1D90" w:rsidRPr="00014685" w14:paraId="4AA8829E" w14:textId="77777777" w:rsidTr="00211F8C">
        <w:tc>
          <w:tcPr>
            <w:tcW w:w="1730" w:type="dxa"/>
          </w:tcPr>
          <w:p w14:paraId="71B24799" w14:textId="77777777" w:rsidR="006F1D90" w:rsidRPr="00014685" w:rsidRDefault="006F1D90" w:rsidP="001028F8">
            <w:pPr>
              <w:spacing w:after="120"/>
              <w:rPr>
                <w:rFonts w:ascii="Arial" w:hAnsi="Arial" w:cs="Arial"/>
                <w:i/>
              </w:rPr>
            </w:pPr>
            <w:r w:rsidRPr="00014685">
              <w:rPr>
                <w:rFonts w:ascii="Arial" w:hAnsi="Arial" w:cs="Arial"/>
                <w:i/>
              </w:rPr>
              <w:t>Lectures</w:t>
            </w:r>
          </w:p>
        </w:tc>
        <w:tc>
          <w:tcPr>
            <w:tcW w:w="567" w:type="dxa"/>
          </w:tcPr>
          <w:p w14:paraId="27E4D31D" w14:textId="2084B959" w:rsidR="006F1D90" w:rsidRPr="00014685" w:rsidRDefault="006F1D90" w:rsidP="001028F8">
            <w:pPr>
              <w:spacing w:after="120"/>
              <w:rPr>
                <w:rFonts w:ascii="Arial" w:hAnsi="Arial" w:cs="Arial"/>
                <w:b/>
              </w:rPr>
            </w:pPr>
          </w:p>
        </w:tc>
        <w:tc>
          <w:tcPr>
            <w:tcW w:w="567" w:type="dxa"/>
          </w:tcPr>
          <w:p w14:paraId="1083D050" w14:textId="77777777"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2BDB3932" w14:textId="77777777" w:rsidR="006F1D90" w:rsidRPr="00014685" w:rsidRDefault="006F1D90" w:rsidP="001028F8">
            <w:pPr>
              <w:spacing w:after="120"/>
              <w:rPr>
                <w:rFonts w:ascii="Arial" w:hAnsi="Arial" w:cs="Arial"/>
                <w:b/>
              </w:rPr>
            </w:pPr>
            <w:r w:rsidRPr="00014685">
              <w:rPr>
                <w:rFonts w:ascii="Arial" w:hAnsi="Arial" w:cs="Arial"/>
                <w:b/>
              </w:rPr>
              <w:t>x</w:t>
            </w:r>
          </w:p>
        </w:tc>
        <w:tc>
          <w:tcPr>
            <w:tcW w:w="709" w:type="dxa"/>
          </w:tcPr>
          <w:p w14:paraId="142E0C7B" w14:textId="1EC75151" w:rsidR="006F1D90" w:rsidRPr="00014685" w:rsidRDefault="006F1D90" w:rsidP="001028F8">
            <w:pPr>
              <w:spacing w:after="120"/>
              <w:rPr>
                <w:rFonts w:ascii="Arial" w:hAnsi="Arial" w:cs="Arial"/>
                <w:b/>
              </w:rPr>
            </w:pPr>
          </w:p>
        </w:tc>
        <w:tc>
          <w:tcPr>
            <w:tcW w:w="567" w:type="dxa"/>
          </w:tcPr>
          <w:p w14:paraId="45A191F1" w14:textId="77777777"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62689A6C" w14:textId="77777777"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61F91333" w14:textId="77777777"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2B626FEF" w14:textId="77777777" w:rsidR="006F1D90" w:rsidRPr="00014685" w:rsidRDefault="006F1D90" w:rsidP="001028F8">
            <w:pPr>
              <w:spacing w:after="120"/>
              <w:rPr>
                <w:rFonts w:ascii="Arial" w:hAnsi="Arial" w:cs="Arial"/>
                <w:b/>
              </w:rPr>
            </w:pPr>
            <w:r w:rsidRPr="00014685">
              <w:rPr>
                <w:rFonts w:ascii="Arial" w:hAnsi="Arial" w:cs="Arial"/>
                <w:b/>
              </w:rPr>
              <w:t>x</w:t>
            </w:r>
          </w:p>
        </w:tc>
      </w:tr>
      <w:tr w:rsidR="006F1D90" w:rsidRPr="00014685" w14:paraId="69246726" w14:textId="77777777" w:rsidTr="00211F8C">
        <w:tc>
          <w:tcPr>
            <w:tcW w:w="1730" w:type="dxa"/>
          </w:tcPr>
          <w:p w14:paraId="3DDA6F5B" w14:textId="34961404" w:rsidR="006F1D90" w:rsidRPr="00014685" w:rsidRDefault="006F1D90" w:rsidP="001028F8">
            <w:pPr>
              <w:spacing w:after="120"/>
              <w:rPr>
                <w:rFonts w:ascii="Arial" w:hAnsi="Arial" w:cs="Arial"/>
                <w:i/>
              </w:rPr>
            </w:pPr>
            <w:r w:rsidRPr="00014685">
              <w:rPr>
                <w:rFonts w:ascii="Arial" w:hAnsi="Arial" w:cs="Arial"/>
                <w:i/>
              </w:rPr>
              <w:t>Project supervision</w:t>
            </w:r>
          </w:p>
        </w:tc>
        <w:tc>
          <w:tcPr>
            <w:tcW w:w="567" w:type="dxa"/>
          </w:tcPr>
          <w:p w14:paraId="07B03BF9" w14:textId="17FE9BEF"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0EF96A3F" w14:textId="27715ECC"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116D9B80" w14:textId="434E9086" w:rsidR="006F1D90" w:rsidRPr="00014685" w:rsidRDefault="006F1D90" w:rsidP="001028F8">
            <w:pPr>
              <w:spacing w:after="120"/>
              <w:rPr>
                <w:rFonts w:ascii="Arial" w:hAnsi="Arial" w:cs="Arial"/>
                <w:b/>
              </w:rPr>
            </w:pPr>
            <w:r w:rsidRPr="00014685">
              <w:rPr>
                <w:rFonts w:ascii="Arial" w:hAnsi="Arial" w:cs="Arial"/>
                <w:b/>
              </w:rPr>
              <w:t>x</w:t>
            </w:r>
          </w:p>
        </w:tc>
        <w:tc>
          <w:tcPr>
            <w:tcW w:w="709" w:type="dxa"/>
          </w:tcPr>
          <w:p w14:paraId="34F34236" w14:textId="4A0E737D"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733FDABF" w14:textId="380B4B68"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73B7B603" w14:textId="2458AFBF"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69CE8F31" w14:textId="795AF97E"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34583F9D" w14:textId="32223F13" w:rsidR="006F1D90" w:rsidRPr="00014685" w:rsidRDefault="006F1D90" w:rsidP="001028F8">
            <w:pPr>
              <w:spacing w:after="120"/>
              <w:rPr>
                <w:rFonts w:ascii="Arial" w:hAnsi="Arial" w:cs="Arial"/>
                <w:b/>
              </w:rPr>
            </w:pPr>
            <w:r w:rsidRPr="00014685">
              <w:rPr>
                <w:rFonts w:ascii="Arial" w:hAnsi="Arial" w:cs="Arial"/>
                <w:b/>
              </w:rPr>
              <w:t>x</w:t>
            </w:r>
          </w:p>
        </w:tc>
      </w:tr>
      <w:tr w:rsidR="006F1D90" w:rsidRPr="00014685" w14:paraId="06CB8693" w14:textId="77777777" w:rsidTr="00211F8C">
        <w:tc>
          <w:tcPr>
            <w:tcW w:w="1730" w:type="dxa"/>
          </w:tcPr>
          <w:p w14:paraId="3DA7C4AF" w14:textId="77777777" w:rsidR="006F1D90" w:rsidRPr="00014685" w:rsidRDefault="006F1D90" w:rsidP="001028F8">
            <w:pPr>
              <w:spacing w:after="120"/>
              <w:rPr>
                <w:rFonts w:ascii="Arial" w:hAnsi="Arial" w:cs="Arial"/>
                <w:i/>
              </w:rPr>
            </w:pPr>
            <w:r w:rsidRPr="00014685">
              <w:rPr>
                <w:rFonts w:ascii="Arial" w:hAnsi="Arial" w:cs="Arial"/>
                <w:i/>
              </w:rPr>
              <w:t>Self-studies</w:t>
            </w:r>
          </w:p>
        </w:tc>
        <w:tc>
          <w:tcPr>
            <w:tcW w:w="567" w:type="dxa"/>
          </w:tcPr>
          <w:p w14:paraId="465F55BD" w14:textId="77777777"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5269131E" w14:textId="77777777"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240F4F79" w14:textId="77777777" w:rsidR="006F1D90" w:rsidRPr="00014685" w:rsidRDefault="006F1D90" w:rsidP="001028F8">
            <w:pPr>
              <w:spacing w:after="120"/>
              <w:rPr>
                <w:rFonts w:ascii="Arial" w:hAnsi="Arial" w:cs="Arial"/>
                <w:b/>
              </w:rPr>
            </w:pPr>
            <w:r w:rsidRPr="00014685">
              <w:rPr>
                <w:rFonts w:ascii="Arial" w:hAnsi="Arial" w:cs="Arial"/>
                <w:b/>
              </w:rPr>
              <w:t>x</w:t>
            </w:r>
          </w:p>
        </w:tc>
        <w:tc>
          <w:tcPr>
            <w:tcW w:w="709" w:type="dxa"/>
          </w:tcPr>
          <w:p w14:paraId="7A68AC2C" w14:textId="77777777"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1CA1FE4F" w14:textId="77777777"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0DA5ECF3" w14:textId="77777777"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317FEE5C" w14:textId="77777777"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13E80F39" w14:textId="77777777" w:rsidR="006F1D90" w:rsidRPr="00014685" w:rsidRDefault="006F1D90" w:rsidP="001028F8">
            <w:pPr>
              <w:spacing w:after="120"/>
              <w:rPr>
                <w:rFonts w:ascii="Arial" w:hAnsi="Arial" w:cs="Arial"/>
                <w:b/>
              </w:rPr>
            </w:pPr>
            <w:r w:rsidRPr="00014685">
              <w:rPr>
                <w:rFonts w:ascii="Arial" w:hAnsi="Arial" w:cs="Arial"/>
                <w:b/>
              </w:rPr>
              <w:t>x</w:t>
            </w:r>
          </w:p>
        </w:tc>
      </w:tr>
      <w:tr w:rsidR="006F1D90" w:rsidRPr="00014685" w14:paraId="24B60DB3" w14:textId="77777777" w:rsidTr="00211F8C">
        <w:tc>
          <w:tcPr>
            <w:tcW w:w="1730" w:type="dxa"/>
            <w:shd w:val="clear" w:color="auto" w:fill="D9D9D9" w:themeFill="background1" w:themeFillShade="D9"/>
          </w:tcPr>
          <w:p w14:paraId="48F65B17" w14:textId="77777777" w:rsidR="006F1D90" w:rsidRPr="00014685" w:rsidRDefault="006F1D90" w:rsidP="001028F8">
            <w:pPr>
              <w:spacing w:after="120"/>
              <w:rPr>
                <w:rFonts w:ascii="Arial" w:hAnsi="Arial" w:cs="Arial"/>
                <w:b/>
              </w:rPr>
            </w:pPr>
            <w:r w:rsidRPr="00014685">
              <w:rPr>
                <w:rFonts w:ascii="Arial" w:hAnsi="Arial" w:cs="Arial"/>
                <w:b/>
              </w:rPr>
              <w:t>Assessment method</w:t>
            </w:r>
          </w:p>
        </w:tc>
        <w:tc>
          <w:tcPr>
            <w:tcW w:w="567" w:type="dxa"/>
          </w:tcPr>
          <w:p w14:paraId="6CFDE6A6" w14:textId="77777777" w:rsidR="006F1D90" w:rsidRPr="00014685" w:rsidRDefault="006F1D90" w:rsidP="001028F8">
            <w:pPr>
              <w:spacing w:after="120"/>
              <w:rPr>
                <w:rFonts w:ascii="Arial" w:hAnsi="Arial" w:cs="Arial"/>
                <w:b/>
              </w:rPr>
            </w:pPr>
          </w:p>
        </w:tc>
        <w:tc>
          <w:tcPr>
            <w:tcW w:w="567" w:type="dxa"/>
          </w:tcPr>
          <w:p w14:paraId="63866AAF" w14:textId="77777777" w:rsidR="006F1D90" w:rsidRPr="00014685" w:rsidRDefault="006F1D90" w:rsidP="001028F8">
            <w:pPr>
              <w:spacing w:after="120"/>
              <w:rPr>
                <w:rFonts w:ascii="Arial" w:hAnsi="Arial" w:cs="Arial"/>
                <w:b/>
              </w:rPr>
            </w:pPr>
          </w:p>
        </w:tc>
        <w:tc>
          <w:tcPr>
            <w:tcW w:w="567" w:type="dxa"/>
          </w:tcPr>
          <w:p w14:paraId="36B7A97F" w14:textId="77777777" w:rsidR="006F1D90" w:rsidRPr="00014685" w:rsidRDefault="006F1D90" w:rsidP="001028F8">
            <w:pPr>
              <w:spacing w:after="120"/>
              <w:rPr>
                <w:rFonts w:ascii="Arial" w:hAnsi="Arial" w:cs="Arial"/>
                <w:b/>
              </w:rPr>
            </w:pPr>
          </w:p>
        </w:tc>
        <w:tc>
          <w:tcPr>
            <w:tcW w:w="709" w:type="dxa"/>
          </w:tcPr>
          <w:p w14:paraId="3EEE3285" w14:textId="77777777" w:rsidR="006F1D90" w:rsidRPr="00014685" w:rsidRDefault="006F1D90" w:rsidP="001028F8">
            <w:pPr>
              <w:spacing w:after="120"/>
              <w:rPr>
                <w:rFonts w:ascii="Arial" w:hAnsi="Arial" w:cs="Arial"/>
                <w:b/>
              </w:rPr>
            </w:pPr>
          </w:p>
        </w:tc>
        <w:tc>
          <w:tcPr>
            <w:tcW w:w="567" w:type="dxa"/>
          </w:tcPr>
          <w:p w14:paraId="5314F9CC" w14:textId="77777777" w:rsidR="006F1D90" w:rsidRPr="00014685" w:rsidRDefault="006F1D90" w:rsidP="001028F8">
            <w:pPr>
              <w:spacing w:after="120"/>
              <w:rPr>
                <w:rFonts w:ascii="Arial" w:hAnsi="Arial" w:cs="Arial"/>
                <w:b/>
              </w:rPr>
            </w:pPr>
          </w:p>
        </w:tc>
        <w:tc>
          <w:tcPr>
            <w:tcW w:w="567" w:type="dxa"/>
          </w:tcPr>
          <w:p w14:paraId="66BFED03" w14:textId="77777777" w:rsidR="006F1D90" w:rsidRPr="00014685" w:rsidRDefault="006F1D90" w:rsidP="001028F8">
            <w:pPr>
              <w:spacing w:after="120"/>
              <w:rPr>
                <w:rFonts w:ascii="Arial" w:hAnsi="Arial" w:cs="Arial"/>
                <w:b/>
              </w:rPr>
            </w:pPr>
          </w:p>
        </w:tc>
        <w:tc>
          <w:tcPr>
            <w:tcW w:w="567" w:type="dxa"/>
          </w:tcPr>
          <w:p w14:paraId="6BF46720" w14:textId="77777777" w:rsidR="006F1D90" w:rsidRPr="00014685" w:rsidRDefault="006F1D90" w:rsidP="001028F8">
            <w:pPr>
              <w:spacing w:after="120"/>
              <w:rPr>
                <w:rFonts w:ascii="Arial" w:hAnsi="Arial" w:cs="Arial"/>
                <w:b/>
              </w:rPr>
            </w:pPr>
          </w:p>
        </w:tc>
        <w:tc>
          <w:tcPr>
            <w:tcW w:w="567" w:type="dxa"/>
          </w:tcPr>
          <w:p w14:paraId="1A252B11" w14:textId="77777777" w:rsidR="006F1D90" w:rsidRPr="00014685" w:rsidRDefault="006F1D90" w:rsidP="001028F8">
            <w:pPr>
              <w:spacing w:after="120"/>
              <w:rPr>
                <w:rFonts w:ascii="Arial" w:hAnsi="Arial" w:cs="Arial"/>
                <w:b/>
              </w:rPr>
            </w:pPr>
          </w:p>
        </w:tc>
      </w:tr>
      <w:tr w:rsidR="006F1D90" w:rsidRPr="00014685" w14:paraId="66B6DF68" w14:textId="77777777" w:rsidTr="00211F8C">
        <w:tc>
          <w:tcPr>
            <w:tcW w:w="1730" w:type="dxa"/>
          </w:tcPr>
          <w:p w14:paraId="77385082" w14:textId="5F875CED" w:rsidR="006F1D90" w:rsidRPr="00014685" w:rsidRDefault="006F1D90" w:rsidP="001028F8">
            <w:pPr>
              <w:spacing w:after="120"/>
              <w:rPr>
                <w:rFonts w:ascii="Arial" w:hAnsi="Arial" w:cs="Arial"/>
                <w:i/>
              </w:rPr>
            </w:pPr>
            <w:r w:rsidRPr="00014685">
              <w:rPr>
                <w:rFonts w:ascii="Arial" w:hAnsi="Arial" w:cs="Arial"/>
                <w:i/>
              </w:rPr>
              <w:t>Colloquium reports (2)</w:t>
            </w:r>
          </w:p>
        </w:tc>
        <w:tc>
          <w:tcPr>
            <w:tcW w:w="567" w:type="dxa"/>
          </w:tcPr>
          <w:p w14:paraId="268F8B6B" w14:textId="77777777"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6BE43F04" w14:textId="77777777"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2E5270AB" w14:textId="77777777" w:rsidR="006F1D90" w:rsidRPr="00014685" w:rsidRDefault="006F1D90" w:rsidP="001028F8">
            <w:pPr>
              <w:spacing w:after="120"/>
              <w:rPr>
                <w:rFonts w:ascii="Arial" w:hAnsi="Arial" w:cs="Arial"/>
                <w:b/>
              </w:rPr>
            </w:pPr>
            <w:r w:rsidRPr="00014685">
              <w:rPr>
                <w:rFonts w:ascii="Arial" w:hAnsi="Arial" w:cs="Arial"/>
                <w:b/>
              </w:rPr>
              <w:t>x</w:t>
            </w:r>
          </w:p>
        </w:tc>
        <w:tc>
          <w:tcPr>
            <w:tcW w:w="709" w:type="dxa"/>
          </w:tcPr>
          <w:p w14:paraId="2BB91F79" w14:textId="77777777"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77F92624" w14:textId="77777777"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2C393455" w14:textId="77777777"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29996118" w14:textId="77777777"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7C2EA2BE" w14:textId="77777777" w:rsidR="006F1D90" w:rsidRPr="00014685" w:rsidRDefault="006F1D90" w:rsidP="001028F8">
            <w:pPr>
              <w:spacing w:after="120"/>
              <w:rPr>
                <w:rFonts w:ascii="Arial" w:hAnsi="Arial" w:cs="Arial"/>
                <w:b/>
              </w:rPr>
            </w:pPr>
            <w:r w:rsidRPr="00014685">
              <w:rPr>
                <w:rFonts w:ascii="Arial" w:hAnsi="Arial" w:cs="Arial"/>
                <w:b/>
              </w:rPr>
              <w:t>x</w:t>
            </w:r>
          </w:p>
        </w:tc>
      </w:tr>
      <w:tr w:rsidR="006F1D90" w:rsidRPr="00014685" w14:paraId="444574AA" w14:textId="77777777" w:rsidTr="00211F8C">
        <w:tc>
          <w:tcPr>
            <w:tcW w:w="1730" w:type="dxa"/>
          </w:tcPr>
          <w:p w14:paraId="10A58DE6" w14:textId="6704DB65" w:rsidR="006F1D90" w:rsidRPr="00014685" w:rsidRDefault="006F1D90" w:rsidP="001028F8">
            <w:pPr>
              <w:spacing w:after="120"/>
              <w:rPr>
                <w:rFonts w:ascii="Arial" w:hAnsi="Arial" w:cs="Arial"/>
                <w:i/>
              </w:rPr>
            </w:pPr>
            <w:r w:rsidRPr="00014685">
              <w:rPr>
                <w:rFonts w:ascii="Arial" w:hAnsi="Arial" w:cs="Arial"/>
                <w:i/>
              </w:rPr>
              <w:t>Application outline</w:t>
            </w:r>
          </w:p>
        </w:tc>
        <w:tc>
          <w:tcPr>
            <w:tcW w:w="567" w:type="dxa"/>
          </w:tcPr>
          <w:p w14:paraId="791A7EE9" w14:textId="40618FBA"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0883BA84" w14:textId="79D3AAD5"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409715D2" w14:textId="484DAC88" w:rsidR="006F1D90" w:rsidRPr="00014685" w:rsidRDefault="006F1D90" w:rsidP="001028F8">
            <w:pPr>
              <w:spacing w:after="120"/>
              <w:rPr>
                <w:rFonts w:ascii="Arial" w:hAnsi="Arial" w:cs="Arial"/>
                <w:b/>
              </w:rPr>
            </w:pPr>
            <w:r w:rsidRPr="00014685">
              <w:rPr>
                <w:rFonts w:ascii="Arial" w:hAnsi="Arial" w:cs="Arial"/>
                <w:b/>
              </w:rPr>
              <w:t>x</w:t>
            </w:r>
          </w:p>
        </w:tc>
        <w:tc>
          <w:tcPr>
            <w:tcW w:w="709" w:type="dxa"/>
          </w:tcPr>
          <w:p w14:paraId="7F2CF825" w14:textId="66E0C0AF"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7B38A1FE" w14:textId="574CED43"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46AB8589" w14:textId="2ED5099A"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3D2EA0C7" w14:textId="3DDE2D77"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40DABB20" w14:textId="0F8303E0" w:rsidR="006F1D90" w:rsidRPr="00014685" w:rsidRDefault="006F1D90" w:rsidP="001028F8">
            <w:pPr>
              <w:spacing w:after="120"/>
              <w:rPr>
                <w:rFonts w:ascii="Arial" w:hAnsi="Arial" w:cs="Arial"/>
                <w:b/>
              </w:rPr>
            </w:pPr>
            <w:r w:rsidRPr="00014685">
              <w:rPr>
                <w:rFonts w:ascii="Arial" w:hAnsi="Arial" w:cs="Arial"/>
                <w:b/>
              </w:rPr>
              <w:t>x</w:t>
            </w:r>
          </w:p>
        </w:tc>
      </w:tr>
      <w:tr w:rsidR="006F1D90" w:rsidRPr="00014685" w14:paraId="058F25DD" w14:textId="77777777" w:rsidTr="00211F8C">
        <w:tc>
          <w:tcPr>
            <w:tcW w:w="1730" w:type="dxa"/>
          </w:tcPr>
          <w:p w14:paraId="34D57C5D" w14:textId="761DE910" w:rsidR="006F1D90" w:rsidRPr="00014685" w:rsidRDefault="006F1D90" w:rsidP="001028F8">
            <w:pPr>
              <w:spacing w:after="120"/>
              <w:rPr>
                <w:rFonts w:ascii="Arial" w:hAnsi="Arial" w:cs="Arial"/>
                <w:i/>
              </w:rPr>
            </w:pPr>
            <w:r w:rsidRPr="00014685">
              <w:rPr>
                <w:rFonts w:ascii="Arial" w:hAnsi="Arial" w:cs="Arial"/>
                <w:i/>
              </w:rPr>
              <w:t>Poster</w:t>
            </w:r>
          </w:p>
        </w:tc>
        <w:tc>
          <w:tcPr>
            <w:tcW w:w="567" w:type="dxa"/>
          </w:tcPr>
          <w:p w14:paraId="07E64390" w14:textId="2B750E60"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27BA9AE5" w14:textId="44B53591"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3CD503C8" w14:textId="76D4DA75" w:rsidR="006F1D90" w:rsidRPr="00014685" w:rsidRDefault="006F1D90" w:rsidP="001028F8">
            <w:pPr>
              <w:spacing w:after="120"/>
              <w:rPr>
                <w:rFonts w:ascii="Arial" w:hAnsi="Arial" w:cs="Arial"/>
                <w:b/>
              </w:rPr>
            </w:pPr>
            <w:r w:rsidRPr="00014685">
              <w:rPr>
                <w:rFonts w:ascii="Arial" w:hAnsi="Arial" w:cs="Arial"/>
                <w:b/>
              </w:rPr>
              <w:t>x</w:t>
            </w:r>
          </w:p>
        </w:tc>
        <w:tc>
          <w:tcPr>
            <w:tcW w:w="709" w:type="dxa"/>
          </w:tcPr>
          <w:p w14:paraId="52FED929" w14:textId="5ECDB217"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15DDDB01" w14:textId="1435F24D"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7B27786C" w14:textId="749D348F"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3443B6E1" w14:textId="4DF641D1"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24CBA218" w14:textId="7B47D01B" w:rsidR="006F1D90" w:rsidRPr="00014685" w:rsidRDefault="006F1D90" w:rsidP="001028F8">
            <w:pPr>
              <w:spacing w:after="120"/>
              <w:rPr>
                <w:rFonts w:ascii="Arial" w:hAnsi="Arial" w:cs="Arial"/>
                <w:b/>
              </w:rPr>
            </w:pPr>
            <w:r w:rsidRPr="00014685">
              <w:rPr>
                <w:rFonts w:ascii="Arial" w:hAnsi="Arial" w:cs="Arial"/>
                <w:b/>
              </w:rPr>
              <w:t>x</w:t>
            </w:r>
          </w:p>
        </w:tc>
      </w:tr>
      <w:tr w:rsidR="006F1D90" w:rsidRPr="00014685" w14:paraId="24C7157B" w14:textId="77777777" w:rsidTr="00211F8C">
        <w:tc>
          <w:tcPr>
            <w:tcW w:w="1730" w:type="dxa"/>
          </w:tcPr>
          <w:p w14:paraId="63DF8234" w14:textId="74830B9D" w:rsidR="006F1D90" w:rsidRPr="00014685" w:rsidRDefault="006F1D90" w:rsidP="001028F8">
            <w:pPr>
              <w:spacing w:after="120"/>
              <w:rPr>
                <w:rFonts w:ascii="Arial" w:hAnsi="Arial" w:cs="Arial"/>
                <w:i/>
              </w:rPr>
            </w:pPr>
            <w:r w:rsidRPr="00014685">
              <w:rPr>
                <w:rFonts w:ascii="Arial" w:hAnsi="Arial" w:cs="Arial"/>
                <w:i/>
              </w:rPr>
              <w:t>Group report</w:t>
            </w:r>
          </w:p>
        </w:tc>
        <w:tc>
          <w:tcPr>
            <w:tcW w:w="567" w:type="dxa"/>
          </w:tcPr>
          <w:p w14:paraId="7176CF90" w14:textId="26A41F08"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7605BDC5" w14:textId="0147464F"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554E3583" w14:textId="2660F45B" w:rsidR="006F1D90" w:rsidRPr="00014685" w:rsidRDefault="006F1D90" w:rsidP="001028F8">
            <w:pPr>
              <w:spacing w:after="120"/>
              <w:rPr>
                <w:rFonts w:ascii="Arial" w:hAnsi="Arial" w:cs="Arial"/>
                <w:b/>
              </w:rPr>
            </w:pPr>
            <w:r w:rsidRPr="00014685">
              <w:rPr>
                <w:rFonts w:ascii="Arial" w:hAnsi="Arial" w:cs="Arial"/>
                <w:b/>
              </w:rPr>
              <w:t>x</w:t>
            </w:r>
          </w:p>
        </w:tc>
        <w:tc>
          <w:tcPr>
            <w:tcW w:w="709" w:type="dxa"/>
          </w:tcPr>
          <w:p w14:paraId="3467C1AD" w14:textId="708B0E9D"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0B7DD095" w14:textId="21BC9449"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74B7A996" w14:textId="5A917E53"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44F1C7F1" w14:textId="1AA80CC6" w:rsidR="006F1D90" w:rsidRPr="00014685" w:rsidRDefault="006F1D90" w:rsidP="001028F8">
            <w:pPr>
              <w:spacing w:after="120"/>
              <w:rPr>
                <w:rFonts w:ascii="Arial" w:hAnsi="Arial" w:cs="Arial"/>
                <w:b/>
              </w:rPr>
            </w:pPr>
            <w:r w:rsidRPr="00014685">
              <w:rPr>
                <w:rFonts w:ascii="Arial" w:hAnsi="Arial" w:cs="Arial"/>
                <w:b/>
              </w:rPr>
              <w:t>x</w:t>
            </w:r>
          </w:p>
        </w:tc>
        <w:tc>
          <w:tcPr>
            <w:tcW w:w="567" w:type="dxa"/>
          </w:tcPr>
          <w:p w14:paraId="0A904A7C" w14:textId="3BFEBA82" w:rsidR="006F1D90" w:rsidRPr="00014685" w:rsidRDefault="006F1D90" w:rsidP="001028F8">
            <w:pPr>
              <w:spacing w:after="120"/>
              <w:rPr>
                <w:rFonts w:ascii="Arial" w:hAnsi="Arial" w:cs="Arial"/>
                <w:b/>
              </w:rPr>
            </w:pPr>
            <w:r w:rsidRPr="00014685">
              <w:rPr>
                <w:rFonts w:ascii="Arial" w:hAnsi="Arial" w:cs="Arial"/>
                <w:b/>
              </w:rPr>
              <w:t>x</w:t>
            </w:r>
          </w:p>
        </w:tc>
      </w:tr>
    </w:tbl>
    <w:p w14:paraId="15D4A0F9" w14:textId="77777777" w:rsidR="007A6245" w:rsidRPr="00014685" w:rsidRDefault="007A6245" w:rsidP="00CD1AC9">
      <w:pPr>
        <w:spacing w:after="120" w:line="240" w:lineRule="auto"/>
        <w:ind w:right="260"/>
        <w:rPr>
          <w:rFonts w:ascii="Arial" w:hAnsi="Arial" w:cs="Arial"/>
          <w:b/>
          <w:iCs/>
        </w:rPr>
      </w:pPr>
    </w:p>
    <w:p w14:paraId="19302296" w14:textId="77777777" w:rsidR="00D50113" w:rsidRPr="00014685" w:rsidRDefault="002A7F48" w:rsidP="00DB1FC1">
      <w:pPr>
        <w:numPr>
          <w:ilvl w:val="0"/>
          <w:numId w:val="11"/>
        </w:numPr>
        <w:spacing w:after="120" w:line="240" w:lineRule="auto"/>
        <w:ind w:left="426" w:right="260" w:hanging="426"/>
        <w:jc w:val="both"/>
        <w:rPr>
          <w:rFonts w:ascii="Arial" w:hAnsi="Arial" w:cs="Arial"/>
          <w:iCs/>
        </w:rPr>
      </w:pPr>
      <w:r w:rsidRPr="00014685">
        <w:rPr>
          <w:rFonts w:ascii="Arial" w:hAnsi="Arial" w:cs="Arial"/>
          <w:b/>
          <w:bCs/>
        </w:rPr>
        <w:t>Inclusive m</w:t>
      </w:r>
      <w:r w:rsidR="00D50113" w:rsidRPr="00014685">
        <w:rPr>
          <w:rFonts w:ascii="Arial" w:hAnsi="Arial" w:cs="Arial"/>
          <w:b/>
          <w:bCs/>
        </w:rPr>
        <w:t xml:space="preserve">odule </w:t>
      </w:r>
      <w:r w:rsidRPr="00014685">
        <w:rPr>
          <w:rFonts w:ascii="Arial" w:hAnsi="Arial" w:cs="Arial"/>
          <w:b/>
          <w:bCs/>
        </w:rPr>
        <w:t>d</w:t>
      </w:r>
      <w:r w:rsidR="00D50113" w:rsidRPr="00014685">
        <w:rPr>
          <w:rFonts w:ascii="Arial" w:hAnsi="Arial" w:cs="Arial"/>
          <w:b/>
          <w:bCs/>
        </w:rPr>
        <w:t xml:space="preserve">esign </w:t>
      </w:r>
    </w:p>
    <w:p w14:paraId="66AB9BD2" w14:textId="77777777" w:rsidR="00D50113" w:rsidRPr="00014685" w:rsidRDefault="00D50113" w:rsidP="00D50113">
      <w:pPr>
        <w:autoSpaceDE w:val="0"/>
        <w:autoSpaceDN w:val="0"/>
        <w:adjustRightInd w:val="0"/>
        <w:spacing w:after="120" w:line="240" w:lineRule="auto"/>
        <w:ind w:left="426" w:right="260"/>
        <w:jc w:val="both"/>
        <w:rPr>
          <w:rFonts w:ascii="Arial" w:hAnsi="Arial" w:cs="Arial"/>
        </w:rPr>
      </w:pPr>
      <w:r w:rsidRPr="00014685">
        <w:rPr>
          <w:rFonts w:ascii="Arial" w:hAnsi="Arial" w:cs="Arial"/>
        </w:rPr>
        <w:t>The School</w:t>
      </w:r>
      <w:r w:rsidR="0058274E" w:rsidRPr="00014685">
        <w:rPr>
          <w:rFonts w:ascii="Arial" w:hAnsi="Arial" w:cs="Arial"/>
        </w:rPr>
        <w:t xml:space="preserve"> </w:t>
      </w:r>
      <w:r w:rsidRPr="00014685">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085C47E" w14:textId="77777777" w:rsidR="00D50113" w:rsidRPr="00014685" w:rsidRDefault="00D50113" w:rsidP="00D50113">
      <w:pPr>
        <w:autoSpaceDE w:val="0"/>
        <w:autoSpaceDN w:val="0"/>
        <w:adjustRightInd w:val="0"/>
        <w:spacing w:after="120" w:line="240" w:lineRule="auto"/>
        <w:ind w:left="426" w:right="260"/>
        <w:jc w:val="both"/>
        <w:rPr>
          <w:rFonts w:ascii="Arial" w:hAnsi="Arial" w:cs="Arial"/>
        </w:rPr>
      </w:pPr>
      <w:r w:rsidRPr="00014685">
        <w:rPr>
          <w:rFonts w:ascii="Arial" w:hAnsi="Arial" w:cs="Arial"/>
        </w:rPr>
        <w:t>The inclusive practices in the guidance (see Annex B Appendix A) have been considered in order to support all students in the following areas:</w:t>
      </w:r>
    </w:p>
    <w:p w14:paraId="06D0039F" w14:textId="77777777" w:rsidR="00D50113" w:rsidRPr="00014685" w:rsidRDefault="00D50113" w:rsidP="00D50113">
      <w:pPr>
        <w:autoSpaceDE w:val="0"/>
        <w:autoSpaceDN w:val="0"/>
        <w:adjustRightInd w:val="0"/>
        <w:spacing w:after="120" w:line="240" w:lineRule="auto"/>
        <w:ind w:left="426" w:right="260"/>
        <w:jc w:val="both"/>
        <w:rPr>
          <w:rFonts w:ascii="Arial" w:hAnsi="Arial" w:cs="Arial"/>
          <w:bCs/>
        </w:rPr>
      </w:pPr>
      <w:r w:rsidRPr="00014685">
        <w:rPr>
          <w:rFonts w:ascii="Arial" w:hAnsi="Arial" w:cs="Arial"/>
        </w:rPr>
        <w:t xml:space="preserve">a) </w:t>
      </w:r>
      <w:r w:rsidRPr="00014685">
        <w:rPr>
          <w:rFonts w:ascii="Arial" w:hAnsi="Arial" w:cs="Arial"/>
          <w:bCs/>
        </w:rPr>
        <w:t>Accessible resources and curriculum</w:t>
      </w:r>
    </w:p>
    <w:p w14:paraId="7527A92D" w14:textId="77777777" w:rsidR="00D50113" w:rsidRPr="00014685"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014685">
        <w:rPr>
          <w:rFonts w:ascii="Arial" w:hAnsi="Arial" w:cs="Arial"/>
        </w:rPr>
        <w:t xml:space="preserve">b) </w:t>
      </w:r>
      <w:r w:rsidRPr="00014685">
        <w:rPr>
          <w:rFonts w:ascii="Arial" w:hAnsi="Arial" w:cs="Arial"/>
          <w:bCs/>
        </w:rPr>
        <w:t>Learning</w:t>
      </w:r>
      <w:r w:rsidR="00D54F04" w:rsidRPr="00014685">
        <w:rPr>
          <w:rFonts w:ascii="Arial" w:hAnsi="Arial" w:cs="Arial"/>
          <w:bCs/>
        </w:rPr>
        <w:t>,</w:t>
      </w:r>
      <w:r w:rsidRPr="00014685">
        <w:rPr>
          <w:rFonts w:ascii="Arial" w:hAnsi="Arial" w:cs="Arial"/>
          <w:bCs/>
        </w:rPr>
        <w:t xml:space="preserve"> teaching and assessment methods</w:t>
      </w:r>
    </w:p>
    <w:p w14:paraId="0D9208F4" w14:textId="77777777" w:rsidR="00D50113" w:rsidRPr="00014685" w:rsidRDefault="00D50113" w:rsidP="00D50113">
      <w:pPr>
        <w:spacing w:after="120" w:line="240" w:lineRule="auto"/>
        <w:ind w:left="426" w:right="260"/>
        <w:rPr>
          <w:rFonts w:ascii="Arial" w:hAnsi="Arial" w:cs="Arial"/>
          <w:iCs/>
        </w:rPr>
      </w:pPr>
    </w:p>
    <w:p w14:paraId="366E37CE" w14:textId="77777777" w:rsidR="009A2D37" w:rsidRPr="00014685" w:rsidRDefault="002A7F48" w:rsidP="00DB1FC1">
      <w:pPr>
        <w:numPr>
          <w:ilvl w:val="0"/>
          <w:numId w:val="11"/>
        </w:numPr>
        <w:spacing w:after="120" w:line="240" w:lineRule="auto"/>
        <w:ind w:left="426" w:right="260" w:hanging="426"/>
        <w:jc w:val="both"/>
        <w:rPr>
          <w:rFonts w:ascii="Arial" w:hAnsi="Arial" w:cs="Arial"/>
          <w:b/>
        </w:rPr>
      </w:pPr>
      <w:r w:rsidRPr="00014685">
        <w:rPr>
          <w:rFonts w:ascii="Arial" w:hAnsi="Arial" w:cs="Arial"/>
          <w:b/>
        </w:rPr>
        <w:t>Campus(</w:t>
      </w:r>
      <w:proofErr w:type="spellStart"/>
      <w:r w:rsidRPr="00014685">
        <w:rPr>
          <w:rFonts w:ascii="Arial" w:hAnsi="Arial" w:cs="Arial"/>
          <w:b/>
        </w:rPr>
        <w:t>es</w:t>
      </w:r>
      <w:proofErr w:type="spellEnd"/>
      <w:r w:rsidRPr="00014685">
        <w:rPr>
          <w:rFonts w:ascii="Arial" w:hAnsi="Arial" w:cs="Arial"/>
          <w:b/>
        </w:rPr>
        <w:t>) or c</w:t>
      </w:r>
      <w:r w:rsidR="009A2D37" w:rsidRPr="00014685">
        <w:rPr>
          <w:rFonts w:ascii="Arial" w:hAnsi="Arial" w:cs="Arial"/>
          <w:b/>
        </w:rPr>
        <w:t>entre(s) w</w:t>
      </w:r>
      <w:r w:rsidRPr="00014685">
        <w:rPr>
          <w:rFonts w:ascii="Arial" w:hAnsi="Arial" w:cs="Arial"/>
          <w:b/>
        </w:rPr>
        <w:t>here module will be delivered</w:t>
      </w:r>
    </w:p>
    <w:p w14:paraId="3D5FB865" w14:textId="2E480030" w:rsidR="002A7F48" w:rsidRDefault="0058274E" w:rsidP="002A7F48">
      <w:pPr>
        <w:spacing w:after="120" w:line="240" w:lineRule="auto"/>
        <w:ind w:left="426" w:right="260"/>
        <w:jc w:val="both"/>
        <w:rPr>
          <w:rFonts w:ascii="Arial" w:hAnsi="Arial" w:cs="Arial"/>
        </w:rPr>
      </w:pPr>
      <w:r w:rsidRPr="00014685">
        <w:rPr>
          <w:rFonts w:ascii="Arial" w:hAnsi="Arial" w:cs="Arial"/>
        </w:rPr>
        <w:t>Canterbury</w:t>
      </w:r>
    </w:p>
    <w:p w14:paraId="1B3BF1F4" w14:textId="77777777" w:rsidR="005C467D" w:rsidRPr="00014685" w:rsidRDefault="005C467D" w:rsidP="002A7F48">
      <w:pPr>
        <w:spacing w:after="120" w:line="240" w:lineRule="auto"/>
        <w:ind w:left="426" w:right="260"/>
        <w:jc w:val="both"/>
        <w:rPr>
          <w:rFonts w:ascii="Arial" w:hAnsi="Arial" w:cs="Arial"/>
        </w:rPr>
      </w:pPr>
    </w:p>
    <w:p w14:paraId="1C31DD60" w14:textId="77777777" w:rsidR="002A7F48" w:rsidRPr="00014685" w:rsidRDefault="002A7F48" w:rsidP="00DB1FC1">
      <w:pPr>
        <w:numPr>
          <w:ilvl w:val="0"/>
          <w:numId w:val="11"/>
        </w:numPr>
        <w:spacing w:after="120" w:line="240" w:lineRule="auto"/>
        <w:ind w:left="425" w:right="261" w:hanging="426"/>
        <w:jc w:val="both"/>
        <w:rPr>
          <w:rFonts w:ascii="Arial" w:hAnsi="Arial" w:cs="Arial"/>
          <w:b/>
        </w:rPr>
      </w:pPr>
      <w:r w:rsidRPr="00014685">
        <w:rPr>
          <w:rFonts w:ascii="Arial" w:hAnsi="Arial" w:cs="Arial"/>
          <w:b/>
        </w:rPr>
        <w:t xml:space="preserve">Internationalisation </w:t>
      </w:r>
    </w:p>
    <w:p w14:paraId="03D02C92" w14:textId="501ECC8A" w:rsidR="00F0729F" w:rsidRPr="00014685" w:rsidRDefault="00F0729F" w:rsidP="000927CF">
      <w:pPr>
        <w:pStyle w:val="ListParagraph"/>
        <w:spacing w:after="120" w:line="240" w:lineRule="auto"/>
        <w:ind w:left="375" w:right="261"/>
        <w:jc w:val="both"/>
        <w:rPr>
          <w:rFonts w:ascii="Arial" w:hAnsi="Arial" w:cs="Arial"/>
          <w:b/>
        </w:rPr>
      </w:pPr>
      <w:r w:rsidRPr="00211F8C">
        <w:rPr>
          <w:rFonts w:ascii="Helvetica" w:eastAsiaTheme="minorHAnsi" w:hAnsi="Helvetica" w:cs="Helvetica"/>
          <w:sz w:val="24"/>
          <w:szCs w:val="24"/>
          <w:lang w:eastAsia="en-US"/>
        </w:rPr>
        <w:t xml:space="preserve">The Physical Sciences are international subjects with physical and forensic laws </w:t>
      </w:r>
      <w:r w:rsidR="00607F54">
        <w:rPr>
          <w:rFonts w:ascii="Helvetica" w:eastAsiaTheme="minorHAnsi" w:hAnsi="Helvetica" w:cs="Helvetica"/>
          <w:sz w:val="24"/>
          <w:szCs w:val="24"/>
          <w:lang w:eastAsia="en-US"/>
        </w:rPr>
        <w:t>with</w:t>
      </w:r>
      <w:r w:rsidR="00607F54" w:rsidRPr="00211F8C">
        <w:rPr>
          <w:rFonts w:ascii="Helvetica" w:eastAsiaTheme="minorHAnsi" w:hAnsi="Helvetica" w:cs="Helvetica"/>
          <w:sz w:val="24"/>
          <w:szCs w:val="24"/>
          <w:lang w:eastAsia="en-US"/>
        </w:rPr>
        <w:t xml:space="preserve"> </w:t>
      </w:r>
      <w:r w:rsidR="002E174B" w:rsidRPr="00211F8C">
        <w:rPr>
          <w:rFonts w:ascii="Helvetica" w:eastAsiaTheme="minorHAnsi" w:hAnsi="Helvetica" w:cs="Helvetica"/>
          <w:sz w:val="24"/>
          <w:szCs w:val="24"/>
          <w:lang w:eastAsia="en-US"/>
        </w:rPr>
        <w:t xml:space="preserve">new techniques </w:t>
      </w:r>
      <w:r w:rsidRPr="00211F8C">
        <w:rPr>
          <w:rFonts w:ascii="Helvetica" w:eastAsiaTheme="minorHAnsi" w:hAnsi="Helvetica" w:cs="Helvetica"/>
          <w:sz w:val="24"/>
          <w:szCs w:val="24"/>
          <w:lang w:eastAsia="en-US"/>
        </w:rPr>
        <w:t>discovered</w:t>
      </w:r>
      <w:r w:rsidR="0075539B">
        <w:rPr>
          <w:rFonts w:ascii="Helvetica" w:eastAsiaTheme="minorHAnsi" w:hAnsi="Helvetica" w:cs="Helvetica"/>
          <w:sz w:val="24"/>
          <w:szCs w:val="24"/>
          <w:lang w:eastAsia="en-US"/>
        </w:rPr>
        <w:t xml:space="preserve">, </w:t>
      </w:r>
      <w:r w:rsidRPr="00211F8C">
        <w:rPr>
          <w:rFonts w:ascii="Helvetica" w:eastAsiaTheme="minorHAnsi" w:hAnsi="Helvetica" w:cs="Helvetica"/>
          <w:sz w:val="24"/>
          <w:szCs w:val="24"/>
          <w:lang w:eastAsia="en-US"/>
        </w:rPr>
        <w:t>developed and refined by Scientists across the globe. Mastery of the subj</w:t>
      </w:r>
      <w:r w:rsidR="00EA2D2F" w:rsidRPr="00211F8C">
        <w:rPr>
          <w:rFonts w:ascii="Helvetica" w:eastAsiaTheme="minorHAnsi" w:hAnsi="Helvetica" w:cs="Helvetica"/>
          <w:sz w:val="24"/>
          <w:szCs w:val="24"/>
          <w:lang w:eastAsia="en-US"/>
        </w:rPr>
        <w:t xml:space="preserve">ect-specific learning outcomes </w:t>
      </w:r>
      <w:r w:rsidRPr="00211F8C">
        <w:rPr>
          <w:rFonts w:ascii="Helvetica" w:eastAsiaTheme="minorHAnsi" w:hAnsi="Helvetica" w:cs="Helvetica"/>
          <w:sz w:val="24"/>
          <w:szCs w:val="24"/>
          <w:lang w:eastAsia="en-US"/>
        </w:rPr>
        <w:t>will equip students to apply the theories and techniques of this module in a wide range of international contexts. In compiling the reading list, consideration has been given to the range of texts that are available internationally and a selection of texts has been identified to complement the delivery of the material. The support SPS provides to its students is also internationally attuned given our international student body.</w:t>
      </w:r>
    </w:p>
    <w:p w14:paraId="25CE4F70" w14:textId="77777777" w:rsidR="00641D6D" w:rsidRPr="00014685" w:rsidRDefault="00641D6D" w:rsidP="002A7F48">
      <w:pPr>
        <w:pBdr>
          <w:bottom w:val="single" w:sz="6" w:space="1" w:color="auto"/>
        </w:pBdr>
        <w:spacing w:after="120" w:line="240" w:lineRule="auto"/>
        <w:ind w:right="261"/>
        <w:rPr>
          <w:rFonts w:ascii="Arial" w:hAnsi="Arial" w:cs="Arial"/>
        </w:rPr>
      </w:pPr>
    </w:p>
    <w:p w14:paraId="76CA4603" w14:textId="77777777" w:rsidR="00441E76" w:rsidRPr="00014685" w:rsidRDefault="00422B69" w:rsidP="00302082">
      <w:pPr>
        <w:spacing w:after="120" w:line="240" w:lineRule="auto"/>
        <w:ind w:right="260"/>
        <w:rPr>
          <w:rFonts w:ascii="Arial" w:hAnsi="Arial" w:cs="Arial"/>
          <w:b/>
          <w:sz w:val="20"/>
        </w:rPr>
      </w:pPr>
      <w:r w:rsidRPr="00014685">
        <w:rPr>
          <w:rFonts w:ascii="Arial" w:hAnsi="Arial" w:cs="Arial"/>
          <w:b/>
          <w:sz w:val="20"/>
        </w:rPr>
        <w:t>FACULTIES SUPPORT OFFICE</w:t>
      </w:r>
      <w:r w:rsidR="00441E76" w:rsidRPr="00014685">
        <w:rPr>
          <w:rFonts w:ascii="Arial" w:hAnsi="Arial" w:cs="Arial"/>
          <w:b/>
          <w:sz w:val="20"/>
        </w:rPr>
        <w:t xml:space="preserve"> USE ONLY</w:t>
      </w:r>
      <w:r w:rsidR="00C612A8" w:rsidRPr="00014685">
        <w:rPr>
          <w:rFonts w:ascii="Arial" w:hAnsi="Arial" w:cs="Arial"/>
          <w:b/>
          <w:sz w:val="20"/>
        </w:rPr>
        <w:t xml:space="preserve"> </w:t>
      </w:r>
    </w:p>
    <w:p w14:paraId="48ECE87C" w14:textId="77777777" w:rsidR="00D83563" w:rsidRPr="00014685" w:rsidRDefault="00D83563" w:rsidP="00302082">
      <w:pPr>
        <w:spacing w:after="120" w:line="240" w:lineRule="auto"/>
        <w:ind w:right="260"/>
        <w:rPr>
          <w:rFonts w:ascii="Arial" w:hAnsi="Arial" w:cs="Arial"/>
          <w:b/>
          <w:sz w:val="20"/>
        </w:rPr>
      </w:pPr>
      <w:r w:rsidRPr="00014685">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014685" w14:paraId="385A6655" w14:textId="77777777" w:rsidTr="00694309">
        <w:trPr>
          <w:trHeight w:val="317"/>
        </w:trPr>
        <w:tc>
          <w:tcPr>
            <w:tcW w:w="1526" w:type="dxa"/>
          </w:tcPr>
          <w:p w14:paraId="62856522" w14:textId="77777777" w:rsidR="00422B69" w:rsidRPr="00014685" w:rsidRDefault="00422B69" w:rsidP="00302082">
            <w:pPr>
              <w:spacing w:after="120"/>
              <w:ind w:right="-330"/>
              <w:rPr>
                <w:rFonts w:ascii="Arial" w:hAnsi="Arial" w:cs="Arial"/>
                <w:sz w:val="18"/>
              </w:rPr>
            </w:pPr>
            <w:r w:rsidRPr="00014685">
              <w:rPr>
                <w:rFonts w:ascii="Arial" w:hAnsi="Arial" w:cs="Arial"/>
                <w:sz w:val="18"/>
              </w:rPr>
              <w:t>Date approved</w:t>
            </w:r>
          </w:p>
        </w:tc>
        <w:tc>
          <w:tcPr>
            <w:tcW w:w="1701" w:type="dxa"/>
          </w:tcPr>
          <w:p w14:paraId="3285B76C" w14:textId="77777777" w:rsidR="00422B69" w:rsidRPr="00014685" w:rsidRDefault="00422B69" w:rsidP="00302082">
            <w:pPr>
              <w:spacing w:after="120"/>
              <w:rPr>
                <w:rFonts w:ascii="Arial" w:hAnsi="Arial" w:cs="Arial"/>
                <w:sz w:val="18"/>
              </w:rPr>
            </w:pPr>
            <w:r w:rsidRPr="00014685">
              <w:rPr>
                <w:rFonts w:ascii="Arial" w:hAnsi="Arial" w:cs="Arial"/>
                <w:sz w:val="18"/>
              </w:rPr>
              <w:t>Major/minor revision</w:t>
            </w:r>
          </w:p>
        </w:tc>
        <w:tc>
          <w:tcPr>
            <w:tcW w:w="2410" w:type="dxa"/>
          </w:tcPr>
          <w:p w14:paraId="4EDA7D8E" w14:textId="77777777" w:rsidR="00422B69" w:rsidRPr="00014685" w:rsidRDefault="00422B69" w:rsidP="00302082">
            <w:pPr>
              <w:spacing w:after="120"/>
              <w:ind w:right="-34"/>
              <w:rPr>
                <w:rFonts w:ascii="Arial" w:hAnsi="Arial" w:cs="Arial"/>
                <w:sz w:val="18"/>
              </w:rPr>
            </w:pPr>
            <w:r w:rsidRPr="00014685">
              <w:rPr>
                <w:rFonts w:ascii="Arial" w:hAnsi="Arial" w:cs="Arial"/>
                <w:sz w:val="18"/>
              </w:rPr>
              <w:t>Start date of the delivery of  revised version</w:t>
            </w:r>
          </w:p>
        </w:tc>
        <w:tc>
          <w:tcPr>
            <w:tcW w:w="2448" w:type="dxa"/>
          </w:tcPr>
          <w:p w14:paraId="2F0F89D4" w14:textId="77777777" w:rsidR="00422B69" w:rsidRPr="00014685" w:rsidRDefault="00422B69" w:rsidP="00302082">
            <w:pPr>
              <w:spacing w:after="120"/>
              <w:ind w:right="-330"/>
              <w:rPr>
                <w:rFonts w:ascii="Arial" w:hAnsi="Arial" w:cs="Arial"/>
                <w:sz w:val="18"/>
              </w:rPr>
            </w:pPr>
            <w:r w:rsidRPr="00014685">
              <w:rPr>
                <w:rFonts w:ascii="Arial" w:hAnsi="Arial" w:cs="Arial"/>
                <w:sz w:val="18"/>
              </w:rPr>
              <w:t>Section revised</w:t>
            </w:r>
          </w:p>
        </w:tc>
        <w:tc>
          <w:tcPr>
            <w:tcW w:w="2597" w:type="dxa"/>
          </w:tcPr>
          <w:p w14:paraId="02274A4F" w14:textId="77777777" w:rsidR="00422B69" w:rsidRPr="00014685" w:rsidRDefault="00422B69" w:rsidP="00302082">
            <w:pPr>
              <w:spacing w:after="120"/>
              <w:ind w:right="-330"/>
              <w:rPr>
                <w:rFonts w:ascii="Arial" w:hAnsi="Arial" w:cs="Arial"/>
                <w:sz w:val="18"/>
              </w:rPr>
            </w:pPr>
            <w:r w:rsidRPr="00014685">
              <w:rPr>
                <w:rFonts w:ascii="Arial" w:hAnsi="Arial" w:cs="Arial"/>
                <w:sz w:val="18"/>
              </w:rPr>
              <w:t>Impacts PLOs</w:t>
            </w:r>
            <w:r w:rsidR="00694309" w:rsidRPr="00014685">
              <w:rPr>
                <w:rFonts w:ascii="Arial" w:hAnsi="Arial" w:cs="Arial"/>
                <w:sz w:val="18"/>
              </w:rPr>
              <w:t xml:space="preserve"> (</w:t>
            </w:r>
            <w:r w:rsidR="001A425B" w:rsidRPr="00014685">
              <w:rPr>
                <w:rFonts w:ascii="Arial" w:hAnsi="Arial" w:cs="Arial"/>
                <w:sz w:val="18"/>
              </w:rPr>
              <w:t>Q6&amp;7 cover sheet)</w:t>
            </w:r>
          </w:p>
        </w:tc>
      </w:tr>
      <w:tr w:rsidR="00302082" w:rsidRPr="00014685" w14:paraId="2D158348" w14:textId="77777777" w:rsidTr="00694309">
        <w:trPr>
          <w:trHeight w:val="305"/>
        </w:trPr>
        <w:tc>
          <w:tcPr>
            <w:tcW w:w="1526" w:type="dxa"/>
          </w:tcPr>
          <w:p w14:paraId="7F14961B" w14:textId="7358BCEA" w:rsidR="00422B69" w:rsidRPr="00014685" w:rsidRDefault="00467F7E" w:rsidP="00302082">
            <w:pPr>
              <w:spacing w:after="120"/>
              <w:ind w:right="-330"/>
              <w:rPr>
                <w:rFonts w:ascii="Arial" w:hAnsi="Arial" w:cs="Arial"/>
              </w:rPr>
            </w:pPr>
            <w:r>
              <w:rPr>
                <w:rFonts w:ascii="Arial" w:hAnsi="Arial" w:cs="Arial"/>
              </w:rPr>
              <w:t>01/05/2020</w:t>
            </w:r>
          </w:p>
        </w:tc>
        <w:tc>
          <w:tcPr>
            <w:tcW w:w="1701" w:type="dxa"/>
          </w:tcPr>
          <w:p w14:paraId="53CF88BC" w14:textId="445C9042" w:rsidR="00422B69" w:rsidRPr="00014685" w:rsidRDefault="00467F7E" w:rsidP="00302082">
            <w:pPr>
              <w:spacing w:after="120"/>
              <w:ind w:right="-330"/>
              <w:rPr>
                <w:rFonts w:ascii="Arial" w:hAnsi="Arial" w:cs="Arial"/>
              </w:rPr>
            </w:pPr>
            <w:r>
              <w:rPr>
                <w:rFonts w:ascii="Arial" w:hAnsi="Arial" w:cs="Arial"/>
              </w:rPr>
              <w:t>Minor</w:t>
            </w:r>
          </w:p>
        </w:tc>
        <w:tc>
          <w:tcPr>
            <w:tcW w:w="2410" w:type="dxa"/>
          </w:tcPr>
          <w:p w14:paraId="5BBD891C" w14:textId="50871679" w:rsidR="00422B69" w:rsidRPr="00014685" w:rsidRDefault="00467F7E" w:rsidP="00302082">
            <w:pPr>
              <w:spacing w:after="120"/>
              <w:ind w:right="-330"/>
              <w:rPr>
                <w:rFonts w:ascii="Arial" w:hAnsi="Arial" w:cs="Arial"/>
              </w:rPr>
            </w:pPr>
            <w:r>
              <w:rPr>
                <w:rFonts w:ascii="Arial" w:hAnsi="Arial" w:cs="Arial"/>
              </w:rPr>
              <w:t>September 2020</w:t>
            </w:r>
          </w:p>
        </w:tc>
        <w:tc>
          <w:tcPr>
            <w:tcW w:w="2448" w:type="dxa"/>
          </w:tcPr>
          <w:p w14:paraId="1141D7D5" w14:textId="640E6454" w:rsidR="00422B69" w:rsidRPr="00014685" w:rsidRDefault="00467F7E" w:rsidP="00302082">
            <w:pPr>
              <w:spacing w:after="120"/>
              <w:ind w:right="-330"/>
              <w:rPr>
                <w:rFonts w:ascii="Arial" w:hAnsi="Arial" w:cs="Arial"/>
              </w:rPr>
            </w:pPr>
            <w:r>
              <w:rPr>
                <w:rFonts w:ascii="Arial" w:hAnsi="Arial" w:cs="Arial"/>
              </w:rPr>
              <w:t>10, 12, 13</w:t>
            </w:r>
          </w:p>
        </w:tc>
        <w:tc>
          <w:tcPr>
            <w:tcW w:w="2597" w:type="dxa"/>
          </w:tcPr>
          <w:p w14:paraId="2601C5FF" w14:textId="77777777" w:rsidR="00422B69" w:rsidRPr="00014685" w:rsidRDefault="00422B69" w:rsidP="00302082">
            <w:pPr>
              <w:spacing w:after="120"/>
              <w:ind w:right="-330"/>
              <w:rPr>
                <w:rFonts w:ascii="Arial" w:hAnsi="Arial" w:cs="Arial"/>
              </w:rPr>
            </w:pPr>
          </w:p>
        </w:tc>
      </w:tr>
      <w:tr w:rsidR="00302082" w:rsidRPr="00014685" w14:paraId="6F20D8CD" w14:textId="77777777" w:rsidTr="00694309">
        <w:trPr>
          <w:trHeight w:val="305"/>
        </w:trPr>
        <w:tc>
          <w:tcPr>
            <w:tcW w:w="1526" w:type="dxa"/>
          </w:tcPr>
          <w:p w14:paraId="2D5A2B1D" w14:textId="77777777" w:rsidR="00422B69" w:rsidRPr="00014685" w:rsidRDefault="00422B69" w:rsidP="00302082">
            <w:pPr>
              <w:spacing w:after="120"/>
              <w:ind w:right="-330"/>
              <w:rPr>
                <w:rFonts w:ascii="Arial" w:hAnsi="Arial" w:cs="Arial"/>
              </w:rPr>
            </w:pPr>
          </w:p>
        </w:tc>
        <w:tc>
          <w:tcPr>
            <w:tcW w:w="1701" w:type="dxa"/>
          </w:tcPr>
          <w:p w14:paraId="7734B5B9" w14:textId="77777777" w:rsidR="00422B69" w:rsidRPr="00014685" w:rsidRDefault="00422B69" w:rsidP="00302082">
            <w:pPr>
              <w:spacing w:after="120"/>
              <w:ind w:right="-330"/>
              <w:rPr>
                <w:rFonts w:ascii="Arial" w:hAnsi="Arial" w:cs="Arial"/>
              </w:rPr>
            </w:pPr>
          </w:p>
        </w:tc>
        <w:tc>
          <w:tcPr>
            <w:tcW w:w="2410" w:type="dxa"/>
          </w:tcPr>
          <w:p w14:paraId="3C2C7145" w14:textId="77777777" w:rsidR="00422B69" w:rsidRPr="00014685" w:rsidRDefault="00422B69" w:rsidP="00302082">
            <w:pPr>
              <w:spacing w:after="120"/>
              <w:ind w:right="-330"/>
              <w:rPr>
                <w:rFonts w:ascii="Arial" w:hAnsi="Arial" w:cs="Arial"/>
              </w:rPr>
            </w:pPr>
          </w:p>
        </w:tc>
        <w:tc>
          <w:tcPr>
            <w:tcW w:w="2448" w:type="dxa"/>
          </w:tcPr>
          <w:p w14:paraId="10022FAC" w14:textId="77777777" w:rsidR="00422B69" w:rsidRPr="00014685" w:rsidRDefault="00422B69" w:rsidP="00302082">
            <w:pPr>
              <w:spacing w:after="120"/>
              <w:ind w:right="-330"/>
              <w:rPr>
                <w:rFonts w:ascii="Arial" w:hAnsi="Arial" w:cs="Arial"/>
              </w:rPr>
            </w:pPr>
          </w:p>
        </w:tc>
        <w:tc>
          <w:tcPr>
            <w:tcW w:w="2597" w:type="dxa"/>
          </w:tcPr>
          <w:p w14:paraId="3EEB9787" w14:textId="77777777" w:rsidR="00422B69" w:rsidRPr="00014685" w:rsidRDefault="00422B69" w:rsidP="00302082">
            <w:pPr>
              <w:spacing w:after="120"/>
              <w:ind w:right="-330"/>
              <w:rPr>
                <w:rFonts w:ascii="Arial" w:hAnsi="Arial" w:cs="Arial"/>
              </w:rPr>
            </w:pPr>
          </w:p>
        </w:tc>
      </w:tr>
    </w:tbl>
    <w:p w14:paraId="5A2A2A9B" w14:textId="77777777" w:rsidR="00D83563" w:rsidRPr="00014685" w:rsidRDefault="00D83563" w:rsidP="005C467D">
      <w:pPr>
        <w:spacing w:after="120" w:line="240" w:lineRule="auto"/>
        <w:ind w:right="-330"/>
        <w:rPr>
          <w:rFonts w:ascii="Arial" w:hAnsi="Arial" w:cs="Arial"/>
        </w:rPr>
      </w:pPr>
    </w:p>
    <w:sectPr w:rsidR="00D83563" w:rsidRPr="00014685" w:rsidSect="00B213D2">
      <w:headerReference w:type="default" r:id="rId15"/>
      <w:footerReference w:type="default" r:id="rId16"/>
      <w:head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974FA" w14:textId="77777777" w:rsidR="008D1748" w:rsidRDefault="008D1748" w:rsidP="009A2D37">
      <w:pPr>
        <w:spacing w:after="0" w:line="240" w:lineRule="auto"/>
      </w:pPr>
      <w:r>
        <w:separator/>
      </w:r>
    </w:p>
  </w:endnote>
  <w:endnote w:type="continuationSeparator" w:id="0">
    <w:p w14:paraId="562F7AE5" w14:textId="77777777" w:rsidR="008D1748" w:rsidRDefault="008D1748" w:rsidP="009A2D37">
      <w:pPr>
        <w:spacing w:after="0" w:line="240" w:lineRule="auto"/>
      </w:pPr>
      <w:r>
        <w:continuationSeparator/>
      </w:r>
    </w:p>
  </w:endnote>
  <w:endnote w:type="continuationNotice" w:id="1">
    <w:p w14:paraId="3D9A4329" w14:textId="77777777" w:rsidR="008D1748" w:rsidRDefault="008D17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00B6BB8" w14:textId="045A3AD4" w:rsidR="00A73813" w:rsidRDefault="00A73813" w:rsidP="009A2D37">
        <w:pPr>
          <w:pStyle w:val="Footer"/>
          <w:jc w:val="center"/>
        </w:pPr>
        <w:r>
          <w:fldChar w:fldCharType="begin"/>
        </w:r>
        <w:r>
          <w:instrText xml:space="preserve"> PAGE   \* MERGEFORMAT </w:instrText>
        </w:r>
        <w:r>
          <w:fldChar w:fldCharType="separate"/>
        </w:r>
        <w:r w:rsidR="005C467D">
          <w:rPr>
            <w:noProof/>
          </w:rPr>
          <w:t>4</w:t>
        </w:r>
        <w:r>
          <w:rPr>
            <w:noProof/>
          </w:rPr>
          <w:fldChar w:fldCharType="end"/>
        </w:r>
      </w:p>
    </w:sdtContent>
  </w:sdt>
  <w:p w14:paraId="71303EF1" w14:textId="38F6926F" w:rsidR="00A73813" w:rsidRPr="007B7724" w:rsidRDefault="00C05E4F" w:rsidP="00C05E4F">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99A3B" w14:textId="77777777" w:rsidR="008D1748" w:rsidRDefault="008D1748" w:rsidP="009A2D37">
      <w:pPr>
        <w:spacing w:after="0" w:line="240" w:lineRule="auto"/>
      </w:pPr>
      <w:r>
        <w:separator/>
      </w:r>
    </w:p>
  </w:footnote>
  <w:footnote w:type="continuationSeparator" w:id="0">
    <w:p w14:paraId="79D65C9A" w14:textId="77777777" w:rsidR="008D1748" w:rsidRDefault="008D1748" w:rsidP="009A2D37">
      <w:pPr>
        <w:spacing w:after="0" w:line="240" w:lineRule="auto"/>
      </w:pPr>
      <w:r>
        <w:continuationSeparator/>
      </w:r>
    </w:p>
  </w:footnote>
  <w:footnote w:type="continuationNotice" w:id="1">
    <w:p w14:paraId="5F8898C2" w14:textId="77777777" w:rsidR="008D1748" w:rsidRDefault="008D17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FCFF2" w14:textId="0A667734" w:rsidR="00A73813" w:rsidRPr="005C467D" w:rsidRDefault="00A73813" w:rsidP="005C467D">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12C0215" wp14:editId="10588ED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5792A2A" w14:textId="77777777" w:rsidR="00A73813" w:rsidRDefault="00A73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EDADE" w14:textId="75B1D9E5" w:rsidR="00A73813" w:rsidRPr="0075408A" w:rsidRDefault="00A73813"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6C6BDB" wp14:editId="4A7273C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CF2B8D" w14:textId="77777777" w:rsidR="00A73813" w:rsidRPr="000F7FBF" w:rsidRDefault="00A73813"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43727A"/>
    <w:multiLevelType w:val="multilevel"/>
    <w:tmpl w:val="09960D4E"/>
    <w:lvl w:ilvl="0">
      <w:start w:val="8"/>
      <w:numFmt w:val="decimal"/>
      <w:lvlText w:val="%1"/>
      <w:lvlJc w:val="left"/>
      <w:pPr>
        <w:ind w:left="360" w:hanging="360"/>
      </w:pPr>
      <w:rPr>
        <w:rFonts w:hint="default"/>
      </w:rPr>
    </w:lvl>
    <w:lvl w:ilvl="1">
      <w:start w:val="1"/>
      <w:numFmt w:val="decimal"/>
      <w:lvlText w:val="%1.%2"/>
      <w:lvlJc w:val="left"/>
      <w:pPr>
        <w:ind w:left="1221" w:hanging="360"/>
      </w:pPr>
      <w:rPr>
        <w:rFonts w:hint="default"/>
      </w:rPr>
    </w:lvl>
    <w:lvl w:ilvl="2">
      <w:start w:val="1"/>
      <w:numFmt w:val="decimal"/>
      <w:lvlText w:val="%1.%2.%3"/>
      <w:lvlJc w:val="left"/>
      <w:pPr>
        <w:ind w:left="2442" w:hanging="720"/>
      </w:pPr>
      <w:rPr>
        <w:rFonts w:hint="default"/>
      </w:rPr>
    </w:lvl>
    <w:lvl w:ilvl="3">
      <w:start w:val="1"/>
      <w:numFmt w:val="decimal"/>
      <w:lvlText w:val="%1.%2.%3.%4"/>
      <w:lvlJc w:val="left"/>
      <w:pPr>
        <w:ind w:left="3303" w:hanging="72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385" w:hanging="1080"/>
      </w:pPr>
      <w:rPr>
        <w:rFonts w:hint="default"/>
      </w:rPr>
    </w:lvl>
    <w:lvl w:ilvl="6">
      <w:start w:val="1"/>
      <w:numFmt w:val="decimal"/>
      <w:lvlText w:val="%1.%2.%3.%4.%5.%6.%7"/>
      <w:lvlJc w:val="left"/>
      <w:pPr>
        <w:ind w:left="6606" w:hanging="1440"/>
      </w:pPr>
      <w:rPr>
        <w:rFonts w:hint="default"/>
      </w:rPr>
    </w:lvl>
    <w:lvl w:ilvl="7">
      <w:start w:val="1"/>
      <w:numFmt w:val="decimal"/>
      <w:lvlText w:val="%1.%2.%3.%4.%5.%6.%7.%8"/>
      <w:lvlJc w:val="left"/>
      <w:pPr>
        <w:ind w:left="7467" w:hanging="1440"/>
      </w:pPr>
      <w:rPr>
        <w:rFonts w:hint="default"/>
      </w:rPr>
    </w:lvl>
    <w:lvl w:ilvl="8">
      <w:start w:val="1"/>
      <w:numFmt w:val="decimal"/>
      <w:lvlText w:val="%1.%2.%3.%4.%5.%6.%7.%8.%9"/>
      <w:lvlJc w:val="left"/>
      <w:pPr>
        <w:ind w:left="8688" w:hanging="1800"/>
      </w:pPr>
      <w:rPr>
        <w:rFonts w:hint="default"/>
      </w:rPr>
    </w:lvl>
  </w:abstractNum>
  <w:abstractNum w:abstractNumId="3"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84F4F18"/>
    <w:multiLevelType w:val="multilevel"/>
    <w:tmpl w:val="FF74CEC0"/>
    <w:lvl w:ilvl="0">
      <w:start w:val="8"/>
      <w:numFmt w:val="decimal"/>
      <w:lvlText w:val="%1"/>
      <w:lvlJc w:val="left"/>
      <w:pPr>
        <w:ind w:left="360" w:hanging="360"/>
      </w:pPr>
      <w:rPr>
        <w:rFonts w:eastAsiaTheme="minorEastAsia" w:hint="default"/>
        <w:i w:val="0"/>
        <w:sz w:val="22"/>
      </w:rPr>
    </w:lvl>
    <w:lvl w:ilvl="1">
      <w:start w:val="1"/>
      <w:numFmt w:val="decimal"/>
      <w:lvlText w:val="%1.%2"/>
      <w:lvlJc w:val="left"/>
      <w:pPr>
        <w:ind w:left="786" w:hanging="360"/>
      </w:pPr>
      <w:rPr>
        <w:rFonts w:eastAsiaTheme="minorEastAsia" w:hint="default"/>
        <w:i w:val="0"/>
        <w:sz w:val="22"/>
      </w:rPr>
    </w:lvl>
    <w:lvl w:ilvl="2">
      <w:start w:val="1"/>
      <w:numFmt w:val="decimal"/>
      <w:lvlText w:val="%1.%2.%3"/>
      <w:lvlJc w:val="left"/>
      <w:pPr>
        <w:ind w:left="1572" w:hanging="720"/>
      </w:pPr>
      <w:rPr>
        <w:rFonts w:eastAsiaTheme="minorEastAsia" w:hint="default"/>
        <w:i w:val="0"/>
        <w:sz w:val="22"/>
      </w:rPr>
    </w:lvl>
    <w:lvl w:ilvl="3">
      <w:start w:val="1"/>
      <w:numFmt w:val="decimal"/>
      <w:lvlText w:val="%1.%2.%3.%4"/>
      <w:lvlJc w:val="left"/>
      <w:pPr>
        <w:ind w:left="1998" w:hanging="720"/>
      </w:pPr>
      <w:rPr>
        <w:rFonts w:eastAsiaTheme="minorEastAsia" w:hint="default"/>
        <w:i w:val="0"/>
        <w:sz w:val="22"/>
      </w:rPr>
    </w:lvl>
    <w:lvl w:ilvl="4">
      <w:start w:val="1"/>
      <w:numFmt w:val="decimal"/>
      <w:lvlText w:val="%1.%2.%3.%4.%5"/>
      <w:lvlJc w:val="left"/>
      <w:pPr>
        <w:ind w:left="2784" w:hanging="1080"/>
      </w:pPr>
      <w:rPr>
        <w:rFonts w:eastAsiaTheme="minorEastAsia" w:hint="default"/>
        <w:i w:val="0"/>
        <w:sz w:val="22"/>
      </w:rPr>
    </w:lvl>
    <w:lvl w:ilvl="5">
      <w:start w:val="1"/>
      <w:numFmt w:val="decimal"/>
      <w:lvlText w:val="%1.%2.%3.%4.%5.%6"/>
      <w:lvlJc w:val="left"/>
      <w:pPr>
        <w:ind w:left="3210" w:hanging="1080"/>
      </w:pPr>
      <w:rPr>
        <w:rFonts w:eastAsiaTheme="minorEastAsia" w:hint="default"/>
        <w:i w:val="0"/>
        <w:sz w:val="22"/>
      </w:rPr>
    </w:lvl>
    <w:lvl w:ilvl="6">
      <w:start w:val="1"/>
      <w:numFmt w:val="decimal"/>
      <w:lvlText w:val="%1.%2.%3.%4.%5.%6.%7"/>
      <w:lvlJc w:val="left"/>
      <w:pPr>
        <w:ind w:left="3996" w:hanging="1440"/>
      </w:pPr>
      <w:rPr>
        <w:rFonts w:eastAsiaTheme="minorEastAsia" w:hint="default"/>
        <w:i w:val="0"/>
        <w:sz w:val="22"/>
      </w:rPr>
    </w:lvl>
    <w:lvl w:ilvl="7">
      <w:start w:val="1"/>
      <w:numFmt w:val="decimal"/>
      <w:lvlText w:val="%1.%2.%3.%4.%5.%6.%7.%8"/>
      <w:lvlJc w:val="left"/>
      <w:pPr>
        <w:ind w:left="4422" w:hanging="1440"/>
      </w:pPr>
      <w:rPr>
        <w:rFonts w:eastAsiaTheme="minorEastAsia" w:hint="default"/>
        <w:i w:val="0"/>
        <w:sz w:val="22"/>
      </w:rPr>
    </w:lvl>
    <w:lvl w:ilvl="8">
      <w:start w:val="1"/>
      <w:numFmt w:val="decimal"/>
      <w:lvlText w:val="%1.%2.%3.%4.%5.%6.%7.%8.%9"/>
      <w:lvlJc w:val="left"/>
      <w:pPr>
        <w:ind w:left="5208" w:hanging="1800"/>
      </w:pPr>
      <w:rPr>
        <w:rFonts w:eastAsiaTheme="minorEastAsia" w:hint="default"/>
        <w:i w:val="0"/>
        <w:sz w:val="22"/>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86C6982"/>
    <w:multiLevelType w:val="multilevel"/>
    <w:tmpl w:val="112E59DA"/>
    <w:lvl w:ilvl="0">
      <w:start w:val="11"/>
      <w:numFmt w:val="decimal"/>
      <w:lvlText w:val="%1"/>
      <w:lvlJc w:val="left"/>
      <w:pPr>
        <w:ind w:left="375" w:hanging="375"/>
      </w:pPr>
      <w:rPr>
        <w:rFonts w:hint="default"/>
        <w:b/>
        <w:i w:val="0"/>
        <w:color w:val="000000"/>
      </w:rPr>
    </w:lvl>
    <w:lvl w:ilvl="1">
      <w:start w:val="4"/>
      <w:numFmt w:val="decimal"/>
      <w:lvlText w:val="%1.%2"/>
      <w:lvlJc w:val="left"/>
      <w:pPr>
        <w:ind w:left="1084" w:hanging="375"/>
      </w:pPr>
      <w:rPr>
        <w:rFonts w:hint="default"/>
        <w:color w:val="000000"/>
      </w:rPr>
    </w:lvl>
    <w:lvl w:ilvl="2">
      <w:start w:val="1"/>
      <w:numFmt w:val="decimal"/>
      <w:lvlText w:val="%1.%2.%3"/>
      <w:lvlJc w:val="left"/>
      <w:pPr>
        <w:ind w:left="2292" w:hanging="720"/>
      </w:pPr>
      <w:rPr>
        <w:rFonts w:hint="default"/>
        <w:color w:val="000000"/>
      </w:rPr>
    </w:lvl>
    <w:lvl w:ilvl="3">
      <w:start w:val="1"/>
      <w:numFmt w:val="decimal"/>
      <w:lvlText w:val="%1.%2.%3.%4"/>
      <w:lvlJc w:val="left"/>
      <w:pPr>
        <w:ind w:left="3078" w:hanging="720"/>
      </w:pPr>
      <w:rPr>
        <w:rFonts w:hint="default"/>
        <w:color w:val="000000"/>
      </w:rPr>
    </w:lvl>
    <w:lvl w:ilvl="4">
      <w:start w:val="1"/>
      <w:numFmt w:val="decimal"/>
      <w:lvlText w:val="%1.%2.%3.%4.%5"/>
      <w:lvlJc w:val="left"/>
      <w:pPr>
        <w:ind w:left="4224" w:hanging="1080"/>
      </w:pPr>
      <w:rPr>
        <w:rFonts w:hint="default"/>
        <w:color w:val="000000"/>
      </w:rPr>
    </w:lvl>
    <w:lvl w:ilvl="5">
      <w:start w:val="1"/>
      <w:numFmt w:val="decimal"/>
      <w:lvlText w:val="%1.%2.%3.%4.%5.%6"/>
      <w:lvlJc w:val="left"/>
      <w:pPr>
        <w:ind w:left="5010" w:hanging="1080"/>
      </w:pPr>
      <w:rPr>
        <w:rFonts w:hint="default"/>
        <w:color w:val="000000"/>
      </w:rPr>
    </w:lvl>
    <w:lvl w:ilvl="6">
      <w:start w:val="1"/>
      <w:numFmt w:val="decimal"/>
      <w:lvlText w:val="%1.%2.%3.%4.%5.%6.%7"/>
      <w:lvlJc w:val="left"/>
      <w:pPr>
        <w:ind w:left="6156" w:hanging="1440"/>
      </w:pPr>
      <w:rPr>
        <w:rFonts w:hint="default"/>
        <w:color w:val="000000"/>
      </w:rPr>
    </w:lvl>
    <w:lvl w:ilvl="7">
      <w:start w:val="1"/>
      <w:numFmt w:val="decimal"/>
      <w:lvlText w:val="%1.%2.%3.%4.%5.%6.%7.%8"/>
      <w:lvlJc w:val="left"/>
      <w:pPr>
        <w:ind w:left="6942" w:hanging="1440"/>
      </w:pPr>
      <w:rPr>
        <w:rFonts w:hint="default"/>
        <w:color w:val="000000"/>
      </w:rPr>
    </w:lvl>
    <w:lvl w:ilvl="8">
      <w:start w:val="1"/>
      <w:numFmt w:val="decimal"/>
      <w:lvlText w:val="%1.%2.%3.%4.%5.%6.%7.%8.%9"/>
      <w:lvlJc w:val="left"/>
      <w:pPr>
        <w:ind w:left="8088" w:hanging="1800"/>
      </w:pPr>
      <w:rPr>
        <w:rFonts w:hint="default"/>
        <w:color w:val="000000"/>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6"/>
  </w:num>
  <w:num w:numId="7">
    <w:abstractNumId w:val="10"/>
  </w:num>
  <w:num w:numId="8">
    <w:abstractNumId w:val="8"/>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284"/>
    <w:rsid w:val="000017F2"/>
    <w:rsid w:val="00005661"/>
    <w:rsid w:val="00010A16"/>
    <w:rsid w:val="0001243F"/>
    <w:rsid w:val="00014685"/>
    <w:rsid w:val="00021EA0"/>
    <w:rsid w:val="00025992"/>
    <w:rsid w:val="00027937"/>
    <w:rsid w:val="00030C9E"/>
    <w:rsid w:val="00031E67"/>
    <w:rsid w:val="000408CC"/>
    <w:rsid w:val="00045373"/>
    <w:rsid w:val="00063A2F"/>
    <w:rsid w:val="000678D3"/>
    <w:rsid w:val="00086116"/>
    <w:rsid w:val="0008655D"/>
    <w:rsid w:val="000927CF"/>
    <w:rsid w:val="000944E1"/>
    <w:rsid w:val="00094810"/>
    <w:rsid w:val="000B6751"/>
    <w:rsid w:val="000C0294"/>
    <w:rsid w:val="000C07F0"/>
    <w:rsid w:val="000C7A1C"/>
    <w:rsid w:val="000D1C3C"/>
    <w:rsid w:val="000D2A8A"/>
    <w:rsid w:val="000D32AC"/>
    <w:rsid w:val="000E20C1"/>
    <w:rsid w:val="000E3B73"/>
    <w:rsid w:val="000F6C56"/>
    <w:rsid w:val="000F7FBF"/>
    <w:rsid w:val="00101FC7"/>
    <w:rsid w:val="001028F8"/>
    <w:rsid w:val="00106BE5"/>
    <w:rsid w:val="00110947"/>
    <w:rsid w:val="00111906"/>
    <w:rsid w:val="00111CB3"/>
    <w:rsid w:val="00112D2C"/>
    <w:rsid w:val="00117577"/>
    <w:rsid w:val="00117793"/>
    <w:rsid w:val="001206E4"/>
    <w:rsid w:val="001214D3"/>
    <w:rsid w:val="00121BFC"/>
    <w:rsid w:val="0013271C"/>
    <w:rsid w:val="001402AD"/>
    <w:rsid w:val="001540CE"/>
    <w:rsid w:val="00156CD5"/>
    <w:rsid w:val="0015717B"/>
    <w:rsid w:val="00157ACA"/>
    <w:rsid w:val="00160427"/>
    <w:rsid w:val="00162D46"/>
    <w:rsid w:val="00172793"/>
    <w:rsid w:val="00180558"/>
    <w:rsid w:val="001811E5"/>
    <w:rsid w:val="00183B34"/>
    <w:rsid w:val="00185F46"/>
    <w:rsid w:val="00196C6A"/>
    <w:rsid w:val="0019787E"/>
    <w:rsid w:val="001A3A55"/>
    <w:rsid w:val="001A425B"/>
    <w:rsid w:val="001B1B28"/>
    <w:rsid w:val="001B27FB"/>
    <w:rsid w:val="001B2D22"/>
    <w:rsid w:val="001C4A85"/>
    <w:rsid w:val="001C5443"/>
    <w:rsid w:val="001D0C7D"/>
    <w:rsid w:val="001D1F2D"/>
    <w:rsid w:val="001D2314"/>
    <w:rsid w:val="001D6398"/>
    <w:rsid w:val="001E1F45"/>
    <w:rsid w:val="001E28D2"/>
    <w:rsid w:val="001E62C1"/>
    <w:rsid w:val="001F0779"/>
    <w:rsid w:val="001F3C3E"/>
    <w:rsid w:val="00201C5F"/>
    <w:rsid w:val="0020243A"/>
    <w:rsid w:val="00206122"/>
    <w:rsid w:val="00211F8C"/>
    <w:rsid w:val="0021578E"/>
    <w:rsid w:val="00227582"/>
    <w:rsid w:val="002308BE"/>
    <w:rsid w:val="002407C0"/>
    <w:rsid w:val="00240EB3"/>
    <w:rsid w:val="002461AF"/>
    <w:rsid w:val="002465A1"/>
    <w:rsid w:val="00262B1C"/>
    <w:rsid w:val="00264576"/>
    <w:rsid w:val="0026585A"/>
    <w:rsid w:val="00266735"/>
    <w:rsid w:val="00273CF0"/>
    <w:rsid w:val="002748B4"/>
    <w:rsid w:val="002748D4"/>
    <w:rsid w:val="00274ED7"/>
    <w:rsid w:val="0028461D"/>
    <w:rsid w:val="00285336"/>
    <w:rsid w:val="0028590C"/>
    <w:rsid w:val="00291D2D"/>
    <w:rsid w:val="00292C46"/>
    <w:rsid w:val="002934FF"/>
    <w:rsid w:val="002938D6"/>
    <w:rsid w:val="00294B73"/>
    <w:rsid w:val="002A0C18"/>
    <w:rsid w:val="002A219B"/>
    <w:rsid w:val="002A22DB"/>
    <w:rsid w:val="002A7F48"/>
    <w:rsid w:val="002B20F5"/>
    <w:rsid w:val="002B2A1A"/>
    <w:rsid w:val="002B605C"/>
    <w:rsid w:val="002B71F2"/>
    <w:rsid w:val="002C5BCC"/>
    <w:rsid w:val="002E174B"/>
    <w:rsid w:val="002E71C0"/>
    <w:rsid w:val="002F05F4"/>
    <w:rsid w:val="002F0CE4"/>
    <w:rsid w:val="002F23EF"/>
    <w:rsid w:val="002F2626"/>
    <w:rsid w:val="0030057B"/>
    <w:rsid w:val="00302082"/>
    <w:rsid w:val="00306620"/>
    <w:rsid w:val="0031489F"/>
    <w:rsid w:val="00316E1C"/>
    <w:rsid w:val="003262B9"/>
    <w:rsid w:val="00334A02"/>
    <w:rsid w:val="00335875"/>
    <w:rsid w:val="00335FBE"/>
    <w:rsid w:val="00346303"/>
    <w:rsid w:val="00352D8E"/>
    <w:rsid w:val="00356B68"/>
    <w:rsid w:val="0035702D"/>
    <w:rsid w:val="003604D4"/>
    <w:rsid w:val="0036174D"/>
    <w:rsid w:val="003627B0"/>
    <w:rsid w:val="00363D22"/>
    <w:rsid w:val="003675E6"/>
    <w:rsid w:val="00374DF6"/>
    <w:rsid w:val="003759B0"/>
    <w:rsid w:val="00375F84"/>
    <w:rsid w:val="00376E34"/>
    <w:rsid w:val="003804E7"/>
    <w:rsid w:val="003934D2"/>
    <w:rsid w:val="003954DF"/>
    <w:rsid w:val="00395E74"/>
    <w:rsid w:val="003973A1"/>
    <w:rsid w:val="003A5DA0"/>
    <w:rsid w:val="003A5EEB"/>
    <w:rsid w:val="003A6143"/>
    <w:rsid w:val="003B2205"/>
    <w:rsid w:val="003B35F4"/>
    <w:rsid w:val="003B7C76"/>
    <w:rsid w:val="003C3E0C"/>
    <w:rsid w:val="003C776B"/>
    <w:rsid w:val="003D4A1C"/>
    <w:rsid w:val="003D7AA0"/>
    <w:rsid w:val="003E1FF7"/>
    <w:rsid w:val="003E311D"/>
    <w:rsid w:val="003E7012"/>
    <w:rsid w:val="003F4470"/>
    <w:rsid w:val="003F5A04"/>
    <w:rsid w:val="003F67CD"/>
    <w:rsid w:val="00402ED7"/>
    <w:rsid w:val="004114F8"/>
    <w:rsid w:val="00422B69"/>
    <w:rsid w:val="00423D86"/>
    <w:rsid w:val="00424C90"/>
    <w:rsid w:val="00436BE9"/>
    <w:rsid w:val="00441E76"/>
    <w:rsid w:val="004443DA"/>
    <w:rsid w:val="00446A75"/>
    <w:rsid w:val="004474A2"/>
    <w:rsid w:val="004500C8"/>
    <w:rsid w:val="00460925"/>
    <w:rsid w:val="00467F7E"/>
    <w:rsid w:val="0047135B"/>
    <w:rsid w:val="00471C6C"/>
    <w:rsid w:val="00472023"/>
    <w:rsid w:val="00484151"/>
    <w:rsid w:val="00486993"/>
    <w:rsid w:val="00492DA4"/>
    <w:rsid w:val="00496AA3"/>
    <w:rsid w:val="00497C98"/>
    <w:rsid w:val="004A39D7"/>
    <w:rsid w:val="004A55FA"/>
    <w:rsid w:val="004B5D03"/>
    <w:rsid w:val="004C1EC4"/>
    <w:rsid w:val="004D035C"/>
    <w:rsid w:val="004E36E4"/>
    <w:rsid w:val="004E7D00"/>
    <w:rsid w:val="004F3C18"/>
    <w:rsid w:val="004F4328"/>
    <w:rsid w:val="005005E4"/>
    <w:rsid w:val="005055DF"/>
    <w:rsid w:val="00513689"/>
    <w:rsid w:val="0051375A"/>
    <w:rsid w:val="005158C6"/>
    <w:rsid w:val="00521097"/>
    <w:rsid w:val="00523612"/>
    <w:rsid w:val="0053059E"/>
    <w:rsid w:val="00530D78"/>
    <w:rsid w:val="00532F6F"/>
    <w:rsid w:val="00533663"/>
    <w:rsid w:val="00537308"/>
    <w:rsid w:val="00537B7D"/>
    <w:rsid w:val="005460C2"/>
    <w:rsid w:val="005526FB"/>
    <w:rsid w:val="00552781"/>
    <w:rsid w:val="0055280A"/>
    <w:rsid w:val="005548E1"/>
    <w:rsid w:val="0055585D"/>
    <w:rsid w:val="0056127B"/>
    <w:rsid w:val="00561D26"/>
    <w:rsid w:val="00564738"/>
    <w:rsid w:val="0056645C"/>
    <w:rsid w:val="00567C09"/>
    <w:rsid w:val="00567EC9"/>
    <w:rsid w:val="00571630"/>
    <w:rsid w:val="005726E0"/>
    <w:rsid w:val="005759F4"/>
    <w:rsid w:val="005779D1"/>
    <w:rsid w:val="0058041A"/>
    <w:rsid w:val="0058274E"/>
    <w:rsid w:val="00587035"/>
    <w:rsid w:val="0058743D"/>
    <w:rsid w:val="00587BF7"/>
    <w:rsid w:val="00592034"/>
    <w:rsid w:val="0059477B"/>
    <w:rsid w:val="00596884"/>
    <w:rsid w:val="005A13D1"/>
    <w:rsid w:val="005A14B5"/>
    <w:rsid w:val="005A3935"/>
    <w:rsid w:val="005B218D"/>
    <w:rsid w:val="005B5A98"/>
    <w:rsid w:val="005C1A4F"/>
    <w:rsid w:val="005C27D7"/>
    <w:rsid w:val="005C28A3"/>
    <w:rsid w:val="005C467D"/>
    <w:rsid w:val="005D7CD0"/>
    <w:rsid w:val="005E1A3A"/>
    <w:rsid w:val="005E6ADC"/>
    <w:rsid w:val="005E6D10"/>
    <w:rsid w:val="005E6D38"/>
    <w:rsid w:val="005E6F6F"/>
    <w:rsid w:val="005E7B3F"/>
    <w:rsid w:val="005F040F"/>
    <w:rsid w:val="005F2C42"/>
    <w:rsid w:val="005F55B1"/>
    <w:rsid w:val="006043FC"/>
    <w:rsid w:val="006050CF"/>
    <w:rsid w:val="00607F54"/>
    <w:rsid w:val="006253AA"/>
    <w:rsid w:val="00626023"/>
    <w:rsid w:val="00633150"/>
    <w:rsid w:val="00637A50"/>
    <w:rsid w:val="00641D6D"/>
    <w:rsid w:val="0064364E"/>
    <w:rsid w:val="006438F3"/>
    <w:rsid w:val="00647907"/>
    <w:rsid w:val="00651A82"/>
    <w:rsid w:val="006525E9"/>
    <w:rsid w:val="006604ED"/>
    <w:rsid w:val="006671E1"/>
    <w:rsid w:val="0066747B"/>
    <w:rsid w:val="006725EC"/>
    <w:rsid w:val="00674ED0"/>
    <w:rsid w:val="00675F7F"/>
    <w:rsid w:val="00682650"/>
    <w:rsid w:val="00683609"/>
    <w:rsid w:val="00684851"/>
    <w:rsid w:val="00694309"/>
    <w:rsid w:val="00695285"/>
    <w:rsid w:val="006A0842"/>
    <w:rsid w:val="006A52B7"/>
    <w:rsid w:val="006A6BB4"/>
    <w:rsid w:val="006A7FB0"/>
    <w:rsid w:val="006B0BE4"/>
    <w:rsid w:val="006B5B10"/>
    <w:rsid w:val="006C2844"/>
    <w:rsid w:val="006C2A9A"/>
    <w:rsid w:val="006C423D"/>
    <w:rsid w:val="006C46EF"/>
    <w:rsid w:val="006C4C67"/>
    <w:rsid w:val="006D0152"/>
    <w:rsid w:val="006D13C0"/>
    <w:rsid w:val="006D41AB"/>
    <w:rsid w:val="006D444F"/>
    <w:rsid w:val="006F1A15"/>
    <w:rsid w:val="006F1D90"/>
    <w:rsid w:val="006F3F8B"/>
    <w:rsid w:val="00700488"/>
    <w:rsid w:val="00702DCD"/>
    <w:rsid w:val="00703404"/>
    <w:rsid w:val="00703F92"/>
    <w:rsid w:val="00704637"/>
    <w:rsid w:val="007105E4"/>
    <w:rsid w:val="00714EE5"/>
    <w:rsid w:val="00717E31"/>
    <w:rsid w:val="00720270"/>
    <w:rsid w:val="0072300E"/>
    <w:rsid w:val="00724362"/>
    <w:rsid w:val="007247BE"/>
    <w:rsid w:val="00727780"/>
    <w:rsid w:val="007348A0"/>
    <w:rsid w:val="0073792C"/>
    <w:rsid w:val="00754069"/>
    <w:rsid w:val="0075539B"/>
    <w:rsid w:val="00755B57"/>
    <w:rsid w:val="007667DF"/>
    <w:rsid w:val="0077080B"/>
    <w:rsid w:val="007836F0"/>
    <w:rsid w:val="00787070"/>
    <w:rsid w:val="007906FD"/>
    <w:rsid w:val="00797197"/>
    <w:rsid w:val="007972A7"/>
    <w:rsid w:val="00797E50"/>
    <w:rsid w:val="007A2BA2"/>
    <w:rsid w:val="007A6245"/>
    <w:rsid w:val="007B1DB2"/>
    <w:rsid w:val="007B375B"/>
    <w:rsid w:val="007B412A"/>
    <w:rsid w:val="007B5D22"/>
    <w:rsid w:val="007B635E"/>
    <w:rsid w:val="007B7724"/>
    <w:rsid w:val="007B7CDC"/>
    <w:rsid w:val="007C296F"/>
    <w:rsid w:val="007C74B4"/>
    <w:rsid w:val="007D74E6"/>
    <w:rsid w:val="007E3412"/>
    <w:rsid w:val="007F393D"/>
    <w:rsid w:val="008029AF"/>
    <w:rsid w:val="00802FFA"/>
    <w:rsid w:val="00803128"/>
    <w:rsid w:val="008102E5"/>
    <w:rsid w:val="008111B4"/>
    <w:rsid w:val="008133F0"/>
    <w:rsid w:val="00815880"/>
    <w:rsid w:val="0082322C"/>
    <w:rsid w:val="0082368C"/>
    <w:rsid w:val="00823942"/>
    <w:rsid w:val="00827FFD"/>
    <w:rsid w:val="00833029"/>
    <w:rsid w:val="008467A0"/>
    <w:rsid w:val="00854535"/>
    <w:rsid w:val="00856DE8"/>
    <w:rsid w:val="00856EB3"/>
    <w:rsid w:val="00863C96"/>
    <w:rsid w:val="00864A72"/>
    <w:rsid w:val="00871EB8"/>
    <w:rsid w:val="00873E9F"/>
    <w:rsid w:val="00874047"/>
    <w:rsid w:val="008778CB"/>
    <w:rsid w:val="00881545"/>
    <w:rsid w:val="00883A3E"/>
    <w:rsid w:val="0089148D"/>
    <w:rsid w:val="00891E0D"/>
    <w:rsid w:val="00893811"/>
    <w:rsid w:val="0089720A"/>
    <w:rsid w:val="008A0F36"/>
    <w:rsid w:val="008B2543"/>
    <w:rsid w:val="008B4B6E"/>
    <w:rsid w:val="008D1748"/>
    <w:rsid w:val="008D7401"/>
    <w:rsid w:val="008E2F1D"/>
    <w:rsid w:val="008E6B9D"/>
    <w:rsid w:val="00903DF6"/>
    <w:rsid w:val="00921CF6"/>
    <w:rsid w:val="00921D87"/>
    <w:rsid w:val="00924EF0"/>
    <w:rsid w:val="00934D7B"/>
    <w:rsid w:val="00947180"/>
    <w:rsid w:val="009509BF"/>
    <w:rsid w:val="009567BE"/>
    <w:rsid w:val="009668D2"/>
    <w:rsid w:val="009676FA"/>
    <w:rsid w:val="009679E0"/>
    <w:rsid w:val="00977632"/>
    <w:rsid w:val="00982A8E"/>
    <w:rsid w:val="00987DB4"/>
    <w:rsid w:val="009934E1"/>
    <w:rsid w:val="00996204"/>
    <w:rsid w:val="009A26CB"/>
    <w:rsid w:val="009A2BC2"/>
    <w:rsid w:val="009A2D37"/>
    <w:rsid w:val="009A7587"/>
    <w:rsid w:val="009B0A69"/>
    <w:rsid w:val="009B1033"/>
    <w:rsid w:val="009B10F0"/>
    <w:rsid w:val="009B2396"/>
    <w:rsid w:val="009C2474"/>
    <w:rsid w:val="009C7082"/>
    <w:rsid w:val="009D0006"/>
    <w:rsid w:val="009D068C"/>
    <w:rsid w:val="009F3A2A"/>
    <w:rsid w:val="009F731F"/>
    <w:rsid w:val="00A021FE"/>
    <w:rsid w:val="00A07340"/>
    <w:rsid w:val="00A1055D"/>
    <w:rsid w:val="00A1270E"/>
    <w:rsid w:val="00A15342"/>
    <w:rsid w:val="00A16D57"/>
    <w:rsid w:val="00A204BC"/>
    <w:rsid w:val="00A3007E"/>
    <w:rsid w:val="00A32048"/>
    <w:rsid w:val="00A37207"/>
    <w:rsid w:val="00A41F06"/>
    <w:rsid w:val="00A50FD4"/>
    <w:rsid w:val="00A52DB4"/>
    <w:rsid w:val="00A544D0"/>
    <w:rsid w:val="00A56CF4"/>
    <w:rsid w:val="00A618E1"/>
    <w:rsid w:val="00A629B9"/>
    <w:rsid w:val="00A63E62"/>
    <w:rsid w:val="00A65788"/>
    <w:rsid w:val="00A70C20"/>
    <w:rsid w:val="00A73813"/>
    <w:rsid w:val="00A74292"/>
    <w:rsid w:val="00A776DE"/>
    <w:rsid w:val="00A80640"/>
    <w:rsid w:val="00A87FFD"/>
    <w:rsid w:val="00A97038"/>
    <w:rsid w:val="00AA2DB3"/>
    <w:rsid w:val="00AA3C15"/>
    <w:rsid w:val="00AA6330"/>
    <w:rsid w:val="00AA7E0A"/>
    <w:rsid w:val="00AB7A6A"/>
    <w:rsid w:val="00AC7501"/>
    <w:rsid w:val="00AD748B"/>
    <w:rsid w:val="00AE4865"/>
    <w:rsid w:val="00AF50EE"/>
    <w:rsid w:val="00AF539E"/>
    <w:rsid w:val="00AF5DFF"/>
    <w:rsid w:val="00B0591D"/>
    <w:rsid w:val="00B13402"/>
    <w:rsid w:val="00B14BC2"/>
    <w:rsid w:val="00B17024"/>
    <w:rsid w:val="00B17CD2"/>
    <w:rsid w:val="00B213D2"/>
    <w:rsid w:val="00B248BA"/>
    <w:rsid w:val="00B24B56"/>
    <w:rsid w:val="00B30E07"/>
    <w:rsid w:val="00B34ADD"/>
    <w:rsid w:val="00B34F45"/>
    <w:rsid w:val="00B37805"/>
    <w:rsid w:val="00B47853"/>
    <w:rsid w:val="00B52FF5"/>
    <w:rsid w:val="00B5498B"/>
    <w:rsid w:val="00B57219"/>
    <w:rsid w:val="00B658A3"/>
    <w:rsid w:val="00B704C0"/>
    <w:rsid w:val="00B746A8"/>
    <w:rsid w:val="00B75A0D"/>
    <w:rsid w:val="00B7664D"/>
    <w:rsid w:val="00B80989"/>
    <w:rsid w:val="00B9109B"/>
    <w:rsid w:val="00B927AE"/>
    <w:rsid w:val="00B93721"/>
    <w:rsid w:val="00B937B1"/>
    <w:rsid w:val="00BA1C65"/>
    <w:rsid w:val="00BA41C6"/>
    <w:rsid w:val="00BA453C"/>
    <w:rsid w:val="00BA4E02"/>
    <w:rsid w:val="00BB06D2"/>
    <w:rsid w:val="00BB2A6D"/>
    <w:rsid w:val="00BB4189"/>
    <w:rsid w:val="00BC19F7"/>
    <w:rsid w:val="00BC3744"/>
    <w:rsid w:val="00BC41ED"/>
    <w:rsid w:val="00BC7684"/>
    <w:rsid w:val="00BD009E"/>
    <w:rsid w:val="00BD0EF8"/>
    <w:rsid w:val="00BD7A8C"/>
    <w:rsid w:val="00BE2126"/>
    <w:rsid w:val="00BE3B17"/>
    <w:rsid w:val="00BF1AAB"/>
    <w:rsid w:val="00BF51AB"/>
    <w:rsid w:val="00BF716B"/>
    <w:rsid w:val="00BF7233"/>
    <w:rsid w:val="00C02AA2"/>
    <w:rsid w:val="00C03474"/>
    <w:rsid w:val="00C04C95"/>
    <w:rsid w:val="00C05E4F"/>
    <w:rsid w:val="00C12613"/>
    <w:rsid w:val="00C15D02"/>
    <w:rsid w:val="00C16DEF"/>
    <w:rsid w:val="00C21E85"/>
    <w:rsid w:val="00C2492F"/>
    <w:rsid w:val="00C3744A"/>
    <w:rsid w:val="00C4002A"/>
    <w:rsid w:val="00C46912"/>
    <w:rsid w:val="00C56695"/>
    <w:rsid w:val="00C612A8"/>
    <w:rsid w:val="00C61448"/>
    <w:rsid w:val="00C67631"/>
    <w:rsid w:val="00C729D7"/>
    <w:rsid w:val="00C74D42"/>
    <w:rsid w:val="00C83354"/>
    <w:rsid w:val="00C84004"/>
    <w:rsid w:val="00C843F6"/>
    <w:rsid w:val="00C84507"/>
    <w:rsid w:val="00C86017"/>
    <w:rsid w:val="00C862C7"/>
    <w:rsid w:val="00C9583F"/>
    <w:rsid w:val="00CA3254"/>
    <w:rsid w:val="00CB11CE"/>
    <w:rsid w:val="00CC031A"/>
    <w:rsid w:val="00CC25A2"/>
    <w:rsid w:val="00CD1AC9"/>
    <w:rsid w:val="00CD7F07"/>
    <w:rsid w:val="00CE04F3"/>
    <w:rsid w:val="00CE12D8"/>
    <w:rsid w:val="00CE229B"/>
    <w:rsid w:val="00CE4574"/>
    <w:rsid w:val="00CE529A"/>
    <w:rsid w:val="00CE70E6"/>
    <w:rsid w:val="00CF2E1E"/>
    <w:rsid w:val="00CF30F0"/>
    <w:rsid w:val="00D02E99"/>
    <w:rsid w:val="00D13357"/>
    <w:rsid w:val="00D13A13"/>
    <w:rsid w:val="00D2689A"/>
    <w:rsid w:val="00D50113"/>
    <w:rsid w:val="00D507E2"/>
    <w:rsid w:val="00D54F04"/>
    <w:rsid w:val="00D65506"/>
    <w:rsid w:val="00D773CF"/>
    <w:rsid w:val="00D83563"/>
    <w:rsid w:val="00D8448F"/>
    <w:rsid w:val="00D870CD"/>
    <w:rsid w:val="00D92E60"/>
    <w:rsid w:val="00DA0A7B"/>
    <w:rsid w:val="00DA56CE"/>
    <w:rsid w:val="00DA64B6"/>
    <w:rsid w:val="00DB1FC1"/>
    <w:rsid w:val="00DB3042"/>
    <w:rsid w:val="00DB4010"/>
    <w:rsid w:val="00DB5C9D"/>
    <w:rsid w:val="00DD02E6"/>
    <w:rsid w:val="00DF665B"/>
    <w:rsid w:val="00E0152A"/>
    <w:rsid w:val="00E03394"/>
    <w:rsid w:val="00E066E5"/>
    <w:rsid w:val="00E22F03"/>
    <w:rsid w:val="00E233C1"/>
    <w:rsid w:val="00E34A77"/>
    <w:rsid w:val="00E51404"/>
    <w:rsid w:val="00E574C9"/>
    <w:rsid w:val="00E610DE"/>
    <w:rsid w:val="00E66167"/>
    <w:rsid w:val="00E712C2"/>
    <w:rsid w:val="00E71F2F"/>
    <w:rsid w:val="00E72D94"/>
    <w:rsid w:val="00E77786"/>
    <w:rsid w:val="00E806FB"/>
    <w:rsid w:val="00E92538"/>
    <w:rsid w:val="00EA25CB"/>
    <w:rsid w:val="00EA2B22"/>
    <w:rsid w:val="00EA2D2F"/>
    <w:rsid w:val="00EB1C2D"/>
    <w:rsid w:val="00EB7674"/>
    <w:rsid w:val="00EC1175"/>
    <w:rsid w:val="00EC1810"/>
    <w:rsid w:val="00EC3D5B"/>
    <w:rsid w:val="00EC3FCC"/>
    <w:rsid w:val="00EC6468"/>
    <w:rsid w:val="00ED32FF"/>
    <w:rsid w:val="00EF039B"/>
    <w:rsid w:val="00EF4933"/>
    <w:rsid w:val="00EF5044"/>
    <w:rsid w:val="00F01956"/>
    <w:rsid w:val="00F023FA"/>
    <w:rsid w:val="00F04F2A"/>
    <w:rsid w:val="00F0729F"/>
    <w:rsid w:val="00F116CE"/>
    <w:rsid w:val="00F176DE"/>
    <w:rsid w:val="00F21C47"/>
    <w:rsid w:val="00F244E2"/>
    <w:rsid w:val="00F340DE"/>
    <w:rsid w:val="00F43542"/>
    <w:rsid w:val="00F5189D"/>
    <w:rsid w:val="00F527CB"/>
    <w:rsid w:val="00F56254"/>
    <w:rsid w:val="00F562AA"/>
    <w:rsid w:val="00F62BBF"/>
    <w:rsid w:val="00F7105A"/>
    <w:rsid w:val="00F77676"/>
    <w:rsid w:val="00F8197C"/>
    <w:rsid w:val="00F82B4E"/>
    <w:rsid w:val="00F87559"/>
    <w:rsid w:val="00F96D71"/>
    <w:rsid w:val="00F97C9E"/>
    <w:rsid w:val="00FA20DE"/>
    <w:rsid w:val="00FA4EE8"/>
    <w:rsid w:val="00FB12CA"/>
    <w:rsid w:val="00FB36EC"/>
    <w:rsid w:val="00FB4E1B"/>
    <w:rsid w:val="00FB6BD3"/>
    <w:rsid w:val="00FC0291"/>
    <w:rsid w:val="00FC1C92"/>
    <w:rsid w:val="00FC5B4A"/>
    <w:rsid w:val="00FD333B"/>
    <w:rsid w:val="00FD50C8"/>
    <w:rsid w:val="00FD689C"/>
    <w:rsid w:val="00FD705C"/>
    <w:rsid w:val="00FD777A"/>
    <w:rsid w:val="00FE0EB8"/>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A1CCE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C21E85"/>
    <w:pPr>
      <w:spacing w:after="0" w:line="240" w:lineRule="auto"/>
    </w:pPr>
    <w:rPr>
      <w:rFonts w:eastAsiaTheme="minorEastAsia"/>
      <w:lang w:eastAsia="en-GB"/>
    </w:rPr>
  </w:style>
  <w:style w:type="table" w:styleId="LightList">
    <w:name w:val="Light List"/>
    <w:basedOn w:val="TableNormal"/>
    <w:uiPriority w:val="61"/>
    <w:rsid w:val="0082368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arnerassociates.net/propos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src.ac.uk/funding/howtoapply/prepari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itech.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arnerassociates.net/propos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8A5ED-9646-4BF6-AB53-CA7A42EFD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D49C53-8BF7-453B-A03E-7F9DB1076DDD}">
  <ds:schemaRefs>
    <ds:schemaRef ds:uri="http://schemas.microsoft.com/sharepoint/v3/contenttype/forms"/>
  </ds:schemaRefs>
</ds:datastoreItem>
</file>

<file path=customXml/itemProps3.xml><?xml version="1.0" encoding="utf-8"?>
<ds:datastoreItem xmlns:ds="http://schemas.openxmlformats.org/officeDocument/2006/customXml" ds:itemID="{C3CC6F50-A1DE-4C68-BFB1-05936F4EB34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7AF6358-5786-4779-B598-2B97EC3E9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5</cp:revision>
  <cp:lastPrinted>2015-09-09T08:37:00Z</cp:lastPrinted>
  <dcterms:created xsi:type="dcterms:W3CDTF">2021-03-05T13:39:00Z</dcterms:created>
  <dcterms:modified xsi:type="dcterms:W3CDTF">2021-03-05T13:44:00Z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