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FA2D0" w14:textId="77777777" w:rsidR="009A2D37" w:rsidRPr="008C0DB4" w:rsidRDefault="009A2D37" w:rsidP="00883204">
      <w:pPr>
        <w:tabs>
          <w:tab w:val="left" w:pos="8389"/>
        </w:tabs>
        <w:spacing w:after="120" w:line="240" w:lineRule="auto"/>
        <w:ind w:right="260"/>
        <w:jc w:val="both"/>
        <w:rPr>
          <w:rFonts w:ascii="Arial" w:hAnsi="Arial" w:cs="Arial"/>
        </w:rPr>
      </w:pPr>
    </w:p>
    <w:p w14:paraId="5785F8CD" w14:textId="77777777" w:rsidR="009A2D37" w:rsidRPr="008C0DB4" w:rsidRDefault="009A2D37" w:rsidP="00696FF5">
      <w:pPr>
        <w:numPr>
          <w:ilvl w:val="0"/>
          <w:numId w:val="1"/>
        </w:numPr>
        <w:spacing w:after="120" w:line="240" w:lineRule="auto"/>
        <w:ind w:left="567" w:right="260" w:hanging="567"/>
        <w:jc w:val="both"/>
        <w:rPr>
          <w:rFonts w:ascii="Arial" w:hAnsi="Arial" w:cs="Arial"/>
          <w:b/>
        </w:rPr>
      </w:pPr>
      <w:r w:rsidRPr="008C0DB4">
        <w:rPr>
          <w:rFonts w:ascii="Arial" w:hAnsi="Arial" w:cs="Arial"/>
          <w:b/>
        </w:rPr>
        <w:t>Title of the module</w:t>
      </w:r>
    </w:p>
    <w:p w14:paraId="49A6B866" w14:textId="77777777" w:rsidR="0083074C" w:rsidRPr="008C0DB4" w:rsidRDefault="008C0DB4" w:rsidP="00696FF5">
      <w:pPr>
        <w:spacing w:after="120" w:line="240" w:lineRule="auto"/>
        <w:ind w:left="567" w:right="260"/>
        <w:jc w:val="both"/>
        <w:rPr>
          <w:rFonts w:ascii="Arial" w:hAnsi="Arial" w:cs="Arial"/>
          <w:iCs/>
        </w:rPr>
      </w:pPr>
      <w:r>
        <w:rPr>
          <w:rFonts w:ascii="Arial" w:hAnsi="Arial" w:cs="Arial"/>
        </w:rPr>
        <w:t xml:space="preserve">POLI9420 (PO942) </w:t>
      </w:r>
      <w:r w:rsidRPr="008C0DB4">
        <w:rPr>
          <w:rFonts w:ascii="Arial" w:hAnsi="Arial" w:cs="Arial"/>
        </w:rPr>
        <w:t>Resistance and the Politics of Truth</w:t>
      </w:r>
    </w:p>
    <w:p w14:paraId="1BFCF86C" w14:textId="77777777" w:rsidR="009A2D37" w:rsidRPr="008C0DB4" w:rsidRDefault="009A2D37" w:rsidP="00302082">
      <w:pPr>
        <w:spacing w:after="120" w:line="240" w:lineRule="auto"/>
        <w:ind w:left="426" w:right="260"/>
        <w:jc w:val="both"/>
        <w:rPr>
          <w:rFonts w:ascii="Arial" w:hAnsi="Arial" w:cs="Arial"/>
        </w:rPr>
      </w:pPr>
    </w:p>
    <w:p w14:paraId="52D31921" w14:textId="77777777" w:rsidR="009A2D37" w:rsidRPr="008C0DB4" w:rsidRDefault="009A2D37" w:rsidP="00696FF5">
      <w:pPr>
        <w:numPr>
          <w:ilvl w:val="0"/>
          <w:numId w:val="1"/>
        </w:numPr>
        <w:spacing w:after="120" w:line="240" w:lineRule="auto"/>
        <w:ind w:left="567" w:right="260" w:hanging="567"/>
        <w:jc w:val="both"/>
        <w:rPr>
          <w:rFonts w:ascii="Arial" w:hAnsi="Arial" w:cs="Arial"/>
          <w:b/>
        </w:rPr>
      </w:pPr>
      <w:r w:rsidRPr="008C0DB4">
        <w:rPr>
          <w:rFonts w:ascii="Arial" w:hAnsi="Arial" w:cs="Arial"/>
          <w:b/>
        </w:rPr>
        <w:t>School or partner institution which will be responsible for management of the module</w:t>
      </w:r>
    </w:p>
    <w:p w14:paraId="0777F549" w14:textId="77777777" w:rsidR="009A2D37" w:rsidRPr="008C0DB4" w:rsidRDefault="00AC0942"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2009B362" w14:textId="77777777" w:rsidR="009A2D37" w:rsidRPr="008C0DB4" w:rsidRDefault="009A2D37" w:rsidP="00302082">
      <w:pPr>
        <w:spacing w:after="120" w:line="240" w:lineRule="auto"/>
        <w:ind w:left="426" w:right="260"/>
        <w:rPr>
          <w:rFonts w:ascii="Arial" w:hAnsi="Arial" w:cs="Arial"/>
          <w:iCs/>
        </w:rPr>
      </w:pPr>
    </w:p>
    <w:p w14:paraId="2F33837B" w14:textId="77777777" w:rsidR="009A2D37" w:rsidRPr="008C0DB4" w:rsidRDefault="00883204" w:rsidP="00696FF5">
      <w:pPr>
        <w:numPr>
          <w:ilvl w:val="0"/>
          <w:numId w:val="1"/>
        </w:numPr>
        <w:spacing w:after="120" w:line="240" w:lineRule="auto"/>
        <w:ind w:left="567" w:right="260" w:hanging="567"/>
        <w:jc w:val="both"/>
        <w:rPr>
          <w:rFonts w:ascii="Arial" w:hAnsi="Arial" w:cs="Arial"/>
          <w:b/>
        </w:rPr>
      </w:pPr>
      <w:r w:rsidRPr="008C0DB4">
        <w:rPr>
          <w:rFonts w:ascii="Arial" w:hAnsi="Arial" w:cs="Arial"/>
          <w:b/>
        </w:rPr>
        <w:t>The level of the module (</w:t>
      </w:r>
      <w:r w:rsidR="00D83563" w:rsidRPr="008C0DB4">
        <w:rPr>
          <w:rFonts w:ascii="Arial" w:hAnsi="Arial" w:cs="Arial"/>
          <w:b/>
        </w:rPr>
        <w:t>Level</w:t>
      </w:r>
      <w:r w:rsidR="00441E76" w:rsidRPr="008C0DB4">
        <w:rPr>
          <w:rFonts w:ascii="Arial" w:hAnsi="Arial" w:cs="Arial"/>
          <w:b/>
        </w:rPr>
        <w:t xml:space="preserve"> 4</w:t>
      </w:r>
      <w:r w:rsidR="001D0C7D" w:rsidRPr="008C0DB4">
        <w:rPr>
          <w:rFonts w:ascii="Arial" w:hAnsi="Arial" w:cs="Arial"/>
          <w:b/>
        </w:rPr>
        <w:t xml:space="preserve">, </w:t>
      </w:r>
      <w:r w:rsidR="00441E76" w:rsidRPr="008C0DB4">
        <w:rPr>
          <w:rFonts w:ascii="Arial" w:hAnsi="Arial" w:cs="Arial"/>
          <w:b/>
        </w:rPr>
        <w:t>Level 5</w:t>
      </w:r>
      <w:r w:rsidR="001D0C7D" w:rsidRPr="008C0DB4">
        <w:rPr>
          <w:rFonts w:ascii="Arial" w:hAnsi="Arial" w:cs="Arial"/>
          <w:b/>
        </w:rPr>
        <w:t xml:space="preserve">, </w:t>
      </w:r>
      <w:r w:rsidR="00441E76" w:rsidRPr="008C0DB4">
        <w:rPr>
          <w:rFonts w:ascii="Arial" w:hAnsi="Arial" w:cs="Arial"/>
          <w:b/>
        </w:rPr>
        <w:t>Level 6</w:t>
      </w:r>
      <w:r w:rsidR="001D0C7D" w:rsidRPr="008C0DB4">
        <w:rPr>
          <w:rFonts w:ascii="Arial" w:hAnsi="Arial" w:cs="Arial"/>
          <w:b/>
        </w:rPr>
        <w:t xml:space="preserve"> or </w:t>
      </w:r>
      <w:r w:rsidR="00C612A8" w:rsidRPr="008C0DB4">
        <w:rPr>
          <w:rFonts w:ascii="Arial" w:hAnsi="Arial" w:cs="Arial"/>
          <w:b/>
        </w:rPr>
        <w:t>L</w:t>
      </w:r>
      <w:r w:rsidR="00441E76" w:rsidRPr="008C0DB4">
        <w:rPr>
          <w:rFonts w:ascii="Arial" w:hAnsi="Arial" w:cs="Arial"/>
          <w:b/>
        </w:rPr>
        <w:t>evel 7</w:t>
      </w:r>
      <w:r w:rsidR="009A2D37" w:rsidRPr="008C0DB4">
        <w:rPr>
          <w:rFonts w:ascii="Arial" w:hAnsi="Arial" w:cs="Arial"/>
          <w:b/>
        </w:rPr>
        <w:t>)</w:t>
      </w:r>
    </w:p>
    <w:p w14:paraId="6647C718" w14:textId="77777777" w:rsidR="009A2D37" w:rsidRPr="008C0DB4" w:rsidRDefault="00AC0942" w:rsidP="00696FF5">
      <w:pPr>
        <w:spacing w:after="120" w:line="240" w:lineRule="auto"/>
        <w:ind w:left="567" w:right="260"/>
        <w:jc w:val="both"/>
        <w:rPr>
          <w:rFonts w:ascii="Arial" w:hAnsi="Arial" w:cs="Arial"/>
        </w:rPr>
      </w:pPr>
      <w:r>
        <w:rPr>
          <w:rFonts w:ascii="Arial" w:hAnsi="Arial" w:cs="Arial"/>
        </w:rPr>
        <w:t>Level 7</w:t>
      </w:r>
    </w:p>
    <w:p w14:paraId="6AADD382" w14:textId="77777777" w:rsidR="009A2D37" w:rsidRPr="008C0DB4" w:rsidRDefault="009A2D37" w:rsidP="00302082">
      <w:pPr>
        <w:spacing w:after="120" w:line="240" w:lineRule="auto"/>
        <w:ind w:left="426" w:right="260"/>
        <w:rPr>
          <w:rFonts w:ascii="Arial" w:hAnsi="Arial" w:cs="Arial"/>
          <w:iCs/>
        </w:rPr>
      </w:pPr>
    </w:p>
    <w:p w14:paraId="299822BB" w14:textId="77777777" w:rsidR="009A2D37" w:rsidRPr="008C0DB4" w:rsidRDefault="009A2D37" w:rsidP="00696FF5">
      <w:pPr>
        <w:numPr>
          <w:ilvl w:val="0"/>
          <w:numId w:val="1"/>
        </w:numPr>
        <w:spacing w:after="120" w:line="240" w:lineRule="auto"/>
        <w:ind w:left="567" w:right="260" w:hanging="567"/>
        <w:jc w:val="both"/>
        <w:rPr>
          <w:rFonts w:ascii="Arial" w:hAnsi="Arial" w:cs="Arial"/>
          <w:b/>
        </w:rPr>
      </w:pPr>
      <w:r w:rsidRPr="008C0DB4">
        <w:rPr>
          <w:rFonts w:ascii="Arial" w:hAnsi="Arial" w:cs="Arial"/>
          <w:b/>
        </w:rPr>
        <w:t xml:space="preserve">The number of credits and the ECTS value which the module represents </w:t>
      </w:r>
    </w:p>
    <w:p w14:paraId="4C79271D" w14:textId="77777777" w:rsidR="009A2D37" w:rsidRPr="008C0DB4" w:rsidRDefault="00AC0942" w:rsidP="00696FF5">
      <w:pPr>
        <w:pStyle w:val="NormalWeb"/>
        <w:spacing w:before="0" w:beforeAutospacing="0" w:after="120" w:afterAutospacing="0"/>
        <w:ind w:left="567" w:right="260"/>
        <w:rPr>
          <w:rFonts w:ascii="Arial" w:hAnsi="Arial" w:cs="Arial"/>
          <w:sz w:val="22"/>
          <w:szCs w:val="22"/>
        </w:rPr>
      </w:pPr>
      <w:r w:rsidRPr="00AC0942">
        <w:rPr>
          <w:rFonts w:ascii="Arial" w:hAnsi="Arial" w:cs="Arial"/>
          <w:sz w:val="22"/>
          <w:szCs w:val="22"/>
        </w:rPr>
        <w:t>20 credits (10</w:t>
      </w:r>
      <w:r w:rsidR="009A2D37" w:rsidRPr="00AC0942">
        <w:rPr>
          <w:rFonts w:ascii="Arial" w:hAnsi="Arial" w:cs="Arial"/>
          <w:sz w:val="22"/>
          <w:szCs w:val="22"/>
        </w:rPr>
        <w:t xml:space="preserve"> ECTS)</w:t>
      </w:r>
    </w:p>
    <w:p w14:paraId="5EDE72CD" w14:textId="77777777" w:rsidR="009A2D37" w:rsidRPr="008C0DB4" w:rsidRDefault="009A2D37" w:rsidP="00302082">
      <w:pPr>
        <w:spacing w:after="120" w:line="240" w:lineRule="auto"/>
        <w:ind w:left="426" w:right="260"/>
        <w:rPr>
          <w:rFonts w:ascii="Arial" w:hAnsi="Arial" w:cs="Arial"/>
        </w:rPr>
      </w:pPr>
    </w:p>
    <w:p w14:paraId="16E71890" w14:textId="77777777" w:rsidR="009A2D37" w:rsidRPr="008C0DB4" w:rsidRDefault="009A2D37" w:rsidP="00696FF5">
      <w:pPr>
        <w:numPr>
          <w:ilvl w:val="0"/>
          <w:numId w:val="1"/>
        </w:numPr>
        <w:spacing w:after="120" w:line="240" w:lineRule="auto"/>
        <w:ind w:left="567" w:right="260" w:hanging="567"/>
        <w:jc w:val="both"/>
        <w:rPr>
          <w:rFonts w:ascii="Arial" w:hAnsi="Arial" w:cs="Arial"/>
          <w:b/>
        </w:rPr>
      </w:pPr>
      <w:r w:rsidRPr="008C0DB4">
        <w:rPr>
          <w:rFonts w:ascii="Arial" w:hAnsi="Arial" w:cs="Arial"/>
          <w:b/>
        </w:rPr>
        <w:t>Which term(s) the module is to be taught in (or other teaching pattern)</w:t>
      </w:r>
    </w:p>
    <w:p w14:paraId="3AA609FB" w14:textId="77777777" w:rsidR="009A2D37" w:rsidRPr="008C0DB4" w:rsidRDefault="009A2D37" w:rsidP="00696FF5">
      <w:pPr>
        <w:spacing w:after="120" w:line="240" w:lineRule="auto"/>
        <w:ind w:left="567" w:right="260"/>
        <w:jc w:val="both"/>
        <w:rPr>
          <w:rFonts w:ascii="Arial" w:hAnsi="Arial" w:cs="Arial"/>
          <w:iCs/>
        </w:rPr>
      </w:pPr>
      <w:r w:rsidRPr="00AC0942">
        <w:rPr>
          <w:rFonts w:ascii="Arial" w:hAnsi="Arial" w:cs="Arial"/>
          <w:iCs/>
        </w:rPr>
        <w:t>Autumn or Spring</w:t>
      </w:r>
    </w:p>
    <w:p w14:paraId="0ED9A878" w14:textId="77777777" w:rsidR="009A2D37" w:rsidRPr="008C0DB4" w:rsidRDefault="009A2D37" w:rsidP="00302082">
      <w:pPr>
        <w:spacing w:after="120" w:line="240" w:lineRule="auto"/>
        <w:ind w:left="426" w:right="260"/>
        <w:rPr>
          <w:rFonts w:ascii="Arial" w:hAnsi="Arial" w:cs="Arial"/>
          <w:iCs/>
        </w:rPr>
      </w:pPr>
    </w:p>
    <w:p w14:paraId="4F20C59B" w14:textId="77777777" w:rsidR="009A2D37" w:rsidRPr="008C0DB4" w:rsidRDefault="009A2D37" w:rsidP="00696FF5">
      <w:pPr>
        <w:numPr>
          <w:ilvl w:val="0"/>
          <w:numId w:val="1"/>
        </w:numPr>
        <w:spacing w:after="120" w:line="240" w:lineRule="auto"/>
        <w:ind w:left="567" w:right="260" w:hanging="567"/>
        <w:jc w:val="both"/>
        <w:rPr>
          <w:rFonts w:ascii="Arial" w:hAnsi="Arial" w:cs="Arial"/>
          <w:b/>
        </w:rPr>
      </w:pPr>
      <w:r w:rsidRPr="008C0DB4">
        <w:rPr>
          <w:rFonts w:ascii="Arial" w:hAnsi="Arial" w:cs="Arial"/>
          <w:b/>
        </w:rPr>
        <w:t>Prerequisite and co-requisite modules</w:t>
      </w:r>
    </w:p>
    <w:p w14:paraId="3749A61F" w14:textId="77777777" w:rsidR="009A2D37" w:rsidRPr="008C0DB4" w:rsidRDefault="00AC0942" w:rsidP="00696FF5">
      <w:pPr>
        <w:spacing w:after="120" w:line="240" w:lineRule="auto"/>
        <w:ind w:left="567" w:right="260"/>
        <w:rPr>
          <w:rFonts w:ascii="Arial" w:hAnsi="Arial" w:cs="Arial"/>
          <w:iCs/>
        </w:rPr>
      </w:pPr>
      <w:r>
        <w:rPr>
          <w:rFonts w:ascii="Arial" w:hAnsi="Arial" w:cs="Arial"/>
          <w:iCs/>
        </w:rPr>
        <w:t xml:space="preserve">None </w:t>
      </w:r>
    </w:p>
    <w:p w14:paraId="1F76D2CC" w14:textId="77777777" w:rsidR="009A2D37" w:rsidRPr="008C0DB4" w:rsidRDefault="009A2D37" w:rsidP="00302082">
      <w:pPr>
        <w:spacing w:after="120" w:line="240" w:lineRule="auto"/>
        <w:ind w:left="426" w:right="260"/>
        <w:rPr>
          <w:rFonts w:ascii="Arial" w:hAnsi="Arial" w:cs="Arial"/>
          <w:iCs/>
        </w:rPr>
      </w:pPr>
    </w:p>
    <w:p w14:paraId="2C81A64A" w14:textId="77777777" w:rsidR="009A2D37" w:rsidRPr="008C0DB4" w:rsidRDefault="009A2D37" w:rsidP="00696FF5">
      <w:pPr>
        <w:numPr>
          <w:ilvl w:val="0"/>
          <w:numId w:val="1"/>
        </w:numPr>
        <w:spacing w:after="120" w:line="240" w:lineRule="auto"/>
        <w:ind w:left="567" w:right="260" w:hanging="567"/>
        <w:jc w:val="both"/>
        <w:rPr>
          <w:rFonts w:ascii="Arial" w:hAnsi="Arial" w:cs="Arial"/>
          <w:b/>
        </w:rPr>
      </w:pPr>
      <w:r w:rsidRPr="008C0DB4">
        <w:rPr>
          <w:rFonts w:ascii="Arial" w:hAnsi="Arial" w:cs="Arial"/>
          <w:b/>
        </w:rPr>
        <w:t>The programmes of study to which the module contributes</w:t>
      </w:r>
    </w:p>
    <w:p w14:paraId="04D537FB" w14:textId="77777777" w:rsidR="009A2D37" w:rsidRDefault="00AC0942" w:rsidP="00AC0942">
      <w:pPr>
        <w:spacing w:after="120" w:line="240" w:lineRule="auto"/>
        <w:ind w:left="567" w:right="260"/>
        <w:rPr>
          <w:rFonts w:ascii="Arial" w:hAnsi="Arial" w:cs="Arial"/>
          <w:iCs/>
        </w:rPr>
      </w:pPr>
      <w:r w:rsidRPr="00AC0942">
        <w:rPr>
          <w:rFonts w:ascii="Arial" w:hAnsi="Arial" w:cs="Arial"/>
          <w:iCs/>
        </w:rPr>
        <w:t>Available</w:t>
      </w:r>
      <w:r>
        <w:rPr>
          <w:rFonts w:ascii="Arial" w:hAnsi="Arial" w:cs="Arial"/>
          <w:iCs/>
        </w:rPr>
        <w:t xml:space="preserve"> as an optional module for</w:t>
      </w:r>
      <w:r w:rsidRPr="00AC0942">
        <w:rPr>
          <w:rFonts w:ascii="Arial" w:hAnsi="Arial" w:cs="Arial"/>
          <w:iCs/>
        </w:rPr>
        <w:t xml:space="preserve"> MA programmes in Politics and International Relations</w:t>
      </w:r>
    </w:p>
    <w:p w14:paraId="02D15C86" w14:textId="77777777" w:rsidR="00AC0942" w:rsidRPr="008C0DB4" w:rsidRDefault="00AC0942" w:rsidP="00302082">
      <w:pPr>
        <w:spacing w:after="120" w:line="240" w:lineRule="auto"/>
        <w:ind w:left="426" w:right="260"/>
        <w:rPr>
          <w:rFonts w:ascii="Arial" w:hAnsi="Arial" w:cs="Arial"/>
          <w:iCs/>
        </w:rPr>
      </w:pPr>
    </w:p>
    <w:p w14:paraId="34D726F8" w14:textId="77777777" w:rsidR="009A2D37" w:rsidRPr="008C0DB4" w:rsidRDefault="009A2D37" w:rsidP="00696FF5">
      <w:pPr>
        <w:numPr>
          <w:ilvl w:val="0"/>
          <w:numId w:val="1"/>
        </w:numPr>
        <w:spacing w:after="120" w:line="240" w:lineRule="auto"/>
        <w:ind w:left="567" w:right="260" w:hanging="567"/>
        <w:rPr>
          <w:rFonts w:ascii="Arial" w:hAnsi="Arial" w:cs="Arial"/>
          <w:b/>
        </w:rPr>
      </w:pPr>
      <w:r w:rsidRPr="008C0DB4">
        <w:rPr>
          <w:rFonts w:ascii="Arial" w:hAnsi="Arial" w:cs="Arial"/>
          <w:b/>
        </w:rPr>
        <w:t>The intended subject specific learning outcomes</w:t>
      </w:r>
      <w:r w:rsidR="00C729D7" w:rsidRPr="008C0DB4">
        <w:rPr>
          <w:rFonts w:ascii="Arial" w:hAnsi="Arial" w:cs="Arial"/>
          <w:b/>
        </w:rPr>
        <w:t>.</w:t>
      </w:r>
      <w:r w:rsidR="00C729D7" w:rsidRPr="008C0DB4">
        <w:rPr>
          <w:rFonts w:ascii="Arial" w:hAnsi="Arial" w:cs="Arial"/>
          <w:b/>
        </w:rPr>
        <w:br/>
        <w:t>On successfully completing the module students will be able to:</w:t>
      </w:r>
    </w:p>
    <w:p w14:paraId="3CFECAF8" w14:textId="77777777" w:rsidR="00AC0942" w:rsidRPr="00AC0942" w:rsidRDefault="00AC0942" w:rsidP="00AC0942">
      <w:pPr>
        <w:spacing w:after="120" w:line="240" w:lineRule="auto"/>
        <w:ind w:left="567" w:right="260"/>
        <w:rPr>
          <w:rFonts w:ascii="Arial" w:hAnsi="Arial" w:cs="Arial"/>
          <w:iCs/>
        </w:rPr>
      </w:pPr>
      <w:r>
        <w:rPr>
          <w:rFonts w:ascii="Arial" w:hAnsi="Arial" w:cs="Arial"/>
          <w:iCs/>
        </w:rPr>
        <w:t xml:space="preserve">1. </w:t>
      </w:r>
      <w:r w:rsidRPr="00AC0942">
        <w:rPr>
          <w:rFonts w:ascii="Arial" w:hAnsi="Arial" w:cs="Arial"/>
          <w:iCs/>
        </w:rPr>
        <w:t>Critically reflect upon the relationship between truth and theories of resistance</w:t>
      </w:r>
    </w:p>
    <w:p w14:paraId="15BD5287" w14:textId="77777777" w:rsidR="00AC0942" w:rsidRPr="00AC0942" w:rsidRDefault="00AC0942" w:rsidP="00AC0942">
      <w:pPr>
        <w:spacing w:after="120" w:line="240" w:lineRule="auto"/>
        <w:ind w:left="567" w:right="260"/>
        <w:rPr>
          <w:rFonts w:ascii="Arial" w:hAnsi="Arial" w:cs="Arial"/>
          <w:iCs/>
        </w:rPr>
      </w:pPr>
      <w:r w:rsidRPr="00AC0942">
        <w:rPr>
          <w:rFonts w:ascii="Arial" w:hAnsi="Arial" w:cs="Arial"/>
          <w:iCs/>
        </w:rPr>
        <w:t>2.</w:t>
      </w:r>
      <w:r>
        <w:rPr>
          <w:rFonts w:ascii="Arial" w:hAnsi="Arial" w:cs="Arial"/>
          <w:iCs/>
        </w:rPr>
        <w:t xml:space="preserve"> </w:t>
      </w:r>
      <w:r w:rsidRPr="00AC0942">
        <w:rPr>
          <w:rFonts w:ascii="Arial" w:hAnsi="Arial" w:cs="Arial"/>
          <w:iCs/>
        </w:rPr>
        <w:t>Articulate the theoretical and conceptual claims within major poststructuralist and post-foundational perspectives on truth and resistance</w:t>
      </w:r>
    </w:p>
    <w:p w14:paraId="1B13D4FE" w14:textId="77777777" w:rsidR="00AC0942" w:rsidRPr="00AC0942" w:rsidRDefault="00AC0942" w:rsidP="00AC0942">
      <w:pPr>
        <w:spacing w:after="120" w:line="240" w:lineRule="auto"/>
        <w:ind w:left="567" w:right="260"/>
        <w:rPr>
          <w:rFonts w:ascii="Arial" w:hAnsi="Arial" w:cs="Arial"/>
          <w:iCs/>
        </w:rPr>
      </w:pPr>
      <w:r w:rsidRPr="00AC0942">
        <w:rPr>
          <w:rFonts w:ascii="Arial" w:hAnsi="Arial" w:cs="Arial"/>
          <w:iCs/>
        </w:rPr>
        <w:t>3.</w:t>
      </w:r>
      <w:r>
        <w:rPr>
          <w:rFonts w:ascii="Arial" w:hAnsi="Arial" w:cs="Arial"/>
          <w:iCs/>
        </w:rPr>
        <w:t xml:space="preserve"> </w:t>
      </w:r>
      <w:r w:rsidRPr="00AC0942">
        <w:rPr>
          <w:rFonts w:ascii="Arial" w:hAnsi="Arial" w:cs="Arial"/>
          <w:iCs/>
        </w:rPr>
        <w:t>Analyse the relationship between truth and resistance in light of poststructuralist and post-foundational accounts of the political</w:t>
      </w:r>
    </w:p>
    <w:p w14:paraId="62DEE6D8" w14:textId="77777777" w:rsidR="00AC0942" w:rsidRPr="00AC0942" w:rsidRDefault="00AC0942" w:rsidP="00AC0942">
      <w:pPr>
        <w:spacing w:after="120" w:line="240" w:lineRule="auto"/>
        <w:ind w:left="567" w:right="260"/>
        <w:rPr>
          <w:rFonts w:ascii="Arial" w:hAnsi="Arial" w:cs="Arial"/>
          <w:iCs/>
        </w:rPr>
      </w:pPr>
      <w:r w:rsidRPr="00AC0942">
        <w:rPr>
          <w:rFonts w:ascii="Arial" w:hAnsi="Arial" w:cs="Arial"/>
          <w:iCs/>
        </w:rPr>
        <w:t>4.</w:t>
      </w:r>
      <w:r>
        <w:rPr>
          <w:rFonts w:ascii="Arial" w:hAnsi="Arial" w:cs="Arial"/>
          <w:iCs/>
        </w:rPr>
        <w:t xml:space="preserve"> </w:t>
      </w:r>
      <w:r w:rsidRPr="00AC0942">
        <w:rPr>
          <w:rFonts w:ascii="Arial" w:hAnsi="Arial" w:cs="Arial"/>
          <w:iCs/>
        </w:rPr>
        <w:t>Critically explore the competing event-oriented ontologies that ground poststructuralist and post-foundational accounts of the political</w:t>
      </w:r>
    </w:p>
    <w:p w14:paraId="1C4ACCC1" w14:textId="77777777" w:rsidR="00AC0942" w:rsidRDefault="00AC0942" w:rsidP="00AC0942">
      <w:pPr>
        <w:spacing w:after="120" w:line="240" w:lineRule="auto"/>
        <w:ind w:left="567" w:right="260"/>
        <w:rPr>
          <w:rFonts w:ascii="Arial" w:hAnsi="Arial" w:cs="Arial"/>
          <w:iCs/>
        </w:rPr>
      </w:pPr>
      <w:r w:rsidRPr="00AC0942">
        <w:rPr>
          <w:rFonts w:ascii="Arial" w:hAnsi="Arial" w:cs="Arial"/>
          <w:iCs/>
        </w:rPr>
        <w:t>5.</w:t>
      </w:r>
      <w:r>
        <w:rPr>
          <w:rFonts w:ascii="Arial" w:hAnsi="Arial" w:cs="Arial"/>
          <w:iCs/>
        </w:rPr>
        <w:t xml:space="preserve"> </w:t>
      </w:r>
      <w:r w:rsidRPr="00AC0942">
        <w:rPr>
          <w:rFonts w:ascii="Arial" w:hAnsi="Arial" w:cs="Arial"/>
          <w:iCs/>
        </w:rPr>
        <w:t>Conceive and execute a theoretically well informed and clearly articulated assessment of the relationship between truth and the politics of resistance</w:t>
      </w:r>
    </w:p>
    <w:p w14:paraId="7C9DCB3F" w14:textId="77777777" w:rsidR="00AC0942" w:rsidRPr="008C0DB4" w:rsidRDefault="00AC0942" w:rsidP="00AC0942">
      <w:pPr>
        <w:spacing w:after="120" w:line="240" w:lineRule="auto"/>
        <w:ind w:left="567" w:right="260"/>
        <w:rPr>
          <w:rFonts w:ascii="Arial" w:hAnsi="Arial" w:cs="Arial"/>
        </w:rPr>
      </w:pPr>
    </w:p>
    <w:p w14:paraId="4C8B267F" w14:textId="77777777" w:rsidR="00C729D7" w:rsidRPr="008C0DB4" w:rsidRDefault="009A2D37" w:rsidP="00696FF5">
      <w:pPr>
        <w:numPr>
          <w:ilvl w:val="0"/>
          <w:numId w:val="1"/>
        </w:numPr>
        <w:spacing w:after="120" w:line="240" w:lineRule="auto"/>
        <w:ind w:left="567" w:right="260" w:hanging="567"/>
        <w:rPr>
          <w:rFonts w:ascii="Arial" w:hAnsi="Arial" w:cs="Arial"/>
          <w:b/>
        </w:rPr>
      </w:pPr>
      <w:r w:rsidRPr="008C0DB4">
        <w:rPr>
          <w:rFonts w:ascii="Arial" w:hAnsi="Arial" w:cs="Arial"/>
          <w:b/>
        </w:rPr>
        <w:t>The intended generic learning outcomes</w:t>
      </w:r>
      <w:r w:rsidR="00C729D7" w:rsidRPr="008C0DB4">
        <w:rPr>
          <w:rFonts w:ascii="Arial" w:hAnsi="Arial" w:cs="Arial"/>
          <w:b/>
        </w:rPr>
        <w:t>.</w:t>
      </w:r>
      <w:r w:rsidR="00C729D7" w:rsidRPr="008C0DB4">
        <w:rPr>
          <w:rFonts w:ascii="Arial" w:hAnsi="Arial" w:cs="Arial"/>
          <w:b/>
        </w:rPr>
        <w:br/>
        <w:t>On successfully completing the module students will be able to:</w:t>
      </w:r>
    </w:p>
    <w:p w14:paraId="1150C4A9" w14:textId="77777777" w:rsidR="00AC0942" w:rsidRPr="00AC0942" w:rsidRDefault="00AC0942" w:rsidP="00AC0942">
      <w:pPr>
        <w:pStyle w:val="Default"/>
        <w:spacing w:after="120"/>
        <w:ind w:left="720" w:right="260"/>
        <w:rPr>
          <w:color w:val="auto"/>
          <w:sz w:val="22"/>
          <w:szCs w:val="22"/>
        </w:rPr>
      </w:pPr>
      <w:r w:rsidRPr="00AC0942">
        <w:rPr>
          <w:color w:val="auto"/>
          <w:sz w:val="22"/>
          <w:szCs w:val="22"/>
        </w:rPr>
        <w:t>1.</w:t>
      </w:r>
      <w:r>
        <w:rPr>
          <w:color w:val="auto"/>
          <w:sz w:val="22"/>
          <w:szCs w:val="22"/>
        </w:rPr>
        <w:t xml:space="preserve"> </w:t>
      </w:r>
      <w:r w:rsidRPr="00AC0942">
        <w:rPr>
          <w:color w:val="auto"/>
          <w:sz w:val="22"/>
          <w:szCs w:val="22"/>
        </w:rPr>
        <w:t>Think critically about social and political ideas, actors and institutions</w:t>
      </w:r>
    </w:p>
    <w:p w14:paraId="629537CC" w14:textId="77777777" w:rsidR="00AC0942" w:rsidRPr="00AC0942" w:rsidRDefault="00AC0942" w:rsidP="00AC0942">
      <w:pPr>
        <w:pStyle w:val="Default"/>
        <w:spacing w:after="120"/>
        <w:ind w:left="720" w:right="260"/>
        <w:rPr>
          <w:color w:val="auto"/>
          <w:sz w:val="22"/>
          <w:szCs w:val="22"/>
        </w:rPr>
      </w:pPr>
      <w:r w:rsidRPr="00AC0942">
        <w:rPr>
          <w:color w:val="auto"/>
          <w:sz w:val="22"/>
          <w:szCs w:val="22"/>
        </w:rPr>
        <w:t>2.</w:t>
      </w:r>
      <w:r>
        <w:rPr>
          <w:color w:val="auto"/>
          <w:sz w:val="22"/>
          <w:szCs w:val="22"/>
        </w:rPr>
        <w:t xml:space="preserve"> </w:t>
      </w:r>
      <w:r w:rsidRPr="00AC0942">
        <w:rPr>
          <w:color w:val="auto"/>
          <w:sz w:val="22"/>
          <w:szCs w:val="22"/>
        </w:rPr>
        <w:t>Critically assess contemporary academic debates about different theoretical perspectives</w:t>
      </w:r>
    </w:p>
    <w:p w14:paraId="118A73FD" w14:textId="77777777" w:rsidR="00AC0942" w:rsidRPr="00AC0942" w:rsidRDefault="00AC0942" w:rsidP="00AC0942">
      <w:pPr>
        <w:pStyle w:val="Default"/>
        <w:spacing w:after="120"/>
        <w:ind w:left="720" w:right="260"/>
        <w:rPr>
          <w:color w:val="auto"/>
          <w:sz w:val="22"/>
          <w:szCs w:val="22"/>
        </w:rPr>
      </w:pPr>
      <w:r w:rsidRPr="00AC0942">
        <w:rPr>
          <w:color w:val="auto"/>
          <w:sz w:val="22"/>
          <w:szCs w:val="22"/>
        </w:rPr>
        <w:lastRenderedPageBreak/>
        <w:t>3.</w:t>
      </w:r>
      <w:r>
        <w:rPr>
          <w:color w:val="auto"/>
          <w:sz w:val="22"/>
          <w:szCs w:val="22"/>
        </w:rPr>
        <w:t xml:space="preserve"> </w:t>
      </w:r>
      <w:r w:rsidRPr="00AC0942">
        <w:rPr>
          <w:color w:val="auto"/>
          <w:sz w:val="22"/>
          <w:szCs w:val="22"/>
        </w:rPr>
        <w:t>Be prepared to conduct theoretical research on the interaction between theory and practice in political philosophy</w:t>
      </w:r>
    </w:p>
    <w:p w14:paraId="07907373" w14:textId="77777777" w:rsidR="00AC0942" w:rsidRPr="00AC0942" w:rsidRDefault="00AC0942" w:rsidP="00AC0942">
      <w:pPr>
        <w:pStyle w:val="Default"/>
        <w:spacing w:after="120"/>
        <w:ind w:left="720" w:right="260"/>
        <w:rPr>
          <w:color w:val="auto"/>
          <w:sz w:val="22"/>
          <w:szCs w:val="22"/>
        </w:rPr>
      </w:pPr>
      <w:r w:rsidRPr="00AC0942">
        <w:rPr>
          <w:color w:val="auto"/>
          <w:sz w:val="22"/>
          <w:szCs w:val="22"/>
        </w:rPr>
        <w:t>4.</w:t>
      </w:r>
      <w:r>
        <w:rPr>
          <w:color w:val="auto"/>
          <w:sz w:val="22"/>
          <w:szCs w:val="22"/>
        </w:rPr>
        <w:t xml:space="preserve"> </w:t>
      </w:r>
      <w:r w:rsidRPr="00AC0942">
        <w:rPr>
          <w:color w:val="auto"/>
          <w:sz w:val="22"/>
          <w:szCs w:val="22"/>
        </w:rPr>
        <w:t>Be prepared to communicate individually and in groups the results of this research both in speech and in writing</w:t>
      </w:r>
    </w:p>
    <w:p w14:paraId="4BA9C1A4" w14:textId="77777777" w:rsidR="00AC0942" w:rsidRPr="00AC0942" w:rsidRDefault="00AC0942" w:rsidP="00AC0942">
      <w:pPr>
        <w:pStyle w:val="Default"/>
        <w:spacing w:after="120"/>
        <w:ind w:left="720" w:right="260"/>
        <w:rPr>
          <w:color w:val="auto"/>
          <w:sz w:val="22"/>
          <w:szCs w:val="22"/>
        </w:rPr>
      </w:pPr>
      <w:r w:rsidRPr="00AC0942">
        <w:rPr>
          <w:color w:val="auto"/>
          <w:sz w:val="22"/>
          <w:szCs w:val="22"/>
        </w:rPr>
        <w:t>5.</w:t>
      </w:r>
      <w:r>
        <w:rPr>
          <w:color w:val="auto"/>
          <w:sz w:val="22"/>
          <w:szCs w:val="22"/>
        </w:rPr>
        <w:t xml:space="preserve"> </w:t>
      </w:r>
      <w:r w:rsidRPr="00AC0942">
        <w:rPr>
          <w:color w:val="auto"/>
          <w:sz w:val="22"/>
          <w:szCs w:val="22"/>
        </w:rPr>
        <w:t>Understand the problematic character of critical inquiry in political theory</w:t>
      </w:r>
    </w:p>
    <w:p w14:paraId="4A7699A1" w14:textId="77777777" w:rsidR="009A2D37" w:rsidRDefault="00AC0942" w:rsidP="00AC0942">
      <w:pPr>
        <w:pStyle w:val="Default"/>
        <w:spacing w:after="120"/>
        <w:ind w:left="720" w:right="260"/>
        <w:rPr>
          <w:color w:val="auto"/>
          <w:sz w:val="22"/>
          <w:szCs w:val="22"/>
        </w:rPr>
      </w:pPr>
      <w:r w:rsidRPr="00AC0942">
        <w:rPr>
          <w:color w:val="auto"/>
          <w:sz w:val="22"/>
          <w:szCs w:val="22"/>
        </w:rPr>
        <w:t>6.</w:t>
      </w:r>
      <w:r>
        <w:rPr>
          <w:color w:val="auto"/>
          <w:sz w:val="22"/>
          <w:szCs w:val="22"/>
        </w:rPr>
        <w:t xml:space="preserve"> </w:t>
      </w:r>
      <w:r w:rsidRPr="00AC0942">
        <w:rPr>
          <w:color w:val="auto"/>
          <w:sz w:val="22"/>
          <w:szCs w:val="22"/>
        </w:rPr>
        <w:t>Relate the academic study of social and political theory to questions of public concern</w:t>
      </w:r>
    </w:p>
    <w:p w14:paraId="42F0824A" w14:textId="77777777" w:rsidR="00AC0942" w:rsidRPr="008C0DB4" w:rsidRDefault="00AC0942" w:rsidP="00AC0942">
      <w:pPr>
        <w:pStyle w:val="Default"/>
        <w:spacing w:after="120"/>
        <w:ind w:left="720" w:right="260"/>
        <w:rPr>
          <w:color w:val="auto"/>
          <w:sz w:val="22"/>
          <w:szCs w:val="22"/>
        </w:rPr>
      </w:pPr>
    </w:p>
    <w:p w14:paraId="1FC331B1" w14:textId="77777777" w:rsidR="009A2D37" w:rsidRPr="008C0DB4" w:rsidRDefault="009A2D37" w:rsidP="00696FF5">
      <w:pPr>
        <w:numPr>
          <w:ilvl w:val="0"/>
          <w:numId w:val="1"/>
        </w:numPr>
        <w:spacing w:after="120" w:line="240" w:lineRule="auto"/>
        <w:ind w:left="567" w:right="260" w:hanging="567"/>
        <w:jc w:val="both"/>
        <w:rPr>
          <w:rFonts w:ascii="Arial" w:hAnsi="Arial" w:cs="Arial"/>
          <w:b/>
        </w:rPr>
      </w:pPr>
      <w:r w:rsidRPr="008C0DB4">
        <w:rPr>
          <w:rFonts w:ascii="Arial" w:hAnsi="Arial" w:cs="Arial"/>
          <w:b/>
        </w:rPr>
        <w:t>A synopsis of the curriculum</w:t>
      </w:r>
    </w:p>
    <w:p w14:paraId="1E5620DB" w14:textId="77777777" w:rsidR="009A2D37" w:rsidRDefault="00AC0942" w:rsidP="00302082">
      <w:pPr>
        <w:spacing w:after="120" w:line="240" w:lineRule="auto"/>
        <w:ind w:left="426" w:right="260"/>
        <w:rPr>
          <w:rFonts w:ascii="Arial" w:hAnsi="Arial" w:cs="Arial"/>
          <w:iCs/>
        </w:rPr>
      </w:pPr>
      <w:r w:rsidRPr="00AC0942">
        <w:rPr>
          <w:rFonts w:ascii="Arial" w:hAnsi="Arial" w:cs="Arial"/>
          <w:iCs/>
        </w:rPr>
        <w:t>‘The truth will set you free’ is a maxim that is central to both theories and practices of resistance. It is a claim that has, nonetheless, come under fire from a wide array of critical perspectives not the least of which are those of the poststructuralist and post-foundational political philosophies that have emerged during the second half of the twentieth century and that continue to inspire admiration and condemnation in almost equal measure. In this module, ‘poststructuralist’ will refer to a body of work produced primarily in France since the 1960s that seeks to develop the structuralist critique of humanism in ways that recognise the contingent nature of meaning generating structures and thereby challenge what we mean by truth and its relation to political practice and thought. The main representatives of this perspective in this module will be Michel Foucault and Gilles Deleuze. By ‘post-foundational’ is meant a body of work that critically questions poststructuralist approaches to contingency while reinvigorating the concept of truth as a political force. The primary representative of this approach is Alain Badiou. Despite their differences, both perspectives rest upon an event-oriented ontology – the view that events are ontologically primary – but they have conceived of this in competing ways. A main theme of the module will be how to understand the relationship between truth and politics as an event.</w:t>
      </w:r>
    </w:p>
    <w:p w14:paraId="693724F5" w14:textId="77777777" w:rsidR="00AC0942" w:rsidRPr="008C0DB4" w:rsidRDefault="00AC0942" w:rsidP="00302082">
      <w:pPr>
        <w:spacing w:after="120" w:line="240" w:lineRule="auto"/>
        <w:ind w:left="426" w:right="260"/>
        <w:rPr>
          <w:rFonts w:ascii="Arial" w:hAnsi="Arial" w:cs="Arial"/>
          <w:iCs/>
        </w:rPr>
      </w:pPr>
    </w:p>
    <w:p w14:paraId="0391BC13" w14:textId="77777777" w:rsidR="009A2D37" w:rsidRPr="008C0DB4" w:rsidRDefault="00883204" w:rsidP="00696FF5">
      <w:pPr>
        <w:numPr>
          <w:ilvl w:val="0"/>
          <w:numId w:val="1"/>
        </w:numPr>
        <w:spacing w:after="120" w:line="240" w:lineRule="auto"/>
        <w:ind w:left="567" w:right="260" w:hanging="567"/>
        <w:jc w:val="both"/>
        <w:rPr>
          <w:rFonts w:ascii="Arial" w:hAnsi="Arial" w:cs="Arial"/>
          <w:b/>
        </w:rPr>
      </w:pPr>
      <w:r w:rsidRPr="008C0DB4">
        <w:rPr>
          <w:rFonts w:ascii="Arial" w:hAnsi="Arial" w:cs="Arial"/>
          <w:b/>
        </w:rPr>
        <w:t>Reading l</w:t>
      </w:r>
      <w:r w:rsidR="009A2D37" w:rsidRPr="008C0DB4">
        <w:rPr>
          <w:rFonts w:ascii="Arial" w:hAnsi="Arial" w:cs="Arial"/>
          <w:b/>
        </w:rPr>
        <w:t xml:space="preserve">ist </w:t>
      </w:r>
      <w:r w:rsidR="00274ED7" w:rsidRPr="008C0DB4">
        <w:rPr>
          <w:rFonts w:ascii="Arial" w:hAnsi="Arial" w:cs="Arial"/>
          <w:b/>
        </w:rPr>
        <w:t>(Indicative list, current at time of publication. Reading lists will be published annually)</w:t>
      </w:r>
    </w:p>
    <w:p w14:paraId="08E8DC0E" w14:textId="77777777" w:rsidR="00AC0942" w:rsidRPr="00AC0942" w:rsidRDefault="00AC0942" w:rsidP="00AC0942">
      <w:pPr>
        <w:pStyle w:val="ListParagraph"/>
        <w:numPr>
          <w:ilvl w:val="0"/>
          <w:numId w:val="10"/>
        </w:numPr>
        <w:spacing w:after="120" w:line="240" w:lineRule="auto"/>
        <w:ind w:right="260"/>
        <w:jc w:val="both"/>
        <w:rPr>
          <w:rFonts w:ascii="Arial" w:hAnsi="Arial" w:cs="Arial"/>
        </w:rPr>
      </w:pPr>
      <w:r w:rsidRPr="00AC0942">
        <w:rPr>
          <w:rFonts w:ascii="Arial" w:hAnsi="Arial" w:cs="Arial"/>
        </w:rPr>
        <w:t>Foucault, M. and Chomsky, N. ‘Human Nature: Justice vs. Power. A Debate Between Noam Chomsky and Michel Foucault’, The Chomsky-Foucault Debate: On Human Nature, London: The New Press, 2006.</w:t>
      </w:r>
    </w:p>
    <w:p w14:paraId="684EAC92" w14:textId="77777777" w:rsidR="00AC0942" w:rsidRPr="00AC0942" w:rsidRDefault="00AC0942" w:rsidP="00AC0942">
      <w:pPr>
        <w:pStyle w:val="ListParagraph"/>
        <w:numPr>
          <w:ilvl w:val="0"/>
          <w:numId w:val="10"/>
        </w:numPr>
        <w:spacing w:after="120" w:line="240" w:lineRule="auto"/>
        <w:ind w:right="260"/>
        <w:jc w:val="both"/>
        <w:rPr>
          <w:rFonts w:ascii="Arial" w:hAnsi="Arial" w:cs="Arial"/>
        </w:rPr>
      </w:pPr>
      <w:r w:rsidRPr="00AC0942">
        <w:rPr>
          <w:rFonts w:ascii="Arial" w:hAnsi="Arial" w:cs="Arial"/>
        </w:rPr>
        <w:t>Foucault, M. ‘Truth and Power’, Power/Knowledge: Selected Interviews and Other Writings 1972-1977, London: Harvester Wheatsheaf, 1980.</w:t>
      </w:r>
    </w:p>
    <w:p w14:paraId="2D3F52AE" w14:textId="77777777" w:rsidR="00AC0942" w:rsidRPr="00AC0942" w:rsidRDefault="00AC0942" w:rsidP="00AC0942">
      <w:pPr>
        <w:pStyle w:val="ListParagraph"/>
        <w:numPr>
          <w:ilvl w:val="0"/>
          <w:numId w:val="10"/>
        </w:numPr>
        <w:spacing w:after="120" w:line="240" w:lineRule="auto"/>
        <w:ind w:right="260"/>
        <w:jc w:val="both"/>
        <w:rPr>
          <w:rFonts w:ascii="Arial" w:hAnsi="Arial" w:cs="Arial"/>
        </w:rPr>
      </w:pPr>
      <w:r w:rsidRPr="00AC0942">
        <w:rPr>
          <w:rFonts w:ascii="Arial" w:hAnsi="Arial" w:cs="Arial"/>
        </w:rPr>
        <w:t>Foucault, M. ‘Subjectivity and Truth’, The Politics of Truth, New York: Semiotext(e), 2007.</w:t>
      </w:r>
    </w:p>
    <w:p w14:paraId="7153976D" w14:textId="77777777" w:rsidR="00AC0942" w:rsidRPr="00AC0942" w:rsidRDefault="00AC0942" w:rsidP="00AC0942">
      <w:pPr>
        <w:pStyle w:val="ListParagraph"/>
        <w:numPr>
          <w:ilvl w:val="0"/>
          <w:numId w:val="10"/>
        </w:numPr>
        <w:spacing w:after="120" w:line="240" w:lineRule="auto"/>
        <w:ind w:right="260"/>
        <w:jc w:val="both"/>
        <w:rPr>
          <w:rFonts w:ascii="Arial" w:hAnsi="Arial" w:cs="Arial"/>
        </w:rPr>
      </w:pPr>
      <w:r w:rsidRPr="00AC0942">
        <w:rPr>
          <w:rFonts w:ascii="Arial" w:hAnsi="Arial" w:cs="Arial"/>
        </w:rPr>
        <w:t>Foucault, M. and Deleuze, G. ‘Intellectuals and Power’, in Foucault, Language, Counter-Memory, Practice, New York: Cornell University Press, 1980.</w:t>
      </w:r>
    </w:p>
    <w:p w14:paraId="2EE535F9" w14:textId="77777777" w:rsidR="00AC0942" w:rsidRPr="00AC0942" w:rsidRDefault="00AC0942" w:rsidP="00AC0942">
      <w:pPr>
        <w:pStyle w:val="ListParagraph"/>
        <w:numPr>
          <w:ilvl w:val="0"/>
          <w:numId w:val="10"/>
        </w:numPr>
        <w:spacing w:after="120" w:line="240" w:lineRule="auto"/>
        <w:ind w:right="260"/>
        <w:jc w:val="both"/>
        <w:rPr>
          <w:rFonts w:ascii="Arial" w:hAnsi="Arial" w:cs="Arial"/>
        </w:rPr>
      </w:pPr>
      <w:r w:rsidRPr="00AC0942">
        <w:rPr>
          <w:rFonts w:ascii="Arial" w:hAnsi="Arial" w:cs="Arial"/>
        </w:rPr>
        <w:t>Deleuze, G. and Guattari, F. ‘Introduction: Rhizome’, A Thousand Plateaus: Capitalism and Schizophrenia, vol. 2, London: Continuum, 1988.</w:t>
      </w:r>
    </w:p>
    <w:p w14:paraId="2A545139" w14:textId="77777777" w:rsidR="00AC0942" w:rsidRPr="00AC0942" w:rsidRDefault="00AC0942" w:rsidP="00AC0942">
      <w:pPr>
        <w:pStyle w:val="ListParagraph"/>
        <w:numPr>
          <w:ilvl w:val="0"/>
          <w:numId w:val="10"/>
        </w:numPr>
        <w:spacing w:after="120" w:line="240" w:lineRule="auto"/>
        <w:ind w:right="260"/>
        <w:jc w:val="both"/>
        <w:rPr>
          <w:rFonts w:ascii="Arial" w:hAnsi="Arial" w:cs="Arial"/>
        </w:rPr>
      </w:pPr>
      <w:r w:rsidRPr="00AC0942">
        <w:rPr>
          <w:rFonts w:ascii="Arial" w:hAnsi="Arial" w:cs="Arial"/>
        </w:rPr>
        <w:t xml:space="preserve">Deleuze, G. ‘The Image of Thought’, Difference and Repetition, New York: Columbia University Press, 1995. </w:t>
      </w:r>
    </w:p>
    <w:p w14:paraId="7FBCC148" w14:textId="77777777" w:rsidR="00AC0942" w:rsidRPr="00AC0942" w:rsidRDefault="00AC0942" w:rsidP="00AC0942">
      <w:pPr>
        <w:pStyle w:val="ListParagraph"/>
        <w:numPr>
          <w:ilvl w:val="0"/>
          <w:numId w:val="10"/>
        </w:numPr>
        <w:spacing w:after="120" w:line="240" w:lineRule="auto"/>
        <w:ind w:right="260"/>
        <w:jc w:val="both"/>
        <w:rPr>
          <w:rFonts w:ascii="Arial" w:hAnsi="Arial" w:cs="Arial"/>
        </w:rPr>
      </w:pPr>
      <w:r w:rsidRPr="00AC0942">
        <w:rPr>
          <w:rFonts w:ascii="Arial" w:hAnsi="Arial" w:cs="Arial"/>
        </w:rPr>
        <w:t>Badiou, . A. ‘Philosophy and Politics’, Radical Philosophy, vol. 96, 1999.</w:t>
      </w:r>
    </w:p>
    <w:p w14:paraId="074FF599" w14:textId="77777777" w:rsidR="00AC0942" w:rsidRPr="00AC0942" w:rsidRDefault="00AC0942" w:rsidP="00AC0942">
      <w:pPr>
        <w:pStyle w:val="ListParagraph"/>
        <w:numPr>
          <w:ilvl w:val="0"/>
          <w:numId w:val="10"/>
        </w:numPr>
        <w:spacing w:after="120" w:line="240" w:lineRule="auto"/>
        <w:ind w:right="260"/>
        <w:jc w:val="both"/>
        <w:rPr>
          <w:rFonts w:ascii="Arial" w:hAnsi="Arial" w:cs="Arial"/>
        </w:rPr>
      </w:pPr>
      <w:r w:rsidRPr="00AC0942">
        <w:rPr>
          <w:rFonts w:ascii="Arial" w:hAnsi="Arial" w:cs="Arial"/>
        </w:rPr>
        <w:t>Badiou, A. ‘Politics as a Truth Procedure’, Metapolitics, London: Verso, 2005.</w:t>
      </w:r>
    </w:p>
    <w:p w14:paraId="218DAD99" w14:textId="77777777" w:rsidR="009A2D37" w:rsidRPr="00AC0942" w:rsidRDefault="00AC0942" w:rsidP="00AC0942">
      <w:pPr>
        <w:pStyle w:val="ListParagraph"/>
        <w:numPr>
          <w:ilvl w:val="0"/>
          <w:numId w:val="10"/>
        </w:numPr>
        <w:spacing w:after="120" w:line="240" w:lineRule="auto"/>
        <w:ind w:right="260"/>
        <w:jc w:val="both"/>
        <w:rPr>
          <w:rFonts w:ascii="Arial" w:hAnsi="Arial" w:cs="Arial"/>
        </w:rPr>
      </w:pPr>
      <w:r w:rsidRPr="00AC0942">
        <w:rPr>
          <w:rFonts w:ascii="Arial" w:hAnsi="Arial" w:cs="Arial"/>
        </w:rPr>
        <w:t>Badiou, A. ‘Bodies, Languages, Truths’, Logics of Worlds, London: Continuum, 2009.</w:t>
      </w:r>
    </w:p>
    <w:p w14:paraId="53499734" w14:textId="77777777" w:rsidR="00AC0942" w:rsidRPr="008C0DB4" w:rsidRDefault="00AC0942" w:rsidP="00AC0942">
      <w:pPr>
        <w:spacing w:after="120" w:line="240" w:lineRule="auto"/>
        <w:ind w:right="260"/>
        <w:jc w:val="both"/>
        <w:rPr>
          <w:rFonts w:ascii="Arial" w:hAnsi="Arial" w:cs="Arial"/>
          <w:b/>
        </w:rPr>
      </w:pPr>
    </w:p>
    <w:p w14:paraId="493A90D0" w14:textId="77777777" w:rsidR="00883204" w:rsidRPr="008C0DB4" w:rsidRDefault="009A2D37" w:rsidP="00696FF5">
      <w:pPr>
        <w:numPr>
          <w:ilvl w:val="0"/>
          <w:numId w:val="1"/>
        </w:numPr>
        <w:spacing w:after="120" w:line="240" w:lineRule="auto"/>
        <w:ind w:left="567" w:right="260" w:hanging="567"/>
        <w:rPr>
          <w:rFonts w:ascii="Arial" w:hAnsi="Arial" w:cs="Arial"/>
          <w:iCs/>
        </w:rPr>
      </w:pPr>
      <w:r w:rsidRPr="008C0DB4">
        <w:rPr>
          <w:rFonts w:ascii="Arial" w:hAnsi="Arial" w:cs="Arial"/>
          <w:b/>
        </w:rPr>
        <w:t>Learning</w:t>
      </w:r>
      <w:r w:rsidR="00883204" w:rsidRPr="008C0DB4">
        <w:rPr>
          <w:rFonts w:ascii="Arial" w:hAnsi="Arial" w:cs="Arial"/>
          <w:b/>
        </w:rPr>
        <w:t xml:space="preserve"> and t</w:t>
      </w:r>
      <w:r w:rsidR="006F3F8B" w:rsidRPr="008C0DB4">
        <w:rPr>
          <w:rFonts w:ascii="Arial" w:hAnsi="Arial" w:cs="Arial"/>
          <w:b/>
        </w:rPr>
        <w:t>eaching m</w:t>
      </w:r>
      <w:r w:rsidRPr="008C0DB4">
        <w:rPr>
          <w:rFonts w:ascii="Arial" w:hAnsi="Arial" w:cs="Arial"/>
          <w:b/>
        </w:rPr>
        <w:t>ethods</w:t>
      </w:r>
    </w:p>
    <w:p w14:paraId="66D25D1E" w14:textId="77777777" w:rsidR="009A2D37" w:rsidRPr="00AC0942" w:rsidRDefault="00C57028" w:rsidP="00696FF5">
      <w:pPr>
        <w:spacing w:after="120" w:line="240" w:lineRule="auto"/>
        <w:ind w:left="567" w:right="260"/>
        <w:jc w:val="both"/>
        <w:rPr>
          <w:rFonts w:ascii="Arial" w:hAnsi="Arial" w:cs="Arial"/>
          <w:iCs/>
        </w:rPr>
      </w:pPr>
      <w:r w:rsidRPr="00AC0942">
        <w:rPr>
          <w:rFonts w:ascii="Arial" w:hAnsi="Arial" w:cs="Arial"/>
          <w:iCs/>
        </w:rPr>
        <w:t>Total contact hours:</w:t>
      </w:r>
      <w:r w:rsidR="00AC0942">
        <w:rPr>
          <w:rFonts w:ascii="Arial" w:hAnsi="Arial" w:cs="Arial"/>
          <w:iCs/>
        </w:rPr>
        <w:t xml:space="preserve"> 22</w:t>
      </w:r>
    </w:p>
    <w:p w14:paraId="2F4B34C5" w14:textId="77777777" w:rsidR="00C57028" w:rsidRPr="00AC0942" w:rsidRDefault="00C57028" w:rsidP="00C57028">
      <w:pPr>
        <w:spacing w:after="120" w:line="240" w:lineRule="auto"/>
        <w:ind w:left="567" w:right="260"/>
        <w:jc w:val="both"/>
        <w:rPr>
          <w:rFonts w:ascii="Arial" w:hAnsi="Arial" w:cs="Arial"/>
          <w:iCs/>
        </w:rPr>
      </w:pPr>
      <w:r w:rsidRPr="00AC0942">
        <w:rPr>
          <w:rFonts w:ascii="Arial" w:hAnsi="Arial" w:cs="Arial"/>
          <w:iCs/>
        </w:rPr>
        <w:t>Private study hours:</w:t>
      </w:r>
      <w:r w:rsidR="00AC0942">
        <w:rPr>
          <w:rFonts w:ascii="Arial" w:hAnsi="Arial" w:cs="Arial"/>
          <w:iCs/>
        </w:rPr>
        <w:t xml:space="preserve"> 178</w:t>
      </w:r>
    </w:p>
    <w:p w14:paraId="7334407B" w14:textId="77777777" w:rsidR="00C57028" w:rsidRPr="008C0DB4" w:rsidRDefault="00C57028" w:rsidP="00C57028">
      <w:pPr>
        <w:spacing w:after="120" w:line="240" w:lineRule="auto"/>
        <w:ind w:left="567" w:right="260"/>
        <w:jc w:val="both"/>
        <w:rPr>
          <w:rFonts w:ascii="Arial" w:hAnsi="Arial" w:cs="Arial"/>
          <w:iCs/>
        </w:rPr>
      </w:pPr>
      <w:r w:rsidRPr="00AC0942">
        <w:rPr>
          <w:rFonts w:ascii="Arial" w:hAnsi="Arial" w:cs="Arial"/>
          <w:iCs/>
        </w:rPr>
        <w:t>Total study hours:</w:t>
      </w:r>
      <w:r w:rsidR="00AC0942">
        <w:rPr>
          <w:rFonts w:ascii="Arial" w:hAnsi="Arial" w:cs="Arial"/>
          <w:iCs/>
        </w:rPr>
        <w:t xml:space="preserve"> 200</w:t>
      </w:r>
    </w:p>
    <w:p w14:paraId="369AA37F" w14:textId="77777777" w:rsidR="009A2D37" w:rsidRPr="008C0DB4" w:rsidRDefault="009A2D37" w:rsidP="00302082">
      <w:pPr>
        <w:spacing w:after="120" w:line="240" w:lineRule="auto"/>
        <w:ind w:left="426" w:right="260"/>
        <w:rPr>
          <w:rFonts w:ascii="Arial" w:hAnsi="Arial" w:cs="Arial"/>
          <w:iCs/>
        </w:rPr>
      </w:pPr>
    </w:p>
    <w:p w14:paraId="657F1FDE" w14:textId="77777777" w:rsidR="00883204" w:rsidRPr="008C0DB4" w:rsidRDefault="00EF4933" w:rsidP="00696FF5">
      <w:pPr>
        <w:numPr>
          <w:ilvl w:val="0"/>
          <w:numId w:val="1"/>
        </w:numPr>
        <w:spacing w:after="120" w:line="240" w:lineRule="auto"/>
        <w:ind w:left="567" w:right="260" w:hanging="567"/>
        <w:rPr>
          <w:rFonts w:ascii="Arial" w:hAnsi="Arial" w:cs="Arial"/>
          <w:iCs/>
        </w:rPr>
      </w:pPr>
      <w:r w:rsidRPr="008C0DB4">
        <w:rPr>
          <w:rFonts w:ascii="Arial" w:hAnsi="Arial" w:cs="Arial"/>
          <w:b/>
        </w:rPr>
        <w:t>Assessment methods</w:t>
      </w:r>
    </w:p>
    <w:p w14:paraId="58F67498" w14:textId="77777777" w:rsidR="00696FF5" w:rsidRPr="008C0DB4" w:rsidRDefault="00696FF5" w:rsidP="00696FF5">
      <w:pPr>
        <w:pStyle w:val="ListParagraph"/>
        <w:numPr>
          <w:ilvl w:val="1"/>
          <w:numId w:val="9"/>
        </w:numPr>
        <w:spacing w:after="120"/>
        <w:ind w:left="567" w:hanging="567"/>
        <w:rPr>
          <w:rFonts w:ascii="Arial" w:hAnsi="Arial" w:cs="Arial"/>
          <w:iCs/>
        </w:rPr>
      </w:pPr>
      <w:r w:rsidRPr="008C0DB4">
        <w:rPr>
          <w:rFonts w:ascii="Arial" w:hAnsi="Arial" w:cs="Arial"/>
          <w:iCs/>
        </w:rPr>
        <w:t>Main assessment methods</w:t>
      </w:r>
    </w:p>
    <w:p w14:paraId="01E3C91C" w14:textId="77777777" w:rsidR="007A6245" w:rsidRPr="00AC0942" w:rsidRDefault="00AC0942" w:rsidP="00AC0942">
      <w:pPr>
        <w:pStyle w:val="ListParagraph"/>
        <w:numPr>
          <w:ilvl w:val="0"/>
          <w:numId w:val="11"/>
        </w:numPr>
        <w:spacing w:after="120" w:line="240" w:lineRule="auto"/>
        <w:ind w:right="260"/>
        <w:jc w:val="both"/>
        <w:rPr>
          <w:rFonts w:ascii="Arial" w:hAnsi="Arial" w:cs="Arial"/>
          <w:b/>
          <w:iCs/>
        </w:rPr>
      </w:pPr>
      <w:r>
        <w:rPr>
          <w:rFonts w:ascii="Arial" w:hAnsi="Arial" w:cs="Arial"/>
          <w:iCs/>
        </w:rPr>
        <w:t>Critical review, 1500 words, 20%</w:t>
      </w:r>
    </w:p>
    <w:p w14:paraId="1AA6DB24" w14:textId="77777777" w:rsidR="00AC0942" w:rsidRPr="00AC0942" w:rsidRDefault="00AC0942" w:rsidP="00AC0942">
      <w:pPr>
        <w:pStyle w:val="ListParagraph"/>
        <w:numPr>
          <w:ilvl w:val="0"/>
          <w:numId w:val="11"/>
        </w:numPr>
        <w:spacing w:after="120" w:line="240" w:lineRule="auto"/>
        <w:ind w:right="260"/>
        <w:jc w:val="both"/>
        <w:rPr>
          <w:rFonts w:ascii="Arial" w:hAnsi="Arial" w:cs="Arial"/>
          <w:b/>
          <w:iCs/>
        </w:rPr>
      </w:pPr>
      <w:r>
        <w:rPr>
          <w:rFonts w:ascii="Arial" w:hAnsi="Arial" w:cs="Arial"/>
          <w:iCs/>
        </w:rPr>
        <w:t>Essay, 4000 words, 80%</w:t>
      </w:r>
    </w:p>
    <w:p w14:paraId="0E31AEC1" w14:textId="77777777" w:rsidR="006043FC" w:rsidRPr="008C0DB4" w:rsidRDefault="006043FC" w:rsidP="00302082">
      <w:pPr>
        <w:spacing w:after="120" w:line="240" w:lineRule="auto"/>
        <w:ind w:left="426" w:right="260"/>
        <w:rPr>
          <w:rFonts w:ascii="Arial" w:hAnsi="Arial" w:cs="Arial"/>
          <w:b/>
          <w:iCs/>
        </w:rPr>
      </w:pPr>
    </w:p>
    <w:p w14:paraId="2309CED9" w14:textId="77777777" w:rsidR="00696FF5" w:rsidRPr="008C0DB4" w:rsidRDefault="00696FF5" w:rsidP="00696FF5">
      <w:pPr>
        <w:spacing w:after="120"/>
        <w:ind w:left="567" w:hanging="567"/>
        <w:rPr>
          <w:rFonts w:ascii="Arial" w:hAnsi="Arial" w:cs="Arial"/>
          <w:iCs/>
        </w:rPr>
      </w:pPr>
      <w:r w:rsidRPr="008C0DB4">
        <w:rPr>
          <w:rFonts w:ascii="Arial" w:hAnsi="Arial" w:cs="Arial"/>
          <w:iCs/>
        </w:rPr>
        <w:t>13.2</w:t>
      </w:r>
      <w:r w:rsidRPr="008C0DB4">
        <w:rPr>
          <w:rFonts w:ascii="Arial" w:hAnsi="Arial" w:cs="Arial"/>
          <w:iCs/>
        </w:rPr>
        <w:tab/>
        <w:t xml:space="preserve">Reassessment methods </w:t>
      </w:r>
    </w:p>
    <w:p w14:paraId="4A511F2B" w14:textId="77777777" w:rsidR="00696FF5" w:rsidRPr="00AC0942" w:rsidRDefault="00AC0942" w:rsidP="00302082">
      <w:pPr>
        <w:spacing w:after="120" w:line="240" w:lineRule="auto"/>
        <w:ind w:left="426" w:right="260"/>
        <w:rPr>
          <w:rFonts w:ascii="Arial" w:hAnsi="Arial" w:cs="Arial"/>
          <w:iCs/>
        </w:rPr>
      </w:pPr>
      <w:r w:rsidRPr="00AC0942">
        <w:rPr>
          <w:rFonts w:ascii="Arial" w:hAnsi="Arial" w:cs="Arial"/>
          <w:iCs/>
        </w:rPr>
        <w:t xml:space="preserve">100% coursework </w:t>
      </w:r>
    </w:p>
    <w:p w14:paraId="25258146" w14:textId="77777777" w:rsidR="00AC0942" w:rsidRPr="008C0DB4" w:rsidRDefault="00AC0942" w:rsidP="00302082">
      <w:pPr>
        <w:spacing w:after="120" w:line="240" w:lineRule="auto"/>
        <w:ind w:left="426" w:right="260"/>
        <w:rPr>
          <w:rFonts w:ascii="Arial" w:hAnsi="Arial" w:cs="Arial"/>
          <w:b/>
          <w:iCs/>
        </w:rPr>
      </w:pPr>
    </w:p>
    <w:p w14:paraId="2ADD2D4D" w14:textId="77777777" w:rsidR="00274ED7" w:rsidRPr="008C0DB4" w:rsidRDefault="006F3F8B" w:rsidP="00696FF5">
      <w:pPr>
        <w:numPr>
          <w:ilvl w:val="0"/>
          <w:numId w:val="1"/>
        </w:numPr>
        <w:spacing w:after="120" w:line="240" w:lineRule="auto"/>
        <w:ind w:left="567" w:right="261" w:hanging="567"/>
        <w:jc w:val="both"/>
        <w:rPr>
          <w:rFonts w:ascii="Arial" w:hAnsi="Arial" w:cs="Arial"/>
          <w:b/>
          <w:iCs/>
        </w:rPr>
      </w:pPr>
      <w:r w:rsidRPr="008C0DB4">
        <w:rPr>
          <w:rFonts w:ascii="Arial" w:hAnsi="Arial" w:cs="Arial"/>
          <w:b/>
          <w:iCs/>
        </w:rPr>
        <w:t xml:space="preserve">Map of </w:t>
      </w:r>
      <w:r w:rsidR="00883204" w:rsidRPr="008C0DB4">
        <w:rPr>
          <w:rFonts w:ascii="Arial" w:hAnsi="Arial" w:cs="Arial"/>
          <w:b/>
          <w:iCs/>
        </w:rPr>
        <w:t xml:space="preserve">module learning outcomes </w:t>
      </w:r>
      <w:r w:rsidR="00B30E07" w:rsidRPr="008C0DB4">
        <w:rPr>
          <w:rFonts w:ascii="Arial" w:hAnsi="Arial" w:cs="Arial"/>
          <w:b/>
          <w:iCs/>
        </w:rPr>
        <w:t>(sections 8 &amp; 9)</w:t>
      </w:r>
      <w:r w:rsidR="00883204" w:rsidRPr="008C0DB4">
        <w:rPr>
          <w:rFonts w:ascii="Arial" w:hAnsi="Arial" w:cs="Arial"/>
          <w:b/>
          <w:iCs/>
        </w:rPr>
        <w:t xml:space="preserve"> to l</w:t>
      </w:r>
      <w:r w:rsidRPr="008C0DB4">
        <w:rPr>
          <w:rFonts w:ascii="Arial" w:hAnsi="Arial" w:cs="Arial"/>
          <w:b/>
          <w:iCs/>
        </w:rPr>
        <w:t>earning</w:t>
      </w:r>
      <w:r w:rsidR="00B30E07" w:rsidRPr="008C0DB4">
        <w:rPr>
          <w:rFonts w:ascii="Arial" w:hAnsi="Arial" w:cs="Arial"/>
          <w:b/>
          <w:iCs/>
        </w:rPr>
        <w:t xml:space="preserve"> and </w:t>
      </w:r>
      <w:r w:rsidR="00883204" w:rsidRPr="008C0DB4">
        <w:rPr>
          <w:rFonts w:ascii="Arial" w:hAnsi="Arial" w:cs="Arial"/>
          <w:b/>
          <w:iCs/>
        </w:rPr>
        <w:t>teaching m</w:t>
      </w:r>
      <w:r w:rsidR="00B30E07" w:rsidRPr="008C0DB4">
        <w:rPr>
          <w:rFonts w:ascii="Arial" w:hAnsi="Arial" w:cs="Arial"/>
          <w:b/>
          <w:iCs/>
        </w:rPr>
        <w:t>ethods (section12</w:t>
      </w:r>
      <w:r w:rsidRPr="008C0DB4">
        <w:rPr>
          <w:rFonts w:ascii="Arial" w:hAnsi="Arial" w:cs="Arial"/>
          <w:b/>
          <w:iCs/>
        </w:rPr>
        <w:t>) and m</w:t>
      </w:r>
      <w:r w:rsidR="00883204" w:rsidRPr="008C0DB4">
        <w:rPr>
          <w:rFonts w:ascii="Arial" w:hAnsi="Arial" w:cs="Arial"/>
          <w:b/>
          <w:iCs/>
        </w:rPr>
        <w:t>ethods of a</w:t>
      </w:r>
      <w:r w:rsidR="00B30E07" w:rsidRPr="008C0DB4">
        <w:rPr>
          <w:rFonts w:ascii="Arial" w:hAnsi="Arial" w:cs="Arial"/>
          <w:b/>
          <w:iCs/>
        </w:rPr>
        <w:t>ssessment (section 13</w:t>
      </w:r>
      <w:r w:rsidR="00EF4933" w:rsidRPr="008C0DB4">
        <w:rPr>
          <w:rFonts w:ascii="Arial" w:hAnsi="Arial" w:cs="Arial"/>
          <w:b/>
          <w:iCs/>
        </w:rPr>
        <w:t>)</w:t>
      </w:r>
    </w:p>
    <w:p w14:paraId="021FB8C5" w14:textId="77777777" w:rsidR="00C57028" w:rsidRPr="008C0DB4" w:rsidRDefault="00C57028" w:rsidP="00C57028">
      <w:pPr>
        <w:spacing w:after="120" w:line="240" w:lineRule="auto"/>
        <w:ind w:left="567" w:right="261"/>
        <w:jc w:val="both"/>
        <w:rPr>
          <w:rFonts w:ascii="Arial" w:hAnsi="Arial" w:cs="Arial"/>
          <w:iCs/>
        </w:rPr>
      </w:pPr>
    </w:p>
    <w:tbl>
      <w:tblPr>
        <w:tblStyle w:val="TableGrid"/>
        <w:tblW w:w="8965" w:type="dxa"/>
        <w:jc w:val="center"/>
        <w:tblLayout w:type="fixed"/>
        <w:tblLook w:val="04A0" w:firstRow="1" w:lastRow="0" w:firstColumn="1" w:lastColumn="0" w:noHBand="0" w:noVBand="1"/>
      </w:tblPr>
      <w:tblGrid>
        <w:gridCol w:w="2586"/>
        <w:gridCol w:w="567"/>
        <w:gridCol w:w="567"/>
        <w:gridCol w:w="567"/>
        <w:gridCol w:w="567"/>
        <w:gridCol w:w="567"/>
        <w:gridCol w:w="567"/>
        <w:gridCol w:w="567"/>
        <w:gridCol w:w="567"/>
        <w:gridCol w:w="567"/>
        <w:gridCol w:w="567"/>
        <w:gridCol w:w="709"/>
      </w:tblGrid>
      <w:tr w:rsidR="00AC0942" w:rsidRPr="008C0DB4" w14:paraId="4EA96ED7" w14:textId="77777777" w:rsidTr="00AC0942">
        <w:trPr>
          <w:jc w:val="center"/>
        </w:trPr>
        <w:tc>
          <w:tcPr>
            <w:tcW w:w="2586" w:type="dxa"/>
            <w:shd w:val="clear" w:color="auto" w:fill="D9D9D9" w:themeFill="background1" w:themeFillShade="D9"/>
          </w:tcPr>
          <w:p w14:paraId="16001039" w14:textId="77777777" w:rsidR="00AC0942" w:rsidRPr="008C0DB4" w:rsidRDefault="00AC0942" w:rsidP="00302082">
            <w:pPr>
              <w:spacing w:after="120"/>
              <w:ind w:left="33"/>
              <w:rPr>
                <w:rFonts w:ascii="Arial" w:hAnsi="Arial" w:cs="Arial"/>
                <w:b/>
              </w:rPr>
            </w:pPr>
            <w:r w:rsidRPr="008C0DB4">
              <w:rPr>
                <w:rFonts w:ascii="Arial" w:hAnsi="Arial" w:cs="Arial"/>
                <w:b/>
              </w:rPr>
              <w:t>Module learning outcome</w:t>
            </w:r>
          </w:p>
        </w:tc>
        <w:tc>
          <w:tcPr>
            <w:tcW w:w="567" w:type="dxa"/>
          </w:tcPr>
          <w:p w14:paraId="1B7B0618" w14:textId="77777777" w:rsidR="00AC0942" w:rsidRPr="008C0DB4" w:rsidRDefault="00AC0942" w:rsidP="00302082">
            <w:pPr>
              <w:spacing w:after="120"/>
              <w:rPr>
                <w:rFonts w:ascii="Arial" w:hAnsi="Arial" w:cs="Arial"/>
              </w:rPr>
            </w:pPr>
            <w:r w:rsidRPr="008C0DB4">
              <w:rPr>
                <w:rFonts w:ascii="Arial" w:hAnsi="Arial" w:cs="Arial"/>
              </w:rPr>
              <w:t>8.1</w:t>
            </w:r>
          </w:p>
        </w:tc>
        <w:tc>
          <w:tcPr>
            <w:tcW w:w="567" w:type="dxa"/>
          </w:tcPr>
          <w:p w14:paraId="59A597B7" w14:textId="77777777" w:rsidR="00AC0942" w:rsidRPr="008C0DB4" w:rsidRDefault="00AC0942" w:rsidP="00302082">
            <w:pPr>
              <w:spacing w:after="120"/>
              <w:rPr>
                <w:rFonts w:ascii="Arial" w:hAnsi="Arial" w:cs="Arial"/>
              </w:rPr>
            </w:pPr>
            <w:r w:rsidRPr="008C0DB4">
              <w:rPr>
                <w:rFonts w:ascii="Arial" w:hAnsi="Arial" w:cs="Arial"/>
              </w:rPr>
              <w:t>8.2</w:t>
            </w:r>
          </w:p>
        </w:tc>
        <w:tc>
          <w:tcPr>
            <w:tcW w:w="567" w:type="dxa"/>
          </w:tcPr>
          <w:p w14:paraId="40BA2EE2" w14:textId="77777777" w:rsidR="00AC0942" w:rsidRPr="008C0DB4" w:rsidRDefault="00AC0942" w:rsidP="00302082">
            <w:pPr>
              <w:spacing w:after="120"/>
              <w:rPr>
                <w:rFonts w:ascii="Arial" w:hAnsi="Arial" w:cs="Arial"/>
              </w:rPr>
            </w:pPr>
            <w:r w:rsidRPr="008C0DB4">
              <w:rPr>
                <w:rFonts w:ascii="Arial" w:hAnsi="Arial" w:cs="Arial"/>
              </w:rPr>
              <w:t>8.3</w:t>
            </w:r>
          </w:p>
        </w:tc>
        <w:tc>
          <w:tcPr>
            <w:tcW w:w="567" w:type="dxa"/>
          </w:tcPr>
          <w:p w14:paraId="41A5610E" w14:textId="77777777" w:rsidR="00AC0942" w:rsidRPr="008C0DB4" w:rsidRDefault="00AC0942" w:rsidP="00302082">
            <w:pPr>
              <w:spacing w:after="120"/>
              <w:rPr>
                <w:rFonts w:ascii="Arial" w:hAnsi="Arial" w:cs="Arial"/>
              </w:rPr>
            </w:pPr>
            <w:r w:rsidRPr="008C0DB4">
              <w:rPr>
                <w:rFonts w:ascii="Arial" w:hAnsi="Arial" w:cs="Arial"/>
              </w:rPr>
              <w:t>8.4</w:t>
            </w:r>
          </w:p>
        </w:tc>
        <w:tc>
          <w:tcPr>
            <w:tcW w:w="567" w:type="dxa"/>
          </w:tcPr>
          <w:p w14:paraId="00891E79" w14:textId="77777777" w:rsidR="00AC0942" w:rsidRPr="008C0DB4" w:rsidRDefault="00AC0942" w:rsidP="00302082">
            <w:pPr>
              <w:spacing w:after="120"/>
              <w:rPr>
                <w:rFonts w:ascii="Arial" w:hAnsi="Arial" w:cs="Arial"/>
              </w:rPr>
            </w:pPr>
            <w:r w:rsidRPr="008C0DB4">
              <w:rPr>
                <w:rFonts w:ascii="Arial" w:hAnsi="Arial" w:cs="Arial"/>
              </w:rPr>
              <w:t>8.5</w:t>
            </w:r>
          </w:p>
        </w:tc>
        <w:tc>
          <w:tcPr>
            <w:tcW w:w="567" w:type="dxa"/>
          </w:tcPr>
          <w:p w14:paraId="2762A6E7" w14:textId="77777777" w:rsidR="00AC0942" w:rsidRPr="008C0DB4" w:rsidRDefault="00AC0942" w:rsidP="00302082">
            <w:pPr>
              <w:spacing w:after="120"/>
              <w:rPr>
                <w:rFonts w:ascii="Arial" w:hAnsi="Arial" w:cs="Arial"/>
              </w:rPr>
            </w:pPr>
            <w:r w:rsidRPr="008C0DB4">
              <w:rPr>
                <w:rFonts w:ascii="Arial" w:hAnsi="Arial" w:cs="Arial"/>
              </w:rPr>
              <w:t>9.1</w:t>
            </w:r>
          </w:p>
        </w:tc>
        <w:tc>
          <w:tcPr>
            <w:tcW w:w="567" w:type="dxa"/>
          </w:tcPr>
          <w:p w14:paraId="0EA9C670" w14:textId="77777777" w:rsidR="00AC0942" w:rsidRPr="008C0DB4" w:rsidRDefault="00AC0942" w:rsidP="00302082">
            <w:pPr>
              <w:spacing w:after="120"/>
              <w:rPr>
                <w:rFonts w:ascii="Arial" w:hAnsi="Arial" w:cs="Arial"/>
              </w:rPr>
            </w:pPr>
            <w:r w:rsidRPr="008C0DB4">
              <w:rPr>
                <w:rFonts w:ascii="Arial" w:hAnsi="Arial" w:cs="Arial"/>
              </w:rPr>
              <w:t>9.2</w:t>
            </w:r>
          </w:p>
        </w:tc>
        <w:tc>
          <w:tcPr>
            <w:tcW w:w="567" w:type="dxa"/>
          </w:tcPr>
          <w:p w14:paraId="222E5F7D" w14:textId="77777777" w:rsidR="00AC0942" w:rsidRPr="008C0DB4" w:rsidRDefault="00AC0942" w:rsidP="00302082">
            <w:pPr>
              <w:spacing w:after="120"/>
              <w:rPr>
                <w:rFonts w:ascii="Arial" w:hAnsi="Arial" w:cs="Arial"/>
              </w:rPr>
            </w:pPr>
            <w:r w:rsidRPr="008C0DB4">
              <w:rPr>
                <w:rFonts w:ascii="Arial" w:hAnsi="Arial" w:cs="Arial"/>
              </w:rPr>
              <w:t>9.3</w:t>
            </w:r>
          </w:p>
        </w:tc>
        <w:tc>
          <w:tcPr>
            <w:tcW w:w="567" w:type="dxa"/>
          </w:tcPr>
          <w:p w14:paraId="6812015B" w14:textId="77777777" w:rsidR="00AC0942" w:rsidRPr="008C0DB4" w:rsidRDefault="00AC0942" w:rsidP="00302082">
            <w:pPr>
              <w:spacing w:after="120"/>
              <w:rPr>
                <w:rFonts w:ascii="Arial" w:hAnsi="Arial" w:cs="Arial"/>
              </w:rPr>
            </w:pPr>
            <w:r w:rsidRPr="008C0DB4">
              <w:rPr>
                <w:rFonts w:ascii="Arial" w:hAnsi="Arial" w:cs="Arial"/>
              </w:rPr>
              <w:t>9.4</w:t>
            </w:r>
          </w:p>
        </w:tc>
        <w:tc>
          <w:tcPr>
            <w:tcW w:w="567" w:type="dxa"/>
          </w:tcPr>
          <w:p w14:paraId="15CAF86F" w14:textId="77777777" w:rsidR="00AC0942" w:rsidRPr="008C0DB4" w:rsidRDefault="00AC0942" w:rsidP="00302082">
            <w:pPr>
              <w:spacing w:after="120"/>
              <w:rPr>
                <w:rFonts w:ascii="Arial" w:hAnsi="Arial" w:cs="Arial"/>
              </w:rPr>
            </w:pPr>
            <w:r>
              <w:rPr>
                <w:rFonts w:ascii="Arial" w:hAnsi="Arial" w:cs="Arial"/>
              </w:rPr>
              <w:t>9.5</w:t>
            </w:r>
          </w:p>
        </w:tc>
        <w:tc>
          <w:tcPr>
            <w:tcW w:w="709" w:type="dxa"/>
          </w:tcPr>
          <w:p w14:paraId="26A97991" w14:textId="77777777" w:rsidR="00AC0942" w:rsidRPr="008C0DB4" w:rsidRDefault="00AC0942" w:rsidP="00302082">
            <w:pPr>
              <w:spacing w:after="120"/>
              <w:rPr>
                <w:rFonts w:ascii="Arial" w:hAnsi="Arial" w:cs="Arial"/>
              </w:rPr>
            </w:pPr>
            <w:r>
              <w:rPr>
                <w:rFonts w:ascii="Arial" w:hAnsi="Arial" w:cs="Arial"/>
              </w:rPr>
              <w:t>9.6</w:t>
            </w:r>
          </w:p>
        </w:tc>
      </w:tr>
      <w:tr w:rsidR="00AC0942" w:rsidRPr="008C0DB4" w14:paraId="4562BB0E" w14:textId="77777777" w:rsidTr="00AC0942">
        <w:trPr>
          <w:jc w:val="center"/>
        </w:trPr>
        <w:tc>
          <w:tcPr>
            <w:tcW w:w="2586" w:type="dxa"/>
            <w:shd w:val="clear" w:color="auto" w:fill="D9D9D9" w:themeFill="background1" w:themeFillShade="D9"/>
          </w:tcPr>
          <w:p w14:paraId="550E0CAA" w14:textId="77777777" w:rsidR="00AC0942" w:rsidRPr="008C0DB4" w:rsidRDefault="00AC0942" w:rsidP="00302082">
            <w:pPr>
              <w:spacing w:after="120"/>
              <w:rPr>
                <w:rFonts w:ascii="Arial" w:hAnsi="Arial" w:cs="Arial"/>
                <w:b/>
              </w:rPr>
            </w:pPr>
            <w:r w:rsidRPr="008C0DB4">
              <w:rPr>
                <w:rFonts w:ascii="Arial" w:hAnsi="Arial" w:cs="Arial"/>
                <w:b/>
              </w:rPr>
              <w:t>Learning/ teaching method</w:t>
            </w:r>
          </w:p>
        </w:tc>
        <w:tc>
          <w:tcPr>
            <w:tcW w:w="567" w:type="dxa"/>
            <w:shd w:val="clear" w:color="auto" w:fill="D9D9D9" w:themeFill="background1" w:themeFillShade="D9"/>
          </w:tcPr>
          <w:p w14:paraId="1708B871"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449882FE"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29E6301A"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7ED02983"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12D57F27"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237BB8B0"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5C68F048"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40D6EAC6"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0FF987FF"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72E301D9" w14:textId="77777777" w:rsidR="00AC0942" w:rsidRPr="008C0DB4" w:rsidRDefault="00AC0942" w:rsidP="00302082">
            <w:pPr>
              <w:spacing w:after="120"/>
              <w:rPr>
                <w:rFonts w:ascii="Arial" w:hAnsi="Arial" w:cs="Arial"/>
                <w:b/>
              </w:rPr>
            </w:pPr>
          </w:p>
        </w:tc>
        <w:tc>
          <w:tcPr>
            <w:tcW w:w="709" w:type="dxa"/>
            <w:shd w:val="clear" w:color="auto" w:fill="D9D9D9" w:themeFill="background1" w:themeFillShade="D9"/>
          </w:tcPr>
          <w:p w14:paraId="09CAD53A" w14:textId="77777777" w:rsidR="00AC0942" w:rsidRPr="008C0DB4" w:rsidRDefault="00AC0942" w:rsidP="00302082">
            <w:pPr>
              <w:spacing w:after="120"/>
              <w:rPr>
                <w:rFonts w:ascii="Arial" w:hAnsi="Arial" w:cs="Arial"/>
                <w:b/>
              </w:rPr>
            </w:pPr>
          </w:p>
        </w:tc>
      </w:tr>
      <w:tr w:rsidR="00AC0942" w:rsidRPr="008C0DB4" w14:paraId="2345B9BF" w14:textId="77777777" w:rsidTr="00AC0942">
        <w:trPr>
          <w:jc w:val="center"/>
        </w:trPr>
        <w:tc>
          <w:tcPr>
            <w:tcW w:w="2586" w:type="dxa"/>
          </w:tcPr>
          <w:p w14:paraId="77AEEFA2" w14:textId="77777777" w:rsidR="00AC0942" w:rsidRPr="00AC0942" w:rsidRDefault="00AC0942" w:rsidP="00302082">
            <w:pPr>
              <w:spacing w:after="120"/>
              <w:rPr>
                <w:rFonts w:ascii="Arial" w:hAnsi="Arial" w:cs="Arial"/>
              </w:rPr>
            </w:pPr>
            <w:r w:rsidRPr="00AC0942">
              <w:rPr>
                <w:rFonts w:ascii="Arial" w:hAnsi="Arial" w:cs="Arial"/>
              </w:rPr>
              <w:t>Private Study</w:t>
            </w:r>
            <w:bookmarkStart w:id="0" w:name="_GoBack"/>
            <w:bookmarkEnd w:id="0"/>
          </w:p>
        </w:tc>
        <w:tc>
          <w:tcPr>
            <w:tcW w:w="567" w:type="dxa"/>
          </w:tcPr>
          <w:p w14:paraId="0D2C1B1B" w14:textId="77777777" w:rsidR="00AC0942" w:rsidRPr="008C0DB4" w:rsidRDefault="00AC0942" w:rsidP="00302082">
            <w:pPr>
              <w:spacing w:after="120"/>
              <w:rPr>
                <w:rFonts w:ascii="Arial" w:hAnsi="Arial" w:cs="Arial"/>
                <w:b/>
              </w:rPr>
            </w:pPr>
          </w:p>
        </w:tc>
        <w:tc>
          <w:tcPr>
            <w:tcW w:w="567" w:type="dxa"/>
          </w:tcPr>
          <w:p w14:paraId="70189B05" w14:textId="77777777" w:rsidR="00AC0942" w:rsidRPr="008C0DB4" w:rsidRDefault="00AC0942" w:rsidP="00302082">
            <w:pPr>
              <w:spacing w:after="120"/>
              <w:rPr>
                <w:rFonts w:ascii="Arial" w:hAnsi="Arial" w:cs="Arial"/>
                <w:b/>
              </w:rPr>
            </w:pPr>
          </w:p>
        </w:tc>
        <w:tc>
          <w:tcPr>
            <w:tcW w:w="567" w:type="dxa"/>
          </w:tcPr>
          <w:p w14:paraId="7B000234" w14:textId="77777777" w:rsidR="00AC0942" w:rsidRPr="008C0DB4" w:rsidRDefault="00AC0942" w:rsidP="00302082">
            <w:pPr>
              <w:spacing w:after="120"/>
              <w:rPr>
                <w:rFonts w:ascii="Arial" w:hAnsi="Arial" w:cs="Arial"/>
                <w:b/>
              </w:rPr>
            </w:pPr>
          </w:p>
        </w:tc>
        <w:tc>
          <w:tcPr>
            <w:tcW w:w="567" w:type="dxa"/>
          </w:tcPr>
          <w:p w14:paraId="4A617A9A" w14:textId="77777777" w:rsidR="00AC0942" w:rsidRPr="008C0DB4" w:rsidRDefault="00AC0942" w:rsidP="00302082">
            <w:pPr>
              <w:spacing w:after="120"/>
              <w:rPr>
                <w:rFonts w:ascii="Arial" w:hAnsi="Arial" w:cs="Arial"/>
                <w:b/>
              </w:rPr>
            </w:pPr>
          </w:p>
        </w:tc>
        <w:tc>
          <w:tcPr>
            <w:tcW w:w="567" w:type="dxa"/>
          </w:tcPr>
          <w:p w14:paraId="18A94D93" w14:textId="77777777" w:rsidR="00AC0942" w:rsidRPr="008C0DB4" w:rsidRDefault="00AC0942" w:rsidP="00302082">
            <w:pPr>
              <w:spacing w:after="120"/>
              <w:rPr>
                <w:rFonts w:ascii="Arial" w:hAnsi="Arial" w:cs="Arial"/>
                <w:b/>
              </w:rPr>
            </w:pPr>
          </w:p>
        </w:tc>
        <w:tc>
          <w:tcPr>
            <w:tcW w:w="567" w:type="dxa"/>
          </w:tcPr>
          <w:p w14:paraId="3211BBE6" w14:textId="77777777" w:rsidR="00AC0942" w:rsidRPr="008C0DB4" w:rsidRDefault="00AC0942" w:rsidP="00302082">
            <w:pPr>
              <w:spacing w:after="120"/>
              <w:rPr>
                <w:rFonts w:ascii="Arial" w:hAnsi="Arial" w:cs="Arial"/>
                <w:b/>
              </w:rPr>
            </w:pPr>
          </w:p>
        </w:tc>
        <w:tc>
          <w:tcPr>
            <w:tcW w:w="567" w:type="dxa"/>
          </w:tcPr>
          <w:p w14:paraId="6D622292" w14:textId="77777777" w:rsidR="00AC0942" w:rsidRPr="008C0DB4" w:rsidRDefault="00AC0942" w:rsidP="00302082">
            <w:pPr>
              <w:spacing w:after="120"/>
              <w:rPr>
                <w:rFonts w:ascii="Arial" w:hAnsi="Arial" w:cs="Arial"/>
                <w:b/>
              </w:rPr>
            </w:pPr>
          </w:p>
        </w:tc>
        <w:tc>
          <w:tcPr>
            <w:tcW w:w="567" w:type="dxa"/>
          </w:tcPr>
          <w:p w14:paraId="68D527D5" w14:textId="77777777" w:rsidR="00AC0942" w:rsidRPr="008C0DB4" w:rsidRDefault="00AC0942" w:rsidP="00302082">
            <w:pPr>
              <w:spacing w:after="120"/>
              <w:rPr>
                <w:rFonts w:ascii="Arial" w:hAnsi="Arial" w:cs="Arial"/>
                <w:b/>
              </w:rPr>
            </w:pPr>
          </w:p>
        </w:tc>
        <w:tc>
          <w:tcPr>
            <w:tcW w:w="567" w:type="dxa"/>
          </w:tcPr>
          <w:p w14:paraId="54660CB1" w14:textId="77777777" w:rsidR="00AC0942" w:rsidRPr="008C0DB4" w:rsidRDefault="00AC0942" w:rsidP="00302082">
            <w:pPr>
              <w:spacing w:after="120"/>
              <w:rPr>
                <w:rFonts w:ascii="Arial" w:hAnsi="Arial" w:cs="Arial"/>
                <w:b/>
              </w:rPr>
            </w:pPr>
          </w:p>
        </w:tc>
        <w:tc>
          <w:tcPr>
            <w:tcW w:w="567" w:type="dxa"/>
          </w:tcPr>
          <w:p w14:paraId="6A01B4DF" w14:textId="77777777" w:rsidR="00AC0942" w:rsidRPr="008C0DB4" w:rsidRDefault="00AC0942" w:rsidP="00302082">
            <w:pPr>
              <w:spacing w:after="120"/>
              <w:rPr>
                <w:rFonts w:ascii="Arial" w:hAnsi="Arial" w:cs="Arial"/>
                <w:b/>
              </w:rPr>
            </w:pPr>
          </w:p>
        </w:tc>
        <w:tc>
          <w:tcPr>
            <w:tcW w:w="709" w:type="dxa"/>
          </w:tcPr>
          <w:p w14:paraId="5E84AF4B" w14:textId="77777777" w:rsidR="00AC0942" w:rsidRPr="008C0DB4" w:rsidRDefault="00AC0942" w:rsidP="00302082">
            <w:pPr>
              <w:spacing w:after="120"/>
              <w:rPr>
                <w:rFonts w:ascii="Arial" w:hAnsi="Arial" w:cs="Arial"/>
                <w:b/>
              </w:rPr>
            </w:pPr>
          </w:p>
        </w:tc>
      </w:tr>
      <w:tr w:rsidR="00AC0942" w:rsidRPr="008C0DB4" w14:paraId="39CC9E7E" w14:textId="77777777" w:rsidTr="00AC0942">
        <w:trPr>
          <w:jc w:val="center"/>
        </w:trPr>
        <w:tc>
          <w:tcPr>
            <w:tcW w:w="2586" w:type="dxa"/>
          </w:tcPr>
          <w:p w14:paraId="44F3A4A3" w14:textId="77777777" w:rsidR="00AC0942" w:rsidRPr="00AC0942" w:rsidRDefault="00AC0942" w:rsidP="00302082">
            <w:pPr>
              <w:spacing w:after="120"/>
              <w:rPr>
                <w:rFonts w:ascii="Arial" w:hAnsi="Arial" w:cs="Arial"/>
              </w:rPr>
            </w:pPr>
            <w:r>
              <w:rPr>
                <w:rFonts w:ascii="Arial" w:hAnsi="Arial" w:cs="Arial"/>
              </w:rPr>
              <w:t>Lecture/seminar</w:t>
            </w:r>
          </w:p>
        </w:tc>
        <w:tc>
          <w:tcPr>
            <w:tcW w:w="567" w:type="dxa"/>
          </w:tcPr>
          <w:p w14:paraId="51FFC94C"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5CDA3868" w14:textId="77777777" w:rsidR="00AC0942" w:rsidRPr="008C0DB4" w:rsidRDefault="00AC0942" w:rsidP="00302082">
            <w:pPr>
              <w:spacing w:after="120"/>
              <w:rPr>
                <w:rFonts w:ascii="Arial" w:hAnsi="Arial" w:cs="Arial"/>
                <w:b/>
              </w:rPr>
            </w:pPr>
          </w:p>
        </w:tc>
        <w:tc>
          <w:tcPr>
            <w:tcW w:w="567" w:type="dxa"/>
          </w:tcPr>
          <w:p w14:paraId="3AB2D8C8"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7A3332D1"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193164AE" w14:textId="77777777" w:rsidR="00AC0942" w:rsidRPr="008C0DB4" w:rsidRDefault="00AC0942" w:rsidP="00302082">
            <w:pPr>
              <w:spacing w:after="120"/>
              <w:rPr>
                <w:rFonts w:ascii="Arial" w:hAnsi="Arial" w:cs="Arial"/>
                <w:b/>
              </w:rPr>
            </w:pPr>
          </w:p>
        </w:tc>
        <w:tc>
          <w:tcPr>
            <w:tcW w:w="567" w:type="dxa"/>
          </w:tcPr>
          <w:p w14:paraId="16F0184B"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13E0A7C0"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2C903490" w14:textId="77777777" w:rsidR="00AC0942" w:rsidRPr="008C0DB4" w:rsidRDefault="00AC0942" w:rsidP="00302082">
            <w:pPr>
              <w:spacing w:after="120"/>
              <w:rPr>
                <w:rFonts w:ascii="Arial" w:hAnsi="Arial" w:cs="Arial"/>
                <w:b/>
              </w:rPr>
            </w:pPr>
          </w:p>
        </w:tc>
        <w:tc>
          <w:tcPr>
            <w:tcW w:w="567" w:type="dxa"/>
          </w:tcPr>
          <w:p w14:paraId="333D3A8D"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4EFBFC94" w14:textId="77777777" w:rsidR="00AC0942" w:rsidRPr="008C0DB4" w:rsidRDefault="00AC0942" w:rsidP="00302082">
            <w:pPr>
              <w:spacing w:after="120"/>
              <w:rPr>
                <w:rFonts w:ascii="Arial" w:hAnsi="Arial" w:cs="Arial"/>
                <w:b/>
              </w:rPr>
            </w:pPr>
            <w:r>
              <w:rPr>
                <w:rFonts w:ascii="Arial" w:hAnsi="Arial" w:cs="Arial"/>
                <w:b/>
              </w:rPr>
              <w:t>x</w:t>
            </w:r>
          </w:p>
        </w:tc>
        <w:tc>
          <w:tcPr>
            <w:tcW w:w="709" w:type="dxa"/>
          </w:tcPr>
          <w:p w14:paraId="34158CF0" w14:textId="77777777" w:rsidR="00AC0942" w:rsidRPr="008C0DB4" w:rsidRDefault="00AC0942" w:rsidP="00302082">
            <w:pPr>
              <w:spacing w:after="120"/>
              <w:rPr>
                <w:rFonts w:ascii="Arial" w:hAnsi="Arial" w:cs="Arial"/>
                <w:b/>
              </w:rPr>
            </w:pPr>
            <w:r>
              <w:rPr>
                <w:rFonts w:ascii="Arial" w:hAnsi="Arial" w:cs="Arial"/>
                <w:b/>
              </w:rPr>
              <w:t>x</w:t>
            </w:r>
          </w:p>
        </w:tc>
      </w:tr>
      <w:tr w:rsidR="00AC0942" w:rsidRPr="008C0DB4" w14:paraId="15F3EE57" w14:textId="77777777" w:rsidTr="00AC0942">
        <w:trPr>
          <w:jc w:val="center"/>
        </w:trPr>
        <w:tc>
          <w:tcPr>
            <w:tcW w:w="2586" w:type="dxa"/>
            <w:shd w:val="clear" w:color="auto" w:fill="D9D9D9" w:themeFill="background1" w:themeFillShade="D9"/>
          </w:tcPr>
          <w:p w14:paraId="79E9104D" w14:textId="77777777" w:rsidR="00AC0942" w:rsidRPr="008C0DB4" w:rsidRDefault="00AC0942" w:rsidP="00302082">
            <w:pPr>
              <w:spacing w:after="120"/>
              <w:rPr>
                <w:rFonts w:ascii="Arial" w:hAnsi="Arial" w:cs="Arial"/>
                <w:b/>
              </w:rPr>
            </w:pPr>
            <w:r w:rsidRPr="008C0DB4">
              <w:rPr>
                <w:rFonts w:ascii="Arial" w:hAnsi="Arial" w:cs="Arial"/>
                <w:b/>
              </w:rPr>
              <w:t>Assessment method</w:t>
            </w:r>
          </w:p>
        </w:tc>
        <w:tc>
          <w:tcPr>
            <w:tcW w:w="567" w:type="dxa"/>
            <w:shd w:val="clear" w:color="auto" w:fill="D9D9D9" w:themeFill="background1" w:themeFillShade="D9"/>
          </w:tcPr>
          <w:p w14:paraId="7D235394"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4F4A4D79"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708B0CC5"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2175DE66"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41E1BA35"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0BB16437"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2F5E471B"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4EDAA854"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35789055" w14:textId="77777777" w:rsidR="00AC0942" w:rsidRPr="008C0DB4" w:rsidRDefault="00AC0942" w:rsidP="00302082">
            <w:pPr>
              <w:spacing w:after="120"/>
              <w:rPr>
                <w:rFonts w:ascii="Arial" w:hAnsi="Arial" w:cs="Arial"/>
                <w:b/>
              </w:rPr>
            </w:pPr>
          </w:p>
        </w:tc>
        <w:tc>
          <w:tcPr>
            <w:tcW w:w="567" w:type="dxa"/>
            <w:shd w:val="clear" w:color="auto" w:fill="D9D9D9" w:themeFill="background1" w:themeFillShade="D9"/>
          </w:tcPr>
          <w:p w14:paraId="6D45E358" w14:textId="77777777" w:rsidR="00AC0942" w:rsidRPr="008C0DB4" w:rsidRDefault="00AC0942" w:rsidP="00302082">
            <w:pPr>
              <w:spacing w:after="120"/>
              <w:rPr>
                <w:rFonts w:ascii="Arial" w:hAnsi="Arial" w:cs="Arial"/>
                <w:b/>
              </w:rPr>
            </w:pPr>
          </w:p>
        </w:tc>
        <w:tc>
          <w:tcPr>
            <w:tcW w:w="709" w:type="dxa"/>
            <w:shd w:val="clear" w:color="auto" w:fill="D9D9D9" w:themeFill="background1" w:themeFillShade="D9"/>
          </w:tcPr>
          <w:p w14:paraId="2D2F9856" w14:textId="77777777" w:rsidR="00AC0942" w:rsidRPr="008C0DB4" w:rsidRDefault="00AC0942" w:rsidP="00302082">
            <w:pPr>
              <w:spacing w:after="120"/>
              <w:rPr>
                <w:rFonts w:ascii="Arial" w:hAnsi="Arial" w:cs="Arial"/>
                <w:b/>
              </w:rPr>
            </w:pPr>
          </w:p>
        </w:tc>
      </w:tr>
      <w:tr w:rsidR="00AC0942" w:rsidRPr="008C0DB4" w14:paraId="3FA84355" w14:textId="77777777" w:rsidTr="00AC0942">
        <w:trPr>
          <w:jc w:val="center"/>
        </w:trPr>
        <w:tc>
          <w:tcPr>
            <w:tcW w:w="2586" w:type="dxa"/>
          </w:tcPr>
          <w:p w14:paraId="4A0B43F1" w14:textId="77777777" w:rsidR="00AC0942" w:rsidRPr="008C0DB4" w:rsidRDefault="00AC0942" w:rsidP="00302082">
            <w:pPr>
              <w:spacing w:after="120"/>
              <w:rPr>
                <w:rFonts w:ascii="Arial" w:hAnsi="Arial" w:cs="Arial"/>
              </w:rPr>
            </w:pPr>
            <w:r>
              <w:rPr>
                <w:rFonts w:ascii="Arial" w:hAnsi="Arial" w:cs="Arial"/>
              </w:rPr>
              <w:t xml:space="preserve">Critical review </w:t>
            </w:r>
          </w:p>
        </w:tc>
        <w:tc>
          <w:tcPr>
            <w:tcW w:w="567" w:type="dxa"/>
          </w:tcPr>
          <w:p w14:paraId="2D3A4134"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2EE43AC3"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04AF20A3" w14:textId="77777777" w:rsidR="00AC0942" w:rsidRPr="008C0DB4" w:rsidRDefault="00AC0942" w:rsidP="00302082">
            <w:pPr>
              <w:spacing w:after="120"/>
              <w:rPr>
                <w:rFonts w:ascii="Arial" w:hAnsi="Arial" w:cs="Arial"/>
                <w:b/>
              </w:rPr>
            </w:pPr>
          </w:p>
        </w:tc>
        <w:tc>
          <w:tcPr>
            <w:tcW w:w="567" w:type="dxa"/>
          </w:tcPr>
          <w:p w14:paraId="4D83BFDE"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52647965" w14:textId="77777777" w:rsidR="00AC0942" w:rsidRPr="008C0DB4" w:rsidRDefault="00AC0942" w:rsidP="00302082">
            <w:pPr>
              <w:spacing w:after="120"/>
              <w:rPr>
                <w:rFonts w:ascii="Arial" w:hAnsi="Arial" w:cs="Arial"/>
                <w:b/>
              </w:rPr>
            </w:pPr>
          </w:p>
        </w:tc>
        <w:tc>
          <w:tcPr>
            <w:tcW w:w="567" w:type="dxa"/>
          </w:tcPr>
          <w:p w14:paraId="7391F80C"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41E5D4D4"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29229538" w14:textId="77777777" w:rsidR="00AC0942" w:rsidRPr="008C0DB4" w:rsidRDefault="00AC0942" w:rsidP="00302082">
            <w:pPr>
              <w:spacing w:after="120"/>
              <w:rPr>
                <w:rFonts w:ascii="Arial" w:hAnsi="Arial" w:cs="Arial"/>
                <w:b/>
              </w:rPr>
            </w:pPr>
          </w:p>
        </w:tc>
        <w:tc>
          <w:tcPr>
            <w:tcW w:w="567" w:type="dxa"/>
          </w:tcPr>
          <w:p w14:paraId="2EC354C5"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1697D1BA" w14:textId="77777777" w:rsidR="00AC0942" w:rsidRPr="008C0DB4" w:rsidRDefault="00AC0942" w:rsidP="00302082">
            <w:pPr>
              <w:spacing w:after="120"/>
              <w:rPr>
                <w:rFonts w:ascii="Arial" w:hAnsi="Arial" w:cs="Arial"/>
                <w:b/>
              </w:rPr>
            </w:pPr>
          </w:p>
        </w:tc>
        <w:tc>
          <w:tcPr>
            <w:tcW w:w="709" w:type="dxa"/>
          </w:tcPr>
          <w:p w14:paraId="59557CF9" w14:textId="77777777" w:rsidR="00AC0942" w:rsidRPr="008C0DB4" w:rsidRDefault="00AC0942" w:rsidP="00302082">
            <w:pPr>
              <w:spacing w:after="120"/>
              <w:rPr>
                <w:rFonts w:ascii="Arial" w:hAnsi="Arial" w:cs="Arial"/>
                <w:b/>
              </w:rPr>
            </w:pPr>
          </w:p>
        </w:tc>
      </w:tr>
      <w:tr w:rsidR="00AC0942" w:rsidRPr="008C0DB4" w14:paraId="59763770" w14:textId="77777777" w:rsidTr="00AC0942">
        <w:trPr>
          <w:jc w:val="center"/>
        </w:trPr>
        <w:tc>
          <w:tcPr>
            <w:tcW w:w="2586" w:type="dxa"/>
          </w:tcPr>
          <w:p w14:paraId="352BFCC8" w14:textId="77777777" w:rsidR="00AC0942" w:rsidRPr="008C0DB4" w:rsidRDefault="00AC0942" w:rsidP="00302082">
            <w:pPr>
              <w:spacing w:after="120"/>
              <w:rPr>
                <w:rFonts w:ascii="Arial" w:hAnsi="Arial" w:cs="Arial"/>
              </w:rPr>
            </w:pPr>
            <w:r>
              <w:rPr>
                <w:rFonts w:ascii="Arial" w:hAnsi="Arial" w:cs="Arial"/>
              </w:rPr>
              <w:t xml:space="preserve">Essay </w:t>
            </w:r>
          </w:p>
        </w:tc>
        <w:tc>
          <w:tcPr>
            <w:tcW w:w="567" w:type="dxa"/>
          </w:tcPr>
          <w:p w14:paraId="738D4385"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0D642E5F" w14:textId="77777777" w:rsidR="00AC0942" w:rsidRPr="008C0DB4" w:rsidRDefault="00AC0942" w:rsidP="00302082">
            <w:pPr>
              <w:spacing w:after="120"/>
              <w:rPr>
                <w:rFonts w:ascii="Arial" w:hAnsi="Arial" w:cs="Arial"/>
                <w:b/>
              </w:rPr>
            </w:pPr>
          </w:p>
        </w:tc>
        <w:tc>
          <w:tcPr>
            <w:tcW w:w="567" w:type="dxa"/>
          </w:tcPr>
          <w:p w14:paraId="57539919"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3D2542D4"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59818453"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58BE3EAA"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1576E9C9"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0DF37853"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505BB363" w14:textId="77777777" w:rsidR="00AC0942" w:rsidRPr="008C0DB4" w:rsidRDefault="00AC0942" w:rsidP="00302082">
            <w:pPr>
              <w:spacing w:after="120"/>
              <w:rPr>
                <w:rFonts w:ascii="Arial" w:hAnsi="Arial" w:cs="Arial"/>
                <w:b/>
              </w:rPr>
            </w:pPr>
            <w:r>
              <w:rPr>
                <w:rFonts w:ascii="Arial" w:hAnsi="Arial" w:cs="Arial"/>
                <w:b/>
              </w:rPr>
              <w:t>x</w:t>
            </w:r>
          </w:p>
        </w:tc>
        <w:tc>
          <w:tcPr>
            <w:tcW w:w="567" w:type="dxa"/>
          </w:tcPr>
          <w:p w14:paraId="68FDAF62" w14:textId="77777777" w:rsidR="00AC0942" w:rsidRPr="008C0DB4" w:rsidRDefault="00AC0942" w:rsidP="00302082">
            <w:pPr>
              <w:spacing w:after="120"/>
              <w:rPr>
                <w:rFonts w:ascii="Arial" w:hAnsi="Arial" w:cs="Arial"/>
                <w:b/>
              </w:rPr>
            </w:pPr>
            <w:r>
              <w:rPr>
                <w:rFonts w:ascii="Arial" w:hAnsi="Arial" w:cs="Arial"/>
                <w:b/>
              </w:rPr>
              <w:t>x</w:t>
            </w:r>
          </w:p>
        </w:tc>
        <w:tc>
          <w:tcPr>
            <w:tcW w:w="709" w:type="dxa"/>
          </w:tcPr>
          <w:p w14:paraId="673E3B4F" w14:textId="77777777" w:rsidR="00AC0942" w:rsidRPr="008C0DB4" w:rsidRDefault="00AC0942" w:rsidP="00302082">
            <w:pPr>
              <w:spacing w:after="120"/>
              <w:rPr>
                <w:rFonts w:ascii="Arial" w:hAnsi="Arial" w:cs="Arial"/>
                <w:b/>
              </w:rPr>
            </w:pPr>
            <w:r>
              <w:rPr>
                <w:rFonts w:ascii="Arial" w:hAnsi="Arial" w:cs="Arial"/>
                <w:b/>
              </w:rPr>
              <w:t>x</w:t>
            </w:r>
          </w:p>
        </w:tc>
      </w:tr>
    </w:tbl>
    <w:p w14:paraId="2739B98D" w14:textId="77777777" w:rsidR="007A6245" w:rsidRPr="008C0DB4" w:rsidRDefault="007A6245" w:rsidP="00302082">
      <w:pPr>
        <w:spacing w:after="120" w:line="240" w:lineRule="auto"/>
        <w:ind w:left="426" w:right="260"/>
        <w:rPr>
          <w:rFonts w:ascii="Arial" w:hAnsi="Arial" w:cs="Arial"/>
          <w:b/>
          <w:iCs/>
        </w:rPr>
      </w:pPr>
    </w:p>
    <w:p w14:paraId="6C902558" w14:textId="77777777" w:rsidR="00883204" w:rsidRPr="008C0DB4" w:rsidRDefault="00883204" w:rsidP="00696FF5">
      <w:pPr>
        <w:numPr>
          <w:ilvl w:val="0"/>
          <w:numId w:val="1"/>
        </w:numPr>
        <w:spacing w:after="120" w:line="240" w:lineRule="auto"/>
        <w:ind w:left="567" w:right="260" w:hanging="567"/>
        <w:jc w:val="both"/>
        <w:rPr>
          <w:rFonts w:ascii="Arial" w:hAnsi="Arial" w:cs="Arial"/>
          <w:iCs/>
        </w:rPr>
      </w:pPr>
      <w:r w:rsidRPr="008C0DB4">
        <w:rPr>
          <w:rFonts w:ascii="Arial" w:hAnsi="Arial" w:cs="Arial"/>
          <w:b/>
          <w:bCs/>
        </w:rPr>
        <w:t xml:space="preserve">Inclusive module design </w:t>
      </w:r>
    </w:p>
    <w:p w14:paraId="70F599FA" w14:textId="77777777" w:rsidR="00883204" w:rsidRPr="008C0DB4" w:rsidRDefault="00883204" w:rsidP="00696FF5">
      <w:pPr>
        <w:autoSpaceDE w:val="0"/>
        <w:autoSpaceDN w:val="0"/>
        <w:adjustRightInd w:val="0"/>
        <w:spacing w:after="120" w:line="240" w:lineRule="auto"/>
        <w:ind w:left="567" w:right="260"/>
        <w:jc w:val="both"/>
        <w:rPr>
          <w:rFonts w:ascii="Arial" w:hAnsi="Arial" w:cs="Arial"/>
        </w:rPr>
      </w:pPr>
      <w:r w:rsidRPr="00AC0942">
        <w:rPr>
          <w:rFonts w:ascii="Arial" w:hAnsi="Arial" w:cs="Arial"/>
        </w:rPr>
        <w:t xml:space="preserve">The </w:t>
      </w:r>
      <w:r w:rsidR="00AC0942" w:rsidRPr="00AC0942">
        <w:rPr>
          <w:rFonts w:ascii="Arial" w:hAnsi="Arial" w:cs="Arial"/>
        </w:rPr>
        <w:t>School</w:t>
      </w:r>
      <w:r w:rsidRPr="00AC0942">
        <w:rPr>
          <w:rFonts w:ascii="Arial" w:hAnsi="Arial" w:cs="Arial"/>
        </w:rPr>
        <w:t xml:space="preserve"> recognises</w:t>
      </w:r>
      <w:r w:rsidRPr="008C0DB4">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20F326" w14:textId="77777777" w:rsidR="00883204" w:rsidRPr="008C0DB4" w:rsidRDefault="00883204" w:rsidP="00696FF5">
      <w:pPr>
        <w:autoSpaceDE w:val="0"/>
        <w:autoSpaceDN w:val="0"/>
        <w:adjustRightInd w:val="0"/>
        <w:spacing w:after="120" w:line="240" w:lineRule="auto"/>
        <w:ind w:left="567" w:right="260"/>
        <w:jc w:val="both"/>
        <w:rPr>
          <w:rFonts w:ascii="Arial" w:hAnsi="Arial" w:cs="Arial"/>
        </w:rPr>
      </w:pPr>
      <w:r w:rsidRPr="008C0DB4">
        <w:rPr>
          <w:rFonts w:ascii="Arial" w:hAnsi="Arial" w:cs="Arial"/>
        </w:rPr>
        <w:t>The inclusive practices in the guidance (see Annex B Appendix A) have been considered in order to support all students in the following areas:</w:t>
      </w:r>
    </w:p>
    <w:p w14:paraId="201CBEDD" w14:textId="77777777" w:rsidR="00883204" w:rsidRPr="008C0DB4" w:rsidRDefault="00883204" w:rsidP="00696FF5">
      <w:pPr>
        <w:autoSpaceDE w:val="0"/>
        <w:autoSpaceDN w:val="0"/>
        <w:adjustRightInd w:val="0"/>
        <w:spacing w:after="120" w:line="240" w:lineRule="auto"/>
        <w:ind w:left="567" w:right="260"/>
        <w:jc w:val="both"/>
        <w:rPr>
          <w:rFonts w:ascii="Arial" w:hAnsi="Arial" w:cs="Arial"/>
          <w:bCs/>
        </w:rPr>
      </w:pPr>
      <w:r w:rsidRPr="008C0DB4">
        <w:rPr>
          <w:rFonts w:ascii="Arial" w:hAnsi="Arial" w:cs="Arial"/>
        </w:rPr>
        <w:t xml:space="preserve">a) </w:t>
      </w:r>
      <w:r w:rsidRPr="008C0DB4">
        <w:rPr>
          <w:rFonts w:ascii="Arial" w:hAnsi="Arial" w:cs="Arial"/>
          <w:bCs/>
        </w:rPr>
        <w:t>Accessible resources and curriculum</w:t>
      </w:r>
    </w:p>
    <w:p w14:paraId="09D2F7C2" w14:textId="77777777" w:rsidR="00883204" w:rsidRPr="008C0DB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C0DB4">
        <w:rPr>
          <w:rFonts w:ascii="Arial" w:hAnsi="Arial" w:cs="Arial"/>
        </w:rPr>
        <w:t xml:space="preserve">b) </w:t>
      </w:r>
      <w:r w:rsidRPr="008C0DB4">
        <w:rPr>
          <w:rFonts w:ascii="Arial" w:hAnsi="Arial" w:cs="Arial"/>
          <w:bCs/>
        </w:rPr>
        <w:t>Learning</w:t>
      </w:r>
      <w:r w:rsidR="00BB2045" w:rsidRPr="008C0DB4">
        <w:rPr>
          <w:rFonts w:ascii="Arial" w:hAnsi="Arial" w:cs="Arial"/>
          <w:bCs/>
        </w:rPr>
        <w:t>,</w:t>
      </w:r>
      <w:r w:rsidRPr="008C0DB4">
        <w:rPr>
          <w:rFonts w:ascii="Arial" w:hAnsi="Arial" w:cs="Arial"/>
          <w:bCs/>
        </w:rPr>
        <w:t xml:space="preserve"> teaching and assessment methods</w:t>
      </w:r>
    </w:p>
    <w:p w14:paraId="7D778E49" w14:textId="77777777" w:rsidR="00096DA4" w:rsidRPr="008C0DB4" w:rsidRDefault="00096DA4" w:rsidP="00302082">
      <w:pPr>
        <w:spacing w:after="120" w:line="240" w:lineRule="auto"/>
        <w:ind w:left="426" w:right="260"/>
        <w:rPr>
          <w:rFonts w:ascii="Arial" w:hAnsi="Arial" w:cs="Arial"/>
          <w:iCs/>
        </w:rPr>
      </w:pPr>
    </w:p>
    <w:p w14:paraId="6E9A8B4A" w14:textId="77777777" w:rsidR="009A2D37" w:rsidRPr="008C0DB4" w:rsidRDefault="00883204" w:rsidP="00696FF5">
      <w:pPr>
        <w:numPr>
          <w:ilvl w:val="0"/>
          <w:numId w:val="1"/>
        </w:numPr>
        <w:spacing w:after="120" w:line="240" w:lineRule="auto"/>
        <w:ind w:left="567" w:right="260" w:hanging="567"/>
        <w:jc w:val="both"/>
        <w:rPr>
          <w:rFonts w:ascii="Arial" w:hAnsi="Arial" w:cs="Arial"/>
          <w:b/>
        </w:rPr>
      </w:pPr>
      <w:r w:rsidRPr="008C0DB4">
        <w:rPr>
          <w:rFonts w:ascii="Arial" w:hAnsi="Arial" w:cs="Arial"/>
          <w:b/>
        </w:rPr>
        <w:t>Campus(es) or c</w:t>
      </w:r>
      <w:r w:rsidR="009A2D37" w:rsidRPr="008C0DB4">
        <w:rPr>
          <w:rFonts w:ascii="Arial" w:hAnsi="Arial" w:cs="Arial"/>
          <w:b/>
        </w:rPr>
        <w:t>entre(s)</w:t>
      </w:r>
      <w:r w:rsidRPr="008C0DB4">
        <w:rPr>
          <w:rFonts w:ascii="Arial" w:hAnsi="Arial" w:cs="Arial"/>
          <w:b/>
        </w:rPr>
        <w:t xml:space="preserve"> where module will be delivered</w:t>
      </w:r>
    </w:p>
    <w:p w14:paraId="39DE90FE" w14:textId="77777777" w:rsidR="009A2D37" w:rsidRPr="008C0DB4" w:rsidRDefault="00AC0942" w:rsidP="00696FF5">
      <w:pPr>
        <w:spacing w:after="120" w:line="240" w:lineRule="auto"/>
        <w:ind w:left="567" w:right="260"/>
        <w:jc w:val="both"/>
        <w:rPr>
          <w:rFonts w:ascii="Arial" w:hAnsi="Arial" w:cs="Arial"/>
          <w:b/>
        </w:rPr>
      </w:pPr>
      <w:r>
        <w:rPr>
          <w:rFonts w:ascii="Arial" w:hAnsi="Arial" w:cs="Arial"/>
        </w:rPr>
        <w:t xml:space="preserve">Canterbury </w:t>
      </w:r>
    </w:p>
    <w:p w14:paraId="2A6D2489" w14:textId="77777777" w:rsidR="009A2D37" w:rsidRPr="008C0DB4" w:rsidRDefault="009A2D37" w:rsidP="00302082">
      <w:pPr>
        <w:spacing w:after="120" w:line="240" w:lineRule="auto"/>
        <w:ind w:left="426" w:right="260"/>
        <w:rPr>
          <w:rFonts w:ascii="Arial" w:hAnsi="Arial" w:cs="Arial"/>
          <w:iCs/>
        </w:rPr>
      </w:pPr>
    </w:p>
    <w:p w14:paraId="381F6174" w14:textId="77777777" w:rsidR="00883204" w:rsidRPr="008C0DB4" w:rsidRDefault="00883204" w:rsidP="00696FF5">
      <w:pPr>
        <w:numPr>
          <w:ilvl w:val="0"/>
          <w:numId w:val="1"/>
        </w:numPr>
        <w:spacing w:after="120" w:line="240" w:lineRule="auto"/>
        <w:ind w:left="567" w:right="261" w:hanging="568"/>
        <w:jc w:val="both"/>
        <w:rPr>
          <w:rFonts w:ascii="Arial" w:hAnsi="Arial" w:cs="Arial"/>
          <w:b/>
        </w:rPr>
      </w:pPr>
      <w:r w:rsidRPr="008C0DB4">
        <w:rPr>
          <w:rFonts w:ascii="Arial" w:hAnsi="Arial" w:cs="Arial"/>
          <w:b/>
        </w:rPr>
        <w:t xml:space="preserve">Internationalisation </w:t>
      </w:r>
    </w:p>
    <w:p w14:paraId="26EA7622" w14:textId="77777777" w:rsidR="00922E9E" w:rsidRPr="008C0DB4" w:rsidRDefault="00AC0942" w:rsidP="00302082">
      <w:pPr>
        <w:spacing w:after="120" w:line="240" w:lineRule="auto"/>
        <w:ind w:left="426" w:right="260"/>
        <w:rPr>
          <w:rFonts w:ascii="Arial" w:hAnsi="Arial" w:cs="Arial"/>
          <w:iCs/>
        </w:rPr>
      </w:pPr>
      <w:r w:rsidRPr="00AC0942">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0BC2CBC6" w14:textId="77777777" w:rsidR="00883204" w:rsidRPr="008C0DB4" w:rsidRDefault="00883204" w:rsidP="00883204">
      <w:pPr>
        <w:spacing w:after="120" w:line="240" w:lineRule="auto"/>
        <w:ind w:right="260"/>
        <w:rPr>
          <w:rFonts w:ascii="Arial" w:hAnsi="Arial" w:cs="Arial"/>
          <w:b/>
        </w:rPr>
      </w:pPr>
    </w:p>
    <w:p w14:paraId="4B10211A" w14:textId="77777777" w:rsidR="00641D6D" w:rsidRPr="008C0DB4" w:rsidRDefault="00641D6D" w:rsidP="00302082">
      <w:pPr>
        <w:pBdr>
          <w:bottom w:val="single" w:sz="6" w:space="1" w:color="auto"/>
        </w:pBdr>
        <w:spacing w:after="120" w:line="240" w:lineRule="auto"/>
        <w:ind w:right="260"/>
        <w:rPr>
          <w:rFonts w:ascii="Arial" w:hAnsi="Arial" w:cs="Arial"/>
        </w:rPr>
      </w:pPr>
    </w:p>
    <w:p w14:paraId="44D2C8CC" w14:textId="77777777" w:rsidR="00441E76" w:rsidRPr="008C0DB4" w:rsidRDefault="00422B69" w:rsidP="00302082">
      <w:pPr>
        <w:spacing w:after="120" w:line="240" w:lineRule="auto"/>
        <w:ind w:right="260"/>
        <w:rPr>
          <w:rFonts w:ascii="Arial" w:hAnsi="Arial" w:cs="Arial"/>
          <w:b/>
          <w:sz w:val="20"/>
        </w:rPr>
      </w:pPr>
      <w:r w:rsidRPr="008C0DB4">
        <w:rPr>
          <w:rFonts w:ascii="Arial" w:hAnsi="Arial" w:cs="Arial"/>
          <w:b/>
          <w:sz w:val="20"/>
        </w:rPr>
        <w:t>FACULTIES SUPPORT OFFICE</w:t>
      </w:r>
      <w:r w:rsidR="00441E76" w:rsidRPr="008C0DB4">
        <w:rPr>
          <w:rFonts w:ascii="Arial" w:hAnsi="Arial" w:cs="Arial"/>
          <w:b/>
          <w:sz w:val="20"/>
        </w:rPr>
        <w:t xml:space="preserve"> USE ONLY</w:t>
      </w:r>
      <w:r w:rsidR="00C612A8" w:rsidRPr="008C0DB4">
        <w:rPr>
          <w:rFonts w:ascii="Arial" w:hAnsi="Arial" w:cs="Arial"/>
          <w:b/>
          <w:sz w:val="20"/>
        </w:rPr>
        <w:t xml:space="preserve"> </w:t>
      </w:r>
    </w:p>
    <w:p w14:paraId="656E1898" w14:textId="77777777" w:rsidR="00D83563" w:rsidRPr="008C0DB4" w:rsidRDefault="00D83563" w:rsidP="00302082">
      <w:pPr>
        <w:spacing w:after="120" w:line="240" w:lineRule="auto"/>
        <w:ind w:right="260"/>
        <w:rPr>
          <w:rFonts w:ascii="Arial" w:hAnsi="Arial" w:cs="Arial"/>
          <w:b/>
          <w:sz w:val="20"/>
        </w:rPr>
      </w:pPr>
      <w:r w:rsidRPr="008C0DB4">
        <w:rPr>
          <w:rFonts w:ascii="Arial" w:hAnsi="Arial" w:cs="Arial"/>
          <w:b/>
          <w:sz w:val="20"/>
        </w:rPr>
        <w:t>Revision record – all revisions must be recorded in the grid and full details of the change retained in the appropriate committee records.</w:t>
      </w:r>
    </w:p>
    <w:p w14:paraId="4BB25AEE" w14:textId="77777777" w:rsidR="00422B69" w:rsidRPr="008C0DB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C0DB4" w14:paraId="24B21877" w14:textId="77777777" w:rsidTr="00694309">
        <w:trPr>
          <w:trHeight w:val="317"/>
        </w:trPr>
        <w:tc>
          <w:tcPr>
            <w:tcW w:w="1526" w:type="dxa"/>
          </w:tcPr>
          <w:p w14:paraId="145742E4" w14:textId="77777777" w:rsidR="00422B69" w:rsidRPr="008C0DB4" w:rsidRDefault="00422B69" w:rsidP="00302082">
            <w:pPr>
              <w:spacing w:after="120"/>
              <w:ind w:right="-330"/>
              <w:rPr>
                <w:rFonts w:ascii="Arial" w:hAnsi="Arial" w:cs="Arial"/>
                <w:sz w:val="18"/>
              </w:rPr>
            </w:pPr>
            <w:r w:rsidRPr="008C0DB4">
              <w:rPr>
                <w:rFonts w:ascii="Arial" w:hAnsi="Arial" w:cs="Arial"/>
                <w:sz w:val="18"/>
              </w:rPr>
              <w:t>Date approved</w:t>
            </w:r>
          </w:p>
        </w:tc>
        <w:tc>
          <w:tcPr>
            <w:tcW w:w="1701" w:type="dxa"/>
          </w:tcPr>
          <w:p w14:paraId="72ADE3EA" w14:textId="77777777" w:rsidR="00422B69" w:rsidRPr="008C0DB4" w:rsidRDefault="00422B69" w:rsidP="00302082">
            <w:pPr>
              <w:spacing w:after="120"/>
              <w:rPr>
                <w:rFonts w:ascii="Arial" w:hAnsi="Arial" w:cs="Arial"/>
                <w:sz w:val="18"/>
              </w:rPr>
            </w:pPr>
            <w:r w:rsidRPr="008C0DB4">
              <w:rPr>
                <w:rFonts w:ascii="Arial" w:hAnsi="Arial" w:cs="Arial"/>
                <w:sz w:val="18"/>
              </w:rPr>
              <w:t>Major/minor revision</w:t>
            </w:r>
          </w:p>
        </w:tc>
        <w:tc>
          <w:tcPr>
            <w:tcW w:w="2410" w:type="dxa"/>
          </w:tcPr>
          <w:p w14:paraId="140D85F7" w14:textId="77777777" w:rsidR="00422B69" w:rsidRPr="008C0DB4" w:rsidRDefault="00422B69" w:rsidP="00302082">
            <w:pPr>
              <w:spacing w:after="120"/>
              <w:ind w:right="-34"/>
              <w:rPr>
                <w:rFonts w:ascii="Arial" w:hAnsi="Arial" w:cs="Arial"/>
                <w:sz w:val="18"/>
              </w:rPr>
            </w:pPr>
            <w:r w:rsidRPr="008C0DB4">
              <w:rPr>
                <w:rFonts w:ascii="Arial" w:hAnsi="Arial" w:cs="Arial"/>
                <w:sz w:val="18"/>
              </w:rPr>
              <w:t>Start date of the delivery of  revised version</w:t>
            </w:r>
          </w:p>
        </w:tc>
        <w:tc>
          <w:tcPr>
            <w:tcW w:w="2448" w:type="dxa"/>
          </w:tcPr>
          <w:p w14:paraId="65D9153E" w14:textId="77777777" w:rsidR="00422B69" w:rsidRPr="008C0DB4" w:rsidRDefault="00422B69" w:rsidP="00302082">
            <w:pPr>
              <w:spacing w:after="120"/>
              <w:ind w:right="-330"/>
              <w:rPr>
                <w:rFonts w:ascii="Arial" w:hAnsi="Arial" w:cs="Arial"/>
                <w:sz w:val="18"/>
              </w:rPr>
            </w:pPr>
            <w:r w:rsidRPr="008C0DB4">
              <w:rPr>
                <w:rFonts w:ascii="Arial" w:hAnsi="Arial" w:cs="Arial"/>
                <w:sz w:val="18"/>
              </w:rPr>
              <w:t>Section revised</w:t>
            </w:r>
          </w:p>
        </w:tc>
        <w:tc>
          <w:tcPr>
            <w:tcW w:w="2597" w:type="dxa"/>
          </w:tcPr>
          <w:p w14:paraId="5410D46C" w14:textId="77777777" w:rsidR="00422B69" w:rsidRPr="008C0DB4" w:rsidRDefault="00422B69" w:rsidP="00302082">
            <w:pPr>
              <w:spacing w:after="120"/>
              <w:ind w:right="-330"/>
              <w:rPr>
                <w:rFonts w:ascii="Arial" w:hAnsi="Arial" w:cs="Arial"/>
                <w:sz w:val="18"/>
              </w:rPr>
            </w:pPr>
            <w:r w:rsidRPr="008C0DB4">
              <w:rPr>
                <w:rFonts w:ascii="Arial" w:hAnsi="Arial" w:cs="Arial"/>
                <w:sz w:val="18"/>
              </w:rPr>
              <w:t>Impacts PLOs</w:t>
            </w:r>
            <w:r w:rsidR="00694309" w:rsidRPr="008C0DB4">
              <w:rPr>
                <w:rFonts w:ascii="Arial" w:hAnsi="Arial" w:cs="Arial"/>
                <w:sz w:val="18"/>
              </w:rPr>
              <w:t xml:space="preserve"> (</w:t>
            </w:r>
            <w:r w:rsidR="001A425B" w:rsidRPr="008C0DB4">
              <w:rPr>
                <w:rFonts w:ascii="Arial" w:hAnsi="Arial" w:cs="Arial"/>
                <w:sz w:val="18"/>
              </w:rPr>
              <w:t>Q6&amp;7 cover sheet)</w:t>
            </w:r>
          </w:p>
        </w:tc>
      </w:tr>
      <w:tr w:rsidR="00302082" w:rsidRPr="008C0DB4" w14:paraId="6F06D693" w14:textId="77777777" w:rsidTr="00694309">
        <w:trPr>
          <w:trHeight w:val="305"/>
        </w:trPr>
        <w:tc>
          <w:tcPr>
            <w:tcW w:w="1526" w:type="dxa"/>
          </w:tcPr>
          <w:p w14:paraId="5F614FEA" w14:textId="77777777" w:rsidR="00422B69" w:rsidRPr="008C0DB4" w:rsidRDefault="00422B69" w:rsidP="00302082">
            <w:pPr>
              <w:spacing w:after="120"/>
              <w:ind w:right="-330"/>
              <w:rPr>
                <w:rFonts w:ascii="Arial" w:hAnsi="Arial" w:cs="Arial"/>
              </w:rPr>
            </w:pPr>
          </w:p>
        </w:tc>
        <w:tc>
          <w:tcPr>
            <w:tcW w:w="1701" w:type="dxa"/>
          </w:tcPr>
          <w:p w14:paraId="3343B72C" w14:textId="77777777" w:rsidR="00422B69" w:rsidRPr="008C0DB4" w:rsidRDefault="00422B69" w:rsidP="00302082">
            <w:pPr>
              <w:spacing w:after="120"/>
              <w:ind w:right="-330"/>
              <w:rPr>
                <w:rFonts w:ascii="Arial" w:hAnsi="Arial" w:cs="Arial"/>
              </w:rPr>
            </w:pPr>
          </w:p>
        </w:tc>
        <w:tc>
          <w:tcPr>
            <w:tcW w:w="2410" w:type="dxa"/>
          </w:tcPr>
          <w:p w14:paraId="47D6F3CB" w14:textId="77777777" w:rsidR="00422B69" w:rsidRPr="008C0DB4" w:rsidRDefault="00422B69" w:rsidP="00302082">
            <w:pPr>
              <w:spacing w:after="120"/>
              <w:ind w:right="-330"/>
              <w:rPr>
                <w:rFonts w:ascii="Arial" w:hAnsi="Arial" w:cs="Arial"/>
              </w:rPr>
            </w:pPr>
          </w:p>
        </w:tc>
        <w:tc>
          <w:tcPr>
            <w:tcW w:w="2448" w:type="dxa"/>
          </w:tcPr>
          <w:p w14:paraId="1C53804D" w14:textId="77777777" w:rsidR="00422B69" w:rsidRPr="008C0DB4" w:rsidRDefault="00422B69" w:rsidP="00302082">
            <w:pPr>
              <w:spacing w:after="120"/>
              <w:ind w:right="-330"/>
              <w:rPr>
                <w:rFonts w:ascii="Arial" w:hAnsi="Arial" w:cs="Arial"/>
              </w:rPr>
            </w:pPr>
          </w:p>
        </w:tc>
        <w:tc>
          <w:tcPr>
            <w:tcW w:w="2597" w:type="dxa"/>
          </w:tcPr>
          <w:p w14:paraId="4A6DBD60" w14:textId="77777777" w:rsidR="00422B69" w:rsidRPr="008C0DB4" w:rsidRDefault="00422B69" w:rsidP="00302082">
            <w:pPr>
              <w:spacing w:after="120"/>
              <w:ind w:right="-330"/>
              <w:rPr>
                <w:rFonts w:ascii="Arial" w:hAnsi="Arial" w:cs="Arial"/>
              </w:rPr>
            </w:pPr>
          </w:p>
        </w:tc>
      </w:tr>
      <w:tr w:rsidR="00302082" w:rsidRPr="008C0DB4" w14:paraId="2F23D81F" w14:textId="77777777" w:rsidTr="00694309">
        <w:trPr>
          <w:trHeight w:val="305"/>
        </w:trPr>
        <w:tc>
          <w:tcPr>
            <w:tcW w:w="1526" w:type="dxa"/>
          </w:tcPr>
          <w:p w14:paraId="7462C946" w14:textId="77777777" w:rsidR="00422B69" w:rsidRPr="008C0DB4" w:rsidRDefault="00422B69" w:rsidP="00302082">
            <w:pPr>
              <w:spacing w:after="120"/>
              <w:ind w:right="-330"/>
              <w:rPr>
                <w:rFonts w:ascii="Arial" w:hAnsi="Arial" w:cs="Arial"/>
              </w:rPr>
            </w:pPr>
          </w:p>
        </w:tc>
        <w:tc>
          <w:tcPr>
            <w:tcW w:w="1701" w:type="dxa"/>
          </w:tcPr>
          <w:p w14:paraId="0CD076A6" w14:textId="77777777" w:rsidR="00422B69" w:rsidRPr="008C0DB4" w:rsidRDefault="00422B69" w:rsidP="00302082">
            <w:pPr>
              <w:spacing w:after="120"/>
              <w:ind w:right="-330"/>
              <w:rPr>
                <w:rFonts w:ascii="Arial" w:hAnsi="Arial" w:cs="Arial"/>
              </w:rPr>
            </w:pPr>
          </w:p>
        </w:tc>
        <w:tc>
          <w:tcPr>
            <w:tcW w:w="2410" w:type="dxa"/>
          </w:tcPr>
          <w:p w14:paraId="3464674B" w14:textId="77777777" w:rsidR="00422B69" w:rsidRPr="008C0DB4" w:rsidRDefault="00422B69" w:rsidP="00302082">
            <w:pPr>
              <w:spacing w:after="120"/>
              <w:ind w:right="-330"/>
              <w:rPr>
                <w:rFonts w:ascii="Arial" w:hAnsi="Arial" w:cs="Arial"/>
              </w:rPr>
            </w:pPr>
          </w:p>
        </w:tc>
        <w:tc>
          <w:tcPr>
            <w:tcW w:w="2448" w:type="dxa"/>
          </w:tcPr>
          <w:p w14:paraId="0ADB6970" w14:textId="77777777" w:rsidR="00422B69" w:rsidRPr="008C0DB4" w:rsidRDefault="00422B69" w:rsidP="00302082">
            <w:pPr>
              <w:spacing w:after="120"/>
              <w:ind w:right="-330"/>
              <w:rPr>
                <w:rFonts w:ascii="Arial" w:hAnsi="Arial" w:cs="Arial"/>
              </w:rPr>
            </w:pPr>
          </w:p>
        </w:tc>
        <w:tc>
          <w:tcPr>
            <w:tcW w:w="2597" w:type="dxa"/>
          </w:tcPr>
          <w:p w14:paraId="1E68A237" w14:textId="77777777" w:rsidR="00422B69" w:rsidRPr="008C0DB4" w:rsidRDefault="00422B69" w:rsidP="00302082">
            <w:pPr>
              <w:spacing w:after="120"/>
              <w:ind w:right="-330"/>
              <w:rPr>
                <w:rFonts w:ascii="Arial" w:hAnsi="Arial" w:cs="Arial"/>
              </w:rPr>
            </w:pPr>
          </w:p>
        </w:tc>
      </w:tr>
    </w:tbl>
    <w:p w14:paraId="0D26E353" w14:textId="77777777" w:rsidR="00D83563" w:rsidRPr="008C0DB4" w:rsidRDefault="00D83563" w:rsidP="00302082">
      <w:pPr>
        <w:spacing w:after="120" w:line="240" w:lineRule="auto"/>
        <w:ind w:right="-330"/>
        <w:rPr>
          <w:rFonts w:ascii="Arial" w:hAnsi="Arial" w:cs="Arial"/>
        </w:rPr>
      </w:pPr>
    </w:p>
    <w:p w14:paraId="27EB9443" w14:textId="77777777" w:rsidR="00C57028" w:rsidRPr="008C0DB4" w:rsidRDefault="00AC094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8C0DB4">
        <w:rPr>
          <w:rFonts w:ascii="Arial" w:hAnsi="Arial" w:cs="Arial"/>
        </w:rPr>
        <w:t xml:space="preserve"> 2018</w:t>
      </w:r>
    </w:p>
    <w:sectPr w:rsidR="00C57028" w:rsidRPr="008C0DB4"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DB63" w14:textId="77777777" w:rsidR="008C0DB4" w:rsidRDefault="008C0DB4" w:rsidP="009A2D37">
      <w:pPr>
        <w:spacing w:after="0" w:line="240" w:lineRule="auto"/>
      </w:pPr>
      <w:r>
        <w:separator/>
      </w:r>
    </w:p>
  </w:endnote>
  <w:endnote w:type="continuationSeparator" w:id="0">
    <w:p w14:paraId="1457D563" w14:textId="77777777" w:rsidR="008C0DB4" w:rsidRDefault="008C0DB4" w:rsidP="009A2D37">
      <w:pPr>
        <w:spacing w:after="0" w:line="240" w:lineRule="auto"/>
      </w:pPr>
      <w:r>
        <w:continuationSeparator/>
      </w:r>
    </w:p>
  </w:endnote>
  <w:endnote w:type="continuationNotice" w:id="1">
    <w:p w14:paraId="476C5A0F" w14:textId="77777777" w:rsidR="008C0DB4" w:rsidRDefault="008C0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D2B8985" w14:textId="77777777" w:rsidR="008B2543" w:rsidRDefault="0019787E" w:rsidP="009A2D37">
        <w:pPr>
          <w:pStyle w:val="Footer"/>
          <w:jc w:val="center"/>
        </w:pPr>
        <w:r>
          <w:fldChar w:fldCharType="begin"/>
        </w:r>
        <w:r>
          <w:instrText xml:space="preserve"> PAGE   \* MERGEFORMAT </w:instrText>
        </w:r>
        <w:r>
          <w:fldChar w:fldCharType="separate"/>
        </w:r>
        <w:r w:rsidR="00EA4544">
          <w:rPr>
            <w:noProof/>
          </w:rPr>
          <w:t>2</w:t>
        </w:r>
        <w:r>
          <w:rPr>
            <w:noProof/>
          </w:rPr>
          <w:fldChar w:fldCharType="end"/>
        </w:r>
      </w:p>
    </w:sdtContent>
  </w:sdt>
  <w:p w14:paraId="0A47B1F3" w14:textId="77777777" w:rsidR="008B2543" w:rsidRPr="00AC0942" w:rsidRDefault="00AC0942" w:rsidP="00AC0942">
    <w:pPr>
      <w:spacing w:after="120" w:line="240" w:lineRule="auto"/>
      <w:ind w:left="567" w:right="260"/>
      <w:jc w:val="both"/>
      <w:rPr>
        <w:rFonts w:ascii="Arial" w:hAnsi="Arial" w:cs="Arial"/>
        <w:iCs/>
      </w:rPr>
    </w:pPr>
    <w:r>
      <w:rPr>
        <w:rFonts w:ascii="Arial" w:hAnsi="Arial" w:cs="Arial"/>
      </w:rPr>
      <w:t xml:space="preserve">POLI9420 (PO942) </w:t>
    </w:r>
    <w:r w:rsidRPr="008C0DB4">
      <w:rPr>
        <w:rFonts w:ascii="Arial" w:hAnsi="Arial" w:cs="Arial"/>
      </w:rPr>
      <w:t>Resistance and the Politics of Truth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D89E" w14:textId="77777777" w:rsidR="00AC0942" w:rsidRDefault="00AC0942">
    <w:pPr>
      <w:pStyle w:val="Footer"/>
    </w:pPr>
  </w:p>
  <w:p w14:paraId="2D7A0336" w14:textId="77777777" w:rsidR="00AC0942" w:rsidRPr="00AC0942" w:rsidRDefault="00AC0942" w:rsidP="00AC0942">
    <w:pPr>
      <w:spacing w:after="120" w:line="240" w:lineRule="auto"/>
      <w:ind w:left="567" w:right="260"/>
      <w:jc w:val="both"/>
      <w:rPr>
        <w:rFonts w:ascii="Arial" w:hAnsi="Arial" w:cs="Arial"/>
        <w:iCs/>
      </w:rPr>
    </w:pPr>
    <w:r>
      <w:rPr>
        <w:rFonts w:ascii="Arial" w:hAnsi="Arial" w:cs="Arial"/>
      </w:rPr>
      <w:t xml:space="preserve">POLI9420 (PO942) </w:t>
    </w:r>
    <w:r w:rsidRPr="008C0DB4">
      <w:rPr>
        <w:rFonts w:ascii="Arial" w:hAnsi="Arial" w:cs="Arial"/>
      </w:rPr>
      <w:t>Resistance and the Politics of Truth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E2D02" w14:textId="77777777" w:rsidR="008C0DB4" w:rsidRDefault="008C0DB4" w:rsidP="009A2D37">
      <w:pPr>
        <w:spacing w:after="0" w:line="240" w:lineRule="auto"/>
      </w:pPr>
      <w:r>
        <w:separator/>
      </w:r>
    </w:p>
  </w:footnote>
  <w:footnote w:type="continuationSeparator" w:id="0">
    <w:p w14:paraId="39A52059" w14:textId="77777777" w:rsidR="008C0DB4" w:rsidRDefault="008C0DB4" w:rsidP="009A2D37">
      <w:pPr>
        <w:spacing w:after="0" w:line="240" w:lineRule="auto"/>
      </w:pPr>
      <w:r>
        <w:continuationSeparator/>
      </w:r>
    </w:p>
  </w:footnote>
  <w:footnote w:type="continuationNotice" w:id="1">
    <w:p w14:paraId="5F4558F4" w14:textId="77777777" w:rsidR="008C0DB4" w:rsidRDefault="008C0D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156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30A7A89" wp14:editId="740BD10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C9089AD" w14:textId="77777777" w:rsidR="008B2543" w:rsidRPr="008C00F8" w:rsidRDefault="008B2543" w:rsidP="005E6D38">
    <w:pPr>
      <w:pStyle w:val="Heading1"/>
      <w:spacing w:before="60" w:after="60"/>
      <w:rPr>
        <w:rFonts w:ascii="Arial" w:hAnsi="Arial" w:cs="Arial"/>
      </w:rPr>
    </w:pPr>
  </w:p>
  <w:p w14:paraId="3FFE7E5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3C1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5FE686" wp14:editId="6E1B4D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BCE4D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52F5D"/>
    <w:multiLevelType w:val="hybridMultilevel"/>
    <w:tmpl w:val="93F4A4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E70E2E"/>
    <w:multiLevelType w:val="hybridMultilevel"/>
    <w:tmpl w:val="7582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B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DB4"/>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94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4544"/>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01A"/>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E929A"/>
  <w15:docId w15:val="{B6DF0177-CD19-480F-B8B7-F583C792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309708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D41C-B76B-4F97-BC79-E54CD966EB6E}"/>
</file>

<file path=customXml/itemProps2.xml><?xml version="1.0" encoding="utf-8"?>
<ds:datastoreItem xmlns:ds="http://schemas.openxmlformats.org/officeDocument/2006/customXml" ds:itemID="{37E9EDCE-9B56-43D2-A82C-17BC12C72881}">
  <ds:schemaRefs>
    <ds:schemaRef ds:uri="http://schemas.microsoft.com/sharepoint/v3/contenttype/forms"/>
  </ds:schemaRefs>
</ds:datastoreItem>
</file>

<file path=customXml/itemProps3.xml><?xml version="1.0" encoding="utf-8"?>
<ds:datastoreItem xmlns:ds="http://schemas.openxmlformats.org/officeDocument/2006/customXml" ds:itemID="{1F57645F-6D72-41CF-BA6B-C56B65AAEAE1}">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ef2b9e05-657a-4dc1-8c6c-679bdea18f38"/>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6F9DCD4-C003-433F-8E74-030B9DCD1D83}">
  <ds:schemaRefs>
    <ds:schemaRef ds:uri="http://schemas.microsoft.com/sharepoint/events"/>
  </ds:schemaRefs>
</ds:datastoreItem>
</file>

<file path=customXml/itemProps5.xml><?xml version="1.0" encoding="utf-8"?>
<ds:datastoreItem xmlns:ds="http://schemas.openxmlformats.org/officeDocument/2006/customXml" ds:itemID="{34913E3E-03B3-44DF-93DB-72A27AF4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Daiva Nacyte</cp:lastModifiedBy>
  <cp:revision>3</cp:revision>
  <cp:lastPrinted>2015-09-09T08:37:00Z</cp:lastPrinted>
  <dcterms:created xsi:type="dcterms:W3CDTF">2018-05-11T14:13:00Z</dcterms:created>
  <dcterms:modified xsi:type="dcterms:W3CDTF">2018-08-21T16:14:00Z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fbd4e5c7-f8ac-4a5d-9d4f-bb702b249c01</vt:lpwstr>
  </property>
  <property fmtid="{D5CDD505-2E9C-101B-9397-08002B2CF9AE}" pid="4" name="Order">
    <vt:r8>19000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