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61745"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9A79412" w14:textId="77777777" w:rsidR="009A2D37" w:rsidRPr="00D30A09"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D30A09">
        <w:rPr>
          <w:rFonts w:ascii="Arial" w:hAnsi="Arial" w:cs="Arial"/>
          <w:b/>
        </w:rPr>
        <w:t>Title of the module</w:t>
      </w:r>
    </w:p>
    <w:p w14:paraId="5CE866DB" w14:textId="77777777" w:rsidR="0083074C" w:rsidRPr="00D30A09" w:rsidRDefault="00AB1273" w:rsidP="00AB1273">
      <w:pPr>
        <w:spacing w:after="120" w:line="240" w:lineRule="auto"/>
        <w:ind w:left="567" w:right="260"/>
        <w:jc w:val="both"/>
        <w:rPr>
          <w:rFonts w:ascii="Arial" w:hAnsi="Arial" w:cs="Arial"/>
        </w:rPr>
      </w:pPr>
      <w:r w:rsidRPr="00D30A09">
        <w:rPr>
          <w:rFonts w:ascii="Arial" w:hAnsi="Arial" w:cs="Arial"/>
        </w:rPr>
        <w:t>POLI3100 (PO310) - Introduction to International Politics</w:t>
      </w:r>
    </w:p>
    <w:p w14:paraId="5ABEC41C" w14:textId="77777777" w:rsidR="009A2D37" w:rsidRPr="00D30A09" w:rsidRDefault="009A2D37" w:rsidP="00302082">
      <w:pPr>
        <w:spacing w:after="120" w:line="240" w:lineRule="auto"/>
        <w:ind w:left="426" w:right="260"/>
        <w:jc w:val="both"/>
        <w:rPr>
          <w:rFonts w:ascii="Arial" w:hAnsi="Arial" w:cs="Arial"/>
        </w:rPr>
      </w:pPr>
    </w:p>
    <w:p w14:paraId="63765D3B" w14:textId="77777777" w:rsidR="009A2D37" w:rsidRPr="00D30A09" w:rsidRDefault="009A2D37" w:rsidP="00696FF5">
      <w:pPr>
        <w:numPr>
          <w:ilvl w:val="0"/>
          <w:numId w:val="1"/>
        </w:numPr>
        <w:spacing w:after="120" w:line="240" w:lineRule="auto"/>
        <w:ind w:left="567" w:right="260" w:hanging="567"/>
        <w:jc w:val="both"/>
        <w:rPr>
          <w:rFonts w:ascii="Arial" w:hAnsi="Arial" w:cs="Arial"/>
          <w:b/>
        </w:rPr>
      </w:pPr>
      <w:r w:rsidRPr="00D30A09">
        <w:rPr>
          <w:rFonts w:ascii="Arial" w:hAnsi="Arial" w:cs="Arial"/>
          <w:b/>
        </w:rPr>
        <w:t>School or partner institution which will be responsible for management of the module</w:t>
      </w:r>
    </w:p>
    <w:p w14:paraId="4EE39253" w14:textId="77777777" w:rsidR="009A2D37" w:rsidRPr="00D30A09" w:rsidRDefault="00E45414" w:rsidP="00696FF5">
      <w:pPr>
        <w:spacing w:after="120" w:line="240" w:lineRule="auto"/>
        <w:ind w:left="567" w:right="260"/>
        <w:rPr>
          <w:rFonts w:ascii="Arial" w:hAnsi="Arial" w:cs="Arial"/>
          <w:iCs/>
        </w:rPr>
      </w:pPr>
      <w:r w:rsidRPr="00D30A09">
        <w:rPr>
          <w:rFonts w:ascii="Arial" w:hAnsi="Arial" w:cs="Arial"/>
          <w:iCs/>
        </w:rPr>
        <w:t>School of Politics and International Relations</w:t>
      </w:r>
    </w:p>
    <w:p w14:paraId="0B715797" w14:textId="77777777" w:rsidR="009A2D37" w:rsidRPr="00D30A09" w:rsidRDefault="009A2D37" w:rsidP="00302082">
      <w:pPr>
        <w:spacing w:after="120" w:line="240" w:lineRule="auto"/>
        <w:ind w:left="426" w:right="260"/>
        <w:rPr>
          <w:rFonts w:ascii="Arial" w:hAnsi="Arial" w:cs="Arial"/>
          <w:i/>
          <w:iCs/>
        </w:rPr>
      </w:pPr>
    </w:p>
    <w:p w14:paraId="163A02BE" w14:textId="77777777" w:rsidR="009A2D37" w:rsidRPr="00D30A09" w:rsidRDefault="00883204" w:rsidP="00696FF5">
      <w:pPr>
        <w:numPr>
          <w:ilvl w:val="0"/>
          <w:numId w:val="1"/>
        </w:numPr>
        <w:spacing w:after="120" w:line="240" w:lineRule="auto"/>
        <w:ind w:left="567" w:right="260" w:hanging="567"/>
        <w:jc w:val="both"/>
        <w:rPr>
          <w:rFonts w:ascii="Arial" w:hAnsi="Arial" w:cs="Arial"/>
          <w:b/>
        </w:rPr>
      </w:pPr>
      <w:r w:rsidRPr="00D30A09">
        <w:rPr>
          <w:rFonts w:ascii="Arial" w:hAnsi="Arial" w:cs="Arial"/>
          <w:b/>
        </w:rPr>
        <w:t>The level of the module (</w:t>
      </w:r>
      <w:r w:rsidR="00D83563" w:rsidRPr="00D30A09">
        <w:rPr>
          <w:rFonts w:ascii="Arial" w:hAnsi="Arial" w:cs="Arial"/>
          <w:b/>
        </w:rPr>
        <w:t>Level</w:t>
      </w:r>
      <w:r w:rsidR="00441E76" w:rsidRPr="00D30A09">
        <w:rPr>
          <w:rFonts w:ascii="Arial" w:hAnsi="Arial" w:cs="Arial"/>
          <w:b/>
        </w:rPr>
        <w:t xml:space="preserve"> 4</w:t>
      </w:r>
      <w:r w:rsidR="001D0C7D" w:rsidRPr="00D30A09">
        <w:rPr>
          <w:rFonts w:ascii="Arial" w:hAnsi="Arial" w:cs="Arial"/>
          <w:b/>
        </w:rPr>
        <w:t xml:space="preserve">, </w:t>
      </w:r>
      <w:r w:rsidR="00441E76" w:rsidRPr="00D30A09">
        <w:rPr>
          <w:rFonts w:ascii="Arial" w:hAnsi="Arial" w:cs="Arial"/>
          <w:b/>
        </w:rPr>
        <w:t>Level 5</w:t>
      </w:r>
      <w:r w:rsidR="001D0C7D" w:rsidRPr="00D30A09">
        <w:rPr>
          <w:rFonts w:ascii="Arial" w:hAnsi="Arial" w:cs="Arial"/>
          <w:b/>
        </w:rPr>
        <w:t xml:space="preserve">, </w:t>
      </w:r>
      <w:r w:rsidR="00441E76" w:rsidRPr="00D30A09">
        <w:rPr>
          <w:rFonts w:ascii="Arial" w:hAnsi="Arial" w:cs="Arial"/>
          <w:b/>
        </w:rPr>
        <w:t>Level 6</w:t>
      </w:r>
      <w:r w:rsidR="001D0C7D" w:rsidRPr="00D30A09">
        <w:rPr>
          <w:rFonts w:ascii="Arial" w:hAnsi="Arial" w:cs="Arial"/>
          <w:b/>
        </w:rPr>
        <w:t xml:space="preserve"> or </w:t>
      </w:r>
      <w:r w:rsidR="00C612A8" w:rsidRPr="00D30A09">
        <w:rPr>
          <w:rFonts w:ascii="Arial" w:hAnsi="Arial" w:cs="Arial"/>
          <w:b/>
        </w:rPr>
        <w:t>L</w:t>
      </w:r>
      <w:r w:rsidR="00441E76" w:rsidRPr="00D30A09">
        <w:rPr>
          <w:rFonts w:ascii="Arial" w:hAnsi="Arial" w:cs="Arial"/>
          <w:b/>
        </w:rPr>
        <w:t>evel 7</w:t>
      </w:r>
      <w:r w:rsidR="009A2D37" w:rsidRPr="00D30A09">
        <w:rPr>
          <w:rFonts w:ascii="Arial" w:hAnsi="Arial" w:cs="Arial"/>
          <w:b/>
        </w:rPr>
        <w:t>)</w:t>
      </w:r>
    </w:p>
    <w:p w14:paraId="4A87E00E" w14:textId="77777777" w:rsidR="009A2D37" w:rsidRPr="00D30A09" w:rsidRDefault="00E45414" w:rsidP="00696FF5">
      <w:pPr>
        <w:spacing w:after="120" w:line="240" w:lineRule="auto"/>
        <w:ind w:left="567" w:right="260"/>
        <w:jc w:val="both"/>
        <w:rPr>
          <w:rFonts w:ascii="Arial" w:hAnsi="Arial" w:cs="Arial"/>
        </w:rPr>
      </w:pPr>
      <w:r w:rsidRPr="00D30A09">
        <w:rPr>
          <w:rFonts w:ascii="Arial" w:hAnsi="Arial" w:cs="Arial"/>
        </w:rPr>
        <w:t>Level 4</w:t>
      </w:r>
    </w:p>
    <w:p w14:paraId="59AB594B" w14:textId="77777777" w:rsidR="009A2D37" w:rsidRPr="00D30A09" w:rsidRDefault="009A2D37" w:rsidP="00302082">
      <w:pPr>
        <w:spacing w:after="120" w:line="240" w:lineRule="auto"/>
        <w:ind w:left="426" w:right="260"/>
        <w:rPr>
          <w:rFonts w:ascii="Arial" w:hAnsi="Arial" w:cs="Arial"/>
          <w:i/>
          <w:iCs/>
        </w:rPr>
      </w:pPr>
    </w:p>
    <w:p w14:paraId="1D8D74C7" w14:textId="77777777" w:rsidR="009A2D37" w:rsidRPr="00D30A09" w:rsidRDefault="009A2D37" w:rsidP="00696FF5">
      <w:pPr>
        <w:numPr>
          <w:ilvl w:val="0"/>
          <w:numId w:val="1"/>
        </w:numPr>
        <w:spacing w:after="120" w:line="240" w:lineRule="auto"/>
        <w:ind w:left="567" w:right="260" w:hanging="567"/>
        <w:jc w:val="both"/>
        <w:rPr>
          <w:rFonts w:ascii="Arial" w:hAnsi="Arial" w:cs="Arial"/>
          <w:b/>
        </w:rPr>
      </w:pPr>
      <w:r w:rsidRPr="00D30A09">
        <w:rPr>
          <w:rFonts w:ascii="Arial" w:hAnsi="Arial" w:cs="Arial"/>
          <w:b/>
        </w:rPr>
        <w:t xml:space="preserve">The number of credits and the ECTS value which the module represents </w:t>
      </w:r>
    </w:p>
    <w:p w14:paraId="56C5CAA9" w14:textId="77777777" w:rsidR="009A2D37" w:rsidRPr="00D30A09" w:rsidRDefault="009A2D37" w:rsidP="00696FF5">
      <w:pPr>
        <w:pStyle w:val="NormalWeb"/>
        <w:spacing w:before="0" w:beforeAutospacing="0" w:after="120" w:afterAutospacing="0"/>
        <w:ind w:left="567" w:right="260"/>
        <w:rPr>
          <w:rFonts w:ascii="Arial" w:hAnsi="Arial" w:cs="Arial"/>
          <w:sz w:val="22"/>
          <w:szCs w:val="22"/>
        </w:rPr>
      </w:pPr>
      <w:r w:rsidRPr="00D30A09">
        <w:rPr>
          <w:rFonts w:ascii="Arial" w:hAnsi="Arial" w:cs="Arial"/>
          <w:sz w:val="22"/>
          <w:szCs w:val="22"/>
        </w:rPr>
        <w:t>15 credits (7.5 ECTS)</w:t>
      </w:r>
    </w:p>
    <w:p w14:paraId="7CFCA376" w14:textId="77777777" w:rsidR="009A2D37" w:rsidRPr="00D30A09" w:rsidRDefault="009A2D37" w:rsidP="00302082">
      <w:pPr>
        <w:spacing w:after="120" w:line="240" w:lineRule="auto"/>
        <w:ind w:left="426" w:right="260"/>
        <w:rPr>
          <w:rFonts w:ascii="Arial" w:hAnsi="Arial" w:cs="Arial"/>
          <w:i/>
        </w:rPr>
      </w:pPr>
    </w:p>
    <w:p w14:paraId="0317DF8E" w14:textId="77777777" w:rsidR="009A2D37" w:rsidRPr="00D30A09" w:rsidRDefault="009A2D37" w:rsidP="00696FF5">
      <w:pPr>
        <w:numPr>
          <w:ilvl w:val="0"/>
          <w:numId w:val="1"/>
        </w:numPr>
        <w:spacing w:after="120" w:line="240" w:lineRule="auto"/>
        <w:ind w:left="567" w:right="260" w:hanging="567"/>
        <w:jc w:val="both"/>
        <w:rPr>
          <w:rFonts w:ascii="Arial" w:hAnsi="Arial" w:cs="Arial"/>
          <w:b/>
        </w:rPr>
      </w:pPr>
      <w:r w:rsidRPr="00D30A09">
        <w:rPr>
          <w:rFonts w:ascii="Arial" w:hAnsi="Arial" w:cs="Arial"/>
          <w:b/>
        </w:rPr>
        <w:t>Which term(s) the module is to be taught in (or other teaching pattern)</w:t>
      </w:r>
    </w:p>
    <w:p w14:paraId="45E7FD76" w14:textId="77777777" w:rsidR="009A2D37" w:rsidRPr="00D30A09" w:rsidRDefault="00280821" w:rsidP="00696FF5">
      <w:pPr>
        <w:spacing w:after="120" w:line="240" w:lineRule="auto"/>
        <w:ind w:left="567" w:right="260"/>
        <w:jc w:val="both"/>
        <w:rPr>
          <w:rFonts w:ascii="Arial" w:hAnsi="Arial" w:cs="Arial"/>
          <w:iCs/>
        </w:rPr>
      </w:pPr>
      <w:r w:rsidRPr="00D30A09">
        <w:rPr>
          <w:rFonts w:ascii="Arial" w:hAnsi="Arial" w:cs="Arial"/>
          <w:iCs/>
        </w:rPr>
        <w:t xml:space="preserve">Autumn or Spring </w:t>
      </w:r>
    </w:p>
    <w:p w14:paraId="6FF37E85" w14:textId="77777777" w:rsidR="009A2D37" w:rsidRPr="00D30A09" w:rsidRDefault="009A2D37" w:rsidP="00302082">
      <w:pPr>
        <w:spacing w:after="120" w:line="240" w:lineRule="auto"/>
        <w:ind w:left="426" w:right="260"/>
        <w:rPr>
          <w:rFonts w:ascii="Arial" w:hAnsi="Arial" w:cs="Arial"/>
          <w:i/>
          <w:iCs/>
        </w:rPr>
      </w:pPr>
    </w:p>
    <w:p w14:paraId="6B499F50" w14:textId="77777777" w:rsidR="009A2D37" w:rsidRPr="00D30A09" w:rsidRDefault="009A2D37" w:rsidP="00696FF5">
      <w:pPr>
        <w:numPr>
          <w:ilvl w:val="0"/>
          <w:numId w:val="1"/>
        </w:numPr>
        <w:spacing w:after="120" w:line="240" w:lineRule="auto"/>
        <w:ind w:left="567" w:right="260" w:hanging="567"/>
        <w:jc w:val="both"/>
        <w:rPr>
          <w:rFonts w:ascii="Arial" w:hAnsi="Arial" w:cs="Arial"/>
          <w:b/>
        </w:rPr>
      </w:pPr>
      <w:r w:rsidRPr="00D30A09">
        <w:rPr>
          <w:rFonts w:ascii="Arial" w:hAnsi="Arial" w:cs="Arial"/>
          <w:b/>
        </w:rPr>
        <w:t>Prerequisite and co-requisite modules</w:t>
      </w:r>
    </w:p>
    <w:p w14:paraId="0271A897" w14:textId="77777777" w:rsidR="009A2D37" w:rsidRPr="00D30A09" w:rsidRDefault="008266EA" w:rsidP="00696FF5">
      <w:pPr>
        <w:spacing w:after="120" w:line="240" w:lineRule="auto"/>
        <w:ind w:left="567" w:right="260"/>
        <w:rPr>
          <w:rFonts w:ascii="Arial" w:hAnsi="Arial" w:cs="Arial"/>
          <w:iCs/>
        </w:rPr>
      </w:pPr>
      <w:r w:rsidRPr="00D30A09">
        <w:rPr>
          <w:rFonts w:ascii="Arial" w:hAnsi="Arial" w:cs="Arial"/>
          <w:iCs/>
        </w:rPr>
        <w:t xml:space="preserve">None </w:t>
      </w:r>
    </w:p>
    <w:p w14:paraId="5D5D6B51" w14:textId="77777777" w:rsidR="009A2D37" w:rsidRPr="00D30A09" w:rsidRDefault="009A2D37" w:rsidP="00302082">
      <w:pPr>
        <w:spacing w:after="120" w:line="240" w:lineRule="auto"/>
        <w:ind w:left="426" w:right="260"/>
        <w:rPr>
          <w:rFonts w:ascii="Arial" w:hAnsi="Arial" w:cs="Arial"/>
          <w:i/>
          <w:iCs/>
        </w:rPr>
      </w:pPr>
    </w:p>
    <w:p w14:paraId="63EAE0B0" w14:textId="77777777" w:rsidR="009A2D37" w:rsidRPr="00D30A09" w:rsidRDefault="009A2D37" w:rsidP="00696FF5">
      <w:pPr>
        <w:numPr>
          <w:ilvl w:val="0"/>
          <w:numId w:val="1"/>
        </w:numPr>
        <w:spacing w:after="120" w:line="240" w:lineRule="auto"/>
        <w:ind w:left="567" w:right="260" w:hanging="567"/>
        <w:jc w:val="both"/>
        <w:rPr>
          <w:rFonts w:ascii="Arial" w:hAnsi="Arial" w:cs="Arial"/>
          <w:b/>
        </w:rPr>
      </w:pPr>
      <w:r w:rsidRPr="00D30A09">
        <w:rPr>
          <w:rFonts w:ascii="Arial" w:hAnsi="Arial" w:cs="Arial"/>
          <w:b/>
        </w:rPr>
        <w:t>The programmes of study to which the module contributes</w:t>
      </w:r>
    </w:p>
    <w:p w14:paraId="37C74F3C" w14:textId="2F097BA9" w:rsidR="008266EA" w:rsidRPr="00D30A09" w:rsidRDefault="00650A3D" w:rsidP="008266EA">
      <w:pPr>
        <w:spacing w:after="120" w:line="240" w:lineRule="auto"/>
        <w:ind w:left="567" w:right="260"/>
        <w:rPr>
          <w:rFonts w:ascii="Arial" w:hAnsi="Arial" w:cs="Arial"/>
          <w:iCs/>
        </w:rPr>
      </w:pPr>
      <w:r w:rsidRPr="00D30A09">
        <w:rPr>
          <w:rFonts w:ascii="Arial" w:hAnsi="Arial" w:cs="Arial"/>
          <w:iCs/>
        </w:rPr>
        <w:t>Politics and International Relations BA;</w:t>
      </w:r>
    </w:p>
    <w:p w14:paraId="0324A2EF" w14:textId="29A57049" w:rsidR="00650A3D" w:rsidRPr="00D30A09" w:rsidRDefault="00650A3D" w:rsidP="008266EA">
      <w:pPr>
        <w:spacing w:after="120" w:line="240" w:lineRule="auto"/>
        <w:ind w:left="567" w:right="260"/>
        <w:rPr>
          <w:rFonts w:ascii="Arial" w:hAnsi="Arial" w:cs="Arial"/>
          <w:iCs/>
        </w:rPr>
      </w:pPr>
      <w:r w:rsidRPr="00D30A09">
        <w:rPr>
          <w:rFonts w:ascii="Arial" w:hAnsi="Arial" w:cs="Arial"/>
          <w:iCs/>
        </w:rPr>
        <w:t>Politics and International Relations with a Language BA;</w:t>
      </w:r>
    </w:p>
    <w:p w14:paraId="4AD166A7" w14:textId="765B8CB3" w:rsidR="00650A3D" w:rsidRPr="00D30A09" w:rsidRDefault="00650A3D" w:rsidP="008266EA">
      <w:pPr>
        <w:spacing w:after="120" w:line="240" w:lineRule="auto"/>
        <w:ind w:left="567" w:right="260"/>
        <w:rPr>
          <w:rFonts w:ascii="Arial" w:hAnsi="Arial" w:cs="Arial"/>
          <w:iCs/>
        </w:rPr>
      </w:pPr>
      <w:r w:rsidRPr="00D30A09">
        <w:rPr>
          <w:rFonts w:ascii="Arial" w:hAnsi="Arial" w:cs="Arial"/>
          <w:iCs/>
        </w:rPr>
        <w:t>Politics and International Relations with a year in China/Hong</w:t>
      </w:r>
      <w:r w:rsidR="002D4B59" w:rsidRPr="00D30A09">
        <w:rPr>
          <w:rFonts w:ascii="Arial" w:hAnsi="Arial" w:cs="Arial"/>
          <w:iCs/>
        </w:rPr>
        <w:t xml:space="preserve"> Kong</w:t>
      </w:r>
      <w:r w:rsidRPr="00D30A09">
        <w:rPr>
          <w:rFonts w:ascii="Arial" w:hAnsi="Arial" w:cs="Arial"/>
          <w:iCs/>
        </w:rPr>
        <w:t xml:space="preserve"> BA;</w:t>
      </w:r>
    </w:p>
    <w:p w14:paraId="1F5CCE73" w14:textId="4051DC86" w:rsidR="00650A3D" w:rsidRPr="00D30A09" w:rsidRDefault="00650A3D" w:rsidP="008266EA">
      <w:pPr>
        <w:spacing w:after="120" w:line="240" w:lineRule="auto"/>
        <w:ind w:left="567" w:right="260"/>
        <w:rPr>
          <w:rFonts w:ascii="Arial" w:hAnsi="Arial" w:cs="Arial"/>
          <w:iCs/>
        </w:rPr>
      </w:pPr>
      <w:r w:rsidRPr="00D30A09">
        <w:rPr>
          <w:rFonts w:ascii="Arial" w:hAnsi="Arial" w:cs="Arial"/>
          <w:iCs/>
        </w:rPr>
        <w:t>Politics and International Relations with a year in North America BA;</w:t>
      </w:r>
    </w:p>
    <w:p w14:paraId="1F85D0DB" w14:textId="6D0884B3" w:rsidR="00650A3D" w:rsidRPr="00D30A09" w:rsidRDefault="00650A3D" w:rsidP="008266EA">
      <w:pPr>
        <w:spacing w:after="120" w:line="240" w:lineRule="auto"/>
        <w:ind w:left="567" w:right="260"/>
        <w:rPr>
          <w:rFonts w:ascii="Arial" w:hAnsi="Arial" w:cs="Arial"/>
          <w:iCs/>
        </w:rPr>
      </w:pPr>
      <w:r w:rsidRPr="00D30A09">
        <w:rPr>
          <w:rFonts w:ascii="Arial" w:hAnsi="Arial" w:cs="Arial"/>
          <w:iCs/>
        </w:rPr>
        <w:t>Politics and International Relations with a year in Continental Europe BA;</w:t>
      </w:r>
    </w:p>
    <w:p w14:paraId="7AD7AD14" w14:textId="6D2D8814" w:rsidR="00650A3D" w:rsidRPr="00D30A09" w:rsidRDefault="00650A3D" w:rsidP="008266EA">
      <w:pPr>
        <w:spacing w:after="120" w:line="240" w:lineRule="auto"/>
        <w:ind w:left="567" w:right="260"/>
        <w:rPr>
          <w:rFonts w:ascii="Arial" w:hAnsi="Arial" w:cs="Arial"/>
          <w:iCs/>
        </w:rPr>
      </w:pPr>
      <w:r w:rsidRPr="00D30A09">
        <w:rPr>
          <w:rFonts w:ascii="Arial" w:hAnsi="Arial" w:cs="Arial"/>
          <w:iCs/>
        </w:rPr>
        <w:t>Politics and International Relations with a year in Japan BA;</w:t>
      </w:r>
    </w:p>
    <w:p w14:paraId="06CA490D" w14:textId="312FBDCB" w:rsidR="001E1C9F" w:rsidRPr="00D30A09" w:rsidRDefault="001E1C9F" w:rsidP="001E1C9F">
      <w:pPr>
        <w:spacing w:after="120" w:line="240" w:lineRule="auto"/>
        <w:ind w:left="567" w:right="260"/>
        <w:rPr>
          <w:rFonts w:ascii="Arial" w:hAnsi="Arial" w:cs="Arial"/>
          <w:iCs/>
        </w:rPr>
      </w:pPr>
      <w:r w:rsidRPr="00D30A09">
        <w:rPr>
          <w:rFonts w:ascii="Arial" w:hAnsi="Arial" w:cs="Arial"/>
          <w:iCs/>
        </w:rPr>
        <w:t>Politics and International Relations with a year in the Asia-Pacific BA;</w:t>
      </w:r>
    </w:p>
    <w:p w14:paraId="6B3394E8" w14:textId="35BB11C3" w:rsidR="00650A3D" w:rsidRPr="00D30A09" w:rsidRDefault="00650A3D" w:rsidP="008266EA">
      <w:pPr>
        <w:spacing w:after="120" w:line="240" w:lineRule="auto"/>
        <w:ind w:left="567" w:right="260"/>
        <w:rPr>
          <w:rFonts w:ascii="Arial" w:hAnsi="Arial" w:cs="Arial"/>
          <w:iCs/>
        </w:rPr>
      </w:pPr>
      <w:r w:rsidRPr="00D30A09">
        <w:rPr>
          <w:rFonts w:ascii="Arial" w:hAnsi="Arial" w:cs="Arial"/>
          <w:iCs/>
        </w:rPr>
        <w:t>Politics and International Relations with Quantitative Research BA;</w:t>
      </w:r>
    </w:p>
    <w:p w14:paraId="64A52514" w14:textId="4E2FA0B3" w:rsidR="00650A3D" w:rsidRPr="00D30A09" w:rsidRDefault="00650A3D" w:rsidP="008266EA">
      <w:pPr>
        <w:spacing w:after="120" w:line="240" w:lineRule="auto"/>
        <w:ind w:left="567" w:right="260"/>
        <w:rPr>
          <w:rFonts w:ascii="Arial" w:hAnsi="Arial" w:cs="Arial"/>
          <w:iCs/>
        </w:rPr>
      </w:pPr>
      <w:r w:rsidRPr="00D30A09">
        <w:rPr>
          <w:rFonts w:ascii="Arial" w:hAnsi="Arial" w:cs="Arial"/>
          <w:iCs/>
        </w:rPr>
        <w:t>War and Conflict BA.</w:t>
      </w:r>
    </w:p>
    <w:p w14:paraId="25AE3101" w14:textId="77777777" w:rsidR="00650A3D" w:rsidRPr="00D30A09" w:rsidRDefault="00650A3D" w:rsidP="008266EA">
      <w:pPr>
        <w:spacing w:after="120" w:line="240" w:lineRule="auto"/>
        <w:ind w:left="567" w:right="260"/>
        <w:rPr>
          <w:rFonts w:ascii="Arial" w:hAnsi="Arial" w:cs="Arial"/>
          <w:iCs/>
        </w:rPr>
      </w:pPr>
    </w:p>
    <w:p w14:paraId="743781B8" w14:textId="77777777" w:rsidR="009A2D37" w:rsidRPr="00D30A09" w:rsidRDefault="009A2D37" w:rsidP="00696FF5">
      <w:pPr>
        <w:numPr>
          <w:ilvl w:val="0"/>
          <w:numId w:val="1"/>
        </w:numPr>
        <w:spacing w:after="120" w:line="240" w:lineRule="auto"/>
        <w:ind w:left="567" w:right="260" w:hanging="567"/>
        <w:rPr>
          <w:rFonts w:ascii="Arial" w:hAnsi="Arial" w:cs="Arial"/>
          <w:b/>
        </w:rPr>
      </w:pPr>
      <w:r w:rsidRPr="00D30A09">
        <w:rPr>
          <w:rFonts w:ascii="Arial" w:hAnsi="Arial" w:cs="Arial"/>
          <w:b/>
        </w:rPr>
        <w:t>The intended subject specific learning outcomes</w:t>
      </w:r>
      <w:r w:rsidR="00C729D7" w:rsidRPr="00D30A09">
        <w:rPr>
          <w:rFonts w:ascii="Arial" w:hAnsi="Arial" w:cs="Arial"/>
          <w:b/>
        </w:rPr>
        <w:t>.</w:t>
      </w:r>
      <w:r w:rsidR="00C729D7" w:rsidRPr="00D30A09">
        <w:rPr>
          <w:rFonts w:ascii="Arial" w:hAnsi="Arial" w:cs="Arial"/>
          <w:b/>
        </w:rPr>
        <w:br/>
        <w:t>On successfully completing the module students will be able to:</w:t>
      </w:r>
    </w:p>
    <w:p w14:paraId="10786748" w14:textId="77777777" w:rsidR="008266EA" w:rsidRPr="00D30A09" w:rsidRDefault="008266EA" w:rsidP="008266EA">
      <w:pPr>
        <w:pStyle w:val="ListParagraph"/>
        <w:numPr>
          <w:ilvl w:val="1"/>
          <w:numId w:val="10"/>
        </w:numPr>
        <w:spacing w:after="120" w:line="240" w:lineRule="auto"/>
        <w:ind w:right="260"/>
        <w:rPr>
          <w:rFonts w:ascii="Arial" w:hAnsi="Arial" w:cs="Arial"/>
          <w:iCs/>
        </w:rPr>
      </w:pPr>
      <w:r w:rsidRPr="00D30A09">
        <w:rPr>
          <w:rFonts w:ascii="Arial" w:hAnsi="Arial" w:cs="Arial"/>
          <w:iCs/>
        </w:rPr>
        <w:t>demonstrate an awareness of, and have been given a basic level of exposure to, many of the major issue areas in the study of contemporary international relations</w:t>
      </w:r>
    </w:p>
    <w:p w14:paraId="761EFD4F" w14:textId="77777777" w:rsidR="008266EA" w:rsidRPr="00D30A09" w:rsidRDefault="008266EA" w:rsidP="008266EA">
      <w:pPr>
        <w:pStyle w:val="ListParagraph"/>
        <w:numPr>
          <w:ilvl w:val="1"/>
          <w:numId w:val="10"/>
        </w:numPr>
        <w:spacing w:after="120" w:line="240" w:lineRule="auto"/>
        <w:ind w:right="260"/>
        <w:rPr>
          <w:rFonts w:ascii="Arial" w:hAnsi="Arial" w:cs="Arial"/>
          <w:iCs/>
        </w:rPr>
      </w:pPr>
      <w:r w:rsidRPr="00D30A09">
        <w:rPr>
          <w:rFonts w:ascii="Arial" w:hAnsi="Arial" w:cs="Arial"/>
          <w:iCs/>
        </w:rPr>
        <w:t>demonstrate an awareness of the main sub-fields that exist within the study of international relations and be able to relate them to each other</w:t>
      </w:r>
    </w:p>
    <w:p w14:paraId="1DE8BCD5" w14:textId="77777777" w:rsidR="008266EA" w:rsidRPr="00D30A09" w:rsidRDefault="008266EA" w:rsidP="008266EA">
      <w:pPr>
        <w:pStyle w:val="ListParagraph"/>
        <w:numPr>
          <w:ilvl w:val="1"/>
          <w:numId w:val="10"/>
        </w:numPr>
        <w:spacing w:after="120" w:line="240" w:lineRule="auto"/>
        <w:ind w:right="260"/>
        <w:rPr>
          <w:rFonts w:ascii="Arial" w:hAnsi="Arial" w:cs="Arial"/>
          <w:iCs/>
        </w:rPr>
      </w:pPr>
      <w:r w:rsidRPr="00D30A09">
        <w:rPr>
          <w:rFonts w:ascii="Arial" w:hAnsi="Arial" w:cs="Arial"/>
          <w:iCs/>
        </w:rPr>
        <w:t>Have established a good basis from which to appreciate at a higher level the theoretical schools of thought in the study of international relations</w:t>
      </w:r>
    </w:p>
    <w:p w14:paraId="04A0F80C" w14:textId="77777777" w:rsidR="008266EA" w:rsidRPr="00D30A09" w:rsidRDefault="008266EA" w:rsidP="008266EA">
      <w:pPr>
        <w:pStyle w:val="ListParagraph"/>
        <w:numPr>
          <w:ilvl w:val="1"/>
          <w:numId w:val="10"/>
        </w:numPr>
        <w:spacing w:after="120" w:line="240" w:lineRule="auto"/>
        <w:ind w:right="260"/>
        <w:rPr>
          <w:rFonts w:ascii="Arial" w:hAnsi="Arial" w:cs="Arial"/>
          <w:iCs/>
        </w:rPr>
      </w:pPr>
      <w:r w:rsidRPr="00D30A09">
        <w:rPr>
          <w:rFonts w:ascii="Arial" w:hAnsi="Arial" w:cs="Arial"/>
          <w:iCs/>
        </w:rPr>
        <w:lastRenderedPageBreak/>
        <w:t>Have provided a strong grounding in the study of international politics (including factual and conceptual questions) as the basis for the further study in Part 2 on the subject matter of the discipline of international relations</w:t>
      </w:r>
    </w:p>
    <w:p w14:paraId="2E588E78" w14:textId="77777777" w:rsidR="008266EA" w:rsidRPr="00D30A09" w:rsidRDefault="008266EA" w:rsidP="008266EA">
      <w:pPr>
        <w:spacing w:after="120" w:line="240" w:lineRule="auto"/>
        <w:ind w:left="567" w:right="260"/>
        <w:rPr>
          <w:rFonts w:ascii="Arial" w:hAnsi="Arial" w:cs="Arial"/>
          <w:i/>
        </w:rPr>
      </w:pPr>
    </w:p>
    <w:p w14:paraId="165E6E95" w14:textId="77777777" w:rsidR="00C729D7" w:rsidRPr="00D30A09" w:rsidRDefault="009A2D37" w:rsidP="00696FF5">
      <w:pPr>
        <w:numPr>
          <w:ilvl w:val="0"/>
          <w:numId w:val="1"/>
        </w:numPr>
        <w:spacing w:after="120" w:line="240" w:lineRule="auto"/>
        <w:ind w:left="567" w:right="260" w:hanging="567"/>
        <w:rPr>
          <w:rFonts w:ascii="Arial" w:hAnsi="Arial" w:cs="Arial"/>
          <w:b/>
        </w:rPr>
      </w:pPr>
      <w:r w:rsidRPr="00D30A09">
        <w:rPr>
          <w:rFonts w:ascii="Arial" w:hAnsi="Arial" w:cs="Arial"/>
          <w:b/>
        </w:rPr>
        <w:t>The intended generic learning outcomes</w:t>
      </w:r>
      <w:r w:rsidR="00C729D7" w:rsidRPr="00D30A09">
        <w:rPr>
          <w:rFonts w:ascii="Arial" w:hAnsi="Arial" w:cs="Arial"/>
          <w:b/>
        </w:rPr>
        <w:t>.</w:t>
      </w:r>
      <w:r w:rsidR="00C729D7" w:rsidRPr="00D30A09">
        <w:rPr>
          <w:rFonts w:ascii="Arial" w:hAnsi="Arial" w:cs="Arial"/>
          <w:b/>
        </w:rPr>
        <w:br/>
        <w:t>On successfully completing the module students will be able to:</w:t>
      </w:r>
    </w:p>
    <w:p w14:paraId="3FC50D91" w14:textId="77777777" w:rsidR="008266EA" w:rsidRPr="00D30A09" w:rsidRDefault="008266EA" w:rsidP="008266EA">
      <w:pPr>
        <w:pStyle w:val="ListParagraph"/>
        <w:numPr>
          <w:ilvl w:val="0"/>
          <w:numId w:val="12"/>
        </w:numPr>
        <w:spacing w:after="0" w:line="240" w:lineRule="auto"/>
        <w:rPr>
          <w:rFonts w:ascii="Arial" w:hAnsi="Arial" w:cs="Arial"/>
        </w:rPr>
      </w:pPr>
      <w:r w:rsidRPr="00D30A09">
        <w:rPr>
          <w:rFonts w:ascii="Arial" w:hAnsi="Arial" w:cs="Arial"/>
          <w:iCs/>
        </w:rPr>
        <w:t>demonstrate</w:t>
      </w:r>
      <w:r w:rsidRPr="00D30A09">
        <w:rPr>
          <w:rFonts w:ascii="Arial" w:hAnsi="Arial" w:cs="Arial"/>
        </w:rPr>
        <w:t xml:space="preserve"> the ability to gather, organize and deploy evidence, data and information from a variety of sec</w:t>
      </w:r>
      <w:r w:rsidR="001A5B64" w:rsidRPr="00D30A09">
        <w:rPr>
          <w:rFonts w:ascii="Arial" w:hAnsi="Arial" w:cs="Arial"/>
        </w:rPr>
        <w:t>ondary and some primary sources</w:t>
      </w:r>
    </w:p>
    <w:p w14:paraId="05A63970" w14:textId="77777777" w:rsidR="008266EA" w:rsidRPr="00D30A09" w:rsidRDefault="008266EA" w:rsidP="008266EA">
      <w:pPr>
        <w:pStyle w:val="ListParagraph"/>
        <w:numPr>
          <w:ilvl w:val="0"/>
          <w:numId w:val="12"/>
        </w:numPr>
        <w:spacing w:after="0" w:line="240" w:lineRule="auto"/>
        <w:rPr>
          <w:rFonts w:ascii="Arial" w:hAnsi="Arial" w:cs="Arial"/>
        </w:rPr>
      </w:pPr>
      <w:r w:rsidRPr="00D30A09">
        <w:rPr>
          <w:rFonts w:ascii="Arial" w:hAnsi="Arial" w:cs="Arial"/>
          <w:iCs/>
        </w:rPr>
        <w:t>demonstrate</w:t>
      </w:r>
      <w:r w:rsidRPr="00D30A09">
        <w:rPr>
          <w:rFonts w:ascii="Arial" w:hAnsi="Arial" w:cs="Arial"/>
        </w:rPr>
        <w:t xml:space="preserve"> the ability to identify, investigate, analyse, formulate and</w:t>
      </w:r>
      <w:r w:rsidR="001A5B64" w:rsidRPr="00D30A09">
        <w:rPr>
          <w:rFonts w:ascii="Arial" w:hAnsi="Arial" w:cs="Arial"/>
        </w:rPr>
        <w:t xml:space="preserve"> advocate solutions to problems</w:t>
      </w:r>
    </w:p>
    <w:p w14:paraId="54F63549" w14:textId="77777777" w:rsidR="008266EA" w:rsidRPr="00D30A09" w:rsidRDefault="001A5B64" w:rsidP="008266EA">
      <w:pPr>
        <w:pStyle w:val="ListParagraph"/>
        <w:numPr>
          <w:ilvl w:val="0"/>
          <w:numId w:val="12"/>
        </w:numPr>
        <w:spacing w:after="0" w:line="240" w:lineRule="auto"/>
        <w:rPr>
          <w:rFonts w:ascii="Arial" w:hAnsi="Arial" w:cs="Arial"/>
        </w:rPr>
      </w:pPr>
      <w:r w:rsidRPr="00D30A09">
        <w:rPr>
          <w:rFonts w:ascii="Arial" w:hAnsi="Arial" w:cs="Arial"/>
        </w:rPr>
        <w:t xml:space="preserve">develop </w:t>
      </w:r>
      <w:r w:rsidR="008266EA" w:rsidRPr="00D30A09">
        <w:rPr>
          <w:rFonts w:ascii="Arial" w:hAnsi="Arial" w:cs="Arial"/>
        </w:rPr>
        <w:t>capacity for analytical reasoning, and the assembly of well-structured, balanced and reasoned arguments</w:t>
      </w:r>
    </w:p>
    <w:p w14:paraId="046702D2" w14:textId="77777777" w:rsidR="008266EA" w:rsidRPr="00D30A09" w:rsidRDefault="001A5B64" w:rsidP="008266EA">
      <w:pPr>
        <w:pStyle w:val="ListParagraph"/>
        <w:numPr>
          <w:ilvl w:val="0"/>
          <w:numId w:val="12"/>
        </w:numPr>
        <w:spacing w:after="0" w:line="240" w:lineRule="auto"/>
        <w:rPr>
          <w:rFonts w:ascii="Arial" w:hAnsi="Arial" w:cs="Arial"/>
        </w:rPr>
      </w:pPr>
      <w:r w:rsidRPr="00D30A09">
        <w:rPr>
          <w:rFonts w:ascii="Arial" w:hAnsi="Arial" w:cs="Arial"/>
          <w:iCs/>
        </w:rPr>
        <w:t>demonstrate</w:t>
      </w:r>
      <w:r w:rsidRPr="00D30A09">
        <w:rPr>
          <w:rFonts w:ascii="Arial" w:hAnsi="Arial" w:cs="Arial"/>
        </w:rPr>
        <w:t xml:space="preserve"> t</w:t>
      </w:r>
      <w:r w:rsidR="008266EA" w:rsidRPr="00D30A09">
        <w:rPr>
          <w:rFonts w:ascii="Arial" w:hAnsi="Arial" w:cs="Arial"/>
        </w:rPr>
        <w:t>he ability to reflect on and manage their own learning critically</w:t>
      </w:r>
    </w:p>
    <w:p w14:paraId="7EE3E8D5" w14:textId="77777777" w:rsidR="009A2D37" w:rsidRPr="00D30A09" w:rsidRDefault="009A2D37" w:rsidP="00302082">
      <w:pPr>
        <w:pStyle w:val="Default"/>
        <w:spacing w:after="120"/>
        <w:ind w:left="720" w:right="260"/>
        <w:rPr>
          <w:color w:val="auto"/>
          <w:sz w:val="22"/>
          <w:szCs w:val="22"/>
        </w:rPr>
      </w:pPr>
    </w:p>
    <w:p w14:paraId="08683C94" w14:textId="77777777" w:rsidR="009A2D37" w:rsidRPr="00D30A09" w:rsidRDefault="009A2D37" w:rsidP="00696FF5">
      <w:pPr>
        <w:numPr>
          <w:ilvl w:val="0"/>
          <w:numId w:val="1"/>
        </w:numPr>
        <w:spacing w:after="120" w:line="240" w:lineRule="auto"/>
        <w:ind w:left="567" w:right="260" w:hanging="567"/>
        <w:jc w:val="both"/>
        <w:rPr>
          <w:rFonts w:ascii="Arial" w:hAnsi="Arial" w:cs="Arial"/>
          <w:b/>
        </w:rPr>
      </w:pPr>
      <w:r w:rsidRPr="00D30A09">
        <w:rPr>
          <w:rFonts w:ascii="Arial" w:hAnsi="Arial" w:cs="Arial"/>
          <w:b/>
        </w:rPr>
        <w:t>A synopsis of the curriculum</w:t>
      </w:r>
    </w:p>
    <w:p w14:paraId="625DA7BB" w14:textId="08E2AA56" w:rsidR="009A2D37" w:rsidRPr="00D30A09" w:rsidRDefault="009666D0" w:rsidP="009666D0">
      <w:pPr>
        <w:spacing w:after="120" w:line="240" w:lineRule="auto"/>
        <w:ind w:left="567" w:right="260"/>
        <w:rPr>
          <w:rFonts w:ascii="Arial" w:hAnsi="Arial" w:cs="Arial"/>
          <w:color w:val="171717"/>
        </w:rPr>
      </w:pPr>
      <w:r w:rsidRPr="00D30A09">
        <w:rPr>
          <w:rFonts w:ascii="Arial" w:hAnsi="Arial" w:cs="Arial"/>
          <w:color w:val="171717"/>
        </w:rPr>
        <w:t>This module is addressed to students who have hitherto had no training in the academic field of International Relations. It aims to establish a good basis from which to appreciate at a higher level the theoretical schools of thought in the study of international relations, and to provide a strong grounding in the study of international politics as the basis for the further study in Stage 2 on the subject matter of the discipline of international relations. The course proceeds by examining a number of theoretical perspectives on International Relations and offers examples from history and current affairs to demonstrate the extent to which theories can be used to make sense of major issues in areas such as international security and international political economy.</w:t>
      </w:r>
    </w:p>
    <w:p w14:paraId="7AAD539F" w14:textId="77777777" w:rsidR="009666D0" w:rsidRPr="00D30A09" w:rsidRDefault="009666D0" w:rsidP="00302082">
      <w:pPr>
        <w:spacing w:after="120" w:line="240" w:lineRule="auto"/>
        <w:ind w:left="426" w:right="260"/>
        <w:rPr>
          <w:rFonts w:ascii="Arial" w:hAnsi="Arial" w:cs="Arial"/>
          <w:i/>
          <w:iCs/>
        </w:rPr>
      </w:pPr>
    </w:p>
    <w:p w14:paraId="3DF8A2E6" w14:textId="77777777" w:rsidR="009A2D37" w:rsidRPr="00D30A09" w:rsidRDefault="00883204" w:rsidP="00696FF5">
      <w:pPr>
        <w:numPr>
          <w:ilvl w:val="0"/>
          <w:numId w:val="1"/>
        </w:numPr>
        <w:spacing w:after="120" w:line="240" w:lineRule="auto"/>
        <w:ind w:left="567" w:right="260" w:hanging="567"/>
        <w:jc w:val="both"/>
        <w:rPr>
          <w:rFonts w:ascii="Arial" w:hAnsi="Arial" w:cs="Arial"/>
          <w:b/>
        </w:rPr>
      </w:pPr>
      <w:r w:rsidRPr="00D30A09">
        <w:rPr>
          <w:rFonts w:ascii="Arial" w:hAnsi="Arial" w:cs="Arial"/>
          <w:b/>
        </w:rPr>
        <w:t>Reading l</w:t>
      </w:r>
      <w:r w:rsidR="009A2D37" w:rsidRPr="00D30A09">
        <w:rPr>
          <w:rFonts w:ascii="Arial" w:hAnsi="Arial" w:cs="Arial"/>
          <w:b/>
        </w:rPr>
        <w:t xml:space="preserve">ist </w:t>
      </w:r>
      <w:r w:rsidR="00274ED7" w:rsidRPr="00D30A09">
        <w:rPr>
          <w:rFonts w:ascii="Arial" w:hAnsi="Arial" w:cs="Arial"/>
          <w:b/>
        </w:rPr>
        <w:t>(Indicative list, current at time of publication. Reading lists will be published annually)</w:t>
      </w:r>
    </w:p>
    <w:p w14:paraId="53EE4A45" w14:textId="77777777" w:rsidR="00C546AF" w:rsidRPr="00D30A09" w:rsidRDefault="00C546AF" w:rsidP="00C546AF">
      <w:pPr>
        <w:pStyle w:val="ListParagraph"/>
        <w:numPr>
          <w:ilvl w:val="0"/>
          <w:numId w:val="13"/>
        </w:numPr>
        <w:rPr>
          <w:rFonts w:ascii="Arial" w:hAnsi="Arial" w:cs="Arial"/>
        </w:rPr>
      </w:pPr>
      <w:r w:rsidRPr="00D30A09">
        <w:rPr>
          <w:rFonts w:ascii="Arial" w:hAnsi="Arial" w:cs="Arial"/>
        </w:rPr>
        <w:t>Baylis, John, Smith, Steve, and Owens, Patricia (eds), 4</w:t>
      </w:r>
      <w:r w:rsidRPr="00D30A09">
        <w:rPr>
          <w:rFonts w:ascii="Arial" w:hAnsi="Arial" w:cs="Arial"/>
          <w:vertAlign w:val="superscript"/>
        </w:rPr>
        <w:t>th</w:t>
      </w:r>
      <w:r w:rsidRPr="00D30A09">
        <w:rPr>
          <w:rFonts w:ascii="Arial" w:hAnsi="Arial" w:cs="Arial"/>
        </w:rPr>
        <w:t xml:space="preserve"> ed, The Globalization of World Politics: An Introduction to International Relations, (Oxford University Press, Oxford, 2008). </w:t>
      </w:r>
    </w:p>
    <w:p w14:paraId="77A416E0" w14:textId="77777777" w:rsidR="00C546AF" w:rsidRPr="00D30A09" w:rsidRDefault="00C546AF" w:rsidP="00C546AF">
      <w:pPr>
        <w:pStyle w:val="ListParagraph"/>
        <w:numPr>
          <w:ilvl w:val="0"/>
          <w:numId w:val="13"/>
        </w:numPr>
        <w:rPr>
          <w:rFonts w:ascii="Arial" w:hAnsi="Arial" w:cs="Arial"/>
        </w:rPr>
      </w:pPr>
      <w:r w:rsidRPr="00D30A09">
        <w:rPr>
          <w:rFonts w:ascii="Arial" w:hAnsi="Arial" w:cs="Arial"/>
        </w:rPr>
        <w:t>Burchill, Scott et al, 4</w:t>
      </w:r>
      <w:r w:rsidRPr="00D30A09">
        <w:rPr>
          <w:rFonts w:ascii="Arial" w:hAnsi="Arial" w:cs="Arial"/>
          <w:vertAlign w:val="superscript"/>
        </w:rPr>
        <w:t>th</w:t>
      </w:r>
      <w:r w:rsidRPr="00D30A09">
        <w:rPr>
          <w:rFonts w:ascii="Arial" w:hAnsi="Arial" w:cs="Arial"/>
        </w:rPr>
        <w:t xml:space="preserve"> ed, Theories of International Relations (Basingstoke: Palgrave MacMillan, 2009)</w:t>
      </w:r>
    </w:p>
    <w:p w14:paraId="6D0E7919" w14:textId="77777777" w:rsidR="00C546AF" w:rsidRPr="00D30A09" w:rsidRDefault="00C546AF" w:rsidP="00C546AF">
      <w:pPr>
        <w:pStyle w:val="ListParagraph"/>
        <w:numPr>
          <w:ilvl w:val="0"/>
          <w:numId w:val="13"/>
        </w:numPr>
        <w:rPr>
          <w:rFonts w:ascii="Arial" w:hAnsi="Arial" w:cs="Arial"/>
        </w:rPr>
      </w:pPr>
      <w:r w:rsidRPr="00D30A09">
        <w:rPr>
          <w:rFonts w:ascii="Arial" w:hAnsi="Arial" w:cs="Arial"/>
        </w:rPr>
        <w:t>Edkins, Jenny and Zehfuss, Maja (eds), Global Politics: A New Introduction (Abingdon: Routledge, 2009)</w:t>
      </w:r>
    </w:p>
    <w:p w14:paraId="5F48994F" w14:textId="77777777" w:rsidR="00C546AF" w:rsidRPr="00D30A09" w:rsidRDefault="00C546AF" w:rsidP="00C546AF">
      <w:pPr>
        <w:pStyle w:val="ListParagraph"/>
        <w:numPr>
          <w:ilvl w:val="0"/>
          <w:numId w:val="13"/>
        </w:numPr>
        <w:rPr>
          <w:rFonts w:ascii="Arial" w:hAnsi="Arial" w:cs="Arial"/>
        </w:rPr>
      </w:pPr>
      <w:r w:rsidRPr="00D30A09">
        <w:rPr>
          <w:rFonts w:ascii="Arial" w:hAnsi="Arial" w:cs="Arial"/>
        </w:rPr>
        <w:t xml:space="preserve">Jackson, Robert and Sørensen, Georg, Introduction to International Relations: Theories and Approaches (Oxford University Press, 2003) </w:t>
      </w:r>
    </w:p>
    <w:p w14:paraId="7F2E54D2" w14:textId="77777777" w:rsidR="00C546AF" w:rsidRPr="00D30A09" w:rsidRDefault="00C546AF" w:rsidP="00C546AF">
      <w:pPr>
        <w:pStyle w:val="ListParagraph"/>
        <w:numPr>
          <w:ilvl w:val="0"/>
          <w:numId w:val="13"/>
        </w:numPr>
        <w:rPr>
          <w:rFonts w:ascii="Arial" w:hAnsi="Arial" w:cs="Arial"/>
        </w:rPr>
      </w:pPr>
      <w:r w:rsidRPr="00D30A09">
        <w:rPr>
          <w:rFonts w:ascii="Arial" w:hAnsi="Arial" w:cs="Arial"/>
        </w:rPr>
        <w:t>Nicholson, Michael, International Relations, (Basingstoke: Palgrave, 2002).</w:t>
      </w:r>
    </w:p>
    <w:p w14:paraId="18B8E122" w14:textId="77777777" w:rsidR="009A2D37" w:rsidRPr="00D30A09" w:rsidRDefault="009A2D37" w:rsidP="00302082">
      <w:pPr>
        <w:spacing w:after="120" w:line="240" w:lineRule="auto"/>
        <w:ind w:right="260"/>
        <w:jc w:val="both"/>
        <w:rPr>
          <w:rFonts w:ascii="Arial" w:hAnsi="Arial" w:cs="Arial"/>
          <w:b/>
        </w:rPr>
      </w:pPr>
    </w:p>
    <w:p w14:paraId="07A182C3" w14:textId="77777777" w:rsidR="00883204" w:rsidRPr="00D30A09" w:rsidRDefault="009A2D37" w:rsidP="00696FF5">
      <w:pPr>
        <w:numPr>
          <w:ilvl w:val="0"/>
          <w:numId w:val="1"/>
        </w:numPr>
        <w:spacing w:after="120" w:line="240" w:lineRule="auto"/>
        <w:ind w:left="567" w:right="260" w:hanging="567"/>
        <w:rPr>
          <w:rFonts w:ascii="Arial" w:hAnsi="Arial" w:cs="Arial"/>
          <w:i/>
          <w:iCs/>
        </w:rPr>
      </w:pPr>
      <w:r w:rsidRPr="00D30A09">
        <w:rPr>
          <w:rFonts w:ascii="Arial" w:hAnsi="Arial" w:cs="Arial"/>
          <w:b/>
        </w:rPr>
        <w:t>Learning</w:t>
      </w:r>
      <w:r w:rsidR="00883204" w:rsidRPr="00D30A09">
        <w:rPr>
          <w:rFonts w:ascii="Arial" w:hAnsi="Arial" w:cs="Arial"/>
          <w:b/>
        </w:rPr>
        <w:t xml:space="preserve"> and t</w:t>
      </w:r>
      <w:r w:rsidR="006F3F8B" w:rsidRPr="00D30A09">
        <w:rPr>
          <w:rFonts w:ascii="Arial" w:hAnsi="Arial" w:cs="Arial"/>
          <w:b/>
        </w:rPr>
        <w:t>eaching m</w:t>
      </w:r>
      <w:r w:rsidRPr="00D30A09">
        <w:rPr>
          <w:rFonts w:ascii="Arial" w:hAnsi="Arial" w:cs="Arial"/>
          <w:b/>
        </w:rPr>
        <w:t>ethods</w:t>
      </w:r>
    </w:p>
    <w:p w14:paraId="5A222929" w14:textId="7D588B30" w:rsidR="009A2D37" w:rsidRPr="00D30A09" w:rsidRDefault="00C57028" w:rsidP="00C546AF">
      <w:pPr>
        <w:tabs>
          <w:tab w:val="left" w:pos="2892"/>
        </w:tabs>
        <w:spacing w:after="120" w:line="240" w:lineRule="auto"/>
        <w:ind w:left="567" w:right="260"/>
        <w:jc w:val="both"/>
        <w:rPr>
          <w:rFonts w:ascii="Arial" w:hAnsi="Arial" w:cs="Arial"/>
          <w:iCs/>
        </w:rPr>
      </w:pPr>
      <w:r w:rsidRPr="00D30A09">
        <w:rPr>
          <w:rFonts w:ascii="Arial" w:hAnsi="Arial" w:cs="Arial"/>
          <w:iCs/>
        </w:rPr>
        <w:t>Total contact hours:</w:t>
      </w:r>
      <w:r w:rsidR="00C546AF" w:rsidRPr="00D30A09">
        <w:rPr>
          <w:rFonts w:ascii="Arial" w:hAnsi="Arial" w:cs="Arial"/>
          <w:iCs/>
        </w:rPr>
        <w:t xml:space="preserve"> 22</w:t>
      </w:r>
      <w:r w:rsidR="00C546AF" w:rsidRPr="00D30A09">
        <w:rPr>
          <w:rFonts w:ascii="Arial" w:hAnsi="Arial" w:cs="Arial"/>
          <w:iCs/>
        </w:rPr>
        <w:tab/>
      </w:r>
    </w:p>
    <w:p w14:paraId="6B91FE2E" w14:textId="6751BFEA" w:rsidR="00C57028" w:rsidRPr="00D30A09" w:rsidRDefault="00C57028" w:rsidP="00C57028">
      <w:pPr>
        <w:spacing w:after="120" w:line="240" w:lineRule="auto"/>
        <w:ind w:left="567" w:right="260"/>
        <w:jc w:val="both"/>
        <w:rPr>
          <w:rFonts w:ascii="Arial" w:hAnsi="Arial" w:cs="Arial"/>
          <w:iCs/>
        </w:rPr>
      </w:pPr>
      <w:r w:rsidRPr="00D30A09">
        <w:rPr>
          <w:rFonts w:ascii="Arial" w:hAnsi="Arial" w:cs="Arial"/>
          <w:iCs/>
        </w:rPr>
        <w:t>Private study hours:</w:t>
      </w:r>
      <w:r w:rsidR="00C546AF" w:rsidRPr="00D30A09">
        <w:rPr>
          <w:rFonts w:ascii="Arial" w:hAnsi="Arial" w:cs="Arial"/>
          <w:iCs/>
        </w:rPr>
        <w:t xml:space="preserve"> 128</w:t>
      </w:r>
    </w:p>
    <w:p w14:paraId="5AD12751" w14:textId="0D9D5807" w:rsidR="00C57028" w:rsidRPr="00D30A09" w:rsidRDefault="00C57028" w:rsidP="00C57028">
      <w:pPr>
        <w:spacing w:after="120" w:line="240" w:lineRule="auto"/>
        <w:ind w:left="567" w:right="260"/>
        <w:jc w:val="both"/>
        <w:rPr>
          <w:rFonts w:ascii="Arial" w:hAnsi="Arial" w:cs="Arial"/>
          <w:iCs/>
        </w:rPr>
      </w:pPr>
      <w:r w:rsidRPr="00D30A09">
        <w:rPr>
          <w:rFonts w:ascii="Arial" w:hAnsi="Arial" w:cs="Arial"/>
          <w:iCs/>
        </w:rPr>
        <w:t>Total study hours:</w:t>
      </w:r>
      <w:r w:rsidR="00C546AF" w:rsidRPr="00D30A09">
        <w:rPr>
          <w:rFonts w:ascii="Arial" w:hAnsi="Arial" w:cs="Arial"/>
          <w:iCs/>
        </w:rPr>
        <w:t xml:space="preserve"> 150</w:t>
      </w:r>
    </w:p>
    <w:p w14:paraId="24DE2AF7" w14:textId="06869A88" w:rsidR="009A2D37" w:rsidRPr="00D30A09" w:rsidRDefault="009A2D37" w:rsidP="00302082">
      <w:pPr>
        <w:spacing w:after="120" w:line="240" w:lineRule="auto"/>
        <w:ind w:left="426" w:right="260"/>
        <w:rPr>
          <w:rFonts w:ascii="Arial" w:hAnsi="Arial" w:cs="Arial"/>
          <w:i/>
          <w:iCs/>
        </w:rPr>
      </w:pPr>
    </w:p>
    <w:p w14:paraId="74E31437" w14:textId="07E3321F" w:rsidR="0058264F" w:rsidRPr="00D30A09" w:rsidRDefault="0058264F" w:rsidP="00302082">
      <w:pPr>
        <w:spacing w:after="120" w:line="240" w:lineRule="auto"/>
        <w:ind w:left="426" w:right="260"/>
        <w:rPr>
          <w:rFonts w:ascii="Arial" w:hAnsi="Arial" w:cs="Arial"/>
          <w:i/>
          <w:iCs/>
        </w:rPr>
      </w:pPr>
    </w:p>
    <w:p w14:paraId="32067254" w14:textId="77777777" w:rsidR="0058264F" w:rsidRPr="00D30A09" w:rsidRDefault="0058264F" w:rsidP="00302082">
      <w:pPr>
        <w:spacing w:after="120" w:line="240" w:lineRule="auto"/>
        <w:ind w:left="426" w:right="260"/>
        <w:rPr>
          <w:rFonts w:ascii="Arial" w:hAnsi="Arial" w:cs="Arial"/>
          <w:i/>
          <w:iCs/>
        </w:rPr>
      </w:pPr>
    </w:p>
    <w:p w14:paraId="7A2305B7" w14:textId="77777777" w:rsidR="00883204" w:rsidRPr="00D30A09" w:rsidRDefault="00EF4933" w:rsidP="00696FF5">
      <w:pPr>
        <w:numPr>
          <w:ilvl w:val="0"/>
          <w:numId w:val="1"/>
        </w:numPr>
        <w:spacing w:after="120" w:line="240" w:lineRule="auto"/>
        <w:ind w:left="567" w:right="260" w:hanging="567"/>
        <w:rPr>
          <w:rFonts w:ascii="Arial" w:hAnsi="Arial" w:cs="Arial"/>
          <w:i/>
          <w:iCs/>
        </w:rPr>
      </w:pPr>
      <w:r w:rsidRPr="00D30A09">
        <w:rPr>
          <w:rFonts w:ascii="Arial" w:hAnsi="Arial" w:cs="Arial"/>
          <w:b/>
        </w:rPr>
        <w:lastRenderedPageBreak/>
        <w:t>Assessment methods</w:t>
      </w:r>
    </w:p>
    <w:p w14:paraId="2C9F4254" w14:textId="77777777" w:rsidR="00696FF5" w:rsidRPr="00D30A09" w:rsidRDefault="00696FF5" w:rsidP="00696FF5">
      <w:pPr>
        <w:pStyle w:val="ListParagraph"/>
        <w:numPr>
          <w:ilvl w:val="1"/>
          <w:numId w:val="9"/>
        </w:numPr>
        <w:spacing w:after="120"/>
        <w:ind w:left="567" w:hanging="567"/>
        <w:rPr>
          <w:rFonts w:ascii="Arial" w:hAnsi="Arial" w:cs="Arial"/>
          <w:iCs/>
        </w:rPr>
      </w:pPr>
      <w:r w:rsidRPr="00D30A09">
        <w:rPr>
          <w:rFonts w:ascii="Arial" w:hAnsi="Arial" w:cs="Arial"/>
          <w:iCs/>
        </w:rPr>
        <w:t>Main assessment methods</w:t>
      </w:r>
    </w:p>
    <w:p w14:paraId="74C06C4D" w14:textId="12C182C0" w:rsidR="007A6245" w:rsidRPr="00D30A09" w:rsidRDefault="00DE5BE9" w:rsidP="0058264F">
      <w:pPr>
        <w:pStyle w:val="ListParagraph"/>
        <w:numPr>
          <w:ilvl w:val="0"/>
          <w:numId w:val="14"/>
        </w:numPr>
        <w:spacing w:after="120" w:line="240" w:lineRule="auto"/>
        <w:ind w:right="260"/>
        <w:jc w:val="both"/>
        <w:rPr>
          <w:rFonts w:ascii="Arial" w:hAnsi="Arial" w:cs="Arial"/>
          <w:iCs/>
        </w:rPr>
      </w:pPr>
      <w:r w:rsidRPr="00D30A09">
        <w:rPr>
          <w:rFonts w:ascii="Arial" w:hAnsi="Arial" w:cs="Arial"/>
          <w:iCs/>
        </w:rPr>
        <w:t>Essay, 1500-2000 words (50%)</w:t>
      </w:r>
    </w:p>
    <w:p w14:paraId="24C1AF1B" w14:textId="0F15520C" w:rsidR="00DE5BE9" w:rsidRPr="00D30A09" w:rsidRDefault="00DE5BE9" w:rsidP="0058264F">
      <w:pPr>
        <w:pStyle w:val="ListParagraph"/>
        <w:numPr>
          <w:ilvl w:val="0"/>
          <w:numId w:val="14"/>
        </w:numPr>
        <w:spacing w:after="120" w:line="240" w:lineRule="auto"/>
        <w:ind w:right="260"/>
        <w:jc w:val="both"/>
        <w:rPr>
          <w:rFonts w:ascii="Arial" w:hAnsi="Arial" w:cs="Arial"/>
          <w:iCs/>
        </w:rPr>
      </w:pPr>
      <w:r w:rsidRPr="00D30A09">
        <w:rPr>
          <w:rFonts w:ascii="Arial" w:hAnsi="Arial" w:cs="Arial"/>
          <w:iCs/>
        </w:rPr>
        <w:t>Exam, 2hrs (50%)</w:t>
      </w:r>
    </w:p>
    <w:p w14:paraId="1507B35F" w14:textId="77777777" w:rsidR="006043FC" w:rsidRPr="00D30A09" w:rsidRDefault="006043FC" w:rsidP="00302082">
      <w:pPr>
        <w:spacing w:after="120" w:line="240" w:lineRule="auto"/>
        <w:ind w:left="426" w:right="260"/>
        <w:rPr>
          <w:rFonts w:ascii="Arial" w:hAnsi="Arial" w:cs="Arial"/>
          <w:b/>
          <w:i/>
          <w:iCs/>
        </w:rPr>
      </w:pPr>
    </w:p>
    <w:p w14:paraId="6378FE7A" w14:textId="77777777" w:rsidR="00696FF5" w:rsidRPr="00D30A09" w:rsidRDefault="00696FF5" w:rsidP="00696FF5">
      <w:pPr>
        <w:spacing w:after="120"/>
        <w:ind w:left="567" w:hanging="567"/>
        <w:rPr>
          <w:rFonts w:ascii="Arial" w:hAnsi="Arial" w:cs="Arial"/>
          <w:iCs/>
        </w:rPr>
      </w:pPr>
      <w:r w:rsidRPr="00D30A09">
        <w:rPr>
          <w:rFonts w:ascii="Arial" w:hAnsi="Arial" w:cs="Arial"/>
          <w:iCs/>
        </w:rPr>
        <w:t>13.2</w:t>
      </w:r>
      <w:r w:rsidRPr="00D30A09">
        <w:rPr>
          <w:rFonts w:ascii="Arial" w:hAnsi="Arial" w:cs="Arial"/>
          <w:iCs/>
        </w:rPr>
        <w:tab/>
        <w:t xml:space="preserve">Reassessment methods </w:t>
      </w:r>
    </w:p>
    <w:p w14:paraId="33C78CA7" w14:textId="1A2D3252" w:rsidR="00C57028" w:rsidRPr="00DE5BE9" w:rsidRDefault="00DE5BE9" w:rsidP="00C57028">
      <w:pPr>
        <w:spacing w:after="120" w:line="240" w:lineRule="auto"/>
        <w:ind w:left="567" w:right="260"/>
        <w:jc w:val="both"/>
        <w:rPr>
          <w:rFonts w:ascii="Arial" w:hAnsi="Arial" w:cs="Arial"/>
          <w:b/>
          <w:iCs/>
        </w:rPr>
      </w:pPr>
      <w:r w:rsidRPr="00D30A09">
        <w:rPr>
          <w:rFonts w:ascii="Arial" w:hAnsi="Arial" w:cs="Arial"/>
          <w:iCs/>
        </w:rPr>
        <w:t>Reassessment Instrument: 100% coursework</w:t>
      </w:r>
      <w:r>
        <w:rPr>
          <w:rFonts w:ascii="Arial" w:hAnsi="Arial" w:cs="Arial"/>
          <w:iCs/>
        </w:rPr>
        <w:t xml:space="preserve"> </w:t>
      </w:r>
    </w:p>
    <w:p w14:paraId="096B9F97" w14:textId="77777777" w:rsidR="00696FF5" w:rsidRDefault="00696FF5" w:rsidP="00302082">
      <w:pPr>
        <w:spacing w:after="120" w:line="240" w:lineRule="auto"/>
        <w:ind w:left="426" w:right="260"/>
        <w:rPr>
          <w:rFonts w:ascii="Arial" w:hAnsi="Arial" w:cs="Arial"/>
          <w:b/>
          <w:i/>
          <w:iCs/>
        </w:rPr>
      </w:pPr>
    </w:p>
    <w:p w14:paraId="00D60AD3"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EA28BE0" w14:textId="7977BAA8" w:rsidR="00C57028" w:rsidRPr="00C57028" w:rsidRDefault="00C57028" w:rsidP="00C57028">
      <w:pPr>
        <w:spacing w:after="120" w:line="240" w:lineRule="auto"/>
        <w:ind w:left="567" w:right="261"/>
        <w:jc w:val="both"/>
        <w:rPr>
          <w:rFonts w:ascii="Arial" w:hAnsi="Arial" w:cs="Arial"/>
          <w:i/>
          <w:iCs/>
        </w:rPr>
      </w:pPr>
    </w:p>
    <w:tbl>
      <w:tblPr>
        <w:tblStyle w:val="TableGrid"/>
        <w:tblW w:w="7831" w:type="dxa"/>
        <w:jc w:val="center"/>
        <w:tblLayout w:type="fixed"/>
        <w:tblLook w:val="04A0" w:firstRow="1" w:lastRow="0" w:firstColumn="1" w:lastColumn="0" w:noHBand="0" w:noVBand="1"/>
      </w:tblPr>
      <w:tblGrid>
        <w:gridCol w:w="3295"/>
        <w:gridCol w:w="567"/>
        <w:gridCol w:w="567"/>
        <w:gridCol w:w="567"/>
        <w:gridCol w:w="567"/>
        <w:gridCol w:w="567"/>
        <w:gridCol w:w="567"/>
        <w:gridCol w:w="567"/>
        <w:gridCol w:w="567"/>
      </w:tblGrid>
      <w:tr w:rsidR="00BA3B9D" w:rsidRPr="00302082" w14:paraId="15A1CBAF" w14:textId="77777777" w:rsidTr="00BA3B9D">
        <w:trPr>
          <w:jc w:val="center"/>
        </w:trPr>
        <w:tc>
          <w:tcPr>
            <w:tcW w:w="3295" w:type="dxa"/>
            <w:shd w:val="clear" w:color="auto" w:fill="D9D9D9" w:themeFill="background1" w:themeFillShade="D9"/>
          </w:tcPr>
          <w:p w14:paraId="2CDCD1E7" w14:textId="77777777" w:rsidR="00BA3B9D" w:rsidRPr="00302082" w:rsidRDefault="00BA3B9D" w:rsidP="00302082">
            <w:pPr>
              <w:spacing w:after="120"/>
              <w:ind w:left="33"/>
              <w:rPr>
                <w:rFonts w:ascii="Arial" w:hAnsi="Arial" w:cs="Arial"/>
                <w:b/>
              </w:rPr>
            </w:pPr>
            <w:r w:rsidRPr="00302082">
              <w:rPr>
                <w:rFonts w:ascii="Arial" w:hAnsi="Arial" w:cs="Arial"/>
                <w:b/>
              </w:rPr>
              <w:t>Module learning outcome</w:t>
            </w:r>
          </w:p>
        </w:tc>
        <w:tc>
          <w:tcPr>
            <w:tcW w:w="567" w:type="dxa"/>
          </w:tcPr>
          <w:p w14:paraId="2E6D4B9F" w14:textId="77777777" w:rsidR="00BA3B9D" w:rsidRPr="00302082" w:rsidRDefault="00BA3B9D" w:rsidP="00302082">
            <w:pPr>
              <w:spacing w:after="120"/>
              <w:rPr>
                <w:rFonts w:ascii="Arial" w:hAnsi="Arial" w:cs="Arial"/>
                <w:i/>
              </w:rPr>
            </w:pPr>
            <w:r w:rsidRPr="00302082">
              <w:rPr>
                <w:rFonts w:ascii="Arial" w:hAnsi="Arial" w:cs="Arial"/>
                <w:i/>
              </w:rPr>
              <w:t>8.1</w:t>
            </w:r>
          </w:p>
        </w:tc>
        <w:tc>
          <w:tcPr>
            <w:tcW w:w="567" w:type="dxa"/>
          </w:tcPr>
          <w:p w14:paraId="31FAD38A" w14:textId="77777777" w:rsidR="00BA3B9D" w:rsidRPr="00302082" w:rsidRDefault="00BA3B9D" w:rsidP="00302082">
            <w:pPr>
              <w:spacing w:after="120"/>
              <w:rPr>
                <w:rFonts w:ascii="Arial" w:hAnsi="Arial" w:cs="Arial"/>
                <w:i/>
              </w:rPr>
            </w:pPr>
            <w:r w:rsidRPr="00302082">
              <w:rPr>
                <w:rFonts w:ascii="Arial" w:hAnsi="Arial" w:cs="Arial"/>
                <w:i/>
              </w:rPr>
              <w:t>8.2</w:t>
            </w:r>
          </w:p>
        </w:tc>
        <w:tc>
          <w:tcPr>
            <w:tcW w:w="567" w:type="dxa"/>
          </w:tcPr>
          <w:p w14:paraId="7E921CE0" w14:textId="77777777" w:rsidR="00BA3B9D" w:rsidRPr="00302082" w:rsidRDefault="00BA3B9D" w:rsidP="00302082">
            <w:pPr>
              <w:spacing w:after="120"/>
              <w:rPr>
                <w:rFonts w:ascii="Arial" w:hAnsi="Arial" w:cs="Arial"/>
                <w:i/>
              </w:rPr>
            </w:pPr>
            <w:r w:rsidRPr="00302082">
              <w:rPr>
                <w:rFonts w:ascii="Arial" w:hAnsi="Arial" w:cs="Arial"/>
                <w:i/>
              </w:rPr>
              <w:t>8.3</w:t>
            </w:r>
          </w:p>
        </w:tc>
        <w:tc>
          <w:tcPr>
            <w:tcW w:w="567" w:type="dxa"/>
          </w:tcPr>
          <w:p w14:paraId="466AA75C" w14:textId="77777777" w:rsidR="00BA3B9D" w:rsidRPr="00302082" w:rsidRDefault="00BA3B9D" w:rsidP="00302082">
            <w:pPr>
              <w:spacing w:after="120"/>
              <w:rPr>
                <w:rFonts w:ascii="Arial" w:hAnsi="Arial" w:cs="Arial"/>
                <w:i/>
              </w:rPr>
            </w:pPr>
            <w:r w:rsidRPr="00302082">
              <w:rPr>
                <w:rFonts w:ascii="Arial" w:hAnsi="Arial" w:cs="Arial"/>
                <w:i/>
              </w:rPr>
              <w:t>8.4</w:t>
            </w:r>
          </w:p>
        </w:tc>
        <w:tc>
          <w:tcPr>
            <w:tcW w:w="567" w:type="dxa"/>
          </w:tcPr>
          <w:p w14:paraId="5EE14A34" w14:textId="77777777" w:rsidR="00BA3B9D" w:rsidRPr="00302082" w:rsidRDefault="00BA3B9D" w:rsidP="00302082">
            <w:pPr>
              <w:spacing w:after="120"/>
              <w:rPr>
                <w:rFonts w:ascii="Arial" w:hAnsi="Arial" w:cs="Arial"/>
                <w:i/>
              </w:rPr>
            </w:pPr>
            <w:r w:rsidRPr="00302082">
              <w:rPr>
                <w:rFonts w:ascii="Arial" w:hAnsi="Arial" w:cs="Arial"/>
                <w:i/>
              </w:rPr>
              <w:t>9.1</w:t>
            </w:r>
          </w:p>
        </w:tc>
        <w:tc>
          <w:tcPr>
            <w:tcW w:w="567" w:type="dxa"/>
          </w:tcPr>
          <w:p w14:paraId="03E8A7ED" w14:textId="77777777" w:rsidR="00BA3B9D" w:rsidRPr="00302082" w:rsidRDefault="00BA3B9D" w:rsidP="00302082">
            <w:pPr>
              <w:spacing w:after="120"/>
              <w:rPr>
                <w:rFonts w:ascii="Arial" w:hAnsi="Arial" w:cs="Arial"/>
                <w:i/>
              </w:rPr>
            </w:pPr>
            <w:r w:rsidRPr="00302082">
              <w:rPr>
                <w:rFonts w:ascii="Arial" w:hAnsi="Arial" w:cs="Arial"/>
                <w:i/>
              </w:rPr>
              <w:t>9.2</w:t>
            </w:r>
          </w:p>
        </w:tc>
        <w:tc>
          <w:tcPr>
            <w:tcW w:w="567" w:type="dxa"/>
          </w:tcPr>
          <w:p w14:paraId="0F7EEC51" w14:textId="77777777" w:rsidR="00BA3B9D" w:rsidRPr="00302082" w:rsidRDefault="00BA3B9D" w:rsidP="00302082">
            <w:pPr>
              <w:spacing w:after="120"/>
              <w:rPr>
                <w:rFonts w:ascii="Arial" w:hAnsi="Arial" w:cs="Arial"/>
                <w:i/>
              </w:rPr>
            </w:pPr>
            <w:r w:rsidRPr="00302082">
              <w:rPr>
                <w:rFonts w:ascii="Arial" w:hAnsi="Arial" w:cs="Arial"/>
                <w:i/>
              </w:rPr>
              <w:t>9.3</w:t>
            </w:r>
          </w:p>
        </w:tc>
        <w:tc>
          <w:tcPr>
            <w:tcW w:w="567" w:type="dxa"/>
          </w:tcPr>
          <w:p w14:paraId="133CA244" w14:textId="77777777" w:rsidR="00BA3B9D" w:rsidRPr="00302082" w:rsidRDefault="00BA3B9D" w:rsidP="00302082">
            <w:pPr>
              <w:spacing w:after="120"/>
              <w:rPr>
                <w:rFonts w:ascii="Arial" w:hAnsi="Arial" w:cs="Arial"/>
                <w:i/>
              </w:rPr>
            </w:pPr>
            <w:r w:rsidRPr="00302082">
              <w:rPr>
                <w:rFonts w:ascii="Arial" w:hAnsi="Arial" w:cs="Arial"/>
                <w:i/>
              </w:rPr>
              <w:t>9.4</w:t>
            </w:r>
          </w:p>
        </w:tc>
      </w:tr>
      <w:tr w:rsidR="00BA3B9D" w:rsidRPr="00302082" w14:paraId="04AB6D09" w14:textId="77777777" w:rsidTr="00BA3B9D">
        <w:trPr>
          <w:jc w:val="center"/>
        </w:trPr>
        <w:tc>
          <w:tcPr>
            <w:tcW w:w="3295" w:type="dxa"/>
            <w:shd w:val="clear" w:color="auto" w:fill="D9D9D9" w:themeFill="background1" w:themeFillShade="D9"/>
          </w:tcPr>
          <w:p w14:paraId="7B0FA4EE" w14:textId="77777777" w:rsidR="00BA3B9D" w:rsidRPr="00302082" w:rsidRDefault="00BA3B9D" w:rsidP="00302082">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22372CAF"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39B9F08B"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2D4DDC77"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1F0F7E26"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516664AF"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603169F6"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62BADAC8"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35681162" w14:textId="77777777" w:rsidR="00BA3B9D" w:rsidRPr="00302082" w:rsidRDefault="00BA3B9D" w:rsidP="00302082">
            <w:pPr>
              <w:spacing w:after="120"/>
              <w:rPr>
                <w:rFonts w:ascii="Arial" w:hAnsi="Arial" w:cs="Arial"/>
                <w:b/>
              </w:rPr>
            </w:pPr>
          </w:p>
        </w:tc>
      </w:tr>
      <w:tr w:rsidR="00BA3B9D" w:rsidRPr="00302082" w14:paraId="1B290C4A" w14:textId="77777777" w:rsidTr="00BA3B9D">
        <w:trPr>
          <w:jc w:val="center"/>
        </w:trPr>
        <w:tc>
          <w:tcPr>
            <w:tcW w:w="3295" w:type="dxa"/>
          </w:tcPr>
          <w:p w14:paraId="3F82A6CB" w14:textId="3BF8E356" w:rsidR="00BA3B9D" w:rsidRPr="00BA3B9D" w:rsidRDefault="00BA3B9D" w:rsidP="00302082">
            <w:pPr>
              <w:spacing w:after="120"/>
              <w:rPr>
                <w:rFonts w:ascii="Arial" w:hAnsi="Arial" w:cs="Arial"/>
              </w:rPr>
            </w:pPr>
            <w:r w:rsidRPr="00BA3B9D">
              <w:rPr>
                <w:rFonts w:ascii="Arial" w:hAnsi="Arial" w:cs="Arial"/>
              </w:rPr>
              <w:t>Lectures</w:t>
            </w:r>
          </w:p>
        </w:tc>
        <w:tc>
          <w:tcPr>
            <w:tcW w:w="567" w:type="dxa"/>
          </w:tcPr>
          <w:p w14:paraId="1245A040" w14:textId="682FB0C7" w:rsidR="00BA3B9D" w:rsidRPr="00302082" w:rsidRDefault="00BA3B9D" w:rsidP="00302082">
            <w:pPr>
              <w:spacing w:after="120"/>
              <w:rPr>
                <w:rFonts w:ascii="Arial" w:hAnsi="Arial" w:cs="Arial"/>
                <w:b/>
              </w:rPr>
            </w:pPr>
            <w:r>
              <w:rPr>
                <w:rFonts w:ascii="Arial" w:hAnsi="Arial" w:cs="Arial"/>
                <w:b/>
              </w:rPr>
              <w:t>X</w:t>
            </w:r>
          </w:p>
        </w:tc>
        <w:tc>
          <w:tcPr>
            <w:tcW w:w="567" w:type="dxa"/>
          </w:tcPr>
          <w:p w14:paraId="14217D50" w14:textId="09541005" w:rsidR="00BA3B9D" w:rsidRPr="00302082" w:rsidRDefault="00BA3B9D" w:rsidP="00302082">
            <w:pPr>
              <w:spacing w:after="120"/>
              <w:rPr>
                <w:rFonts w:ascii="Arial" w:hAnsi="Arial" w:cs="Arial"/>
                <w:b/>
              </w:rPr>
            </w:pPr>
            <w:r>
              <w:rPr>
                <w:rFonts w:ascii="Arial" w:hAnsi="Arial" w:cs="Arial"/>
                <w:b/>
              </w:rPr>
              <w:t>X</w:t>
            </w:r>
          </w:p>
        </w:tc>
        <w:tc>
          <w:tcPr>
            <w:tcW w:w="567" w:type="dxa"/>
          </w:tcPr>
          <w:p w14:paraId="63D1132B" w14:textId="060C8128" w:rsidR="00BA3B9D" w:rsidRPr="00302082" w:rsidRDefault="00BA3B9D" w:rsidP="00302082">
            <w:pPr>
              <w:spacing w:after="120"/>
              <w:rPr>
                <w:rFonts w:ascii="Arial" w:hAnsi="Arial" w:cs="Arial"/>
                <w:b/>
              </w:rPr>
            </w:pPr>
            <w:r>
              <w:rPr>
                <w:rFonts w:ascii="Arial" w:hAnsi="Arial" w:cs="Arial"/>
                <w:b/>
              </w:rPr>
              <w:t>X</w:t>
            </w:r>
          </w:p>
        </w:tc>
        <w:tc>
          <w:tcPr>
            <w:tcW w:w="567" w:type="dxa"/>
          </w:tcPr>
          <w:p w14:paraId="66D93FCC" w14:textId="4BFBFB02" w:rsidR="00BA3B9D" w:rsidRPr="00302082" w:rsidRDefault="00BA3B9D" w:rsidP="00302082">
            <w:pPr>
              <w:spacing w:after="120"/>
              <w:rPr>
                <w:rFonts w:ascii="Arial" w:hAnsi="Arial" w:cs="Arial"/>
                <w:b/>
              </w:rPr>
            </w:pPr>
            <w:r>
              <w:rPr>
                <w:rFonts w:ascii="Arial" w:hAnsi="Arial" w:cs="Arial"/>
                <w:b/>
              </w:rPr>
              <w:t>X</w:t>
            </w:r>
          </w:p>
        </w:tc>
        <w:tc>
          <w:tcPr>
            <w:tcW w:w="567" w:type="dxa"/>
          </w:tcPr>
          <w:p w14:paraId="72292BFF" w14:textId="77777777" w:rsidR="00BA3B9D" w:rsidRPr="00302082" w:rsidRDefault="00BA3B9D" w:rsidP="00302082">
            <w:pPr>
              <w:spacing w:after="120"/>
              <w:rPr>
                <w:rFonts w:ascii="Arial" w:hAnsi="Arial" w:cs="Arial"/>
                <w:b/>
              </w:rPr>
            </w:pPr>
          </w:p>
        </w:tc>
        <w:tc>
          <w:tcPr>
            <w:tcW w:w="567" w:type="dxa"/>
          </w:tcPr>
          <w:p w14:paraId="3089BAB7" w14:textId="77777777" w:rsidR="00BA3B9D" w:rsidRPr="00302082" w:rsidRDefault="00BA3B9D" w:rsidP="00302082">
            <w:pPr>
              <w:spacing w:after="120"/>
              <w:rPr>
                <w:rFonts w:ascii="Arial" w:hAnsi="Arial" w:cs="Arial"/>
                <w:b/>
              </w:rPr>
            </w:pPr>
          </w:p>
        </w:tc>
        <w:tc>
          <w:tcPr>
            <w:tcW w:w="567" w:type="dxa"/>
          </w:tcPr>
          <w:p w14:paraId="2ECCD9AB" w14:textId="77777777" w:rsidR="00BA3B9D" w:rsidRPr="00302082" w:rsidRDefault="00BA3B9D" w:rsidP="00302082">
            <w:pPr>
              <w:spacing w:after="120"/>
              <w:rPr>
                <w:rFonts w:ascii="Arial" w:hAnsi="Arial" w:cs="Arial"/>
                <w:b/>
              </w:rPr>
            </w:pPr>
          </w:p>
        </w:tc>
        <w:tc>
          <w:tcPr>
            <w:tcW w:w="567" w:type="dxa"/>
          </w:tcPr>
          <w:p w14:paraId="03C75123" w14:textId="77777777" w:rsidR="00BA3B9D" w:rsidRPr="00302082" w:rsidRDefault="00BA3B9D" w:rsidP="00302082">
            <w:pPr>
              <w:spacing w:after="120"/>
              <w:rPr>
                <w:rFonts w:ascii="Arial" w:hAnsi="Arial" w:cs="Arial"/>
                <w:b/>
              </w:rPr>
            </w:pPr>
          </w:p>
        </w:tc>
      </w:tr>
      <w:tr w:rsidR="00BA3B9D" w:rsidRPr="00302082" w14:paraId="24E513E9" w14:textId="77777777" w:rsidTr="00BA3B9D">
        <w:trPr>
          <w:jc w:val="center"/>
        </w:trPr>
        <w:tc>
          <w:tcPr>
            <w:tcW w:w="3295" w:type="dxa"/>
          </w:tcPr>
          <w:p w14:paraId="10C9253D" w14:textId="0B4BE805" w:rsidR="00BA3B9D" w:rsidRPr="00BA3B9D" w:rsidRDefault="00BA3B9D" w:rsidP="00302082">
            <w:pPr>
              <w:spacing w:after="120"/>
              <w:rPr>
                <w:rFonts w:ascii="Arial" w:hAnsi="Arial" w:cs="Arial"/>
              </w:rPr>
            </w:pPr>
            <w:r w:rsidRPr="00BA3B9D">
              <w:rPr>
                <w:rFonts w:ascii="Arial" w:hAnsi="Arial" w:cs="Arial"/>
              </w:rPr>
              <w:t xml:space="preserve">Seminars </w:t>
            </w:r>
          </w:p>
        </w:tc>
        <w:tc>
          <w:tcPr>
            <w:tcW w:w="567" w:type="dxa"/>
          </w:tcPr>
          <w:p w14:paraId="0FA64B09" w14:textId="63C97441" w:rsidR="00BA3B9D" w:rsidRPr="00302082" w:rsidRDefault="00BA3B9D" w:rsidP="00302082">
            <w:pPr>
              <w:spacing w:after="120"/>
              <w:rPr>
                <w:rFonts w:ascii="Arial" w:hAnsi="Arial" w:cs="Arial"/>
                <w:b/>
              </w:rPr>
            </w:pPr>
            <w:r>
              <w:rPr>
                <w:rFonts w:ascii="Arial" w:hAnsi="Arial" w:cs="Arial"/>
                <w:b/>
              </w:rPr>
              <w:t>X</w:t>
            </w:r>
          </w:p>
        </w:tc>
        <w:tc>
          <w:tcPr>
            <w:tcW w:w="567" w:type="dxa"/>
          </w:tcPr>
          <w:p w14:paraId="799962BF" w14:textId="16989853" w:rsidR="00BA3B9D" w:rsidRPr="00302082" w:rsidRDefault="00BA3B9D" w:rsidP="00302082">
            <w:pPr>
              <w:spacing w:after="120"/>
              <w:rPr>
                <w:rFonts w:ascii="Arial" w:hAnsi="Arial" w:cs="Arial"/>
                <w:b/>
              </w:rPr>
            </w:pPr>
            <w:r>
              <w:rPr>
                <w:rFonts w:ascii="Arial" w:hAnsi="Arial" w:cs="Arial"/>
                <w:b/>
              </w:rPr>
              <w:t>X</w:t>
            </w:r>
          </w:p>
        </w:tc>
        <w:tc>
          <w:tcPr>
            <w:tcW w:w="567" w:type="dxa"/>
          </w:tcPr>
          <w:p w14:paraId="0C6E285C" w14:textId="0096C2F9" w:rsidR="00BA3B9D" w:rsidRPr="00302082" w:rsidRDefault="00BA3B9D" w:rsidP="00302082">
            <w:pPr>
              <w:spacing w:after="120"/>
              <w:rPr>
                <w:rFonts w:ascii="Arial" w:hAnsi="Arial" w:cs="Arial"/>
                <w:b/>
              </w:rPr>
            </w:pPr>
            <w:r>
              <w:rPr>
                <w:rFonts w:ascii="Arial" w:hAnsi="Arial" w:cs="Arial"/>
                <w:b/>
              </w:rPr>
              <w:t>X</w:t>
            </w:r>
          </w:p>
        </w:tc>
        <w:tc>
          <w:tcPr>
            <w:tcW w:w="567" w:type="dxa"/>
          </w:tcPr>
          <w:p w14:paraId="790F0558" w14:textId="6558B9B9" w:rsidR="00BA3B9D" w:rsidRPr="00302082" w:rsidRDefault="00BA3B9D" w:rsidP="00302082">
            <w:pPr>
              <w:spacing w:after="120"/>
              <w:rPr>
                <w:rFonts w:ascii="Arial" w:hAnsi="Arial" w:cs="Arial"/>
                <w:b/>
              </w:rPr>
            </w:pPr>
            <w:r>
              <w:rPr>
                <w:rFonts w:ascii="Arial" w:hAnsi="Arial" w:cs="Arial"/>
                <w:b/>
              </w:rPr>
              <w:t>X</w:t>
            </w:r>
          </w:p>
        </w:tc>
        <w:tc>
          <w:tcPr>
            <w:tcW w:w="567" w:type="dxa"/>
          </w:tcPr>
          <w:p w14:paraId="54A7E54F" w14:textId="77777777" w:rsidR="00BA3B9D" w:rsidRPr="00302082" w:rsidRDefault="00BA3B9D" w:rsidP="00302082">
            <w:pPr>
              <w:spacing w:after="120"/>
              <w:rPr>
                <w:rFonts w:ascii="Arial" w:hAnsi="Arial" w:cs="Arial"/>
                <w:b/>
              </w:rPr>
            </w:pPr>
          </w:p>
        </w:tc>
        <w:tc>
          <w:tcPr>
            <w:tcW w:w="567" w:type="dxa"/>
          </w:tcPr>
          <w:p w14:paraId="4814E4AF" w14:textId="606C7CB6" w:rsidR="00BA3B9D" w:rsidRPr="00302082" w:rsidRDefault="00BA3B9D" w:rsidP="00302082">
            <w:pPr>
              <w:spacing w:after="120"/>
              <w:rPr>
                <w:rFonts w:ascii="Arial" w:hAnsi="Arial" w:cs="Arial"/>
                <w:b/>
              </w:rPr>
            </w:pPr>
            <w:r>
              <w:rPr>
                <w:rFonts w:ascii="Arial" w:hAnsi="Arial" w:cs="Arial"/>
                <w:b/>
              </w:rPr>
              <w:t>X</w:t>
            </w:r>
          </w:p>
        </w:tc>
        <w:tc>
          <w:tcPr>
            <w:tcW w:w="567" w:type="dxa"/>
          </w:tcPr>
          <w:p w14:paraId="6495F75F" w14:textId="4AAAB0A5" w:rsidR="00BA3B9D" w:rsidRPr="00302082" w:rsidRDefault="00BA3B9D" w:rsidP="00302082">
            <w:pPr>
              <w:spacing w:after="120"/>
              <w:rPr>
                <w:rFonts w:ascii="Arial" w:hAnsi="Arial" w:cs="Arial"/>
                <w:b/>
              </w:rPr>
            </w:pPr>
            <w:r>
              <w:rPr>
                <w:rFonts w:ascii="Arial" w:hAnsi="Arial" w:cs="Arial"/>
                <w:b/>
              </w:rPr>
              <w:t>X</w:t>
            </w:r>
          </w:p>
        </w:tc>
        <w:tc>
          <w:tcPr>
            <w:tcW w:w="567" w:type="dxa"/>
          </w:tcPr>
          <w:p w14:paraId="683FE3A2" w14:textId="77777777" w:rsidR="00BA3B9D" w:rsidRPr="00302082" w:rsidRDefault="00BA3B9D" w:rsidP="00302082">
            <w:pPr>
              <w:spacing w:after="120"/>
              <w:rPr>
                <w:rFonts w:ascii="Arial" w:hAnsi="Arial" w:cs="Arial"/>
                <w:b/>
              </w:rPr>
            </w:pPr>
          </w:p>
        </w:tc>
      </w:tr>
      <w:tr w:rsidR="00BA3B9D" w:rsidRPr="00302082" w14:paraId="2468BE4D" w14:textId="77777777" w:rsidTr="00BA3B9D">
        <w:trPr>
          <w:jc w:val="center"/>
        </w:trPr>
        <w:tc>
          <w:tcPr>
            <w:tcW w:w="3295" w:type="dxa"/>
          </w:tcPr>
          <w:p w14:paraId="03399516" w14:textId="47561756" w:rsidR="00BA3B9D" w:rsidRPr="00BA3B9D" w:rsidRDefault="00BA3B9D" w:rsidP="00302082">
            <w:pPr>
              <w:spacing w:after="120"/>
              <w:rPr>
                <w:rFonts w:ascii="Arial" w:hAnsi="Arial" w:cs="Arial"/>
              </w:rPr>
            </w:pPr>
            <w:r w:rsidRPr="00BA3B9D">
              <w:rPr>
                <w:rFonts w:ascii="Arial" w:hAnsi="Arial" w:cs="Arial"/>
              </w:rPr>
              <w:t>Private study</w:t>
            </w:r>
          </w:p>
        </w:tc>
        <w:tc>
          <w:tcPr>
            <w:tcW w:w="567" w:type="dxa"/>
          </w:tcPr>
          <w:p w14:paraId="53190C63" w14:textId="55D22A69" w:rsidR="00BA3B9D" w:rsidRPr="00302082" w:rsidRDefault="00BA3B9D" w:rsidP="00302082">
            <w:pPr>
              <w:spacing w:after="120"/>
              <w:rPr>
                <w:rFonts w:ascii="Arial" w:hAnsi="Arial" w:cs="Arial"/>
                <w:b/>
              </w:rPr>
            </w:pPr>
            <w:r>
              <w:rPr>
                <w:rFonts w:ascii="Arial" w:hAnsi="Arial" w:cs="Arial"/>
                <w:b/>
              </w:rPr>
              <w:t>X</w:t>
            </w:r>
          </w:p>
        </w:tc>
        <w:tc>
          <w:tcPr>
            <w:tcW w:w="567" w:type="dxa"/>
          </w:tcPr>
          <w:p w14:paraId="02FD0FEE" w14:textId="0B4A8DB1" w:rsidR="00BA3B9D" w:rsidRPr="00302082" w:rsidRDefault="00BA3B9D" w:rsidP="00302082">
            <w:pPr>
              <w:spacing w:after="120"/>
              <w:rPr>
                <w:rFonts w:ascii="Arial" w:hAnsi="Arial" w:cs="Arial"/>
                <w:b/>
              </w:rPr>
            </w:pPr>
            <w:r>
              <w:rPr>
                <w:rFonts w:ascii="Arial" w:hAnsi="Arial" w:cs="Arial"/>
                <w:b/>
              </w:rPr>
              <w:t>X</w:t>
            </w:r>
          </w:p>
        </w:tc>
        <w:tc>
          <w:tcPr>
            <w:tcW w:w="567" w:type="dxa"/>
          </w:tcPr>
          <w:p w14:paraId="4158DF66" w14:textId="7CA9DE53" w:rsidR="00BA3B9D" w:rsidRPr="00302082" w:rsidRDefault="00BA3B9D" w:rsidP="00302082">
            <w:pPr>
              <w:spacing w:after="120"/>
              <w:rPr>
                <w:rFonts w:ascii="Arial" w:hAnsi="Arial" w:cs="Arial"/>
                <w:b/>
              </w:rPr>
            </w:pPr>
            <w:r>
              <w:rPr>
                <w:rFonts w:ascii="Arial" w:hAnsi="Arial" w:cs="Arial"/>
                <w:b/>
              </w:rPr>
              <w:t>X</w:t>
            </w:r>
          </w:p>
        </w:tc>
        <w:tc>
          <w:tcPr>
            <w:tcW w:w="567" w:type="dxa"/>
          </w:tcPr>
          <w:p w14:paraId="097F1FE8" w14:textId="3B68BCE8" w:rsidR="00BA3B9D" w:rsidRPr="00302082" w:rsidRDefault="00BA3B9D" w:rsidP="00302082">
            <w:pPr>
              <w:spacing w:after="120"/>
              <w:rPr>
                <w:rFonts w:ascii="Arial" w:hAnsi="Arial" w:cs="Arial"/>
                <w:b/>
              </w:rPr>
            </w:pPr>
            <w:r>
              <w:rPr>
                <w:rFonts w:ascii="Arial" w:hAnsi="Arial" w:cs="Arial"/>
                <w:b/>
              </w:rPr>
              <w:t>X</w:t>
            </w:r>
          </w:p>
        </w:tc>
        <w:tc>
          <w:tcPr>
            <w:tcW w:w="567" w:type="dxa"/>
          </w:tcPr>
          <w:p w14:paraId="099ACD4A" w14:textId="30B934E7" w:rsidR="00BA3B9D" w:rsidRPr="00302082" w:rsidRDefault="00BA3B9D" w:rsidP="00302082">
            <w:pPr>
              <w:spacing w:after="120"/>
              <w:rPr>
                <w:rFonts w:ascii="Arial" w:hAnsi="Arial" w:cs="Arial"/>
                <w:b/>
              </w:rPr>
            </w:pPr>
            <w:r>
              <w:rPr>
                <w:rFonts w:ascii="Arial" w:hAnsi="Arial" w:cs="Arial"/>
                <w:b/>
              </w:rPr>
              <w:t>X</w:t>
            </w:r>
          </w:p>
        </w:tc>
        <w:tc>
          <w:tcPr>
            <w:tcW w:w="567" w:type="dxa"/>
          </w:tcPr>
          <w:p w14:paraId="12C24276" w14:textId="3884B11A" w:rsidR="00BA3B9D" w:rsidRPr="00302082" w:rsidRDefault="00BA3B9D" w:rsidP="00302082">
            <w:pPr>
              <w:spacing w:after="120"/>
              <w:rPr>
                <w:rFonts w:ascii="Arial" w:hAnsi="Arial" w:cs="Arial"/>
                <w:b/>
              </w:rPr>
            </w:pPr>
            <w:r>
              <w:rPr>
                <w:rFonts w:ascii="Arial" w:hAnsi="Arial" w:cs="Arial"/>
                <w:b/>
              </w:rPr>
              <w:t>X</w:t>
            </w:r>
          </w:p>
        </w:tc>
        <w:tc>
          <w:tcPr>
            <w:tcW w:w="567" w:type="dxa"/>
          </w:tcPr>
          <w:p w14:paraId="417C73A5" w14:textId="360B7930" w:rsidR="00BA3B9D" w:rsidRPr="00302082" w:rsidRDefault="00BA3B9D" w:rsidP="00302082">
            <w:pPr>
              <w:spacing w:after="120"/>
              <w:rPr>
                <w:rFonts w:ascii="Arial" w:hAnsi="Arial" w:cs="Arial"/>
                <w:b/>
              </w:rPr>
            </w:pPr>
            <w:r>
              <w:rPr>
                <w:rFonts w:ascii="Arial" w:hAnsi="Arial" w:cs="Arial"/>
                <w:b/>
              </w:rPr>
              <w:t>X</w:t>
            </w:r>
          </w:p>
        </w:tc>
        <w:tc>
          <w:tcPr>
            <w:tcW w:w="567" w:type="dxa"/>
          </w:tcPr>
          <w:p w14:paraId="5E6D656B" w14:textId="76937BB4" w:rsidR="00BA3B9D" w:rsidRPr="00302082" w:rsidRDefault="00BA3B9D" w:rsidP="00302082">
            <w:pPr>
              <w:spacing w:after="120"/>
              <w:rPr>
                <w:rFonts w:ascii="Arial" w:hAnsi="Arial" w:cs="Arial"/>
                <w:b/>
              </w:rPr>
            </w:pPr>
            <w:r>
              <w:rPr>
                <w:rFonts w:ascii="Arial" w:hAnsi="Arial" w:cs="Arial"/>
                <w:b/>
              </w:rPr>
              <w:t>X</w:t>
            </w:r>
          </w:p>
        </w:tc>
      </w:tr>
      <w:tr w:rsidR="00BA3B9D" w:rsidRPr="00302082" w14:paraId="0EEC0E45" w14:textId="77777777" w:rsidTr="00BA3B9D">
        <w:trPr>
          <w:jc w:val="center"/>
        </w:trPr>
        <w:tc>
          <w:tcPr>
            <w:tcW w:w="3295" w:type="dxa"/>
            <w:shd w:val="clear" w:color="auto" w:fill="D9D9D9" w:themeFill="background1" w:themeFillShade="D9"/>
          </w:tcPr>
          <w:p w14:paraId="258DCB54" w14:textId="77777777" w:rsidR="00BA3B9D" w:rsidRPr="00302082" w:rsidRDefault="00BA3B9D" w:rsidP="00302082">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4BBE2397"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58683C09"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31D3F97D"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2C17108B"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3A6CBFE2"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790A17F1"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13456666" w14:textId="77777777" w:rsidR="00BA3B9D" w:rsidRPr="00302082" w:rsidRDefault="00BA3B9D" w:rsidP="00302082">
            <w:pPr>
              <w:spacing w:after="120"/>
              <w:rPr>
                <w:rFonts w:ascii="Arial" w:hAnsi="Arial" w:cs="Arial"/>
                <w:b/>
              </w:rPr>
            </w:pPr>
          </w:p>
        </w:tc>
        <w:tc>
          <w:tcPr>
            <w:tcW w:w="567" w:type="dxa"/>
            <w:shd w:val="clear" w:color="auto" w:fill="D9D9D9" w:themeFill="background1" w:themeFillShade="D9"/>
          </w:tcPr>
          <w:p w14:paraId="6876159E" w14:textId="77777777" w:rsidR="00BA3B9D" w:rsidRPr="00302082" w:rsidRDefault="00BA3B9D" w:rsidP="00302082">
            <w:pPr>
              <w:spacing w:after="120"/>
              <w:rPr>
                <w:rFonts w:ascii="Arial" w:hAnsi="Arial" w:cs="Arial"/>
                <w:b/>
              </w:rPr>
            </w:pPr>
          </w:p>
        </w:tc>
      </w:tr>
      <w:tr w:rsidR="00257330" w:rsidRPr="00302082" w14:paraId="38FE1D09" w14:textId="77777777" w:rsidTr="00BA3B9D">
        <w:trPr>
          <w:jc w:val="center"/>
        </w:trPr>
        <w:tc>
          <w:tcPr>
            <w:tcW w:w="3295" w:type="dxa"/>
          </w:tcPr>
          <w:p w14:paraId="10EC2258" w14:textId="42D67F3A" w:rsidR="00257330" w:rsidRPr="00257330" w:rsidRDefault="00DE5BE9" w:rsidP="00257330">
            <w:pPr>
              <w:spacing w:after="120"/>
              <w:rPr>
                <w:rFonts w:ascii="Arial" w:hAnsi="Arial" w:cs="Arial"/>
              </w:rPr>
            </w:pPr>
            <w:r>
              <w:rPr>
                <w:rFonts w:ascii="Arial" w:hAnsi="Arial" w:cs="Arial"/>
              </w:rPr>
              <w:t xml:space="preserve">Essay </w:t>
            </w:r>
          </w:p>
        </w:tc>
        <w:tc>
          <w:tcPr>
            <w:tcW w:w="567" w:type="dxa"/>
          </w:tcPr>
          <w:p w14:paraId="4DEE4310" w14:textId="2EAAE793" w:rsidR="00257330" w:rsidRPr="00302082" w:rsidRDefault="00257330" w:rsidP="00257330">
            <w:pPr>
              <w:spacing w:after="120"/>
              <w:rPr>
                <w:rFonts w:ascii="Arial" w:hAnsi="Arial" w:cs="Arial"/>
                <w:b/>
              </w:rPr>
            </w:pPr>
            <w:r>
              <w:rPr>
                <w:rFonts w:ascii="Arial" w:hAnsi="Arial" w:cs="Arial"/>
                <w:b/>
              </w:rPr>
              <w:t>X</w:t>
            </w:r>
          </w:p>
        </w:tc>
        <w:tc>
          <w:tcPr>
            <w:tcW w:w="567" w:type="dxa"/>
          </w:tcPr>
          <w:p w14:paraId="488FA663" w14:textId="4A672049" w:rsidR="00257330" w:rsidRPr="00302082" w:rsidRDefault="00257330" w:rsidP="00257330">
            <w:pPr>
              <w:spacing w:after="120"/>
              <w:rPr>
                <w:rFonts w:ascii="Arial" w:hAnsi="Arial" w:cs="Arial"/>
                <w:b/>
              </w:rPr>
            </w:pPr>
            <w:r>
              <w:rPr>
                <w:rFonts w:ascii="Arial" w:hAnsi="Arial" w:cs="Arial"/>
                <w:b/>
              </w:rPr>
              <w:t>X</w:t>
            </w:r>
          </w:p>
        </w:tc>
        <w:tc>
          <w:tcPr>
            <w:tcW w:w="567" w:type="dxa"/>
          </w:tcPr>
          <w:p w14:paraId="49EEFB2E" w14:textId="69FC89F4" w:rsidR="00257330" w:rsidRPr="00302082" w:rsidRDefault="00257330" w:rsidP="00257330">
            <w:pPr>
              <w:spacing w:after="120"/>
              <w:rPr>
                <w:rFonts w:ascii="Arial" w:hAnsi="Arial" w:cs="Arial"/>
                <w:b/>
              </w:rPr>
            </w:pPr>
            <w:r>
              <w:rPr>
                <w:rFonts w:ascii="Arial" w:hAnsi="Arial" w:cs="Arial"/>
                <w:b/>
              </w:rPr>
              <w:t>X</w:t>
            </w:r>
          </w:p>
        </w:tc>
        <w:tc>
          <w:tcPr>
            <w:tcW w:w="567" w:type="dxa"/>
          </w:tcPr>
          <w:p w14:paraId="7026FE08" w14:textId="18453314" w:rsidR="00257330" w:rsidRPr="00302082" w:rsidRDefault="00257330" w:rsidP="00257330">
            <w:pPr>
              <w:spacing w:after="120"/>
              <w:rPr>
                <w:rFonts w:ascii="Arial" w:hAnsi="Arial" w:cs="Arial"/>
                <w:b/>
              </w:rPr>
            </w:pPr>
            <w:r>
              <w:rPr>
                <w:rFonts w:ascii="Arial" w:hAnsi="Arial" w:cs="Arial"/>
                <w:b/>
              </w:rPr>
              <w:t>X</w:t>
            </w:r>
          </w:p>
        </w:tc>
        <w:tc>
          <w:tcPr>
            <w:tcW w:w="567" w:type="dxa"/>
          </w:tcPr>
          <w:p w14:paraId="2D57B3B5" w14:textId="31C54D26" w:rsidR="00257330" w:rsidRPr="00302082" w:rsidRDefault="00257330" w:rsidP="00257330">
            <w:pPr>
              <w:spacing w:after="120"/>
              <w:rPr>
                <w:rFonts w:ascii="Arial" w:hAnsi="Arial" w:cs="Arial"/>
                <w:b/>
              </w:rPr>
            </w:pPr>
            <w:r>
              <w:rPr>
                <w:rFonts w:ascii="Arial" w:hAnsi="Arial" w:cs="Arial"/>
                <w:b/>
              </w:rPr>
              <w:t>X</w:t>
            </w:r>
          </w:p>
        </w:tc>
        <w:tc>
          <w:tcPr>
            <w:tcW w:w="567" w:type="dxa"/>
          </w:tcPr>
          <w:p w14:paraId="1895E2C6" w14:textId="792D7E32" w:rsidR="00257330" w:rsidRPr="00302082" w:rsidRDefault="00257330" w:rsidP="00257330">
            <w:pPr>
              <w:spacing w:after="120"/>
              <w:rPr>
                <w:rFonts w:ascii="Arial" w:hAnsi="Arial" w:cs="Arial"/>
                <w:b/>
              </w:rPr>
            </w:pPr>
            <w:r>
              <w:rPr>
                <w:rFonts w:ascii="Arial" w:hAnsi="Arial" w:cs="Arial"/>
                <w:b/>
              </w:rPr>
              <w:t>X</w:t>
            </w:r>
          </w:p>
        </w:tc>
        <w:tc>
          <w:tcPr>
            <w:tcW w:w="567" w:type="dxa"/>
          </w:tcPr>
          <w:p w14:paraId="49298C5D" w14:textId="614F4ABC" w:rsidR="00257330" w:rsidRPr="00302082" w:rsidRDefault="00257330" w:rsidP="00257330">
            <w:pPr>
              <w:spacing w:after="120"/>
              <w:rPr>
                <w:rFonts w:ascii="Arial" w:hAnsi="Arial" w:cs="Arial"/>
                <w:b/>
              </w:rPr>
            </w:pPr>
            <w:r>
              <w:rPr>
                <w:rFonts w:ascii="Arial" w:hAnsi="Arial" w:cs="Arial"/>
                <w:b/>
              </w:rPr>
              <w:t>X</w:t>
            </w:r>
          </w:p>
        </w:tc>
        <w:tc>
          <w:tcPr>
            <w:tcW w:w="567" w:type="dxa"/>
          </w:tcPr>
          <w:p w14:paraId="59FA9BBB" w14:textId="39F2F0D4" w:rsidR="00257330" w:rsidRPr="00302082" w:rsidRDefault="00257330" w:rsidP="00257330">
            <w:pPr>
              <w:spacing w:after="120"/>
              <w:rPr>
                <w:rFonts w:ascii="Arial" w:hAnsi="Arial" w:cs="Arial"/>
                <w:b/>
              </w:rPr>
            </w:pPr>
            <w:r>
              <w:rPr>
                <w:rFonts w:ascii="Arial" w:hAnsi="Arial" w:cs="Arial"/>
                <w:b/>
              </w:rPr>
              <w:t>X</w:t>
            </w:r>
          </w:p>
        </w:tc>
      </w:tr>
      <w:tr w:rsidR="00BA3B9D" w:rsidRPr="00302082" w14:paraId="3C8E033B" w14:textId="77777777" w:rsidTr="00BA3B9D">
        <w:trPr>
          <w:jc w:val="center"/>
        </w:trPr>
        <w:tc>
          <w:tcPr>
            <w:tcW w:w="3295" w:type="dxa"/>
          </w:tcPr>
          <w:p w14:paraId="07ACB97D" w14:textId="726EDA10" w:rsidR="00BA3B9D" w:rsidRPr="00257330" w:rsidRDefault="00DE5BE9" w:rsidP="00302082">
            <w:pPr>
              <w:spacing w:after="120"/>
              <w:rPr>
                <w:rFonts w:ascii="Arial" w:hAnsi="Arial" w:cs="Arial"/>
              </w:rPr>
            </w:pPr>
            <w:r>
              <w:rPr>
                <w:rFonts w:ascii="Arial" w:hAnsi="Arial" w:cs="Arial"/>
              </w:rPr>
              <w:t xml:space="preserve">Exam </w:t>
            </w:r>
          </w:p>
        </w:tc>
        <w:tc>
          <w:tcPr>
            <w:tcW w:w="567" w:type="dxa"/>
          </w:tcPr>
          <w:p w14:paraId="0854B460" w14:textId="2C5322E5" w:rsidR="00BA3B9D" w:rsidRPr="00302082" w:rsidRDefault="00257330" w:rsidP="00302082">
            <w:pPr>
              <w:spacing w:after="120"/>
              <w:rPr>
                <w:rFonts w:ascii="Arial" w:hAnsi="Arial" w:cs="Arial"/>
                <w:b/>
              </w:rPr>
            </w:pPr>
            <w:r>
              <w:rPr>
                <w:rFonts w:ascii="Arial" w:hAnsi="Arial" w:cs="Arial"/>
                <w:b/>
              </w:rPr>
              <w:t>X</w:t>
            </w:r>
          </w:p>
        </w:tc>
        <w:tc>
          <w:tcPr>
            <w:tcW w:w="567" w:type="dxa"/>
          </w:tcPr>
          <w:p w14:paraId="349870B0" w14:textId="7353752F" w:rsidR="00BA3B9D" w:rsidRPr="00302082" w:rsidRDefault="00257330" w:rsidP="00302082">
            <w:pPr>
              <w:spacing w:after="120"/>
              <w:rPr>
                <w:rFonts w:ascii="Arial" w:hAnsi="Arial" w:cs="Arial"/>
                <w:b/>
              </w:rPr>
            </w:pPr>
            <w:r>
              <w:rPr>
                <w:rFonts w:ascii="Arial" w:hAnsi="Arial" w:cs="Arial"/>
                <w:b/>
              </w:rPr>
              <w:t>X</w:t>
            </w:r>
          </w:p>
        </w:tc>
        <w:tc>
          <w:tcPr>
            <w:tcW w:w="567" w:type="dxa"/>
          </w:tcPr>
          <w:p w14:paraId="5727D10D" w14:textId="3FF2AFF6" w:rsidR="00BA3B9D" w:rsidRPr="00302082" w:rsidRDefault="00257330" w:rsidP="00302082">
            <w:pPr>
              <w:spacing w:after="120"/>
              <w:rPr>
                <w:rFonts w:ascii="Arial" w:hAnsi="Arial" w:cs="Arial"/>
                <w:b/>
              </w:rPr>
            </w:pPr>
            <w:r>
              <w:rPr>
                <w:rFonts w:ascii="Arial" w:hAnsi="Arial" w:cs="Arial"/>
                <w:b/>
              </w:rPr>
              <w:t>X</w:t>
            </w:r>
          </w:p>
        </w:tc>
        <w:tc>
          <w:tcPr>
            <w:tcW w:w="567" w:type="dxa"/>
          </w:tcPr>
          <w:p w14:paraId="2D8BB3A5" w14:textId="555A9060" w:rsidR="00BA3B9D" w:rsidRPr="00302082" w:rsidRDefault="00257330" w:rsidP="00302082">
            <w:pPr>
              <w:spacing w:after="120"/>
              <w:rPr>
                <w:rFonts w:ascii="Arial" w:hAnsi="Arial" w:cs="Arial"/>
                <w:b/>
              </w:rPr>
            </w:pPr>
            <w:r>
              <w:rPr>
                <w:rFonts w:ascii="Arial" w:hAnsi="Arial" w:cs="Arial"/>
                <w:b/>
              </w:rPr>
              <w:t>X</w:t>
            </w:r>
          </w:p>
        </w:tc>
        <w:tc>
          <w:tcPr>
            <w:tcW w:w="567" w:type="dxa"/>
          </w:tcPr>
          <w:p w14:paraId="10039B66" w14:textId="77777777" w:rsidR="00BA3B9D" w:rsidRPr="00302082" w:rsidRDefault="00BA3B9D" w:rsidP="00302082">
            <w:pPr>
              <w:spacing w:after="120"/>
              <w:rPr>
                <w:rFonts w:ascii="Arial" w:hAnsi="Arial" w:cs="Arial"/>
                <w:b/>
              </w:rPr>
            </w:pPr>
          </w:p>
        </w:tc>
        <w:tc>
          <w:tcPr>
            <w:tcW w:w="567" w:type="dxa"/>
          </w:tcPr>
          <w:p w14:paraId="756D472F" w14:textId="66FB0AFF" w:rsidR="00BA3B9D" w:rsidRPr="00302082" w:rsidRDefault="00257330" w:rsidP="00302082">
            <w:pPr>
              <w:spacing w:after="120"/>
              <w:rPr>
                <w:rFonts w:ascii="Arial" w:hAnsi="Arial" w:cs="Arial"/>
                <w:b/>
              </w:rPr>
            </w:pPr>
            <w:r>
              <w:rPr>
                <w:rFonts w:ascii="Arial" w:hAnsi="Arial" w:cs="Arial"/>
                <w:b/>
              </w:rPr>
              <w:t>X</w:t>
            </w:r>
          </w:p>
        </w:tc>
        <w:tc>
          <w:tcPr>
            <w:tcW w:w="567" w:type="dxa"/>
          </w:tcPr>
          <w:p w14:paraId="7C50B993" w14:textId="3F2096B7" w:rsidR="00BA3B9D" w:rsidRPr="00302082" w:rsidRDefault="00257330" w:rsidP="00302082">
            <w:pPr>
              <w:spacing w:after="120"/>
              <w:rPr>
                <w:rFonts w:ascii="Arial" w:hAnsi="Arial" w:cs="Arial"/>
                <w:b/>
              </w:rPr>
            </w:pPr>
            <w:r>
              <w:rPr>
                <w:rFonts w:ascii="Arial" w:hAnsi="Arial" w:cs="Arial"/>
                <w:b/>
              </w:rPr>
              <w:t>X</w:t>
            </w:r>
          </w:p>
        </w:tc>
        <w:tc>
          <w:tcPr>
            <w:tcW w:w="567" w:type="dxa"/>
          </w:tcPr>
          <w:p w14:paraId="3FEC44FF" w14:textId="77777777" w:rsidR="00BA3B9D" w:rsidRPr="00302082" w:rsidRDefault="00BA3B9D" w:rsidP="00302082">
            <w:pPr>
              <w:spacing w:after="120"/>
              <w:rPr>
                <w:rFonts w:ascii="Arial" w:hAnsi="Arial" w:cs="Arial"/>
                <w:b/>
              </w:rPr>
            </w:pPr>
          </w:p>
        </w:tc>
      </w:tr>
    </w:tbl>
    <w:p w14:paraId="2163DD09" w14:textId="77777777" w:rsidR="007A6245" w:rsidRDefault="007A6245" w:rsidP="00302082">
      <w:pPr>
        <w:spacing w:after="120" w:line="240" w:lineRule="auto"/>
        <w:ind w:left="426" w:right="260"/>
        <w:rPr>
          <w:rFonts w:ascii="Arial" w:hAnsi="Arial" w:cs="Arial"/>
          <w:b/>
          <w:iCs/>
        </w:rPr>
      </w:pPr>
    </w:p>
    <w:p w14:paraId="0F23766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E8299AC" w14:textId="7FDA177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6067D">
        <w:rPr>
          <w:rFonts w:ascii="Arial" w:hAnsi="Arial" w:cs="Arial"/>
        </w:rPr>
        <w:t>The School</w:t>
      </w:r>
      <w:r w:rsidR="0066067D" w:rsidRPr="0066067D">
        <w:rPr>
          <w:rFonts w:ascii="Arial" w:hAnsi="Arial" w:cs="Arial"/>
        </w:rPr>
        <w:t xml:space="preserve"> </w:t>
      </w:r>
      <w:r w:rsidRPr="0066067D">
        <w:rPr>
          <w:rFonts w:ascii="Arial" w:hAnsi="Arial" w:cs="Arial"/>
        </w:rPr>
        <w:t>recognises and has embedded the expectations of current equality legislation, by ensuring that</w:t>
      </w:r>
      <w:r w:rsidRPr="00D50113">
        <w:rPr>
          <w:rFonts w:ascii="Arial" w:hAnsi="Arial" w:cs="Arial"/>
        </w:rPr>
        <w:t xml:space="preserve"> the module is as accessible as possible by design. Additional alternative arrangements for students with Inclusive Learning Plans (ILPs)/declared disabilities will be made on an individual basis, in consultation with the relevant policies and support services.</w:t>
      </w:r>
    </w:p>
    <w:p w14:paraId="534E3B2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40B8B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FBF58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9068E1C" w14:textId="77777777" w:rsidR="00096DA4" w:rsidRPr="00302082" w:rsidRDefault="00096DA4" w:rsidP="00302082">
      <w:pPr>
        <w:spacing w:after="120" w:line="240" w:lineRule="auto"/>
        <w:ind w:left="426" w:right="260"/>
        <w:rPr>
          <w:rFonts w:ascii="Arial" w:hAnsi="Arial" w:cs="Arial"/>
          <w:i/>
          <w:iCs/>
        </w:rPr>
      </w:pPr>
    </w:p>
    <w:p w14:paraId="3B86BB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C7F34F" w14:textId="2E69E4F6" w:rsidR="009A2D37" w:rsidRPr="0066067D" w:rsidRDefault="0066067D" w:rsidP="00696FF5">
      <w:pPr>
        <w:spacing w:after="120" w:line="240" w:lineRule="auto"/>
        <w:ind w:left="567" w:right="260"/>
        <w:jc w:val="both"/>
        <w:rPr>
          <w:rFonts w:ascii="Arial" w:hAnsi="Arial" w:cs="Arial"/>
          <w:b/>
        </w:rPr>
      </w:pPr>
      <w:r w:rsidRPr="0066067D">
        <w:rPr>
          <w:rFonts w:ascii="Arial" w:hAnsi="Arial" w:cs="Arial"/>
        </w:rPr>
        <w:t>Canterbury</w:t>
      </w:r>
    </w:p>
    <w:p w14:paraId="23CDF37F" w14:textId="77777777" w:rsidR="009A2D37" w:rsidRDefault="009A2D37" w:rsidP="00302082">
      <w:pPr>
        <w:spacing w:after="120" w:line="240" w:lineRule="auto"/>
        <w:ind w:left="426" w:right="260"/>
        <w:rPr>
          <w:rFonts w:ascii="Arial" w:hAnsi="Arial" w:cs="Arial"/>
          <w:i/>
          <w:iCs/>
        </w:rPr>
      </w:pPr>
    </w:p>
    <w:p w14:paraId="2F0301C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CB62F6E" w14:textId="77777777" w:rsidR="000E59FA" w:rsidRPr="00D30A09" w:rsidRDefault="000E59FA" w:rsidP="00D30A09">
      <w:pPr>
        <w:autoSpaceDE w:val="0"/>
        <w:autoSpaceDN w:val="0"/>
        <w:adjustRightInd w:val="0"/>
        <w:spacing w:after="120" w:line="240" w:lineRule="auto"/>
        <w:ind w:left="567" w:right="260"/>
        <w:jc w:val="both"/>
        <w:rPr>
          <w:rFonts w:ascii="Arial" w:hAnsi="Arial" w:cs="Arial"/>
        </w:rPr>
      </w:pPr>
      <w:r w:rsidRPr="00D30A09">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499D35B" w14:textId="77777777" w:rsidR="000E59FA" w:rsidRDefault="000E59FA" w:rsidP="00696FF5">
      <w:pPr>
        <w:autoSpaceDE w:val="0"/>
        <w:autoSpaceDN w:val="0"/>
        <w:adjustRightInd w:val="0"/>
        <w:spacing w:after="120" w:line="240" w:lineRule="auto"/>
        <w:ind w:left="567" w:right="261"/>
        <w:jc w:val="both"/>
        <w:rPr>
          <w:rFonts w:ascii="Arial" w:hAnsi="Arial" w:cs="Arial"/>
          <w:highlight w:val="yellow"/>
        </w:rPr>
      </w:pPr>
    </w:p>
    <w:p w14:paraId="18CEAF29" w14:textId="77777777" w:rsidR="00641D6D" w:rsidRPr="00302082" w:rsidRDefault="00641D6D" w:rsidP="00302082">
      <w:pPr>
        <w:pBdr>
          <w:bottom w:val="single" w:sz="6" w:space="1" w:color="auto"/>
        </w:pBdr>
        <w:spacing w:after="120" w:line="240" w:lineRule="auto"/>
        <w:ind w:right="260"/>
        <w:rPr>
          <w:rFonts w:ascii="Arial" w:hAnsi="Arial" w:cs="Arial"/>
        </w:rPr>
      </w:pPr>
    </w:p>
    <w:p w14:paraId="4C2282A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FBE4F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48BA17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ECB75AA" w14:textId="77777777" w:rsidTr="00694309">
        <w:trPr>
          <w:trHeight w:val="317"/>
        </w:trPr>
        <w:tc>
          <w:tcPr>
            <w:tcW w:w="1526" w:type="dxa"/>
          </w:tcPr>
          <w:p w14:paraId="2BBDFB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66D41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DE347B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3438E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1BCB0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5FD27A5" w14:textId="77777777" w:rsidTr="00694309">
        <w:trPr>
          <w:trHeight w:val="305"/>
        </w:trPr>
        <w:tc>
          <w:tcPr>
            <w:tcW w:w="1526" w:type="dxa"/>
          </w:tcPr>
          <w:p w14:paraId="6E6DEBD2" w14:textId="77777777" w:rsidR="00422B69" w:rsidRPr="00302082" w:rsidRDefault="00422B69" w:rsidP="00302082">
            <w:pPr>
              <w:spacing w:after="120"/>
              <w:ind w:right="-330"/>
              <w:rPr>
                <w:rFonts w:ascii="Arial" w:hAnsi="Arial" w:cs="Arial"/>
              </w:rPr>
            </w:pPr>
          </w:p>
        </w:tc>
        <w:tc>
          <w:tcPr>
            <w:tcW w:w="1701" w:type="dxa"/>
          </w:tcPr>
          <w:p w14:paraId="09FCDB2B" w14:textId="77777777" w:rsidR="00422B69" w:rsidRPr="00302082" w:rsidRDefault="00422B69" w:rsidP="00302082">
            <w:pPr>
              <w:spacing w:after="120"/>
              <w:ind w:right="-330"/>
              <w:rPr>
                <w:rFonts w:ascii="Arial" w:hAnsi="Arial" w:cs="Arial"/>
              </w:rPr>
            </w:pPr>
          </w:p>
        </w:tc>
        <w:tc>
          <w:tcPr>
            <w:tcW w:w="2410" w:type="dxa"/>
          </w:tcPr>
          <w:p w14:paraId="4470A81C" w14:textId="77777777" w:rsidR="00422B69" w:rsidRPr="00302082" w:rsidRDefault="00422B69" w:rsidP="00302082">
            <w:pPr>
              <w:spacing w:after="120"/>
              <w:ind w:right="-330"/>
              <w:rPr>
                <w:rFonts w:ascii="Arial" w:hAnsi="Arial" w:cs="Arial"/>
              </w:rPr>
            </w:pPr>
          </w:p>
        </w:tc>
        <w:tc>
          <w:tcPr>
            <w:tcW w:w="2448" w:type="dxa"/>
          </w:tcPr>
          <w:p w14:paraId="30EE0972" w14:textId="77777777" w:rsidR="00422B69" w:rsidRPr="00302082" w:rsidRDefault="00422B69" w:rsidP="00302082">
            <w:pPr>
              <w:spacing w:after="120"/>
              <w:ind w:right="-330"/>
              <w:rPr>
                <w:rFonts w:ascii="Arial" w:hAnsi="Arial" w:cs="Arial"/>
              </w:rPr>
            </w:pPr>
          </w:p>
        </w:tc>
        <w:tc>
          <w:tcPr>
            <w:tcW w:w="2597" w:type="dxa"/>
          </w:tcPr>
          <w:p w14:paraId="36ED3AFF" w14:textId="77777777" w:rsidR="00422B69" w:rsidRPr="00302082" w:rsidRDefault="00422B69" w:rsidP="00302082">
            <w:pPr>
              <w:spacing w:after="120"/>
              <w:ind w:right="-330"/>
              <w:rPr>
                <w:rFonts w:ascii="Arial" w:hAnsi="Arial" w:cs="Arial"/>
              </w:rPr>
            </w:pPr>
          </w:p>
        </w:tc>
      </w:tr>
      <w:tr w:rsidR="00302082" w:rsidRPr="00302082" w14:paraId="7D993905" w14:textId="77777777" w:rsidTr="00694309">
        <w:trPr>
          <w:trHeight w:val="305"/>
        </w:trPr>
        <w:tc>
          <w:tcPr>
            <w:tcW w:w="1526" w:type="dxa"/>
          </w:tcPr>
          <w:p w14:paraId="1BE6CB12" w14:textId="77777777" w:rsidR="00422B69" w:rsidRPr="00302082" w:rsidRDefault="00422B69" w:rsidP="00302082">
            <w:pPr>
              <w:spacing w:after="120"/>
              <w:ind w:right="-330"/>
              <w:rPr>
                <w:rFonts w:ascii="Arial" w:hAnsi="Arial" w:cs="Arial"/>
              </w:rPr>
            </w:pPr>
          </w:p>
        </w:tc>
        <w:tc>
          <w:tcPr>
            <w:tcW w:w="1701" w:type="dxa"/>
          </w:tcPr>
          <w:p w14:paraId="00093B1F" w14:textId="77777777" w:rsidR="00422B69" w:rsidRPr="00302082" w:rsidRDefault="00422B69" w:rsidP="00302082">
            <w:pPr>
              <w:spacing w:after="120"/>
              <w:ind w:right="-330"/>
              <w:rPr>
                <w:rFonts w:ascii="Arial" w:hAnsi="Arial" w:cs="Arial"/>
              </w:rPr>
            </w:pPr>
          </w:p>
        </w:tc>
        <w:tc>
          <w:tcPr>
            <w:tcW w:w="2410" w:type="dxa"/>
          </w:tcPr>
          <w:p w14:paraId="7D2DD5F8" w14:textId="77777777" w:rsidR="00422B69" w:rsidRPr="00302082" w:rsidRDefault="00422B69" w:rsidP="00302082">
            <w:pPr>
              <w:spacing w:after="120"/>
              <w:ind w:right="-330"/>
              <w:rPr>
                <w:rFonts w:ascii="Arial" w:hAnsi="Arial" w:cs="Arial"/>
              </w:rPr>
            </w:pPr>
          </w:p>
        </w:tc>
        <w:tc>
          <w:tcPr>
            <w:tcW w:w="2448" w:type="dxa"/>
          </w:tcPr>
          <w:p w14:paraId="627696C2" w14:textId="77777777" w:rsidR="00422B69" w:rsidRPr="00302082" w:rsidRDefault="00422B69" w:rsidP="00302082">
            <w:pPr>
              <w:spacing w:after="120"/>
              <w:ind w:right="-330"/>
              <w:rPr>
                <w:rFonts w:ascii="Arial" w:hAnsi="Arial" w:cs="Arial"/>
              </w:rPr>
            </w:pPr>
          </w:p>
        </w:tc>
        <w:tc>
          <w:tcPr>
            <w:tcW w:w="2597" w:type="dxa"/>
          </w:tcPr>
          <w:p w14:paraId="7A828E47" w14:textId="77777777" w:rsidR="00422B69" w:rsidRPr="00302082" w:rsidRDefault="00422B69" w:rsidP="00302082">
            <w:pPr>
              <w:spacing w:after="120"/>
              <w:ind w:right="-330"/>
              <w:rPr>
                <w:rFonts w:ascii="Arial" w:hAnsi="Arial" w:cs="Arial"/>
              </w:rPr>
            </w:pPr>
          </w:p>
        </w:tc>
      </w:tr>
    </w:tbl>
    <w:p w14:paraId="7A2D5F23" w14:textId="77777777" w:rsidR="00D83563" w:rsidRDefault="00D83563" w:rsidP="00302082">
      <w:pPr>
        <w:spacing w:after="120" w:line="240" w:lineRule="auto"/>
        <w:ind w:right="-330"/>
        <w:rPr>
          <w:rFonts w:ascii="Arial" w:hAnsi="Arial" w:cs="Arial"/>
        </w:rPr>
      </w:pPr>
    </w:p>
    <w:p w14:paraId="39A7B85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C8B01" w14:textId="77777777" w:rsidR="00AB1273" w:rsidRDefault="00AB1273" w:rsidP="009A2D37">
      <w:pPr>
        <w:spacing w:after="0" w:line="240" w:lineRule="auto"/>
      </w:pPr>
      <w:r>
        <w:separator/>
      </w:r>
    </w:p>
  </w:endnote>
  <w:endnote w:type="continuationSeparator" w:id="0">
    <w:p w14:paraId="276DA8A2" w14:textId="77777777" w:rsidR="00AB1273" w:rsidRDefault="00AB1273" w:rsidP="009A2D37">
      <w:pPr>
        <w:spacing w:after="0" w:line="240" w:lineRule="auto"/>
      </w:pPr>
      <w:r>
        <w:continuationSeparator/>
      </w:r>
    </w:p>
  </w:endnote>
  <w:endnote w:type="continuationNotice" w:id="1">
    <w:p w14:paraId="3AB0550E" w14:textId="77777777" w:rsidR="00AB1273" w:rsidRDefault="00AB1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94E0876" w14:textId="6BB88A48" w:rsidR="008B2543" w:rsidRDefault="0019787E" w:rsidP="009A2D37">
        <w:pPr>
          <w:pStyle w:val="Footer"/>
          <w:jc w:val="center"/>
        </w:pPr>
        <w:r>
          <w:fldChar w:fldCharType="begin"/>
        </w:r>
        <w:r>
          <w:instrText xml:space="preserve"> PAGE   \* MERGEFORMAT </w:instrText>
        </w:r>
        <w:r>
          <w:fldChar w:fldCharType="separate"/>
        </w:r>
        <w:r w:rsidR="00D30A09">
          <w:rPr>
            <w:noProof/>
          </w:rPr>
          <w:t>3</w:t>
        </w:r>
        <w:r>
          <w:rPr>
            <w:noProof/>
          </w:rPr>
          <w:fldChar w:fldCharType="end"/>
        </w:r>
      </w:p>
    </w:sdtContent>
  </w:sdt>
  <w:p w14:paraId="31A762B2" w14:textId="7C369D4A" w:rsidR="008B2543" w:rsidRPr="001E72E0" w:rsidRDefault="001E72E0" w:rsidP="001E72E0">
    <w:pPr>
      <w:spacing w:after="120" w:line="240" w:lineRule="auto"/>
      <w:ind w:left="567" w:right="260"/>
      <w:jc w:val="both"/>
      <w:rPr>
        <w:rFonts w:ascii="Arial" w:hAnsi="Arial" w:cs="Arial"/>
      </w:rPr>
    </w:pPr>
    <w:r w:rsidRPr="001E72E0">
      <w:rPr>
        <w:rFonts w:ascii="Arial" w:hAnsi="Arial" w:cs="Arial"/>
      </w:rPr>
      <w:t>POLI3100 (PO310</w:t>
    </w:r>
    <w:r w:rsidRPr="00AB1273">
      <w:rPr>
        <w:rFonts w:ascii="Arial" w:hAnsi="Arial" w:cs="Arial"/>
      </w:rPr>
      <w:t>) - Introduction to International Politics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A9898" w14:textId="77777777" w:rsidR="0058264F" w:rsidRDefault="0058264F" w:rsidP="001E72E0">
    <w:pPr>
      <w:spacing w:after="120" w:line="240" w:lineRule="auto"/>
      <w:ind w:left="567" w:right="260"/>
      <w:jc w:val="both"/>
      <w:rPr>
        <w:rFonts w:ascii="Arial" w:hAnsi="Arial" w:cs="Arial"/>
      </w:rPr>
    </w:pPr>
  </w:p>
  <w:p w14:paraId="6F3FB438" w14:textId="7FD7ADFC" w:rsidR="00BA3B9D" w:rsidRPr="001E72E0" w:rsidRDefault="001E72E0" w:rsidP="001E72E0">
    <w:pPr>
      <w:spacing w:after="120" w:line="240" w:lineRule="auto"/>
      <w:ind w:left="567" w:right="260"/>
      <w:jc w:val="both"/>
      <w:rPr>
        <w:rFonts w:ascii="Arial" w:hAnsi="Arial" w:cs="Arial"/>
      </w:rPr>
    </w:pPr>
    <w:r w:rsidRPr="001E72E0">
      <w:rPr>
        <w:rFonts w:ascii="Arial" w:hAnsi="Arial" w:cs="Arial"/>
      </w:rPr>
      <w:t>POLI3100 (PO310</w:t>
    </w:r>
    <w:r w:rsidRPr="00AB1273">
      <w:rPr>
        <w:rFonts w:ascii="Arial" w:hAnsi="Arial" w:cs="Arial"/>
      </w:rPr>
      <w:t>) - Introduction to International Politics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B0D5" w14:textId="77777777" w:rsidR="00AB1273" w:rsidRDefault="00AB1273" w:rsidP="009A2D37">
      <w:pPr>
        <w:spacing w:after="0" w:line="240" w:lineRule="auto"/>
      </w:pPr>
      <w:r>
        <w:separator/>
      </w:r>
    </w:p>
  </w:footnote>
  <w:footnote w:type="continuationSeparator" w:id="0">
    <w:p w14:paraId="512580E6" w14:textId="77777777" w:rsidR="00AB1273" w:rsidRDefault="00AB1273" w:rsidP="009A2D37">
      <w:pPr>
        <w:spacing w:after="0" w:line="240" w:lineRule="auto"/>
      </w:pPr>
      <w:r>
        <w:continuationSeparator/>
      </w:r>
    </w:p>
  </w:footnote>
  <w:footnote w:type="continuationNotice" w:id="1">
    <w:p w14:paraId="6AD3185D" w14:textId="77777777" w:rsidR="00AB1273" w:rsidRDefault="00AB12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3E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ABD5BD" wp14:editId="6733A1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E69D0E" w14:textId="77777777" w:rsidR="008B2543" w:rsidRPr="008C00F8" w:rsidRDefault="008B2543" w:rsidP="005E6D38">
    <w:pPr>
      <w:pStyle w:val="Heading1"/>
      <w:spacing w:before="60" w:after="60"/>
      <w:rPr>
        <w:rFonts w:ascii="Arial" w:hAnsi="Arial" w:cs="Arial"/>
      </w:rPr>
    </w:pPr>
  </w:p>
  <w:p w14:paraId="0D24031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527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D33646" wp14:editId="3BD5FE7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F0415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84883"/>
    <w:multiLevelType w:val="hybridMultilevel"/>
    <w:tmpl w:val="266206FA"/>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7336A"/>
    <w:multiLevelType w:val="hybridMultilevel"/>
    <w:tmpl w:val="707003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78D8665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7922AE"/>
    <w:multiLevelType w:val="hybridMultilevel"/>
    <w:tmpl w:val="388A7D2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5A83D89"/>
    <w:multiLevelType w:val="hybridMultilevel"/>
    <w:tmpl w:val="F2E02BBA"/>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EF4111"/>
    <w:multiLevelType w:val="hybridMultilevel"/>
    <w:tmpl w:val="F4286DE2"/>
    <w:lvl w:ilvl="0" w:tplc="38CEBAB2">
      <w:start w:val="1"/>
      <w:numFmt w:val="decimal"/>
      <w:lvlText w:val="%1."/>
      <w:lvlJc w:val="left"/>
      <w:pPr>
        <w:ind w:left="1440" w:hanging="360"/>
      </w:pPr>
      <w:rPr>
        <w:b w:val="0"/>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8"/>
  </w:num>
  <w:num w:numId="7">
    <w:abstractNumId w:val="13"/>
  </w:num>
  <w:num w:numId="8">
    <w:abstractNumId w:val="9"/>
  </w:num>
  <w:num w:numId="9">
    <w:abstractNumId w:val="6"/>
  </w:num>
  <w:num w:numId="10">
    <w:abstractNumId w:val="11"/>
  </w:num>
  <w:num w:numId="11">
    <w:abstractNumId w:val="7"/>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7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59F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5B64"/>
    <w:rsid w:val="001B1B28"/>
    <w:rsid w:val="001B27FB"/>
    <w:rsid w:val="001C4A85"/>
    <w:rsid w:val="001C5443"/>
    <w:rsid w:val="001D0C7D"/>
    <w:rsid w:val="001D1F2D"/>
    <w:rsid w:val="001D2314"/>
    <w:rsid w:val="001D6398"/>
    <w:rsid w:val="001E1C9F"/>
    <w:rsid w:val="001E1F45"/>
    <w:rsid w:val="001E62C1"/>
    <w:rsid w:val="001E72E0"/>
    <w:rsid w:val="001F0779"/>
    <w:rsid w:val="001F3C3E"/>
    <w:rsid w:val="00201C5F"/>
    <w:rsid w:val="0020243A"/>
    <w:rsid w:val="0021578E"/>
    <w:rsid w:val="00227582"/>
    <w:rsid w:val="002308BE"/>
    <w:rsid w:val="002407C0"/>
    <w:rsid w:val="002461AF"/>
    <w:rsid w:val="002465A1"/>
    <w:rsid w:val="00257330"/>
    <w:rsid w:val="00264576"/>
    <w:rsid w:val="0026585A"/>
    <w:rsid w:val="00266735"/>
    <w:rsid w:val="00273CF0"/>
    <w:rsid w:val="002748D4"/>
    <w:rsid w:val="00274ED7"/>
    <w:rsid w:val="00280821"/>
    <w:rsid w:val="0028461D"/>
    <w:rsid w:val="0028590C"/>
    <w:rsid w:val="00292C46"/>
    <w:rsid w:val="002938D6"/>
    <w:rsid w:val="00294B73"/>
    <w:rsid w:val="002A0C18"/>
    <w:rsid w:val="002A219B"/>
    <w:rsid w:val="002A22DB"/>
    <w:rsid w:val="002B20F5"/>
    <w:rsid w:val="002B2A1A"/>
    <w:rsid w:val="002B71F2"/>
    <w:rsid w:val="002D4B5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64F"/>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A3D"/>
    <w:rsid w:val="00651A82"/>
    <w:rsid w:val="006525E9"/>
    <w:rsid w:val="0066067D"/>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6EA"/>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66D0"/>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127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B9D"/>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6AF"/>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0A09"/>
    <w:rsid w:val="00D65506"/>
    <w:rsid w:val="00D773CF"/>
    <w:rsid w:val="00D83563"/>
    <w:rsid w:val="00D8448F"/>
    <w:rsid w:val="00DA64B6"/>
    <w:rsid w:val="00DB5C9D"/>
    <w:rsid w:val="00DD02E6"/>
    <w:rsid w:val="00DE5BE9"/>
    <w:rsid w:val="00DF665B"/>
    <w:rsid w:val="00E0152A"/>
    <w:rsid w:val="00E03394"/>
    <w:rsid w:val="00E066E5"/>
    <w:rsid w:val="00E17217"/>
    <w:rsid w:val="00E22F03"/>
    <w:rsid w:val="00E233C1"/>
    <w:rsid w:val="00E4541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35F19B"/>
  <w15:docId w15:val="{D0DCE9FB-F021-4295-911A-0C927A1B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5622712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EFD0-75A6-41DE-AE51-6ED098C73C2E}">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purl.org/dc/term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9C7C6FAF-57E6-4342-96A0-90734BDFE11A}">
  <ds:schemaRefs>
    <ds:schemaRef ds:uri="http://schemas.microsoft.com/sharepoint/v3/contenttype/forms"/>
  </ds:schemaRefs>
</ds:datastoreItem>
</file>

<file path=customXml/itemProps3.xml><?xml version="1.0" encoding="utf-8"?>
<ds:datastoreItem xmlns:ds="http://schemas.openxmlformats.org/officeDocument/2006/customXml" ds:itemID="{23B842E5-EF4A-4A9C-99C9-C62B776A9ADA}"/>
</file>

<file path=customXml/itemProps4.xml><?xml version="1.0" encoding="utf-8"?>
<ds:datastoreItem xmlns:ds="http://schemas.openxmlformats.org/officeDocument/2006/customXml" ds:itemID="{988CD80B-B580-40AB-81F6-636B223CCA26}">
  <ds:schemaRefs>
    <ds:schemaRef ds:uri="http://schemas.microsoft.com/sharepoint/events"/>
  </ds:schemaRefs>
</ds:datastoreItem>
</file>

<file path=customXml/itemProps5.xml><?xml version="1.0" encoding="utf-8"?>
<ds:datastoreItem xmlns:ds="http://schemas.openxmlformats.org/officeDocument/2006/customXml" ds:itemID="{6D23DD2D-881C-46E4-9564-66CF3107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2018-02-20T10:06:00Z</dcterms:created>
  <dcterms:modified xsi:type="dcterms:W3CDTF">2018-06-05T14:05:00Z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feb23600-44bb-45dd-871a-f12f202853ee</vt:lpwstr>
  </property>
  <property fmtid="{D5CDD505-2E9C-101B-9397-08002B2CF9AE}" pid="4" name="Order">
    <vt:r8>17400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