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00660"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BF17DF9" w14:textId="77777777" w:rsidR="002A3010" w:rsidRPr="000D3ACA" w:rsidRDefault="002A3010" w:rsidP="002A3010">
      <w:pPr>
        <w:spacing w:after="120" w:line="240" w:lineRule="auto"/>
        <w:ind w:left="567" w:right="260"/>
        <w:jc w:val="both"/>
        <w:rPr>
          <w:rFonts w:ascii="Arial" w:hAnsi="Arial" w:cs="Arial"/>
          <w:iCs/>
        </w:rPr>
      </w:pPr>
      <w:r w:rsidRPr="000D3ACA">
        <w:rPr>
          <w:rFonts w:ascii="Arial" w:hAnsi="Arial" w:cs="Arial"/>
        </w:rPr>
        <w:t xml:space="preserve">PHYS5030 </w:t>
      </w:r>
      <w:r w:rsidRPr="000D3ACA">
        <w:rPr>
          <w:rFonts w:ascii="Arial" w:hAnsi="Arial" w:cs="Arial"/>
          <w:iCs/>
        </w:rPr>
        <w:t>(</w:t>
      </w:r>
      <w:r w:rsidRPr="000D3ACA">
        <w:rPr>
          <w:rFonts w:ascii="Arial" w:hAnsi="Arial" w:cs="Arial"/>
        </w:rPr>
        <w:t>PH503</w:t>
      </w:r>
      <w:r w:rsidRPr="000D3ACA">
        <w:rPr>
          <w:rFonts w:ascii="Arial" w:hAnsi="Arial" w:cs="Arial"/>
          <w:iCs/>
        </w:rPr>
        <w:t xml:space="preserve">) - </w:t>
      </w:r>
      <w:r w:rsidRPr="000D3ACA">
        <w:rPr>
          <w:rFonts w:ascii="Arial" w:hAnsi="Arial" w:cs="Arial"/>
        </w:rPr>
        <w:t>Atomic Physics</w:t>
      </w:r>
    </w:p>
    <w:p w14:paraId="6A7A7EEA" w14:textId="77777777" w:rsidR="002A3010" w:rsidRPr="00302082" w:rsidRDefault="002A3010" w:rsidP="002A3010">
      <w:pPr>
        <w:spacing w:after="120" w:line="240" w:lineRule="auto"/>
        <w:ind w:left="426" w:right="260"/>
        <w:jc w:val="both"/>
        <w:rPr>
          <w:rFonts w:ascii="Arial" w:hAnsi="Arial" w:cs="Arial"/>
        </w:rPr>
      </w:pPr>
    </w:p>
    <w:p w14:paraId="7863BF74"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5B4CD4A" w14:textId="77777777" w:rsidR="002A3010" w:rsidRPr="000D3ACA" w:rsidRDefault="002A3010" w:rsidP="002A3010">
      <w:pPr>
        <w:spacing w:after="120" w:line="240" w:lineRule="auto"/>
        <w:ind w:left="567" w:right="260"/>
        <w:rPr>
          <w:rFonts w:ascii="Arial" w:hAnsi="Arial" w:cs="Arial"/>
          <w:iCs/>
        </w:rPr>
      </w:pPr>
      <w:r w:rsidRPr="000D3ACA">
        <w:rPr>
          <w:rFonts w:ascii="Arial" w:hAnsi="Arial" w:cs="Arial"/>
          <w:iCs/>
        </w:rPr>
        <w:t>Physical Sciences</w:t>
      </w:r>
    </w:p>
    <w:p w14:paraId="24344502" w14:textId="77777777" w:rsidR="002A3010" w:rsidRPr="00302082" w:rsidRDefault="002A3010" w:rsidP="002A3010">
      <w:pPr>
        <w:spacing w:after="120" w:line="240" w:lineRule="auto"/>
        <w:ind w:left="426" w:right="260"/>
        <w:rPr>
          <w:rFonts w:ascii="Arial" w:hAnsi="Arial" w:cs="Arial"/>
          <w:i/>
          <w:iCs/>
        </w:rPr>
      </w:pPr>
    </w:p>
    <w:p w14:paraId="04482F41"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04975B3" w14:textId="77777777" w:rsidR="002A3010" w:rsidRPr="001329AE" w:rsidRDefault="002A3010" w:rsidP="002A3010">
      <w:pPr>
        <w:spacing w:after="120" w:line="240" w:lineRule="auto"/>
        <w:ind w:left="567" w:right="260"/>
        <w:jc w:val="both"/>
        <w:rPr>
          <w:rFonts w:ascii="Arial" w:hAnsi="Arial" w:cs="Arial"/>
        </w:rPr>
      </w:pPr>
      <w:r w:rsidRPr="001329AE">
        <w:rPr>
          <w:rFonts w:ascii="Arial" w:hAnsi="Arial" w:cs="Arial"/>
        </w:rPr>
        <w:t>Level 5</w:t>
      </w:r>
    </w:p>
    <w:p w14:paraId="7D3550DB" w14:textId="77777777" w:rsidR="002A3010" w:rsidRPr="00302082" w:rsidRDefault="002A3010" w:rsidP="002A3010">
      <w:pPr>
        <w:spacing w:after="120" w:line="240" w:lineRule="auto"/>
        <w:ind w:left="426" w:right="260"/>
        <w:rPr>
          <w:rFonts w:ascii="Arial" w:hAnsi="Arial" w:cs="Arial"/>
          <w:i/>
          <w:iCs/>
        </w:rPr>
      </w:pPr>
    </w:p>
    <w:p w14:paraId="016BD2EE"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87A132" w14:textId="77777777" w:rsidR="002A3010" w:rsidRPr="001329AE" w:rsidRDefault="002A3010" w:rsidP="002A3010">
      <w:pPr>
        <w:pStyle w:val="NormalWeb"/>
        <w:spacing w:before="0" w:beforeAutospacing="0" w:after="120" w:afterAutospacing="0"/>
        <w:ind w:left="567" w:right="260"/>
        <w:rPr>
          <w:rFonts w:ascii="Arial" w:hAnsi="Arial" w:cs="Arial"/>
          <w:sz w:val="22"/>
          <w:szCs w:val="22"/>
        </w:rPr>
      </w:pPr>
      <w:r w:rsidRPr="001329AE">
        <w:rPr>
          <w:rFonts w:ascii="Arial" w:hAnsi="Arial" w:cs="Arial"/>
          <w:sz w:val="22"/>
          <w:szCs w:val="22"/>
        </w:rPr>
        <w:t>15 credits (7.5 ECTS)</w:t>
      </w:r>
    </w:p>
    <w:p w14:paraId="0E3FBF81" w14:textId="77777777" w:rsidR="002A3010" w:rsidRPr="00302082" w:rsidRDefault="002A3010" w:rsidP="002A3010">
      <w:pPr>
        <w:spacing w:after="120" w:line="240" w:lineRule="auto"/>
        <w:ind w:left="426" w:right="260"/>
        <w:rPr>
          <w:rFonts w:ascii="Arial" w:hAnsi="Arial" w:cs="Arial"/>
          <w:i/>
        </w:rPr>
      </w:pPr>
    </w:p>
    <w:p w14:paraId="3EA269A7"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7BC0D2F" w14:textId="77777777" w:rsidR="002A3010" w:rsidRPr="001329AE" w:rsidRDefault="002A3010" w:rsidP="002A3010">
      <w:pPr>
        <w:spacing w:after="120" w:line="240" w:lineRule="auto"/>
        <w:ind w:left="567" w:right="260"/>
        <w:jc w:val="both"/>
        <w:rPr>
          <w:rFonts w:ascii="Arial" w:hAnsi="Arial" w:cs="Arial"/>
          <w:iCs/>
        </w:rPr>
      </w:pPr>
      <w:r>
        <w:rPr>
          <w:rFonts w:ascii="Arial" w:hAnsi="Arial" w:cs="Arial"/>
          <w:iCs/>
        </w:rPr>
        <w:t>Spring</w:t>
      </w:r>
    </w:p>
    <w:p w14:paraId="0452C09C" w14:textId="77777777" w:rsidR="002A3010" w:rsidRPr="009E6FF2" w:rsidRDefault="002A3010" w:rsidP="002A3010">
      <w:pPr>
        <w:spacing w:after="120" w:line="240" w:lineRule="auto"/>
        <w:ind w:left="426" w:right="260"/>
        <w:rPr>
          <w:rFonts w:ascii="Arial" w:hAnsi="Arial" w:cs="Arial"/>
          <w:iCs/>
        </w:rPr>
      </w:pPr>
    </w:p>
    <w:p w14:paraId="75B3CFF3"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3D8EB9" w14:textId="77777777" w:rsidR="002A3010" w:rsidRDefault="002A3010" w:rsidP="002A3010">
      <w:pPr>
        <w:spacing w:after="120" w:line="240" w:lineRule="auto"/>
        <w:ind w:left="567" w:right="260"/>
        <w:rPr>
          <w:rFonts w:ascii="Arial" w:hAnsi="Arial" w:cs="Arial"/>
          <w:iCs/>
        </w:rPr>
      </w:pPr>
      <w:r>
        <w:rPr>
          <w:rFonts w:ascii="Arial" w:hAnsi="Arial" w:cs="Arial"/>
          <w:iCs/>
        </w:rPr>
        <w:t>PH502 – Quantum Mechanics</w:t>
      </w:r>
    </w:p>
    <w:p w14:paraId="6A9902FB" w14:textId="77777777" w:rsidR="002A3010" w:rsidRDefault="002A3010" w:rsidP="002A3010">
      <w:pPr>
        <w:spacing w:after="120" w:line="240" w:lineRule="auto"/>
        <w:ind w:left="567" w:right="260"/>
        <w:rPr>
          <w:rFonts w:ascii="Arial" w:hAnsi="Arial" w:cs="Arial"/>
          <w:iCs/>
        </w:rPr>
      </w:pPr>
      <w:r>
        <w:rPr>
          <w:rFonts w:ascii="Arial" w:hAnsi="Arial" w:cs="Arial"/>
          <w:iCs/>
        </w:rPr>
        <w:t>PH588 – Maths</w:t>
      </w:r>
    </w:p>
    <w:p w14:paraId="0B1444BB" w14:textId="77777777" w:rsidR="002A3010" w:rsidRPr="004A3B9B" w:rsidRDefault="002A3010" w:rsidP="002A3010">
      <w:pPr>
        <w:spacing w:after="120" w:line="240" w:lineRule="auto"/>
        <w:ind w:left="567" w:right="260"/>
        <w:rPr>
          <w:rFonts w:ascii="Arial" w:hAnsi="Arial" w:cs="Arial"/>
          <w:iCs/>
        </w:rPr>
      </w:pPr>
      <w:r w:rsidRPr="000F483E">
        <w:rPr>
          <w:rFonts w:ascii="Arial" w:hAnsi="Arial" w:cs="Arial"/>
          <w:iCs/>
        </w:rPr>
        <w:t>PH504 - Electromagnetism</w:t>
      </w:r>
    </w:p>
    <w:p w14:paraId="239D82D7" w14:textId="77777777" w:rsidR="002A3010" w:rsidRPr="00302082" w:rsidRDefault="002A3010" w:rsidP="002A3010">
      <w:pPr>
        <w:spacing w:after="120" w:line="240" w:lineRule="auto"/>
        <w:ind w:left="426" w:right="260"/>
        <w:rPr>
          <w:rFonts w:ascii="Arial" w:hAnsi="Arial" w:cs="Arial"/>
          <w:i/>
          <w:iCs/>
        </w:rPr>
      </w:pPr>
    </w:p>
    <w:p w14:paraId="6CB141D4"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737460B" w14:textId="77777777" w:rsidR="002A3010" w:rsidRPr="001F61AE" w:rsidRDefault="002A3010" w:rsidP="002A3010">
      <w:pPr>
        <w:spacing w:after="120" w:line="240" w:lineRule="auto"/>
        <w:ind w:left="567" w:right="260"/>
        <w:rPr>
          <w:rFonts w:ascii="Arial" w:hAnsi="Arial" w:cs="Arial"/>
          <w:iCs/>
        </w:rPr>
      </w:pPr>
      <w:r w:rsidRPr="001F61AE">
        <w:rPr>
          <w:rFonts w:ascii="Arial" w:hAnsi="Arial" w:cs="Arial"/>
          <w:iCs/>
        </w:rPr>
        <w:t xml:space="preserve">Physics (BSc, BSc with Foundation Year, BSc with a year in Industry, </w:t>
      </w:r>
      <w:r>
        <w:rPr>
          <w:rFonts w:ascii="Arial" w:hAnsi="Arial" w:cs="Arial"/>
          <w:iCs/>
        </w:rPr>
        <w:t xml:space="preserve">MPhys, MPhys with Year </w:t>
      </w:r>
      <w:r w:rsidRPr="001F61AE">
        <w:rPr>
          <w:rFonts w:ascii="Arial" w:hAnsi="Arial" w:cs="Arial"/>
          <w:iCs/>
        </w:rPr>
        <w:t>Abroad)</w:t>
      </w:r>
    </w:p>
    <w:p w14:paraId="4E8700B7" w14:textId="77777777" w:rsidR="002A3010" w:rsidRPr="001F61AE" w:rsidRDefault="002A3010" w:rsidP="002A3010">
      <w:pPr>
        <w:spacing w:after="120" w:line="240" w:lineRule="auto"/>
        <w:ind w:left="1134" w:right="260" w:hanging="567"/>
        <w:rPr>
          <w:rFonts w:ascii="Arial" w:hAnsi="Arial" w:cs="Arial"/>
          <w:iCs/>
        </w:rPr>
      </w:pPr>
      <w:r w:rsidRPr="001F61AE">
        <w:rPr>
          <w:rFonts w:ascii="Arial" w:hAnsi="Arial" w:cs="Arial"/>
          <w:iCs/>
        </w:rPr>
        <w:t>Physics with Astrophysics (BSc, BSc with a year in industry, MPhys, MPhys with Year Abroad)</w:t>
      </w:r>
    </w:p>
    <w:p w14:paraId="2C335BD3" w14:textId="77777777" w:rsidR="002A3010" w:rsidRPr="001F61AE" w:rsidRDefault="002A3010" w:rsidP="002A3010">
      <w:pPr>
        <w:spacing w:after="120" w:line="240" w:lineRule="auto"/>
        <w:ind w:left="567" w:right="260"/>
        <w:rPr>
          <w:rFonts w:ascii="Arial" w:hAnsi="Arial" w:cs="Arial"/>
          <w:iCs/>
        </w:rPr>
      </w:pPr>
      <w:r w:rsidRPr="001F61AE">
        <w:rPr>
          <w:rFonts w:ascii="Arial" w:hAnsi="Arial" w:cs="Arial"/>
          <w:iCs/>
        </w:rPr>
        <w:t xml:space="preserve">Astronomy Space Science and Astrophysics (BSc, BSc with a year in industry, </w:t>
      </w:r>
      <w:r>
        <w:rPr>
          <w:rFonts w:ascii="Arial" w:hAnsi="Arial" w:cs="Arial"/>
          <w:iCs/>
        </w:rPr>
        <w:t xml:space="preserve">MPhys, MPhys with </w:t>
      </w:r>
      <w:r w:rsidRPr="001F61AE">
        <w:rPr>
          <w:rFonts w:ascii="Arial" w:hAnsi="Arial" w:cs="Arial"/>
          <w:iCs/>
        </w:rPr>
        <w:t>Year Abroad)</w:t>
      </w:r>
    </w:p>
    <w:p w14:paraId="49568458" w14:textId="77777777" w:rsidR="002A3010" w:rsidRDefault="002A3010" w:rsidP="002A3010">
      <w:pPr>
        <w:spacing w:after="0" w:line="240" w:lineRule="auto"/>
        <w:ind w:left="1134" w:right="260" w:hanging="567"/>
        <w:rPr>
          <w:rFonts w:ascii="Arial" w:hAnsi="Arial" w:cs="Arial"/>
          <w:iCs/>
        </w:rPr>
      </w:pPr>
    </w:p>
    <w:p w14:paraId="172003E1" w14:textId="77777777" w:rsidR="002A3010" w:rsidRPr="001F61AE" w:rsidRDefault="002A3010" w:rsidP="002A3010">
      <w:pPr>
        <w:spacing w:after="120" w:line="240" w:lineRule="auto"/>
        <w:ind w:left="1134" w:right="260" w:hanging="567"/>
        <w:rPr>
          <w:rFonts w:ascii="Arial" w:hAnsi="Arial" w:cs="Arial"/>
          <w:iCs/>
        </w:rPr>
      </w:pPr>
      <w:r w:rsidRPr="001F61AE">
        <w:rPr>
          <w:rFonts w:ascii="Arial" w:hAnsi="Arial" w:cs="Arial"/>
          <w:iCs/>
        </w:rPr>
        <w:t xml:space="preserve">This is </w:t>
      </w:r>
      <w:r w:rsidRPr="001F61AE">
        <w:rPr>
          <w:rFonts w:ascii="Arial" w:hAnsi="Arial" w:cs="Arial"/>
          <w:iCs/>
          <w:u w:val="single"/>
        </w:rPr>
        <w:t>not</w:t>
      </w:r>
      <w:r w:rsidRPr="001F61AE">
        <w:rPr>
          <w:rFonts w:ascii="Arial" w:hAnsi="Arial" w:cs="Arial"/>
          <w:iCs/>
        </w:rPr>
        <w:t xml:space="preserve"> available as a wild module</w:t>
      </w:r>
    </w:p>
    <w:p w14:paraId="42419565" w14:textId="77777777" w:rsidR="002A3010" w:rsidRPr="000F483E" w:rsidRDefault="002A3010" w:rsidP="002A3010">
      <w:pPr>
        <w:spacing w:before="240" w:after="0" w:line="240" w:lineRule="auto"/>
        <w:ind w:left="567" w:right="260"/>
        <w:rPr>
          <w:rFonts w:ascii="Arial" w:hAnsi="Arial" w:cs="Arial"/>
          <w:iCs/>
        </w:rPr>
      </w:pPr>
    </w:p>
    <w:p w14:paraId="690D288B" w14:textId="77777777" w:rsidR="002A3010" w:rsidRDefault="002A3010" w:rsidP="002A301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38D94911" w14:textId="0B00FDBD" w:rsidR="002A3010" w:rsidRPr="000F483E" w:rsidRDefault="002A3010" w:rsidP="002A3010">
      <w:pPr>
        <w:spacing w:after="120" w:line="240" w:lineRule="auto"/>
        <w:ind w:left="567" w:right="260"/>
        <w:rPr>
          <w:rFonts w:ascii="Arial" w:hAnsi="Arial" w:cs="Arial"/>
        </w:rPr>
      </w:pPr>
      <w:r w:rsidRPr="000F483E">
        <w:rPr>
          <w:rFonts w:ascii="Arial" w:hAnsi="Arial" w:cs="Arial"/>
        </w:rPr>
        <w:t>8.1 Demonstrate knowledge and understanding of physical laws and principles in Quantum and Atomic Physics, and their application to diverse areas of physics</w:t>
      </w:r>
    </w:p>
    <w:p w14:paraId="02D4F296" w14:textId="4012FF2C" w:rsidR="002A3010" w:rsidRPr="000F483E" w:rsidRDefault="002A3010" w:rsidP="002A3010">
      <w:pPr>
        <w:spacing w:after="120" w:line="240" w:lineRule="auto"/>
        <w:ind w:left="567" w:right="260"/>
        <w:rPr>
          <w:rFonts w:ascii="Arial" w:hAnsi="Arial" w:cs="Arial"/>
        </w:rPr>
      </w:pPr>
      <w:r w:rsidRPr="000F483E">
        <w:rPr>
          <w:rFonts w:ascii="Arial" w:hAnsi="Arial" w:cs="Arial"/>
        </w:rPr>
        <w:t>8.2 Identify relevant principles and laws when dealing with problems in Quantum and Atomic  Physics, and to make approximations necessary to obtain solutions.</w:t>
      </w:r>
    </w:p>
    <w:p w14:paraId="3E6B1D10" w14:textId="33D407B6" w:rsidR="002A3010" w:rsidRPr="000F483E" w:rsidRDefault="002A3010" w:rsidP="002A3010">
      <w:pPr>
        <w:spacing w:after="120" w:line="240" w:lineRule="auto"/>
        <w:ind w:left="567" w:right="260"/>
        <w:rPr>
          <w:rFonts w:ascii="Arial" w:hAnsi="Arial" w:cs="Arial"/>
        </w:rPr>
      </w:pPr>
      <w:r w:rsidRPr="000F483E">
        <w:rPr>
          <w:rFonts w:ascii="Arial" w:hAnsi="Arial" w:cs="Arial"/>
        </w:rPr>
        <w:t>8.3 Solve problems in Quantum and Atomic Physics using appropriate mathematical tools.</w:t>
      </w:r>
    </w:p>
    <w:p w14:paraId="2E46CDFA" w14:textId="6838AAF4" w:rsidR="002A3010" w:rsidRPr="000F483E" w:rsidRDefault="002A3010" w:rsidP="002A3010">
      <w:pPr>
        <w:spacing w:after="120" w:line="240" w:lineRule="auto"/>
        <w:ind w:left="567" w:right="260"/>
        <w:rPr>
          <w:rFonts w:ascii="Arial" w:hAnsi="Arial" w:cs="Arial"/>
        </w:rPr>
      </w:pPr>
      <w:r w:rsidRPr="000F483E">
        <w:rPr>
          <w:rFonts w:ascii="Arial" w:hAnsi="Arial" w:cs="Arial"/>
        </w:rPr>
        <w:t>8.4 Use mathematical techniques and analysis to model physical behaviour in Quantum and Atomic Physics.</w:t>
      </w:r>
    </w:p>
    <w:p w14:paraId="6D58AE29" w14:textId="61034AAD" w:rsidR="002A3010" w:rsidRPr="000F483E" w:rsidRDefault="002A3010" w:rsidP="002A3010">
      <w:pPr>
        <w:spacing w:after="120" w:line="240" w:lineRule="auto"/>
        <w:ind w:left="567" w:right="260"/>
        <w:rPr>
          <w:rFonts w:ascii="Arial" w:hAnsi="Arial" w:cs="Arial"/>
        </w:rPr>
      </w:pPr>
      <w:r w:rsidRPr="000F483E">
        <w:rPr>
          <w:rFonts w:ascii="Arial" w:hAnsi="Arial" w:cs="Arial"/>
        </w:rPr>
        <w:t>8.5 To present and interpret information graphically.</w:t>
      </w:r>
    </w:p>
    <w:p w14:paraId="7E1E3987" w14:textId="5654A83C" w:rsidR="002A3010" w:rsidRDefault="002A3010" w:rsidP="002A3010">
      <w:pPr>
        <w:spacing w:after="120" w:line="240" w:lineRule="auto"/>
        <w:ind w:left="567" w:right="260"/>
        <w:rPr>
          <w:rFonts w:ascii="Arial" w:hAnsi="Arial" w:cs="Arial"/>
        </w:rPr>
      </w:pPr>
      <w:r w:rsidRPr="000F483E">
        <w:rPr>
          <w:rFonts w:ascii="Arial" w:hAnsi="Arial" w:cs="Arial"/>
        </w:rPr>
        <w:lastRenderedPageBreak/>
        <w:t>8.6 To make use of appropriate texts, research-based materials or other learning resources as part of managing their own learning.</w:t>
      </w:r>
    </w:p>
    <w:p w14:paraId="6891D9C4" w14:textId="77777777" w:rsidR="002A3010" w:rsidRPr="00302082" w:rsidRDefault="002A3010" w:rsidP="002A3010">
      <w:pPr>
        <w:spacing w:after="120" w:line="240" w:lineRule="auto"/>
        <w:ind w:left="567" w:right="260"/>
        <w:rPr>
          <w:rFonts w:ascii="Arial" w:hAnsi="Arial" w:cs="Arial"/>
          <w:i/>
        </w:rPr>
      </w:pPr>
    </w:p>
    <w:p w14:paraId="3E5C196F" w14:textId="77777777" w:rsidR="002A3010" w:rsidRDefault="002A3010" w:rsidP="002A301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6E487A02" w14:textId="08C6FA64" w:rsidR="002A3010" w:rsidRPr="001F61AE" w:rsidRDefault="002A3010" w:rsidP="002A3010">
      <w:pPr>
        <w:spacing w:after="120" w:line="240" w:lineRule="auto"/>
        <w:ind w:left="1134" w:right="260" w:hanging="567"/>
        <w:rPr>
          <w:rFonts w:ascii="Arial" w:hAnsi="Arial" w:cs="Arial"/>
        </w:rPr>
      </w:pPr>
      <w:r w:rsidRPr="001F61AE">
        <w:rPr>
          <w:rFonts w:ascii="Arial" w:hAnsi="Arial" w:cs="Arial"/>
        </w:rPr>
        <w:t xml:space="preserve">9.1 </w:t>
      </w:r>
      <w:r>
        <w:rPr>
          <w:rFonts w:ascii="Arial" w:hAnsi="Arial" w:cs="Arial"/>
        </w:rPr>
        <w:tab/>
        <w:t>Use p</w:t>
      </w:r>
      <w:r w:rsidRPr="001F61AE">
        <w:rPr>
          <w:rFonts w:ascii="Arial" w:hAnsi="Arial" w:cs="Arial"/>
        </w:rPr>
        <w:t>roblem-solving skills, in the context of both problems with well-defined solu</w:t>
      </w:r>
      <w:r>
        <w:rPr>
          <w:rFonts w:ascii="Arial" w:hAnsi="Arial" w:cs="Arial"/>
        </w:rPr>
        <w:t xml:space="preserve">tions and open-ended problems. </w:t>
      </w:r>
      <w:r w:rsidRPr="001F61AE">
        <w:rPr>
          <w:rFonts w:ascii="Arial" w:hAnsi="Arial" w:cs="Arial"/>
        </w:rPr>
        <w:t>Numeracy is subsumed within this area.</w:t>
      </w:r>
    </w:p>
    <w:p w14:paraId="6D7D91E4" w14:textId="548073B7" w:rsidR="002A3010" w:rsidRPr="000F483E" w:rsidRDefault="002A3010" w:rsidP="002A3010">
      <w:pPr>
        <w:spacing w:after="120" w:line="240" w:lineRule="auto"/>
        <w:ind w:left="1134" w:right="260" w:hanging="567"/>
        <w:rPr>
          <w:rFonts w:ascii="Arial" w:hAnsi="Arial" w:cs="Arial"/>
          <w:iCs/>
        </w:rPr>
      </w:pPr>
      <w:r w:rsidRPr="001F61AE">
        <w:rPr>
          <w:rFonts w:ascii="Arial" w:hAnsi="Arial" w:cs="Arial"/>
          <w:iCs/>
        </w:rPr>
        <w:t xml:space="preserve">9.2 </w:t>
      </w:r>
      <w:r>
        <w:rPr>
          <w:rFonts w:ascii="Arial" w:hAnsi="Arial" w:cs="Arial"/>
          <w:iCs/>
        </w:rPr>
        <w:tab/>
        <w:t xml:space="preserve">Demonstrate </w:t>
      </w:r>
      <w:r w:rsidRPr="001F61AE">
        <w:rPr>
          <w:rFonts w:ascii="Arial" w:hAnsi="Arial" w:cs="Arial"/>
          <w:iCs/>
        </w:rPr>
        <w:t>Analytical skills – associated with the need to pay attention to detail and to develop an ability to manipulate precise and intricate ideas, to construct logical arguments and to use technical language correctly.</w:t>
      </w:r>
    </w:p>
    <w:p w14:paraId="0552B8B7" w14:textId="77777777" w:rsidR="002A3010" w:rsidRDefault="002A3010" w:rsidP="002A3010">
      <w:pPr>
        <w:pStyle w:val="Default"/>
        <w:spacing w:after="120"/>
        <w:ind w:left="720" w:right="260"/>
        <w:rPr>
          <w:color w:val="auto"/>
          <w:sz w:val="22"/>
          <w:szCs w:val="22"/>
        </w:rPr>
      </w:pPr>
    </w:p>
    <w:p w14:paraId="5184F2B6"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453E6A" w14:textId="77777777" w:rsidR="00FF48AA" w:rsidRPr="00FF48AA" w:rsidRDefault="00FF48AA" w:rsidP="009E6FF2">
      <w:pPr>
        <w:spacing w:after="120" w:line="240" w:lineRule="auto"/>
        <w:ind w:left="567" w:right="260"/>
        <w:jc w:val="both"/>
        <w:rPr>
          <w:rFonts w:ascii="Arial" w:hAnsi="Arial" w:cs="Arial"/>
          <w:iCs/>
          <w:u w:val="single"/>
        </w:rPr>
      </w:pPr>
      <w:r w:rsidRPr="00FF48AA">
        <w:rPr>
          <w:rFonts w:ascii="Arial" w:hAnsi="Arial" w:cs="Arial"/>
          <w:iCs/>
          <w:u w:val="single"/>
        </w:rPr>
        <w:t>This module will build on the general principles of quantum mechanics introduced earlier in the degree and applied them to the description of atoms, starting by the description of the hydrogen atom and covering other topics such as the effect of magnetic fields on an atom or X-ray spectra.</w:t>
      </w:r>
    </w:p>
    <w:p w14:paraId="33D614E1" w14:textId="50E631D1" w:rsidR="002A3010" w:rsidRPr="00302082" w:rsidRDefault="00FF48AA" w:rsidP="009E6FF2">
      <w:pPr>
        <w:spacing w:after="120" w:line="240" w:lineRule="auto"/>
        <w:ind w:left="567" w:right="260"/>
        <w:rPr>
          <w:rFonts w:ascii="Arial" w:hAnsi="Arial" w:cs="Arial"/>
          <w:i/>
          <w:iCs/>
        </w:rPr>
      </w:pPr>
      <w:r w:rsidRPr="00FF48AA" w:rsidDel="00FF48AA">
        <w:rPr>
          <w:rFonts w:ascii="Arial" w:hAnsi="Arial" w:cs="Arial"/>
          <w:iCs/>
          <w:u w:val="single"/>
        </w:rPr>
        <w:t xml:space="preserve"> </w:t>
      </w:r>
    </w:p>
    <w:p w14:paraId="36EBBD14"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CC16ABB" w14:textId="77777777" w:rsidR="002A3010" w:rsidRPr="000F483E" w:rsidRDefault="002A3010" w:rsidP="002A3010">
      <w:pPr>
        <w:pStyle w:val="ListParagraph"/>
        <w:numPr>
          <w:ilvl w:val="0"/>
          <w:numId w:val="20"/>
        </w:numPr>
        <w:spacing w:after="120" w:line="240" w:lineRule="auto"/>
        <w:ind w:right="260"/>
        <w:jc w:val="both"/>
        <w:rPr>
          <w:rFonts w:ascii="Arial" w:hAnsi="Arial" w:cs="Arial"/>
          <w:iCs/>
        </w:rPr>
      </w:pPr>
      <w:r w:rsidRPr="000F483E">
        <w:rPr>
          <w:rFonts w:ascii="Arial" w:hAnsi="Arial" w:cs="Arial"/>
          <w:iCs/>
        </w:rPr>
        <w:t xml:space="preserve">Quantum mechanics - </w:t>
      </w:r>
      <w:proofErr w:type="spellStart"/>
      <w:r w:rsidRPr="000F483E">
        <w:rPr>
          <w:rFonts w:ascii="Arial" w:hAnsi="Arial" w:cs="Arial"/>
          <w:iCs/>
        </w:rPr>
        <w:t>Bransden</w:t>
      </w:r>
      <w:proofErr w:type="spellEnd"/>
      <w:r w:rsidRPr="000F483E">
        <w:rPr>
          <w:rFonts w:ascii="Arial" w:hAnsi="Arial" w:cs="Arial"/>
          <w:iCs/>
        </w:rPr>
        <w:t xml:space="preserve">, B. H., </w:t>
      </w:r>
      <w:proofErr w:type="spellStart"/>
      <w:r w:rsidRPr="000F483E">
        <w:rPr>
          <w:rFonts w:ascii="Arial" w:hAnsi="Arial" w:cs="Arial"/>
          <w:iCs/>
        </w:rPr>
        <w:t>Joachain</w:t>
      </w:r>
      <w:proofErr w:type="spellEnd"/>
      <w:r w:rsidRPr="000F483E">
        <w:rPr>
          <w:rFonts w:ascii="Arial" w:hAnsi="Arial" w:cs="Arial"/>
          <w:iCs/>
        </w:rPr>
        <w:t>, C. J. 2000</w:t>
      </w:r>
    </w:p>
    <w:p w14:paraId="73283FD4" w14:textId="77777777" w:rsidR="002A3010" w:rsidRPr="000F483E" w:rsidRDefault="002A3010" w:rsidP="002A3010">
      <w:pPr>
        <w:pStyle w:val="ListParagraph"/>
        <w:numPr>
          <w:ilvl w:val="0"/>
          <w:numId w:val="20"/>
        </w:numPr>
        <w:spacing w:after="120" w:line="240" w:lineRule="auto"/>
        <w:ind w:right="260"/>
        <w:jc w:val="both"/>
        <w:rPr>
          <w:rFonts w:ascii="Arial" w:hAnsi="Arial" w:cs="Arial"/>
          <w:iCs/>
        </w:rPr>
      </w:pPr>
      <w:r w:rsidRPr="000F483E">
        <w:rPr>
          <w:rFonts w:ascii="Arial" w:hAnsi="Arial" w:cs="Arial"/>
          <w:iCs/>
        </w:rPr>
        <w:t>Introduction to the Structure of Matter – Brehm, J.J. and Mullin, W.J. 1989</w:t>
      </w:r>
    </w:p>
    <w:p w14:paraId="6A25952F" w14:textId="77777777" w:rsidR="002A3010" w:rsidRPr="000F483E" w:rsidRDefault="002A3010" w:rsidP="002A3010">
      <w:pPr>
        <w:pStyle w:val="ListParagraph"/>
        <w:numPr>
          <w:ilvl w:val="0"/>
          <w:numId w:val="20"/>
        </w:numPr>
        <w:spacing w:after="120" w:line="240" w:lineRule="auto"/>
        <w:ind w:right="260"/>
        <w:jc w:val="both"/>
        <w:rPr>
          <w:rFonts w:ascii="Arial" w:hAnsi="Arial" w:cs="Arial"/>
          <w:iCs/>
        </w:rPr>
      </w:pPr>
      <w:r w:rsidRPr="000F483E">
        <w:rPr>
          <w:rFonts w:ascii="Arial" w:hAnsi="Arial" w:cs="Arial"/>
          <w:iCs/>
        </w:rPr>
        <w:t>Atomic Physics – Jones, D.G.C. 1997</w:t>
      </w:r>
    </w:p>
    <w:p w14:paraId="3ED91EF1" w14:textId="77777777" w:rsidR="002A3010" w:rsidRPr="00302082" w:rsidRDefault="002A3010" w:rsidP="002A3010">
      <w:pPr>
        <w:spacing w:after="120" w:line="240" w:lineRule="auto"/>
        <w:ind w:right="260"/>
        <w:jc w:val="both"/>
        <w:rPr>
          <w:rFonts w:ascii="Arial" w:hAnsi="Arial" w:cs="Arial"/>
          <w:b/>
        </w:rPr>
      </w:pPr>
    </w:p>
    <w:p w14:paraId="2A84C87D" w14:textId="77777777" w:rsidR="002A3010" w:rsidRPr="00883204" w:rsidRDefault="002A3010" w:rsidP="002A301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430C1B15" w14:textId="2A1205A7" w:rsidR="002A3010" w:rsidRPr="001B4309" w:rsidRDefault="002A3010" w:rsidP="002A3010">
      <w:pPr>
        <w:spacing w:after="120" w:line="240" w:lineRule="auto"/>
        <w:ind w:left="567" w:right="260"/>
        <w:jc w:val="both"/>
        <w:rPr>
          <w:rFonts w:ascii="Arial" w:hAnsi="Arial" w:cs="Arial"/>
          <w:iCs/>
        </w:rPr>
      </w:pPr>
      <w:r w:rsidRPr="001B4309">
        <w:rPr>
          <w:rFonts w:ascii="Arial" w:hAnsi="Arial" w:cs="Arial"/>
          <w:iCs/>
        </w:rPr>
        <w:t>Total contact hours: 3</w:t>
      </w:r>
      <w:r>
        <w:rPr>
          <w:rFonts w:ascii="Arial" w:hAnsi="Arial" w:cs="Arial"/>
          <w:iCs/>
        </w:rPr>
        <w:t>2</w:t>
      </w:r>
    </w:p>
    <w:p w14:paraId="4277CCE5" w14:textId="106FB2A2" w:rsidR="002A3010" w:rsidRPr="001B4309" w:rsidRDefault="002A3010" w:rsidP="002A3010">
      <w:pPr>
        <w:spacing w:after="120" w:line="240" w:lineRule="auto"/>
        <w:ind w:left="567" w:right="260"/>
        <w:jc w:val="both"/>
        <w:rPr>
          <w:rFonts w:ascii="Arial" w:hAnsi="Arial" w:cs="Arial"/>
          <w:iCs/>
        </w:rPr>
      </w:pPr>
      <w:r w:rsidRPr="001B4309">
        <w:rPr>
          <w:rFonts w:ascii="Arial" w:hAnsi="Arial" w:cs="Arial"/>
          <w:iCs/>
        </w:rPr>
        <w:t>Private study hours: 11</w:t>
      </w:r>
      <w:r>
        <w:rPr>
          <w:rFonts w:ascii="Arial" w:hAnsi="Arial" w:cs="Arial"/>
          <w:iCs/>
        </w:rPr>
        <w:t>8</w:t>
      </w:r>
    </w:p>
    <w:p w14:paraId="08FC45FC" w14:textId="77777777" w:rsidR="002A3010" w:rsidRPr="001B4309" w:rsidRDefault="002A3010" w:rsidP="002A3010">
      <w:pPr>
        <w:spacing w:after="120" w:line="240" w:lineRule="auto"/>
        <w:ind w:left="567" w:right="260"/>
        <w:jc w:val="both"/>
        <w:rPr>
          <w:rFonts w:ascii="Arial" w:hAnsi="Arial" w:cs="Arial"/>
          <w:iCs/>
        </w:rPr>
      </w:pPr>
      <w:r w:rsidRPr="001B4309">
        <w:rPr>
          <w:rFonts w:ascii="Arial" w:hAnsi="Arial" w:cs="Arial"/>
          <w:iCs/>
        </w:rPr>
        <w:t>Total study hours: 150</w:t>
      </w:r>
    </w:p>
    <w:p w14:paraId="51159163" w14:textId="77777777" w:rsidR="002A3010" w:rsidRPr="00302082" w:rsidRDefault="002A3010" w:rsidP="002A3010">
      <w:pPr>
        <w:spacing w:after="120" w:line="240" w:lineRule="auto"/>
        <w:ind w:left="426" w:right="260"/>
        <w:rPr>
          <w:rFonts w:ascii="Arial" w:hAnsi="Arial" w:cs="Arial"/>
          <w:i/>
          <w:iCs/>
        </w:rPr>
      </w:pPr>
    </w:p>
    <w:p w14:paraId="43776FB0" w14:textId="77777777" w:rsidR="002A3010" w:rsidRPr="00883204" w:rsidRDefault="002A3010" w:rsidP="002A3010">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8047BEB" w14:textId="77777777" w:rsidR="002A3010" w:rsidRPr="00696FF5" w:rsidRDefault="002A3010" w:rsidP="002A3010">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F12BD10" w14:textId="77777777" w:rsidR="002A3010" w:rsidRPr="001F61AE" w:rsidRDefault="002A3010" w:rsidP="002A3010">
      <w:pPr>
        <w:pStyle w:val="ListParagraph"/>
        <w:spacing w:after="120"/>
        <w:ind w:left="1134" w:hanging="567"/>
        <w:rPr>
          <w:rFonts w:ascii="Arial" w:hAnsi="Arial" w:cs="Arial"/>
          <w:iCs/>
        </w:rPr>
      </w:pPr>
      <w:r w:rsidRPr="7401EDF9">
        <w:rPr>
          <w:rFonts w:ascii="Arial" w:eastAsia="Arial" w:hAnsi="Arial" w:cs="Arial"/>
        </w:rPr>
        <w:t xml:space="preserve">Coursework </w:t>
      </w:r>
      <w:r>
        <w:rPr>
          <w:rFonts w:ascii="Arial" w:hAnsi="Arial" w:cs="Arial"/>
          <w:iCs/>
        </w:rPr>
        <w:t xml:space="preserve">(30 hrs) </w:t>
      </w:r>
      <w:r w:rsidRPr="7401EDF9">
        <w:rPr>
          <w:rFonts w:ascii="Arial" w:eastAsia="Arial" w:hAnsi="Arial" w:cs="Arial"/>
        </w:rPr>
        <w:t>30%, consisting of</w:t>
      </w:r>
    </w:p>
    <w:p w14:paraId="4CEBEEB8" w14:textId="77777777" w:rsidR="002A3010" w:rsidRDefault="002A3010" w:rsidP="002A3010">
      <w:pPr>
        <w:pStyle w:val="ListParagraph"/>
        <w:numPr>
          <w:ilvl w:val="1"/>
          <w:numId w:val="19"/>
        </w:numPr>
        <w:spacing w:after="120"/>
      </w:pPr>
      <w:r w:rsidRPr="7401EDF9">
        <w:rPr>
          <w:rFonts w:ascii="Arial" w:eastAsia="Arial" w:hAnsi="Arial" w:cs="Arial"/>
        </w:rPr>
        <w:t>Homework 1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1231F5DE" w14:textId="77777777" w:rsidR="002A3010" w:rsidRDefault="002A3010" w:rsidP="002A3010">
      <w:pPr>
        <w:numPr>
          <w:ilvl w:val="1"/>
          <w:numId w:val="19"/>
        </w:numPr>
        <w:spacing w:after="120"/>
      </w:pPr>
      <w:r w:rsidRPr="7401EDF9">
        <w:rPr>
          <w:rFonts w:ascii="Arial" w:eastAsia="Arial" w:hAnsi="Arial" w:cs="Arial"/>
        </w:rPr>
        <w:t>Homework 2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21B20424" w14:textId="77777777" w:rsidR="002A3010" w:rsidRPr="001F61AE" w:rsidRDefault="002A3010" w:rsidP="002A3010">
      <w:pPr>
        <w:pStyle w:val="ListParagraph"/>
        <w:spacing w:after="120"/>
        <w:ind w:left="1134" w:hanging="567"/>
        <w:rPr>
          <w:rFonts w:ascii="Arial" w:hAnsi="Arial" w:cs="Arial"/>
          <w:iCs/>
        </w:rPr>
      </w:pPr>
      <w:r w:rsidRPr="001F61AE">
        <w:rPr>
          <w:rFonts w:ascii="Arial" w:hAnsi="Arial" w:cs="Arial"/>
          <w:iCs/>
        </w:rPr>
        <w:t xml:space="preserve">Exam (2 hours) 70% </w:t>
      </w:r>
    </w:p>
    <w:p w14:paraId="45559F49" w14:textId="77777777" w:rsidR="002A3010" w:rsidRPr="000F483E" w:rsidRDefault="002A3010" w:rsidP="002A3010">
      <w:pPr>
        <w:spacing w:after="120" w:line="240" w:lineRule="auto"/>
        <w:ind w:left="567" w:right="260"/>
        <w:rPr>
          <w:rFonts w:ascii="Arial" w:hAnsi="Arial" w:cs="Arial"/>
          <w:iCs/>
        </w:rPr>
      </w:pPr>
    </w:p>
    <w:p w14:paraId="00CC94EE" w14:textId="77777777" w:rsidR="002A3010" w:rsidRPr="00696FF5" w:rsidRDefault="002A3010" w:rsidP="002A3010">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7A2708" w14:textId="77777777" w:rsidR="002A3010" w:rsidRPr="00015517" w:rsidRDefault="002A3010" w:rsidP="002A3010">
      <w:pPr>
        <w:spacing w:after="120" w:line="240" w:lineRule="auto"/>
        <w:ind w:left="567" w:right="260"/>
        <w:jc w:val="both"/>
        <w:rPr>
          <w:rFonts w:ascii="Arial" w:hAnsi="Arial" w:cs="Arial"/>
          <w:iCs/>
        </w:rPr>
      </w:pPr>
      <w:r w:rsidRPr="00015517">
        <w:rPr>
          <w:rFonts w:ascii="Arial" w:hAnsi="Arial" w:cs="Arial"/>
          <w:iCs/>
        </w:rPr>
        <w:t>Like-for-like</w:t>
      </w:r>
    </w:p>
    <w:p w14:paraId="40383D11" w14:textId="77777777" w:rsidR="002A3010" w:rsidRDefault="002A3010" w:rsidP="002A3010">
      <w:pPr>
        <w:spacing w:after="120" w:line="240" w:lineRule="auto"/>
        <w:ind w:left="567" w:right="260"/>
        <w:jc w:val="both"/>
        <w:rPr>
          <w:rFonts w:ascii="Arial" w:hAnsi="Arial" w:cs="Arial"/>
          <w:b/>
          <w:i/>
          <w:iCs/>
        </w:rPr>
      </w:pPr>
    </w:p>
    <w:p w14:paraId="488B8E57" w14:textId="77777777" w:rsidR="002A3010" w:rsidRPr="002F746D" w:rsidRDefault="002A3010" w:rsidP="002A3010">
      <w:pPr>
        <w:numPr>
          <w:ilvl w:val="0"/>
          <w:numId w:val="1"/>
        </w:numPr>
        <w:spacing w:after="120" w:line="240" w:lineRule="auto"/>
        <w:ind w:left="567" w:right="261" w:hanging="567"/>
        <w:jc w:val="both"/>
        <w:rPr>
          <w:rFonts w:ascii="Arial" w:hAnsi="Arial" w:cs="Arial"/>
          <w:b/>
          <w:iCs/>
        </w:rPr>
      </w:pPr>
      <w:r w:rsidRPr="002F746D">
        <w:rPr>
          <w:rFonts w:ascii="Arial" w:hAnsi="Arial" w:cs="Arial"/>
          <w:b/>
          <w:iCs/>
        </w:rPr>
        <w:t>Map of module learning outcomes (sections 8 &amp; 9) to learning and teaching methods (section12) and methods of assessment (section 13)</w:t>
      </w:r>
    </w:p>
    <w:tbl>
      <w:tblPr>
        <w:tblStyle w:val="TableGrid"/>
        <w:tblW w:w="6266" w:type="dxa"/>
        <w:tblInd w:w="562"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F5671" w:rsidRPr="00302082" w14:paraId="470F8266" w14:textId="77777777" w:rsidTr="009E6FF2">
        <w:tc>
          <w:tcPr>
            <w:tcW w:w="1730" w:type="dxa"/>
            <w:shd w:val="clear" w:color="auto" w:fill="D9D9D9" w:themeFill="background1" w:themeFillShade="D9"/>
          </w:tcPr>
          <w:p w14:paraId="2C1ADD58" w14:textId="77777777" w:rsidR="00AF5671" w:rsidRPr="00302082" w:rsidRDefault="00AF5671" w:rsidP="00FF48AA">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1DAA4C37" w14:textId="77777777" w:rsidR="00AF5671" w:rsidRPr="00302082" w:rsidRDefault="00AF5671" w:rsidP="00FF48AA">
            <w:pPr>
              <w:spacing w:after="120"/>
              <w:rPr>
                <w:rFonts w:ascii="Arial" w:hAnsi="Arial" w:cs="Arial"/>
                <w:i/>
              </w:rPr>
            </w:pPr>
            <w:r w:rsidRPr="00302082">
              <w:rPr>
                <w:rFonts w:ascii="Arial" w:hAnsi="Arial" w:cs="Arial"/>
                <w:i/>
              </w:rPr>
              <w:t>8.1</w:t>
            </w:r>
          </w:p>
        </w:tc>
        <w:tc>
          <w:tcPr>
            <w:tcW w:w="567" w:type="dxa"/>
          </w:tcPr>
          <w:p w14:paraId="293AAC41" w14:textId="77777777" w:rsidR="00AF5671" w:rsidRPr="00302082" w:rsidRDefault="00AF5671" w:rsidP="00FF48AA">
            <w:pPr>
              <w:spacing w:after="120"/>
              <w:rPr>
                <w:rFonts w:ascii="Arial" w:hAnsi="Arial" w:cs="Arial"/>
                <w:i/>
              </w:rPr>
            </w:pPr>
            <w:r w:rsidRPr="00302082">
              <w:rPr>
                <w:rFonts w:ascii="Arial" w:hAnsi="Arial" w:cs="Arial"/>
                <w:i/>
              </w:rPr>
              <w:t>8.2</w:t>
            </w:r>
          </w:p>
        </w:tc>
        <w:tc>
          <w:tcPr>
            <w:tcW w:w="567" w:type="dxa"/>
          </w:tcPr>
          <w:p w14:paraId="4AEEFE06" w14:textId="77777777" w:rsidR="00AF5671" w:rsidRPr="00302082" w:rsidRDefault="00AF5671" w:rsidP="00FF48AA">
            <w:pPr>
              <w:spacing w:after="120"/>
              <w:rPr>
                <w:rFonts w:ascii="Arial" w:hAnsi="Arial" w:cs="Arial"/>
                <w:i/>
              </w:rPr>
            </w:pPr>
            <w:r w:rsidRPr="00302082">
              <w:rPr>
                <w:rFonts w:ascii="Arial" w:hAnsi="Arial" w:cs="Arial"/>
                <w:i/>
              </w:rPr>
              <w:t>8.3</w:t>
            </w:r>
          </w:p>
        </w:tc>
        <w:tc>
          <w:tcPr>
            <w:tcW w:w="567" w:type="dxa"/>
          </w:tcPr>
          <w:p w14:paraId="4D93FFCD" w14:textId="77777777" w:rsidR="00AF5671" w:rsidRPr="00302082" w:rsidRDefault="00AF5671" w:rsidP="00FF48AA">
            <w:pPr>
              <w:spacing w:after="120"/>
              <w:rPr>
                <w:rFonts w:ascii="Arial" w:hAnsi="Arial" w:cs="Arial"/>
                <w:i/>
              </w:rPr>
            </w:pPr>
            <w:r w:rsidRPr="00302082">
              <w:rPr>
                <w:rFonts w:ascii="Arial" w:hAnsi="Arial" w:cs="Arial"/>
                <w:i/>
              </w:rPr>
              <w:t>8.4</w:t>
            </w:r>
          </w:p>
        </w:tc>
        <w:tc>
          <w:tcPr>
            <w:tcW w:w="567" w:type="dxa"/>
          </w:tcPr>
          <w:p w14:paraId="41C92A39" w14:textId="77777777" w:rsidR="00AF5671" w:rsidRPr="00302082" w:rsidRDefault="00AF5671" w:rsidP="00FF48AA">
            <w:pPr>
              <w:spacing w:after="120"/>
              <w:rPr>
                <w:rFonts w:ascii="Arial" w:hAnsi="Arial" w:cs="Arial"/>
                <w:i/>
              </w:rPr>
            </w:pPr>
            <w:r w:rsidRPr="00302082">
              <w:rPr>
                <w:rFonts w:ascii="Arial" w:hAnsi="Arial" w:cs="Arial"/>
                <w:i/>
              </w:rPr>
              <w:t>8.5</w:t>
            </w:r>
          </w:p>
        </w:tc>
        <w:tc>
          <w:tcPr>
            <w:tcW w:w="567" w:type="dxa"/>
          </w:tcPr>
          <w:p w14:paraId="5D65A2E0" w14:textId="77777777" w:rsidR="00AF5671" w:rsidRPr="00302082" w:rsidRDefault="00AF5671" w:rsidP="00FF48AA">
            <w:pPr>
              <w:spacing w:after="120"/>
              <w:rPr>
                <w:rFonts w:ascii="Arial" w:hAnsi="Arial" w:cs="Arial"/>
                <w:i/>
              </w:rPr>
            </w:pPr>
            <w:r w:rsidRPr="00302082">
              <w:rPr>
                <w:rFonts w:ascii="Arial" w:hAnsi="Arial" w:cs="Arial"/>
                <w:i/>
              </w:rPr>
              <w:t>8.6</w:t>
            </w:r>
          </w:p>
        </w:tc>
        <w:tc>
          <w:tcPr>
            <w:tcW w:w="567" w:type="dxa"/>
          </w:tcPr>
          <w:p w14:paraId="1F2640DF" w14:textId="77777777" w:rsidR="00AF5671" w:rsidRPr="00302082" w:rsidRDefault="00AF5671" w:rsidP="00FF48AA">
            <w:pPr>
              <w:spacing w:after="120"/>
              <w:rPr>
                <w:rFonts w:ascii="Arial" w:hAnsi="Arial" w:cs="Arial"/>
                <w:i/>
              </w:rPr>
            </w:pPr>
            <w:r w:rsidRPr="00302082">
              <w:rPr>
                <w:rFonts w:ascii="Arial" w:hAnsi="Arial" w:cs="Arial"/>
                <w:i/>
              </w:rPr>
              <w:t>9.1</w:t>
            </w:r>
          </w:p>
        </w:tc>
        <w:tc>
          <w:tcPr>
            <w:tcW w:w="567" w:type="dxa"/>
          </w:tcPr>
          <w:p w14:paraId="19936828" w14:textId="77777777" w:rsidR="00AF5671" w:rsidRPr="00302082" w:rsidRDefault="00AF5671" w:rsidP="00FF48AA">
            <w:pPr>
              <w:spacing w:after="120"/>
              <w:rPr>
                <w:rFonts w:ascii="Arial" w:hAnsi="Arial" w:cs="Arial"/>
                <w:i/>
              </w:rPr>
            </w:pPr>
            <w:r w:rsidRPr="00302082">
              <w:rPr>
                <w:rFonts w:ascii="Arial" w:hAnsi="Arial" w:cs="Arial"/>
                <w:i/>
              </w:rPr>
              <w:t>9.2</w:t>
            </w:r>
          </w:p>
        </w:tc>
      </w:tr>
      <w:tr w:rsidR="00AF5671" w:rsidRPr="00302082" w14:paraId="38732C7F" w14:textId="77777777" w:rsidTr="009E6FF2">
        <w:tc>
          <w:tcPr>
            <w:tcW w:w="1730" w:type="dxa"/>
            <w:shd w:val="clear" w:color="auto" w:fill="D9D9D9" w:themeFill="background1" w:themeFillShade="D9"/>
          </w:tcPr>
          <w:p w14:paraId="390A61EA" w14:textId="77777777" w:rsidR="00AF5671" w:rsidRPr="00302082" w:rsidRDefault="00AF5671" w:rsidP="00FF48AA">
            <w:pPr>
              <w:spacing w:after="120"/>
              <w:rPr>
                <w:rFonts w:ascii="Arial" w:hAnsi="Arial" w:cs="Arial"/>
                <w:b/>
              </w:rPr>
            </w:pPr>
            <w:r w:rsidRPr="00302082">
              <w:rPr>
                <w:rFonts w:ascii="Arial" w:hAnsi="Arial" w:cs="Arial"/>
                <w:b/>
              </w:rPr>
              <w:t>Learning/ teaching method</w:t>
            </w:r>
          </w:p>
        </w:tc>
        <w:tc>
          <w:tcPr>
            <w:tcW w:w="567" w:type="dxa"/>
          </w:tcPr>
          <w:p w14:paraId="5E5B2632" w14:textId="77777777" w:rsidR="00AF5671" w:rsidRPr="00302082" w:rsidRDefault="00AF5671" w:rsidP="00FF48AA">
            <w:pPr>
              <w:spacing w:after="120"/>
              <w:rPr>
                <w:rFonts w:ascii="Arial" w:hAnsi="Arial" w:cs="Arial"/>
                <w:b/>
              </w:rPr>
            </w:pPr>
          </w:p>
        </w:tc>
        <w:tc>
          <w:tcPr>
            <w:tcW w:w="567" w:type="dxa"/>
          </w:tcPr>
          <w:p w14:paraId="69D54459" w14:textId="77777777" w:rsidR="00AF5671" w:rsidRPr="00302082" w:rsidRDefault="00AF5671" w:rsidP="00FF48AA">
            <w:pPr>
              <w:spacing w:after="120"/>
              <w:rPr>
                <w:rFonts w:ascii="Arial" w:hAnsi="Arial" w:cs="Arial"/>
                <w:b/>
              </w:rPr>
            </w:pPr>
          </w:p>
        </w:tc>
        <w:tc>
          <w:tcPr>
            <w:tcW w:w="567" w:type="dxa"/>
          </w:tcPr>
          <w:p w14:paraId="35ABF1A9" w14:textId="77777777" w:rsidR="00AF5671" w:rsidRPr="00302082" w:rsidRDefault="00AF5671" w:rsidP="00FF48AA">
            <w:pPr>
              <w:spacing w:after="120"/>
              <w:rPr>
                <w:rFonts w:ascii="Arial" w:hAnsi="Arial" w:cs="Arial"/>
                <w:b/>
              </w:rPr>
            </w:pPr>
          </w:p>
        </w:tc>
        <w:tc>
          <w:tcPr>
            <w:tcW w:w="567" w:type="dxa"/>
          </w:tcPr>
          <w:p w14:paraId="2062A661" w14:textId="77777777" w:rsidR="00AF5671" w:rsidRPr="00302082" w:rsidRDefault="00AF5671" w:rsidP="00FF48AA">
            <w:pPr>
              <w:spacing w:after="120"/>
              <w:rPr>
                <w:rFonts w:ascii="Arial" w:hAnsi="Arial" w:cs="Arial"/>
                <w:b/>
              </w:rPr>
            </w:pPr>
          </w:p>
        </w:tc>
        <w:tc>
          <w:tcPr>
            <w:tcW w:w="567" w:type="dxa"/>
          </w:tcPr>
          <w:p w14:paraId="0395A3BE" w14:textId="77777777" w:rsidR="00AF5671" w:rsidRPr="00302082" w:rsidRDefault="00AF5671" w:rsidP="00FF48AA">
            <w:pPr>
              <w:spacing w:after="120"/>
              <w:rPr>
                <w:rFonts w:ascii="Arial" w:hAnsi="Arial" w:cs="Arial"/>
                <w:b/>
              </w:rPr>
            </w:pPr>
          </w:p>
        </w:tc>
        <w:tc>
          <w:tcPr>
            <w:tcW w:w="567" w:type="dxa"/>
          </w:tcPr>
          <w:p w14:paraId="1EB774F6" w14:textId="77777777" w:rsidR="00AF5671" w:rsidRPr="00302082" w:rsidRDefault="00AF5671" w:rsidP="00FF48AA">
            <w:pPr>
              <w:spacing w:after="120"/>
              <w:rPr>
                <w:rFonts w:ascii="Arial" w:hAnsi="Arial" w:cs="Arial"/>
                <w:b/>
              </w:rPr>
            </w:pPr>
          </w:p>
        </w:tc>
        <w:tc>
          <w:tcPr>
            <w:tcW w:w="567" w:type="dxa"/>
          </w:tcPr>
          <w:p w14:paraId="7F0EB909" w14:textId="77777777" w:rsidR="00AF5671" w:rsidRPr="00302082" w:rsidRDefault="00AF5671" w:rsidP="00FF48AA">
            <w:pPr>
              <w:spacing w:after="120"/>
              <w:rPr>
                <w:rFonts w:ascii="Arial" w:hAnsi="Arial" w:cs="Arial"/>
                <w:b/>
              </w:rPr>
            </w:pPr>
          </w:p>
        </w:tc>
        <w:tc>
          <w:tcPr>
            <w:tcW w:w="567" w:type="dxa"/>
          </w:tcPr>
          <w:p w14:paraId="72DD8CE5" w14:textId="77777777" w:rsidR="00AF5671" w:rsidRPr="00302082" w:rsidRDefault="00AF5671" w:rsidP="00FF48AA">
            <w:pPr>
              <w:spacing w:after="120"/>
              <w:rPr>
                <w:rFonts w:ascii="Arial" w:hAnsi="Arial" w:cs="Arial"/>
                <w:b/>
              </w:rPr>
            </w:pPr>
          </w:p>
        </w:tc>
      </w:tr>
      <w:tr w:rsidR="00AF5671" w:rsidRPr="00302082" w14:paraId="4C6368AA" w14:textId="77777777" w:rsidTr="009E6FF2">
        <w:tc>
          <w:tcPr>
            <w:tcW w:w="1730" w:type="dxa"/>
          </w:tcPr>
          <w:p w14:paraId="357ECEFE" w14:textId="77777777" w:rsidR="00AF5671" w:rsidRPr="001F61AE" w:rsidRDefault="00AF5671" w:rsidP="00FF48AA">
            <w:pPr>
              <w:spacing w:after="120"/>
              <w:rPr>
                <w:rFonts w:ascii="Arial" w:hAnsi="Arial" w:cs="Arial"/>
              </w:rPr>
            </w:pPr>
            <w:r w:rsidRPr="001F61AE">
              <w:rPr>
                <w:rFonts w:ascii="Arial" w:hAnsi="Arial" w:cs="Arial"/>
              </w:rPr>
              <w:t>Private Study</w:t>
            </w:r>
          </w:p>
        </w:tc>
        <w:tc>
          <w:tcPr>
            <w:tcW w:w="567" w:type="dxa"/>
          </w:tcPr>
          <w:p w14:paraId="5CD7AB5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8D5AE07"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188238EF"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6CEDC00"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8DAC829"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C3DB6C4"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699704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0775C717" w14:textId="77777777" w:rsidR="00AF5671" w:rsidRPr="00302082" w:rsidRDefault="00AF5671" w:rsidP="00FF48AA">
            <w:pPr>
              <w:spacing w:after="120"/>
              <w:rPr>
                <w:rFonts w:ascii="Arial" w:hAnsi="Arial" w:cs="Arial"/>
                <w:b/>
              </w:rPr>
            </w:pPr>
            <w:r>
              <w:rPr>
                <w:rFonts w:ascii="Arial" w:hAnsi="Arial" w:cs="Arial"/>
                <w:b/>
              </w:rPr>
              <w:t>x</w:t>
            </w:r>
          </w:p>
        </w:tc>
      </w:tr>
      <w:tr w:rsidR="00AF5671" w:rsidRPr="00302082" w14:paraId="2621DB88" w14:textId="77777777" w:rsidTr="009E6FF2">
        <w:tc>
          <w:tcPr>
            <w:tcW w:w="1730" w:type="dxa"/>
          </w:tcPr>
          <w:p w14:paraId="1CB31B26" w14:textId="77777777" w:rsidR="00AF5671" w:rsidRPr="001F61AE" w:rsidRDefault="00AF5671" w:rsidP="00FF48AA">
            <w:pPr>
              <w:spacing w:after="120"/>
              <w:rPr>
                <w:rFonts w:ascii="Arial" w:hAnsi="Arial" w:cs="Arial"/>
              </w:rPr>
            </w:pPr>
            <w:r w:rsidRPr="001F61AE">
              <w:rPr>
                <w:rFonts w:ascii="Arial" w:hAnsi="Arial" w:cs="Arial"/>
              </w:rPr>
              <w:t>Lectures</w:t>
            </w:r>
          </w:p>
        </w:tc>
        <w:tc>
          <w:tcPr>
            <w:tcW w:w="567" w:type="dxa"/>
          </w:tcPr>
          <w:p w14:paraId="1E254F08"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1855B1A9"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2A8D6C60"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0E835966"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0094C35"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FBD8942" w14:textId="77777777" w:rsidR="00AF5671" w:rsidRPr="00302082" w:rsidRDefault="00AF5671" w:rsidP="00FF48AA">
            <w:pPr>
              <w:spacing w:after="120"/>
              <w:rPr>
                <w:rFonts w:ascii="Arial" w:hAnsi="Arial" w:cs="Arial"/>
                <w:b/>
              </w:rPr>
            </w:pPr>
          </w:p>
        </w:tc>
        <w:tc>
          <w:tcPr>
            <w:tcW w:w="567" w:type="dxa"/>
          </w:tcPr>
          <w:p w14:paraId="05479A6C" w14:textId="77777777" w:rsidR="00AF5671" w:rsidRPr="00302082" w:rsidRDefault="00AF5671" w:rsidP="00FF48AA">
            <w:pPr>
              <w:spacing w:after="120"/>
              <w:rPr>
                <w:rFonts w:ascii="Arial" w:hAnsi="Arial" w:cs="Arial"/>
                <w:b/>
              </w:rPr>
            </w:pPr>
          </w:p>
        </w:tc>
        <w:tc>
          <w:tcPr>
            <w:tcW w:w="567" w:type="dxa"/>
          </w:tcPr>
          <w:p w14:paraId="26FBD4DD" w14:textId="77777777" w:rsidR="00AF5671" w:rsidRPr="00302082" w:rsidRDefault="00AF5671" w:rsidP="00FF48AA">
            <w:pPr>
              <w:spacing w:after="120"/>
              <w:rPr>
                <w:rFonts w:ascii="Arial" w:hAnsi="Arial" w:cs="Arial"/>
                <w:b/>
              </w:rPr>
            </w:pPr>
          </w:p>
        </w:tc>
      </w:tr>
      <w:tr w:rsidR="00AF5671" w:rsidRPr="00302082" w14:paraId="4FC53023" w14:textId="77777777" w:rsidTr="009E6FF2">
        <w:tc>
          <w:tcPr>
            <w:tcW w:w="1730" w:type="dxa"/>
            <w:shd w:val="clear" w:color="auto" w:fill="D9D9D9" w:themeFill="background1" w:themeFillShade="D9"/>
          </w:tcPr>
          <w:p w14:paraId="7BEFC18D" w14:textId="77777777" w:rsidR="00AF5671" w:rsidRPr="00302082" w:rsidRDefault="00AF5671" w:rsidP="00FF48AA">
            <w:pPr>
              <w:spacing w:after="120"/>
              <w:rPr>
                <w:rFonts w:ascii="Arial" w:hAnsi="Arial" w:cs="Arial"/>
                <w:i/>
              </w:rPr>
            </w:pPr>
            <w:r w:rsidRPr="00302082">
              <w:rPr>
                <w:rFonts w:ascii="Arial" w:hAnsi="Arial" w:cs="Arial"/>
                <w:b/>
              </w:rPr>
              <w:t>Assessment method</w:t>
            </w:r>
          </w:p>
        </w:tc>
        <w:tc>
          <w:tcPr>
            <w:tcW w:w="567" w:type="dxa"/>
          </w:tcPr>
          <w:p w14:paraId="37E13390" w14:textId="77777777" w:rsidR="00AF5671" w:rsidRPr="00302082" w:rsidRDefault="00AF5671" w:rsidP="00FF48AA">
            <w:pPr>
              <w:spacing w:after="120"/>
              <w:rPr>
                <w:rFonts w:ascii="Arial" w:hAnsi="Arial" w:cs="Arial"/>
                <w:b/>
              </w:rPr>
            </w:pPr>
          </w:p>
        </w:tc>
        <w:tc>
          <w:tcPr>
            <w:tcW w:w="567" w:type="dxa"/>
          </w:tcPr>
          <w:p w14:paraId="5583E02C" w14:textId="77777777" w:rsidR="00AF5671" w:rsidRPr="00302082" w:rsidRDefault="00AF5671" w:rsidP="00FF48AA">
            <w:pPr>
              <w:spacing w:after="120"/>
              <w:rPr>
                <w:rFonts w:ascii="Arial" w:hAnsi="Arial" w:cs="Arial"/>
                <w:b/>
              </w:rPr>
            </w:pPr>
          </w:p>
        </w:tc>
        <w:tc>
          <w:tcPr>
            <w:tcW w:w="567" w:type="dxa"/>
          </w:tcPr>
          <w:p w14:paraId="3F3BCF0D" w14:textId="77777777" w:rsidR="00AF5671" w:rsidRPr="00302082" w:rsidRDefault="00AF5671" w:rsidP="00FF48AA">
            <w:pPr>
              <w:spacing w:after="120"/>
              <w:rPr>
                <w:rFonts w:ascii="Arial" w:hAnsi="Arial" w:cs="Arial"/>
                <w:b/>
              </w:rPr>
            </w:pPr>
          </w:p>
        </w:tc>
        <w:tc>
          <w:tcPr>
            <w:tcW w:w="567" w:type="dxa"/>
          </w:tcPr>
          <w:p w14:paraId="7483021B" w14:textId="77777777" w:rsidR="00AF5671" w:rsidRPr="00302082" w:rsidRDefault="00AF5671" w:rsidP="00FF48AA">
            <w:pPr>
              <w:spacing w:after="120"/>
              <w:rPr>
                <w:rFonts w:ascii="Arial" w:hAnsi="Arial" w:cs="Arial"/>
                <w:b/>
              </w:rPr>
            </w:pPr>
          </w:p>
        </w:tc>
        <w:tc>
          <w:tcPr>
            <w:tcW w:w="567" w:type="dxa"/>
          </w:tcPr>
          <w:p w14:paraId="60F4C496" w14:textId="77777777" w:rsidR="00AF5671" w:rsidRPr="00302082" w:rsidRDefault="00AF5671" w:rsidP="00FF48AA">
            <w:pPr>
              <w:spacing w:after="120"/>
              <w:rPr>
                <w:rFonts w:ascii="Arial" w:hAnsi="Arial" w:cs="Arial"/>
                <w:b/>
              </w:rPr>
            </w:pPr>
          </w:p>
        </w:tc>
        <w:tc>
          <w:tcPr>
            <w:tcW w:w="567" w:type="dxa"/>
          </w:tcPr>
          <w:p w14:paraId="29269538" w14:textId="77777777" w:rsidR="00AF5671" w:rsidRPr="00302082" w:rsidRDefault="00AF5671" w:rsidP="00FF48AA">
            <w:pPr>
              <w:spacing w:after="120"/>
              <w:rPr>
                <w:rFonts w:ascii="Arial" w:hAnsi="Arial" w:cs="Arial"/>
                <w:b/>
              </w:rPr>
            </w:pPr>
          </w:p>
        </w:tc>
        <w:tc>
          <w:tcPr>
            <w:tcW w:w="567" w:type="dxa"/>
          </w:tcPr>
          <w:p w14:paraId="4837604E" w14:textId="77777777" w:rsidR="00AF5671" w:rsidRPr="00302082" w:rsidRDefault="00AF5671" w:rsidP="00FF48AA">
            <w:pPr>
              <w:spacing w:after="120"/>
              <w:rPr>
                <w:rFonts w:ascii="Arial" w:hAnsi="Arial" w:cs="Arial"/>
                <w:b/>
              </w:rPr>
            </w:pPr>
          </w:p>
        </w:tc>
        <w:tc>
          <w:tcPr>
            <w:tcW w:w="567" w:type="dxa"/>
          </w:tcPr>
          <w:p w14:paraId="0F767DCF" w14:textId="77777777" w:rsidR="00AF5671" w:rsidRPr="00302082" w:rsidRDefault="00AF5671" w:rsidP="00FF48AA">
            <w:pPr>
              <w:spacing w:after="120"/>
              <w:rPr>
                <w:rFonts w:ascii="Arial" w:hAnsi="Arial" w:cs="Arial"/>
                <w:b/>
              </w:rPr>
            </w:pPr>
          </w:p>
        </w:tc>
      </w:tr>
      <w:tr w:rsidR="00AF5671" w:rsidRPr="00302082" w14:paraId="6AE36C0D" w14:textId="77777777" w:rsidTr="009E6FF2">
        <w:tc>
          <w:tcPr>
            <w:tcW w:w="1730" w:type="dxa"/>
          </w:tcPr>
          <w:p w14:paraId="5AD4828F" w14:textId="77777777" w:rsidR="00AF5671" w:rsidRPr="001F61AE" w:rsidRDefault="00AF5671" w:rsidP="00FF48AA">
            <w:pPr>
              <w:spacing w:after="120"/>
              <w:rPr>
                <w:rFonts w:ascii="Arial" w:hAnsi="Arial" w:cs="Arial"/>
              </w:rPr>
            </w:pPr>
            <w:r w:rsidRPr="73A26C98">
              <w:rPr>
                <w:rFonts w:ascii="Arial" w:eastAsia="Arial" w:hAnsi="Arial" w:cs="Arial"/>
              </w:rPr>
              <w:t>Coursework</w:t>
            </w:r>
          </w:p>
        </w:tc>
        <w:tc>
          <w:tcPr>
            <w:tcW w:w="567" w:type="dxa"/>
          </w:tcPr>
          <w:p w14:paraId="25A18B9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175831D"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433C627"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1459F1B"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6F5BFF3"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CD1B1C1"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739D2934"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F42A5E6" w14:textId="77777777" w:rsidR="00AF5671" w:rsidRPr="00302082" w:rsidRDefault="00AF5671" w:rsidP="00FF48AA">
            <w:pPr>
              <w:spacing w:after="120"/>
              <w:rPr>
                <w:rFonts w:ascii="Arial" w:hAnsi="Arial" w:cs="Arial"/>
                <w:b/>
              </w:rPr>
            </w:pPr>
            <w:r>
              <w:rPr>
                <w:rFonts w:ascii="Arial" w:hAnsi="Arial" w:cs="Arial"/>
                <w:b/>
              </w:rPr>
              <w:t>x</w:t>
            </w:r>
          </w:p>
        </w:tc>
      </w:tr>
      <w:tr w:rsidR="00AF5671" w:rsidRPr="00302082" w14:paraId="6A9566F3" w14:textId="77777777" w:rsidTr="009E6FF2">
        <w:tc>
          <w:tcPr>
            <w:tcW w:w="1730" w:type="dxa"/>
          </w:tcPr>
          <w:p w14:paraId="31B52689" w14:textId="77777777" w:rsidR="00AF5671" w:rsidRPr="00B96792" w:rsidRDefault="00AF5671" w:rsidP="00FF48AA">
            <w:pPr>
              <w:spacing w:after="120"/>
              <w:rPr>
                <w:rFonts w:ascii="Arial" w:hAnsi="Arial" w:cs="Arial"/>
                <w:b/>
              </w:rPr>
            </w:pPr>
            <w:r w:rsidRPr="001F61AE">
              <w:rPr>
                <w:rFonts w:ascii="Arial" w:hAnsi="Arial" w:cs="Arial"/>
              </w:rPr>
              <w:t>Examination</w:t>
            </w:r>
          </w:p>
        </w:tc>
        <w:tc>
          <w:tcPr>
            <w:tcW w:w="567" w:type="dxa"/>
          </w:tcPr>
          <w:p w14:paraId="0D941A55"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05C2EA13"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219AA169"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442F1010"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5C880443"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69185EFF" w14:textId="77777777" w:rsidR="00AF5671" w:rsidRPr="00302082" w:rsidRDefault="00AF5671" w:rsidP="00FF48AA">
            <w:pPr>
              <w:spacing w:after="120"/>
              <w:rPr>
                <w:rFonts w:ascii="Arial" w:hAnsi="Arial" w:cs="Arial"/>
                <w:b/>
              </w:rPr>
            </w:pPr>
          </w:p>
        </w:tc>
        <w:tc>
          <w:tcPr>
            <w:tcW w:w="567" w:type="dxa"/>
          </w:tcPr>
          <w:p w14:paraId="6701429D" w14:textId="77777777" w:rsidR="00AF5671" w:rsidRPr="00302082" w:rsidRDefault="00AF5671" w:rsidP="00FF48AA">
            <w:pPr>
              <w:spacing w:after="120"/>
              <w:rPr>
                <w:rFonts w:ascii="Arial" w:hAnsi="Arial" w:cs="Arial"/>
                <w:b/>
              </w:rPr>
            </w:pPr>
            <w:r>
              <w:rPr>
                <w:rFonts w:ascii="Arial" w:hAnsi="Arial" w:cs="Arial"/>
                <w:b/>
              </w:rPr>
              <w:t>x</w:t>
            </w:r>
          </w:p>
        </w:tc>
        <w:tc>
          <w:tcPr>
            <w:tcW w:w="567" w:type="dxa"/>
          </w:tcPr>
          <w:p w14:paraId="3665630B" w14:textId="77777777" w:rsidR="00AF5671" w:rsidRPr="00302082" w:rsidRDefault="00AF5671" w:rsidP="00FF48AA">
            <w:pPr>
              <w:spacing w:after="120"/>
              <w:rPr>
                <w:rFonts w:ascii="Arial" w:hAnsi="Arial" w:cs="Arial"/>
                <w:b/>
              </w:rPr>
            </w:pPr>
            <w:r>
              <w:rPr>
                <w:rFonts w:ascii="Arial" w:hAnsi="Arial" w:cs="Arial"/>
                <w:b/>
              </w:rPr>
              <w:t>x</w:t>
            </w:r>
          </w:p>
        </w:tc>
      </w:tr>
    </w:tbl>
    <w:p w14:paraId="2CE07F4A" w14:textId="77777777" w:rsidR="002A3010" w:rsidRPr="00C57028" w:rsidRDefault="002A3010" w:rsidP="009E6FF2">
      <w:pPr>
        <w:spacing w:after="120" w:line="240" w:lineRule="auto"/>
        <w:ind w:right="261"/>
        <w:jc w:val="both"/>
        <w:rPr>
          <w:rFonts w:ascii="Arial" w:hAnsi="Arial" w:cs="Arial"/>
          <w:i/>
          <w:iCs/>
        </w:rPr>
      </w:pPr>
    </w:p>
    <w:p w14:paraId="7CED7478" w14:textId="77777777" w:rsidR="002A3010" w:rsidRPr="00D50113" w:rsidRDefault="002A3010" w:rsidP="002A301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9A1CF3" w14:textId="77777777" w:rsidR="002A3010" w:rsidRPr="00D50113" w:rsidRDefault="002A3010" w:rsidP="002A3010">
      <w:pPr>
        <w:autoSpaceDE w:val="0"/>
        <w:autoSpaceDN w:val="0"/>
        <w:adjustRightInd w:val="0"/>
        <w:spacing w:after="120" w:line="240" w:lineRule="auto"/>
        <w:ind w:left="567" w:right="260"/>
        <w:jc w:val="both"/>
        <w:rPr>
          <w:rFonts w:ascii="Arial" w:hAnsi="Arial" w:cs="Arial"/>
        </w:rPr>
      </w:pPr>
      <w:r w:rsidRPr="009A459F">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F556BC4" w14:textId="77777777" w:rsidR="002A3010" w:rsidRPr="00D50113" w:rsidRDefault="002A3010" w:rsidP="002A301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144813" w14:textId="77777777" w:rsidR="002A3010" w:rsidRPr="00D50113" w:rsidRDefault="002A3010" w:rsidP="002A301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1DBCC6" w14:textId="77777777" w:rsidR="002A3010" w:rsidRPr="00D50113" w:rsidRDefault="002A3010" w:rsidP="002A301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3DFB06D" w14:textId="77777777" w:rsidR="002A3010" w:rsidRPr="00302082" w:rsidRDefault="002A3010" w:rsidP="002A3010">
      <w:pPr>
        <w:spacing w:after="120" w:line="240" w:lineRule="auto"/>
        <w:ind w:left="426" w:right="260"/>
        <w:rPr>
          <w:rFonts w:ascii="Arial" w:hAnsi="Arial" w:cs="Arial"/>
          <w:i/>
          <w:iCs/>
        </w:rPr>
      </w:pPr>
    </w:p>
    <w:p w14:paraId="57801DCA" w14:textId="77777777" w:rsidR="002A3010" w:rsidRPr="00302082" w:rsidRDefault="002A3010" w:rsidP="002A301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w:t>
      </w:r>
      <w:r>
        <w:rPr>
          <w:rFonts w:ascii="Arial" w:hAnsi="Arial" w:cs="Arial"/>
          <w:b/>
        </w:rPr>
        <w:t xml:space="preserve"> where module will be delivered</w:t>
      </w:r>
    </w:p>
    <w:p w14:paraId="6903A034" w14:textId="77777777" w:rsidR="002A3010" w:rsidRPr="009A459F" w:rsidRDefault="002A3010" w:rsidP="002A3010">
      <w:pPr>
        <w:spacing w:after="120" w:line="240" w:lineRule="auto"/>
        <w:ind w:left="567" w:right="260"/>
        <w:jc w:val="both"/>
        <w:rPr>
          <w:rFonts w:ascii="Arial" w:hAnsi="Arial" w:cs="Arial"/>
          <w:b/>
        </w:rPr>
      </w:pPr>
      <w:r w:rsidRPr="009A459F">
        <w:rPr>
          <w:rFonts w:ascii="Arial" w:hAnsi="Arial" w:cs="Arial"/>
        </w:rPr>
        <w:t>Canterbury</w:t>
      </w:r>
    </w:p>
    <w:p w14:paraId="4B25D237" w14:textId="77777777" w:rsidR="002A3010" w:rsidRDefault="002A3010" w:rsidP="002A3010">
      <w:pPr>
        <w:spacing w:after="120" w:line="240" w:lineRule="auto"/>
        <w:ind w:left="426" w:right="260"/>
        <w:rPr>
          <w:rFonts w:ascii="Arial" w:hAnsi="Arial" w:cs="Arial"/>
          <w:i/>
          <w:iCs/>
        </w:rPr>
      </w:pPr>
    </w:p>
    <w:p w14:paraId="04FE7455" w14:textId="77777777" w:rsidR="002A3010" w:rsidRPr="002A7F48" w:rsidRDefault="002A3010" w:rsidP="002A3010">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AFD0FF2" w14:textId="1A3BBE37" w:rsidR="00883204" w:rsidRPr="00883204" w:rsidRDefault="00AF5671" w:rsidP="009E6FF2">
      <w:pPr>
        <w:spacing w:after="120" w:line="240" w:lineRule="auto"/>
        <w:ind w:left="567" w:right="260"/>
        <w:rPr>
          <w:rFonts w:ascii="Arial" w:hAnsi="Arial" w:cs="Arial"/>
          <w:b/>
        </w:rPr>
      </w:pPr>
      <w:r w:rsidRPr="00E47479">
        <w:rPr>
          <w:rFonts w:ascii="Arial" w:hAnsi="Arial" w:cs="Arial"/>
          <w:color w:val="000000"/>
          <w:szCs w:val="27"/>
        </w:rPr>
        <w:t>Physics is an international subject with laws of physical sciences discovered and techniques developed and refined by physical scientists across the globe. Mastery of the subject-specific learning outcomes in this module will equip students to apply the learned theories and techniques in a wide range of international contexts. In compiling the reading list, consideration has been given to the range of texts that are available internationally. The support SPS provides to its students is also attuned to our international student body.</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bookmarkStart w:id="0" w:name="_GoBack"/>
            <w:bookmarkEnd w:id="0"/>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0125A05D" w:rsidR="00422B69" w:rsidRPr="00302082" w:rsidRDefault="00F7557A" w:rsidP="00302082">
            <w:pPr>
              <w:spacing w:after="120"/>
              <w:ind w:right="-330"/>
              <w:rPr>
                <w:rFonts w:ascii="Arial" w:hAnsi="Arial" w:cs="Arial"/>
              </w:rPr>
            </w:pPr>
            <w:r>
              <w:rPr>
                <w:rFonts w:ascii="Arial" w:hAnsi="Arial" w:cs="Arial"/>
              </w:rPr>
              <w:t>01/05/2020</w:t>
            </w:r>
          </w:p>
        </w:tc>
        <w:tc>
          <w:tcPr>
            <w:tcW w:w="1701" w:type="dxa"/>
          </w:tcPr>
          <w:p w14:paraId="3F6EE756" w14:textId="565C8661" w:rsidR="00422B69" w:rsidRPr="00302082" w:rsidRDefault="00F7557A" w:rsidP="00302082">
            <w:pPr>
              <w:spacing w:after="120"/>
              <w:ind w:right="-330"/>
              <w:rPr>
                <w:rFonts w:ascii="Arial" w:hAnsi="Arial" w:cs="Arial"/>
              </w:rPr>
            </w:pPr>
            <w:r>
              <w:rPr>
                <w:rFonts w:ascii="Arial" w:hAnsi="Arial" w:cs="Arial"/>
              </w:rPr>
              <w:t>Minor</w:t>
            </w:r>
          </w:p>
        </w:tc>
        <w:tc>
          <w:tcPr>
            <w:tcW w:w="1871" w:type="dxa"/>
          </w:tcPr>
          <w:p w14:paraId="1CAD9FB1" w14:textId="17B7240F" w:rsidR="00422B69" w:rsidRPr="00302082" w:rsidRDefault="00F7557A" w:rsidP="00302082">
            <w:pPr>
              <w:spacing w:after="120"/>
              <w:ind w:right="-330"/>
              <w:rPr>
                <w:rFonts w:ascii="Arial" w:hAnsi="Arial" w:cs="Arial"/>
              </w:rPr>
            </w:pPr>
            <w:r>
              <w:rPr>
                <w:rFonts w:ascii="Arial" w:hAnsi="Arial" w:cs="Arial"/>
              </w:rPr>
              <w:t>January 2021</w:t>
            </w:r>
          </w:p>
        </w:tc>
        <w:tc>
          <w:tcPr>
            <w:tcW w:w="2552" w:type="dxa"/>
          </w:tcPr>
          <w:p w14:paraId="4BD40DC9" w14:textId="6E09AF14" w:rsidR="00422B69" w:rsidRPr="00302082" w:rsidRDefault="00F7557A" w:rsidP="00302082">
            <w:pPr>
              <w:spacing w:after="120"/>
              <w:ind w:right="-330"/>
              <w:rPr>
                <w:rFonts w:ascii="Arial" w:hAnsi="Arial" w:cs="Arial"/>
              </w:rPr>
            </w:pPr>
            <w:r>
              <w:rPr>
                <w:rFonts w:ascii="Arial" w:hAnsi="Arial" w:cs="Arial"/>
              </w:rPr>
              <w:t>10, 12</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FC24C" w14:textId="77777777" w:rsidR="00762366" w:rsidRDefault="00762366" w:rsidP="009A2D37">
      <w:pPr>
        <w:spacing w:after="0" w:line="240" w:lineRule="auto"/>
      </w:pPr>
      <w:r>
        <w:separator/>
      </w:r>
    </w:p>
  </w:endnote>
  <w:endnote w:type="continuationSeparator" w:id="0">
    <w:p w14:paraId="02878671" w14:textId="77777777" w:rsidR="00762366" w:rsidRDefault="00762366" w:rsidP="009A2D37">
      <w:pPr>
        <w:spacing w:after="0" w:line="240" w:lineRule="auto"/>
      </w:pPr>
      <w:r>
        <w:continuationSeparator/>
      </w:r>
    </w:p>
  </w:endnote>
  <w:endnote w:type="continuationNotice" w:id="1">
    <w:p w14:paraId="5DC30E2D" w14:textId="77777777" w:rsidR="00762366" w:rsidRDefault="007623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3FB76EAA" w:rsidR="008B2543" w:rsidRDefault="0019787E" w:rsidP="009A2D37">
        <w:pPr>
          <w:pStyle w:val="Footer"/>
          <w:jc w:val="center"/>
        </w:pPr>
        <w:r>
          <w:fldChar w:fldCharType="begin"/>
        </w:r>
        <w:r>
          <w:instrText xml:space="preserve"> PAGE   \* MERGEFORMAT </w:instrText>
        </w:r>
        <w:r>
          <w:fldChar w:fldCharType="separate"/>
        </w:r>
        <w:r w:rsidR="00CC620D">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0E16314C" w:rsidR="00DB36AB" w:rsidRDefault="00DB36AB" w:rsidP="00DB36AB">
        <w:pPr>
          <w:pStyle w:val="Footer"/>
          <w:jc w:val="center"/>
        </w:pPr>
        <w:r>
          <w:fldChar w:fldCharType="begin"/>
        </w:r>
        <w:r>
          <w:instrText xml:space="preserve"> PAGE   \* MERGEFORMAT </w:instrText>
        </w:r>
        <w:r>
          <w:fldChar w:fldCharType="separate"/>
        </w:r>
        <w:r w:rsidR="003E7CF8">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95EA1" w14:textId="77777777" w:rsidR="00762366" w:rsidRDefault="00762366" w:rsidP="009A2D37">
      <w:pPr>
        <w:spacing w:after="0" w:line="240" w:lineRule="auto"/>
      </w:pPr>
      <w:r>
        <w:separator/>
      </w:r>
    </w:p>
  </w:footnote>
  <w:footnote w:type="continuationSeparator" w:id="0">
    <w:p w14:paraId="72F87F64" w14:textId="77777777" w:rsidR="00762366" w:rsidRDefault="00762366" w:rsidP="009A2D37">
      <w:pPr>
        <w:spacing w:after="0" w:line="240" w:lineRule="auto"/>
      </w:pPr>
      <w:r>
        <w:continuationSeparator/>
      </w:r>
    </w:p>
  </w:footnote>
  <w:footnote w:type="continuationNotice" w:id="1">
    <w:p w14:paraId="15C0CB1B" w14:textId="77777777" w:rsidR="00762366" w:rsidRDefault="007623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7BBE865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D707A8D"/>
    <w:multiLevelType w:val="hybridMultilevel"/>
    <w:tmpl w:val="8562AA8A"/>
    <w:lvl w:ilvl="0" w:tplc="0FCECD64">
      <w:start w:val="1"/>
      <w:numFmt w:val="bullet"/>
      <w:lvlText w:val=""/>
      <w:lvlJc w:val="left"/>
      <w:pPr>
        <w:ind w:left="720" w:hanging="360"/>
      </w:pPr>
      <w:rPr>
        <w:rFonts w:ascii="Symbol" w:hAnsi="Symbol" w:hint="default"/>
      </w:rPr>
    </w:lvl>
    <w:lvl w:ilvl="1" w:tplc="0F360EF4">
      <w:start w:val="1"/>
      <w:numFmt w:val="bullet"/>
      <w:lvlText w:val="o"/>
      <w:lvlJc w:val="left"/>
      <w:pPr>
        <w:ind w:left="1440" w:hanging="360"/>
      </w:pPr>
      <w:rPr>
        <w:rFonts w:ascii="Courier New" w:hAnsi="Courier New" w:hint="default"/>
      </w:rPr>
    </w:lvl>
    <w:lvl w:ilvl="2" w:tplc="1B527C00">
      <w:start w:val="1"/>
      <w:numFmt w:val="bullet"/>
      <w:lvlText w:val=""/>
      <w:lvlJc w:val="left"/>
      <w:pPr>
        <w:ind w:left="2160" w:hanging="360"/>
      </w:pPr>
      <w:rPr>
        <w:rFonts w:ascii="Wingdings" w:hAnsi="Wingdings" w:hint="default"/>
      </w:rPr>
    </w:lvl>
    <w:lvl w:ilvl="3" w:tplc="68808124">
      <w:start w:val="1"/>
      <w:numFmt w:val="bullet"/>
      <w:lvlText w:val=""/>
      <w:lvlJc w:val="left"/>
      <w:pPr>
        <w:ind w:left="2880" w:hanging="360"/>
      </w:pPr>
      <w:rPr>
        <w:rFonts w:ascii="Symbol" w:hAnsi="Symbol" w:hint="default"/>
      </w:rPr>
    </w:lvl>
    <w:lvl w:ilvl="4" w:tplc="DD5EFC22">
      <w:start w:val="1"/>
      <w:numFmt w:val="bullet"/>
      <w:lvlText w:val="o"/>
      <w:lvlJc w:val="left"/>
      <w:pPr>
        <w:ind w:left="3600" w:hanging="360"/>
      </w:pPr>
      <w:rPr>
        <w:rFonts w:ascii="Courier New" w:hAnsi="Courier New" w:hint="default"/>
      </w:rPr>
    </w:lvl>
    <w:lvl w:ilvl="5" w:tplc="6700CCC2">
      <w:start w:val="1"/>
      <w:numFmt w:val="bullet"/>
      <w:lvlText w:val=""/>
      <w:lvlJc w:val="left"/>
      <w:pPr>
        <w:ind w:left="4320" w:hanging="360"/>
      </w:pPr>
      <w:rPr>
        <w:rFonts w:ascii="Wingdings" w:hAnsi="Wingdings" w:hint="default"/>
      </w:rPr>
    </w:lvl>
    <w:lvl w:ilvl="6" w:tplc="C292FB82">
      <w:start w:val="1"/>
      <w:numFmt w:val="bullet"/>
      <w:lvlText w:val=""/>
      <w:lvlJc w:val="left"/>
      <w:pPr>
        <w:ind w:left="5040" w:hanging="360"/>
      </w:pPr>
      <w:rPr>
        <w:rFonts w:ascii="Symbol" w:hAnsi="Symbol" w:hint="default"/>
      </w:rPr>
    </w:lvl>
    <w:lvl w:ilvl="7" w:tplc="383242BA">
      <w:start w:val="1"/>
      <w:numFmt w:val="bullet"/>
      <w:lvlText w:val="o"/>
      <w:lvlJc w:val="left"/>
      <w:pPr>
        <w:ind w:left="5760" w:hanging="360"/>
      </w:pPr>
      <w:rPr>
        <w:rFonts w:ascii="Courier New" w:hAnsi="Courier New" w:hint="default"/>
      </w:rPr>
    </w:lvl>
    <w:lvl w:ilvl="8" w:tplc="6F1A98F2">
      <w:start w:val="1"/>
      <w:numFmt w:val="bullet"/>
      <w:lvlText w:val=""/>
      <w:lvlJc w:val="left"/>
      <w:pPr>
        <w:ind w:left="6480"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9D1D6D"/>
    <w:multiLevelType w:val="hybridMultilevel"/>
    <w:tmpl w:val="48C060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0"/>
  </w:num>
  <w:num w:numId="3">
    <w:abstractNumId w:val="7"/>
  </w:num>
  <w:num w:numId="4">
    <w:abstractNumId w:val="1"/>
  </w:num>
  <w:num w:numId="5">
    <w:abstractNumId w:val="15"/>
  </w:num>
  <w:num w:numId="6">
    <w:abstractNumId w:val="13"/>
  </w:num>
  <w:num w:numId="7">
    <w:abstractNumId w:val="17"/>
  </w:num>
  <w:num w:numId="8">
    <w:abstractNumId w:val="14"/>
  </w:num>
  <w:num w:numId="9">
    <w:abstractNumId w:val="8"/>
  </w:num>
  <w:num w:numId="10">
    <w:abstractNumId w:val="19"/>
  </w:num>
  <w:num w:numId="11">
    <w:abstractNumId w:val="11"/>
  </w:num>
  <w:num w:numId="12">
    <w:abstractNumId w:val="9"/>
  </w:num>
  <w:num w:numId="13">
    <w:abstractNumId w:val="6"/>
  </w:num>
  <w:num w:numId="14">
    <w:abstractNumId w:val="16"/>
  </w:num>
  <w:num w:numId="15">
    <w:abstractNumId w:val="12"/>
  </w:num>
  <w:num w:numId="16">
    <w:abstractNumId w:val="4"/>
  </w:num>
  <w:num w:numId="17">
    <w:abstractNumId w:val="18"/>
  </w:num>
  <w:num w:numId="18">
    <w:abstractNumId w:val="10"/>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378"/>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010"/>
    <w:rsid w:val="002B20F5"/>
    <w:rsid w:val="002B2A1A"/>
    <w:rsid w:val="002B35D5"/>
    <w:rsid w:val="002B71F2"/>
    <w:rsid w:val="002E71C0"/>
    <w:rsid w:val="002F05F4"/>
    <w:rsid w:val="002F0CE4"/>
    <w:rsid w:val="002F23EF"/>
    <w:rsid w:val="002F2626"/>
    <w:rsid w:val="00302082"/>
    <w:rsid w:val="00306620"/>
    <w:rsid w:val="00321500"/>
    <w:rsid w:val="003262B9"/>
    <w:rsid w:val="0033263A"/>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5791"/>
    <w:rsid w:val="003973A1"/>
    <w:rsid w:val="003A5DA0"/>
    <w:rsid w:val="003A5EEB"/>
    <w:rsid w:val="003A6143"/>
    <w:rsid w:val="003B35F4"/>
    <w:rsid w:val="003B7868"/>
    <w:rsid w:val="003B7C76"/>
    <w:rsid w:val="003C31AE"/>
    <w:rsid w:val="003C3E0C"/>
    <w:rsid w:val="003C776B"/>
    <w:rsid w:val="003D4A1C"/>
    <w:rsid w:val="003D7AA0"/>
    <w:rsid w:val="003E1FF7"/>
    <w:rsid w:val="003E311D"/>
    <w:rsid w:val="003E7CF8"/>
    <w:rsid w:val="003F3578"/>
    <w:rsid w:val="003F4470"/>
    <w:rsid w:val="003F5A04"/>
    <w:rsid w:val="003F67CD"/>
    <w:rsid w:val="00402ED7"/>
    <w:rsid w:val="004057F8"/>
    <w:rsid w:val="004114F8"/>
    <w:rsid w:val="00422B69"/>
    <w:rsid w:val="00423D86"/>
    <w:rsid w:val="00424C90"/>
    <w:rsid w:val="0043525A"/>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7C5"/>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B49"/>
    <w:rsid w:val="0062219E"/>
    <w:rsid w:val="006253AA"/>
    <w:rsid w:val="00626023"/>
    <w:rsid w:val="00633150"/>
    <w:rsid w:val="00637A50"/>
    <w:rsid w:val="00641D6D"/>
    <w:rsid w:val="0064364E"/>
    <w:rsid w:val="006438F3"/>
    <w:rsid w:val="00647907"/>
    <w:rsid w:val="0065158B"/>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264A"/>
    <w:rsid w:val="00714EE5"/>
    <w:rsid w:val="00720270"/>
    <w:rsid w:val="00724362"/>
    <w:rsid w:val="0072513C"/>
    <w:rsid w:val="007257AA"/>
    <w:rsid w:val="00727780"/>
    <w:rsid w:val="0073792C"/>
    <w:rsid w:val="00752E7A"/>
    <w:rsid w:val="00754069"/>
    <w:rsid w:val="00762366"/>
    <w:rsid w:val="007667DF"/>
    <w:rsid w:val="0077080B"/>
    <w:rsid w:val="007821D4"/>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2D72"/>
    <w:rsid w:val="008133F0"/>
    <w:rsid w:val="00815880"/>
    <w:rsid w:val="0082298C"/>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25F1"/>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E6FF2"/>
    <w:rsid w:val="009F3A2A"/>
    <w:rsid w:val="009F731F"/>
    <w:rsid w:val="009F7D33"/>
    <w:rsid w:val="00A021FE"/>
    <w:rsid w:val="00A1270E"/>
    <w:rsid w:val="00A15342"/>
    <w:rsid w:val="00A22F4D"/>
    <w:rsid w:val="00A23086"/>
    <w:rsid w:val="00A3007E"/>
    <w:rsid w:val="00A32048"/>
    <w:rsid w:val="00A41F06"/>
    <w:rsid w:val="00A4759C"/>
    <w:rsid w:val="00A50FD4"/>
    <w:rsid w:val="00A52DB4"/>
    <w:rsid w:val="00A618E1"/>
    <w:rsid w:val="00A629B9"/>
    <w:rsid w:val="00A70C20"/>
    <w:rsid w:val="00A71D2B"/>
    <w:rsid w:val="00A74292"/>
    <w:rsid w:val="00A776DE"/>
    <w:rsid w:val="00A80640"/>
    <w:rsid w:val="00A81A58"/>
    <w:rsid w:val="00A87A47"/>
    <w:rsid w:val="00A87FFD"/>
    <w:rsid w:val="00A97038"/>
    <w:rsid w:val="00A97CB8"/>
    <w:rsid w:val="00AA3C15"/>
    <w:rsid w:val="00AA6330"/>
    <w:rsid w:val="00AC7501"/>
    <w:rsid w:val="00AD748B"/>
    <w:rsid w:val="00AE4865"/>
    <w:rsid w:val="00AF50EE"/>
    <w:rsid w:val="00AF5671"/>
    <w:rsid w:val="00B0591D"/>
    <w:rsid w:val="00B06C97"/>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58A3"/>
    <w:rsid w:val="00B65AAD"/>
    <w:rsid w:val="00B72470"/>
    <w:rsid w:val="00B746A8"/>
    <w:rsid w:val="00B7664D"/>
    <w:rsid w:val="00B80989"/>
    <w:rsid w:val="00B80B47"/>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F31"/>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5106"/>
    <w:rsid w:val="00CC25A2"/>
    <w:rsid w:val="00CC620D"/>
    <w:rsid w:val="00CD7F07"/>
    <w:rsid w:val="00CE04F3"/>
    <w:rsid w:val="00CE12D8"/>
    <w:rsid w:val="00CE4574"/>
    <w:rsid w:val="00CE70E6"/>
    <w:rsid w:val="00CF0BCA"/>
    <w:rsid w:val="00CF2E1E"/>
    <w:rsid w:val="00D02E99"/>
    <w:rsid w:val="00D13357"/>
    <w:rsid w:val="00D13A13"/>
    <w:rsid w:val="00D2689A"/>
    <w:rsid w:val="00D40D14"/>
    <w:rsid w:val="00D65506"/>
    <w:rsid w:val="00D773CF"/>
    <w:rsid w:val="00D83563"/>
    <w:rsid w:val="00D8448F"/>
    <w:rsid w:val="00DA64B6"/>
    <w:rsid w:val="00DB36AB"/>
    <w:rsid w:val="00DB5C9D"/>
    <w:rsid w:val="00DD02E6"/>
    <w:rsid w:val="00DF665B"/>
    <w:rsid w:val="00E0152A"/>
    <w:rsid w:val="00E03394"/>
    <w:rsid w:val="00E066E5"/>
    <w:rsid w:val="00E15CFD"/>
    <w:rsid w:val="00E22F03"/>
    <w:rsid w:val="00E233C1"/>
    <w:rsid w:val="00E51404"/>
    <w:rsid w:val="00E574C9"/>
    <w:rsid w:val="00E610DE"/>
    <w:rsid w:val="00E66167"/>
    <w:rsid w:val="00E71F2F"/>
    <w:rsid w:val="00E77786"/>
    <w:rsid w:val="00E806FB"/>
    <w:rsid w:val="00EB1C2D"/>
    <w:rsid w:val="00EC17D2"/>
    <w:rsid w:val="00EC1810"/>
    <w:rsid w:val="00EC3FCC"/>
    <w:rsid w:val="00ED32FF"/>
    <w:rsid w:val="00EE7AE5"/>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1566"/>
    <w:rsid w:val="00F7557A"/>
    <w:rsid w:val="00F7710E"/>
    <w:rsid w:val="00F77676"/>
    <w:rsid w:val="00F806D4"/>
    <w:rsid w:val="00F80CED"/>
    <w:rsid w:val="00F8197C"/>
    <w:rsid w:val="00F82B4E"/>
    <w:rsid w:val="00F87559"/>
    <w:rsid w:val="00F96D71"/>
    <w:rsid w:val="00F97C9E"/>
    <w:rsid w:val="00FA20DE"/>
    <w:rsid w:val="00FA4EE8"/>
    <w:rsid w:val="00FB12CA"/>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48A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7B4CA1"/>
  <w15:docId w15:val="{16CDE179-B3A2-2B4E-875B-0EAB0A43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34998195">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5512">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9D036-BE20-4F1A-9F4D-003818D4D127}">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BB736C1A-B38E-4028-99F2-665C1A5FFB27}">
  <ds:schemaRefs>
    <ds:schemaRef ds:uri="http://schemas.microsoft.com/sharepoint/v3/contenttype/forms"/>
  </ds:schemaRefs>
</ds:datastoreItem>
</file>

<file path=customXml/itemProps3.xml><?xml version="1.0" encoding="utf-8"?>
<ds:datastoreItem xmlns:ds="http://schemas.openxmlformats.org/officeDocument/2006/customXml" ds:itemID="{B5057560-9828-4A00-B4FD-91EA04319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05B8D2-AD71-403D-B92E-42CFB0CB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dc:description/>
  <cp:lastModifiedBy>Sarah Collins</cp:lastModifiedBy>
  <cp:revision>6</cp:revision>
  <cp:lastPrinted>2015-09-09T08:37:00Z</cp:lastPrinted>
  <dcterms:created xsi:type="dcterms:W3CDTF">2021-03-05T12:00:00Z</dcterms:created>
  <dcterms:modified xsi:type="dcterms:W3CDTF">2021-03-05T12:07:00Z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