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41A16"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Title of the module</w:t>
      </w:r>
    </w:p>
    <w:p w14:paraId="46098985" w14:textId="77777777" w:rsidR="00AC4B29" w:rsidRPr="00AC4B29" w:rsidRDefault="00AC4B29" w:rsidP="00AC4B29">
      <w:pPr>
        <w:spacing w:after="120" w:line="240" w:lineRule="auto"/>
        <w:ind w:left="567" w:right="260"/>
        <w:jc w:val="both"/>
        <w:rPr>
          <w:rFonts w:ascii="Arial" w:hAnsi="Arial" w:cs="Arial"/>
          <w:iCs/>
        </w:rPr>
      </w:pPr>
      <w:r w:rsidRPr="00AC4B29">
        <w:rPr>
          <w:rFonts w:ascii="Arial" w:hAnsi="Arial" w:cs="Arial"/>
        </w:rPr>
        <w:t xml:space="preserve">PHYS3700 </w:t>
      </w:r>
      <w:r w:rsidRPr="00AC4B29">
        <w:rPr>
          <w:rFonts w:ascii="Arial" w:hAnsi="Arial" w:cs="Arial"/>
          <w:iCs/>
        </w:rPr>
        <w:t>(</w:t>
      </w:r>
      <w:r w:rsidRPr="00AC4B29">
        <w:rPr>
          <w:rFonts w:ascii="Arial" w:hAnsi="Arial" w:cs="Arial"/>
        </w:rPr>
        <w:t>PH370</w:t>
      </w:r>
      <w:r w:rsidRPr="00AC4B29">
        <w:rPr>
          <w:rFonts w:ascii="Arial" w:hAnsi="Arial" w:cs="Arial"/>
          <w:iCs/>
        </w:rPr>
        <w:t xml:space="preserve">) - </w:t>
      </w:r>
      <w:r w:rsidRPr="00AC4B29">
        <w:rPr>
          <w:rFonts w:ascii="Arial" w:hAnsi="Arial" w:cs="Arial"/>
        </w:rPr>
        <w:t>Laboratory and Computing Skills for Physicists</w:t>
      </w:r>
    </w:p>
    <w:p w14:paraId="76ED90C0" w14:textId="77777777" w:rsidR="00AC4B29" w:rsidRPr="00AC4B29" w:rsidRDefault="00AC4B29" w:rsidP="00AC4B29">
      <w:pPr>
        <w:spacing w:after="120" w:line="240" w:lineRule="auto"/>
        <w:ind w:left="426" w:right="260"/>
        <w:jc w:val="both"/>
        <w:rPr>
          <w:rFonts w:ascii="Arial" w:hAnsi="Arial" w:cs="Arial"/>
        </w:rPr>
      </w:pPr>
      <w:bookmarkStart w:id="0" w:name="_GoBack"/>
      <w:bookmarkEnd w:id="0"/>
    </w:p>
    <w:p w14:paraId="12D70300"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School or partner institution which will be responsible for management of the module</w:t>
      </w:r>
    </w:p>
    <w:p w14:paraId="5D9AC42E" w14:textId="77777777"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Physical Sciences</w:t>
      </w:r>
    </w:p>
    <w:p w14:paraId="156506DC" w14:textId="77777777" w:rsidR="00AC4B29" w:rsidRPr="00AC4B29" w:rsidRDefault="00AC4B29" w:rsidP="00AC4B29">
      <w:pPr>
        <w:spacing w:after="120" w:line="240" w:lineRule="auto"/>
        <w:ind w:left="426" w:right="260"/>
        <w:rPr>
          <w:rFonts w:ascii="Arial" w:hAnsi="Arial" w:cs="Arial"/>
          <w:i/>
          <w:iCs/>
        </w:rPr>
      </w:pPr>
    </w:p>
    <w:p w14:paraId="5FC4D9D8"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The level of the module (Level 4, Level 5, Level 6 or Level 7)</w:t>
      </w:r>
    </w:p>
    <w:p w14:paraId="1DE62EF4" w14:textId="77777777"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Level 4</w:t>
      </w:r>
    </w:p>
    <w:p w14:paraId="22A4074E" w14:textId="77777777" w:rsidR="00AC4B29" w:rsidRPr="00AC4B29" w:rsidRDefault="00AC4B29" w:rsidP="00AC4B29">
      <w:pPr>
        <w:spacing w:after="120" w:line="240" w:lineRule="auto"/>
        <w:ind w:left="426" w:right="260"/>
        <w:rPr>
          <w:rFonts w:ascii="Arial" w:hAnsi="Arial" w:cs="Arial"/>
          <w:i/>
          <w:iCs/>
        </w:rPr>
      </w:pPr>
    </w:p>
    <w:p w14:paraId="09B90BD0"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 xml:space="preserve">The number of credits and the ECTS value which the module represents </w:t>
      </w:r>
    </w:p>
    <w:p w14:paraId="1B06E130" w14:textId="77777777" w:rsidR="00AC4B29" w:rsidRPr="00AC4B29" w:rsidRDefault="00AC4B29" w:rsidP="00AC4B29">
      <w:pPr>
        <w:spacing w:after="120" w:line="240" w:lineRule="auto"/>
        <w:ind w:left="567" w:right="260"/>
        <w:rPr>
          <w:rFonts w:ascii="Arial" w:eastAsia="Times New Roman" w:hAnsi="Arial" w:cs="Arial"/>
        </w:rPr>
      </w:pPr>
      <w:r w:rsidRPr="00AC4B29">
        <w:rPr>
          <w:rFonts w:ascii="Arial" w:eastAsia="Times New Roman" w:hAnsi="Arial" w:cs="Arial"/>
        </w:rPr>
        <w:t>30 credits (15 ECTS)</w:t>
      </w:r>
    </w:p>
    <w:p w14:paraId="71F9B1DF" w14:textId="77777777" w:rsidR="00AC4B29" w:rsidRPr="00AC4B29" w:rsidRDefault="00AC4B29" w:rsidP="00AC4B29">
      <w:pPr>
        <w:spacing w:after="120" w:line="240" w:lineRule="auto"/>
        <w:ind w:left="426" w:right="260"/>
        <w:rPr>
          <w:rFonts w:ascii="Arial" w:hAnsi="Arial" w:cs="Arial"/>
          <w:i/>
        </w:rPr>
      </w:pPr>
    </w:p>
    <w:p w14:paraId="1329A423"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Which term(s) the module is to be taught in (or other teaching pattern)</w:t>
      </w:r>
    </w:p>
    <w:p w14:paraId="3F8A8A63" w14:textId="77777777" w:rsidR="00AC4B29" w:rsidRPr="00AC4B29" w:rsidRDefault="00AC4B29" w:rsidP="00AC4B29">
      <w:pPr>
        <w:spacing w:after="120" w:line="240" w:lineRule="auto"/>
        <w:ind w:left="567" w:right="260"/>
        <w:jc w:val="both"/>
        <w:rPr>
          <w:rFonts w:ascii="Arial" w:hAnsi="Arial" w:cs="Arial"/>
          <w:iCs/>
        </w:rPr>
      </w:pPr>
      <w:r w:rsidRPr="00AC4B29">
        <w:rPr>
          <w:rFonts w:ascii="Arial" w:hAnsi="Arial" w:cs="Arial"/>
          <w:iCs/>
        </w:rPr>
        <w:t>Autumn and Spring</w:t>
      </w:r>
    </w:p>
    <w:p w14:paraId="40EBD03B" w14:textId="77777777" w:rsidR="00AC4B29" w:rsidRPr="00AC4B29" w:rsidRDefault="00AC4B29" w:rsidP="00AC4B29">
      <w:pPr>
        <w:spacing w:after="120" w:line="240" w:lineRule="auto"/>
        <w:ind w:left="426" w:right="260"/>
        <w:rPr>
          <w:rFonts w:ascii="Arial" w:hAnsi="Arial" w:cs="Arial"/>
          <w:i/>
          <w:iCs/>
        </w:rPr>
      </w:pPr>
    </w:p>
    <w:p w14:paraId="31A0403A"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Prerequisite and co-requisite modules</w:t>
      </w:r>
    </w:p>
    <w:p w14:paraId="6BCCADE9" w14:textId="77777777"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UK A Level Physics Examinations with a normal minimum attainment of a Grade C on the main Physics A Level. Any generally accepted equivalent of this content and attainment is regarded as an acceptable prerequisite.</w:t>
      </w:r>
    </w:p>
    <w:p w14:paraId="2638B05E" w14:textId="77777777" w:rsidR="00AC4B29" w:rsidRPr="00AC4B29" w:rsidRDefault="00AC4B29" w:rsidP="00AC4B29">
      <w:pPr>
        <w:spacing w:before="240" w:after="120" w:line="240" w:lineRule="auto"/>
        <w:ind w:left="426" w:right="260" w:firstLine="141"/>
        <w:rPr>
          <w:rFonts w:ascii="Arial" w:hAnsi="Arial" w:cs="Arial"/>
          <w:iCs/>
        </w:rPr>
      </w:pPr>
      <w:r w:rsidRPr="00AC4B29">
        <w:rPr>
          <w:rFonts w:ascii="Arial" w:hAnsi="Arial" w:cs="Arial"/>
          <w:iCs/>
        </w:rPr>
        <w:t>Co-requisites:</w:t>
      </w:r>
    </w:p>
    <w:p w14:paraId="67D2CF34"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PHYS3110 Mathematics I</w:t>
      </w:r>
    </w:p>
    <w:p w14:paraId="1D63DB8E"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PHYS3120 Mathematics II</w:t>
      </w:r>
    </w:p>
    <w:p w14:paraId="1AEA8C03"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PHYS3040 Introduction to Special Relativity, Astronomy, Astrophysics and Cosmology</w:t>
      </w:r>
    </w:p>
    <w:p w14:paraId="330A161F"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PHYS3210 Mechanics</w:t>
      </w:r>
    </w:p>
    <w:p w14:paraId="24FF8498"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PHYS3220 Electricity and Light</w:t>
      </w:r>
    </w:p>
    <w:p w14:paraId="798E932E"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PHYS3230 Thermodynamics and Matter</w:t>
      </w:r>
    </w:p>
    <w:p w14:paraId="6DB1555A" w14:textId="77777777" w:rsidR="00AC4B29" w:rsidRPr="00AC4B29" w:rsidRDefault="00AC4B29" w:rsidP="00AC4B29">
      <w:pPr>
        <w:spacing w:before="240" w:after="0" w:line="240" w:lineRule="auto"/>
        <w:ind w:left="426" w:right="260"/>
        <w:rPr>
          <w:rFonts w:ascii="Arial" w:hAnsi="Arial" w:cs="Arial"/>
          <w:i/>
          <w:iCs/>
        </w:rPr>
      </w:pPr>
    </w:p>
    <w:p w14:paraId="47245176"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The programmes of study to which the module contributes</w:t>
      </w:r>
    </w:p>
    <w:p w14:paraId="5755E7C5"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BSc/BSc with Foundation Year/BSc with Year in Industry/MPhys/MPhys with Year Abroad Physics</w:t>
      </w:r>
    </w:p>
    <w:p w14:paraId="15A94A7C"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BSc/BSc with Year in Industry/MPhys/MPhys with Year Abroad Physics with Astrophysics</w:t>
      </w:r>
    </w:p>
    <w:p w14:paraId="1A9B2954"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BSc/BSc with Year in Industry/MPhys/MPhys with Year Abroad Astronomy, Space Science and Astrophysics</w:t>
      </w:r>
    </w:p>
    <w:p w14:paraId="4D8D2A6C" w14:textId="77777777" w:rsidR="00AC4B29" w:rsidRPr="00AC4B29" w:rsidRDefault="00AC4B29" w:rsidP="00AC4B29">
      <w:pPr>
        <w:spacing w:after="0" w:line="240" w:lineRule="auto"/>
        <w:ind w:left="567" w:right="260"/>
        <w:rPr>
          <w:rFonts w:ascii="Arial" w:hAnsi="Arial" w:cs="Arial"/>
          <w:iCs/>
        </w:rPr>
      </w:pPr>
    </w:p>
    <w:p w14:paraId="3BA13FD6" w14:textId="77777777"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This is not available as a wild module.</w:t>
      </w:r>
    </w:p>
    <w:p w14:paraId="341ABCF9" w14:textId="77777777" w:rsidR="00AC4B29" w:rsidRPr="00AC4B29" w:rsidRDefault="00AC4B29" w:rsidP="00AC4B29">
      <w:pPr>
        <w:spacing w:after="120" w:line="240" w:lineRule="auto"/>
        <w:ind w:left="426" w:right="260"/>
        <w:rPr>
          <w:rFonts w:ascii="Arial" w:hAnsi="Arial" w:cs="Arial"/>
          <w:i/>
          <w:iCs/>
        </w:rPr>
      </w:pPr>
    </w:p>
    <w:p w14:paraId="00D07A32" w14:textId="77777777" w:rsidR="00AC4B29" w:rsidRPr="00AC4B29" w:rsidRDefault="00AC4B29" w:rsidP="00AC4B29">
      <w:pPr>
        <w:numPr>
          <w:ilvl w:val="0"/>
          <w:numId w:val="1"/>
        </w:numPr>
        <w:spacing w:after="120" w:line="240" w:lineRule="auto"/>
        <w:ind w:left="567" w:right="260" w:hanging="567"/>
        <w:rPr>
          <w:rFonts w:ascii="Arial" w:hAnsi="Arial" w:cs="Arial"/>
          <w:b/>
        </w:rPr>
      </w:pPr>
      <w:r w:rsidRPr="00AC4B29">
        <w:rPr>
          <w:rFonts w:ascii="Arial" w:hAnsi="Arial" w:cs="Arial"/>
          <w:b/>
        </w:rPr>
        <w:t>The intended subject specific learning outcomes.</w:t>
      </w:r>
      <w:r w:rsidRPr="00AC4B29">
        <w:rPr>
          <w:rFonts w:ascii="Arial" w:hAnsi="Arial" w:cs="Arial"/>
          <w:b/>
        </w:rPr>
        <w:br/>
        <w:t>On successfully completing the module students will be able to:</w:t>
      </w:r>
    </w:p>
    <w:p w14:paraId="05D90CDD" w14:textId="54CF5B2C" w:rsidR="00863A7A" w:rsidRPr="00AC4B29" w:rsidRDefault="00AC4B29" w:rsidP="00863A7A">
      <w:pPr>
        <w:spacing w:after="120" w:line="240" w:lineRule="auto"/>
        <w:ind w:left="567" w:right="260"/>
        <w:rPr>
          <w:rFonts w:ascii="Arial" w:hAnsi="Arial" w:cs="Arial"/>
          <w:iCs/>
        </w:rPr>
      </w:pPr>
      <w:r w:rsidRPr="00AC4B29">
        <w:rPr>
          <w:rFonts w:ascii="Arial" w:hAnsi="Arial" w:cs="Arial"/>
          <w:iCs/>
        </w:rPr>
        <w:t xml:space="preserve">8.1 </w:t>
      </w:r>
      <w:r w:rsidR="00863A7A">
        <w:rPr>
          <w:rFonts w:ascii="Arial" w:hAnsi="Arial" w:cs="Arial"/>
          <w:iCs/>
        </w:rPr>
        <w:t>Demonstrate a</w:t>
      </w:r>
      <w:r w:rsidR="00863A7A" w:rsidRPr="00AC4B29">
        <w:rPr>
          <w:rFonts w:ascii="Arial" w:hAnsi="Arial" w:cs="Arial"/>
          <w:iCs/>
        </w:rPr>
        <w:t xml:space="preserve">n </w:t>
      </w:r>
      <w:r w:rsidRPr="00AC4B29">
        <w:rPr>
          <w:rFonts w:ascii="Arial" w:hAnsi="Arial" w:cs="Arial"/>
          <w:iCs/>
        </w:rPr>
        <w:t>ability to identify relevant principles and laws when dealing with problems, and to make approximations necessary to obtain solutions.</w:t>
      </w:r>
    </w:p>
    <w:p w14:paraId="72CF4117" w14:textId="31E98F83" w:rsidR="00AC4B29" w:rsidRPr="00AC4B29" w:rsidRDefault="00AC4B29" w:rsidP="00AC4B29">
      <w:pPr>
        <w:spacing w:after="120" w:line="240" w:lineRule="auto"/>
        <w:ind w:left="567" w:right="260"/>
        <w:rPr>
          <w:rFonts w:ascii="Arial" w:hAnsi="Arial" w:cs="Arial"/>
          <w:iCs/>
        </w:rPr>
      </w:pPr>
      <w:r w:rsidRPr="00AC4B29">
        <w:rPr>
          <w:rFonts w:ascii="Arial" w:hAnsi="Arial" w:cs="Arial"/>
          <w:iCs/>
        </w:rPr>
        <w:lastRenderedPageBreak/>
        <w:t xml:space="preserve">8.2 </w:t>
      </w:r>
      <w:r w:rsidR="00863A7A">
        <w:rPr>
          <w:rFonts w:ascii="Arial" w:hAnsi="Arial" w:cs="Arial"/>
          <w:iCs/>
        </w:rPr>
        <w:t>Demonstrate a</w:t>
      </w:r>
      <w:r w:rsidRPr="00AC4B29">
        <w:rPr>
          <w:rFonts w:ascii="Arial" w:hAnsi="Arial" w:cs="Arial"/>
          <w:iCs/>
        </w:rPr>
        <w:t xml:space="preserve">n ability to execute and analyse critically the results of an experiment or investigation and draw valid conclusions. To evaluate the level of uncertainty in these results and </w:t>
      </w:r>
      <w:r w:rsidRPr="00AC4B29">
        <w:rPr>
          <w:rFonts w:ascii="Arial" w:hAnsi="Arial" w:cs="Arial"/>
          <w:iCs/>
        </w:rPr>
        <w:lastRenderedPageBreak/>
        <w:t>compare them with expected outcomes, theoretical predictions or with published data; thereby to evaluate the significance of their results in this context.</w:t>
      </w:r>
    </w:p>
    <w:p w14:paraId="14010226" w14:textId="683356F9"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8.3 </w:t>
      </w:r>
      <w:r w:rsidR="00863A7A">
        <w:rPr>
          <w:rFonts w:ascii="Arial" w:hAnsi="Arial" w:cs="Arial"/>
          <w:iCs/>
        </w:rPr>
        <w:t>Demonstrate a</w:t>
      </w:r>
      <w:r w:rsidRPr="00AC4B29">
        <w:rPr>
          <w:rFonts w:ascii="Arial" w:hAnsi="Arial" w:cs="Arial"/>
          <w:iCs/>
        </w:rPr>
        <w:t>n ability to communicate scientific information, in particular to produce clear and accurate scientific reports.</w:t>
      </w:r>
    </w:p>
    <w:p w14:paraId="05BC29C6" w14:textId="149C8C1D"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8.4 </w:t>
      </w:r>
      <w:r w:rsidR="00863A7A">
        <w:rPr>
          <w:rFonts w:ascii="Arial" w:hAnsi="Arial" w:cs="Arial"/>
          <w:iCs/>
        </w:rPr>
        <w:t>Show a</w:t>
      </w:r>
      <w:r w:rsidR="00863A7A" w:rsidRPr="00AC4B29">
        <w:rPr>
          <w:rFonts w:ascii="Arial" w:hAnsi="Arial" w:cs="Arial"/>
          <w:iCs/>
        </w:rPr>
        <w:t xml:space="preserve"> </w:t>
      </w:r>
      <w:r w:rsidRPr="00AC4B29">
        <w:rPr>
          <w:rFonts w:ascii="Arial" w:hAnsi="Arial" w:cs="Arial"/>
          <w:iCs/>
        </w:rPr>
        <w:t>familiarity with laboratory apparatus and techniques, including relevant aspects of Health &amp; Safety.</w:t>
      </w:r>
    </w:p>
    <w:p w14:paraId="1E9B4CBA" w14:textId="54B7FF76"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8.5 </w:t>
      </w:r>
      <w:r w:rsidR="00863A7A">
        <w:rPr>
          <w:rFonts w:ascii="Arial" w:hAnsi="Arial" w:cs="Arial"/>
          <w:iCs/>
        </w:rPr>
        <w:t>Demonstrate t</w:t>
      </w:r>
      <w:r w:rsidRPr="00AC4B29">
        <w:rPr>
          <w:rFonts w:ascii="Arial" w:hAnsi="Arial" w:cs="Arial"/>
          <w:iCs/>
        </w:rPr>
        <w:t>he ability to systematically and reliably record experimental data.</w:t>
      </w:r>
    </w:p>
    <w:p w14:paraId="46DB2D19" w14:textId="31D04449"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8.6 </w:t>
      </w:r>
      <w:r w:rsidR="00863A7A">
        <w:rPr>
          <w:rFonts w:ascii="Arial" w:hAnsi="Arial" w:cs="Arial"/>
          <w:iCs/>
        </w:rPr>
        <w:t>Demonstrate a</w:t>
      </w:r>
      <w:r w:rsidRPr="00AC4B29">
        <w:rPr>
          <w:rFonts w:ascii="Arial" w:hAnsi="Arial" w:cs="Arial"/>
          <w:iCs/>
        </w:rPr>
        <w:t>n ability to make use of appropriate texts, research-based materials or other learning resources as part of managing their own learning.</w:t>
      </w:r>
    </w:p>
    <w:p w14:paraId="615DF464" w14:textId="1DD86602"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8.7 </w:t>
      </w:r>
      <w:r w:rsidR="00863A7A">
        <w:rPr>
          <w:rFonts w:ascii="Arial" w:hAnsi="Arial" w:cs="Arial"/>
          <w:iCs/>
        </w:rPr>
        <w:t>Show a</w:t>
      </w:r>
      <w:r w:rsidR="00863A7A" w:rsidRPr="00AC4B29">
        <w:rPr>
          <w:rFonts w:ascii="Arial" w:hAnsi="Arial" w:cs="Arial"/>
          <w:iCs/>
        </w:rPr>
        <w:t xml:space="preserve"> </w:t>
      </w:r>
      <w:r w:rsidRPr="00AC4B29">
        <w:rPr>
          <w:rFonts w:ascii="Arial" w:hAnsi="Arial" w:cs="Arial"/>
          <w:iCs/>
        </w:rPr>
        <w:t>systematic understanding of how computers work according to human’s instructions.</w:t>
      </w:r>
    </w:p>
    <w:p w14:paraId="6C759823" w14:textId="11CE2B21"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8.8 </w:t>
      </w:r>
      <w:r w:rsidR="00863A7A">
        <w:rPr>
          <w:rFonts w:ascii="Arial" w:hAnsi="Arial" w:cs="Arial"/>
          <w:iCs/>
        </w:rPr>
        <w:t>Demonstrate k</w:t>
      </w:r>
      <w:r w:rsidR="00863A7A" w:rsidRPr="00AC4B29">
        <w:rPr>
          <w:rFonts w:ascii="Arial" w:hAnsi="Arial" w:cs="Arial"/>
          <w:iCs/>
        </w:rPr>
        <w:t xml:space="preserve">nowledge </w:t>
      </w:r>
      <w:r w:rsidRPr="00AC4B29">
        <w:rPr>
          <w:rFonts w:ascii="Arial" w:hAnsi="Arial" w:cs="Arial"/>
          <w:iCs/>
        </w:rPr>
        <w:t>and understanding of computer programming principles, and their application to diverse problems.</w:t>
      </w:r>
    </w:p>
    <w:p w14:paraId="765A618F" w14:textId="2D5940A5"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8.9 </w:t>
      </w:r>
      <w:r w:rsidR="00863A7A">
        <w:rPr>
          <w:rFonts w:ascii="Arial" w:hAnsi="Arial" w:cs="Arial"/>
          <w:iCs/>
        </w:rPr>
        <w:t>Demonstrate a</w:t>
      </w:r>
      <w:r w:rsidRPr="00AC4B29">
        <w:rPr>
          <w:rFonts w:ascii="Arial" w:hAnsi="Arial" w:cs="Arial"/>
          <w:iCs/>
        </w:rPr>
        <w:t>n ability to solve problems in physics/mathematics using appropriate mathematical tools. Ability to use computational methods for the practical application of theory and to use information technology and data-processing skills to search for, assess and interpret data.</w:t>
      </w:r>
    </w:p>
    <w:p w14:paraId="045DAC0E" w14:textId="5411C17F"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8.10 </w:t>
      </w:r>
      <w:r w:rsidR="00863A7A">
        <w:rPr>
          <w:rFonts w:ascii="Arial" w:hAnsi="Arial" w:cs="Arial"/>
          <w:iCs/>
        </w:rPr>
        <w:t>Demonstrate a</w:t>
      </w:r>
      <w:r w:rsidRPr="00AC4B29">
        <w:rPr>
          <w:rFonts w:ascii="Arial" w:hAnsi="Arial" w:cs="Arial"/>
          <w:iCs/>
        </w:rPr>
        <w:t>n ability to use mathematical techniques and analysis to model physical behaviour including the use of  computer programming along with development of simple algorithms.</w:t>
      </w:r>
    </w:p>
    <w:p w14:paraId="189E475E" w14:textId="483910E2"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8.11 </w:t>
      </w:r>
      <w:r w:rsidR="00863A7A">
        <w:rPr>
          <w:rFonts w:ascii="Arial" w:hAnsi="Arial" w:cs="Arial"/>
          <w:iCs/>
        </w:rPr>
        <w:t>Show c</w:t>
      </w:r>
      <w:r w:rsidR="00863A7A" w:rsidRPr="00AC4B29">
        <w:rPr>
          <w:rFonts w:ascii="Arial" w:hAnsi="Arial" w:cs="Arial"/>
          <w:iCs/>
        </w:rPr>
        <w:t xml:space="preserve">ompetence </w:t>
      </w:r>
      <w:r w:rsidRPr="00AC4B29">
        <w:rPr>
          <w:rFonts w:ascii="Arial" w:hAnsi="Arial" w:cs="Arial"/>
          <w:iCs/>
        </w:rPr>
        <w:t>in the use of appropriate C&amp;IT packages/systems for the analysis of data and the retrieval of appropriate information.</w:t>
      </w:r>
    </w:p>
    <w:p w14:paraId="0B24900F" w14:textId="50498F95"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8.12 </w:t>
      </w:r>
      <w:r w:rsidR="00863A7A">
        <w:rPr>
          <w:rFonts w:ascii="Arial" w:hAnsi="Arial" w:cs="Arial"/>
          <w:iCs/>
        </w:rPr>
        <w:t>Demonstrate a</w:t>
      </w:r>
      <w:r w:rsidRPr="00AC4B29">
        <w:rPr>
          <w:rFonts w:ascii="Arial" w:hAnsi="Arial" w:cs="Arial"/>
          <w:iCs/>
        </w:rPr>
        <w:t>n ability to present and interpret information graphically including the use of computer programming.</w:t>
      </w:r>
    </w:p>
    <w:p w14:paraId="14B737B0" w14:textId="77777777" w:rsidR="00AC4B29" w:rsidRPr="00AC4B29" w:rsidRDefault="00AC4B29" w:rsidP="00AC4B29">
      <w:pPr>
        <w:spacing w:after="120" w:line="240" w:lineRule="auto"/>
        <w:ind w:left="567" w:right="260"/>
        <w:rPr>
          <w:rFonts w:ascii="Arial" w:hAnsi="Arial" w:cs="Arial"/>
          <w:i/>
        </w:rPr>
      </w:pPr>
    </w:p>
    <w:p w14:paraId="58B2065B" w14:textId="74C41116" w:rsidR="00AC4B29" w:rsidRPr="00B1705A" w:rsidRDefault="00AC4B29" w:rsidP="004410F6">
      <w:pPr>
        <w:numPr>
          <w:ilvl w:val="0"/>
          <w:numId w:val="1"/>
        </w:numPr>
        <w:spacing w:after="120" w:line="240" w:lineRule="auto"/>
        <w:ind w:left="567" w:right="260" w:hanging="567"/>
        <w:rPr>
          <w:rFonts w:ascii="Arial" w:hAnsi="Arial" w:cs="Arial"/>
        </w:rPr>
      </w:pPr>
      <w:r w:rsidRPr="00AC4B29">
        <w:rPr>
          <w:rFonts w:ascii="Arial" w:hAnsi="Arial" w:cs="Arial"/>
          <w:b/>
        </w:rPr>
        <w:t>The intended generic learning outcomes.</w:t>
      </w:r>
      <w:r w:rsidRPr="00AC4B29">
        <w:rPr>
          <w:rFonts w:ascii="Arial" w:hAnsi="Arial" w:cs="Arial"/>
          <w:b/>
        </w:rPr>
        <w:br/>
        <w:t>On successfully completing the module students will be able to:</w:t>
      </w:r>
    </w:p>
    <w:p w14:paraId="40AAB3D0" w14:textId="77EEC59C"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9.1 </w:t>
      </w:r>
      <w:r w:rsidR="00B1705A">
        <w:rPr>
          <w:rFonts w:ascii="Arial" w:hAnsi="Arial" w:cs="Arial"/>
        </w:rPr>
        <w:t>Demonstrate</w:t>
      </w:r>
      <w:r w:rsidR="00B1705A" w:rsidRPr="00AC4B29">
        <w:rPr>
          <w:rFonts w:ascii="Arial" w:hAnsi="Arial" w:cs="Arial"/>
        </w:rPr>
        <w:t xml:space="preserve"> </w:t>
      </w:r>
      <w:r w:rsidR="00B1705A">
        <w:rPr>
          <w:rFonts w:ascii="Arial" w:hAnsi="Arial" w:cs="Arial"/>
        </w:rPr>
        <w:t>p</w:t>
      </w:r>
      <w:r w:rsidR="00B1705A" w:rsidRPr="00AC4B29">
        <w:rPr>
          <w:rFonts w:ascii="Arial" w:hAnsi="Arial" w:cs="Arial"/>
        </w:rPr>
        <w:t>roblem</w:t>
      </w:r>
      <w:r w:rsidRPr="00AC4B29">
        <w:rPr>
          <w:rFonts w:ascii="Arial" w:hAnsi="Arial" w:cs="Arial"/>
        </w:rPr>
        <w:t xml:space="preserve">-solving and </w:t>
      </w:r>
      <w:r w:rsidR="00B1705A">
        <w:rPr>
          <w:rFonts w:ascii="Arial" w:hAnsi="Arial" w:cs="Arial"/>
        </w:rPr>
        <w:t>p</w:t>
      </w:r>
      <w:r w:rsidRPr="00AC4B29">
        <w:rPr>
          <w:rFonts w:ascii="Arial" w:hAnsi="Arial" w:cs="Arial"/>
        </w:rPr>
        <w:t>rogramming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p>
    <w:p w14:paraId="6FC11BD6" w14:textId="1E1FF180"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9.2 </w:t>
      </w:r>
      <w:r w:rsidR="00B1705A">
        <w:rPr>
          <w:rFonts w:ascii="Arial" w:hAnsi="Arial" w:cs="Arial"/>
        </w:rPr>
        <w:t>Demonstrate</w:t>
      </w:r>
      <w:r w:rsidR="00B1705A" w:rsidRPr="00AC4B29">
        <w:rPr>
          <w:rFonts w:ascii="Arial" w:hAnsi="Arial" w:cs="Arial"/>
        </w:rPr>
        <w:t xml:space="preserve"> </w:t>
      </w:r>
      <w:r w:rsidR="00B1705A">
        <w:rPr>
          <w:rFonts w:ascii="Arial" w:hAnsi="Arial" w:cs="Arial"/>
        </w:rPr>
        <w:t>i</w:t>
      </w:r>
      <w:r w:rsidR="00B1705A" w:rsidRPr="00AC4B29">
        <w:rPr>
          <w:rFonts w:ascii="Arial" w:hAnsi="Arial" w:cs="Arial"/>
        </w:rPr>
        <w:t xml:space="preserve">nvestigative </w:t>
      </w:r>
      <w:r w:rsidRPr="00AC4B29">
        <w:rPr>
          <w:rFonts w:ascii="Arial" w:hAnsi="Arial" w:cs="Arial"/>
        </w:rPr>
        <w:t>skills in the context of independent investigation including the use of textbooks and other available literature, databases, and the interaction with colleagues to extract important information.</w:t>
      </w:r>
    </w:p>
    <w:p w14:paraId="5E55C272" w14:textId="41418409"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9.3 </w:t>
      </w:r>
      <w:r w:rsidR="00B1705A">
        <w:rPr>
          <w:rFonts w:ascii="Arial" w:hAnsi="Arial" w:cs="Arial"/>
        </w:rPr>
        <w:t>Demonstrate c</w:t>
      </w:r>
      <w:r w:rsidR="00B1705A" w:rsidRPr="00AC4B29">
        <w:rPr>
          <w:rFonts w:ascii="Arial" w:hAnsi="Arial" w:cs="Arial"/>
        </w:rPr>
        <w:t xml:space="preserve">ommunication </w:t>
      </w:r>
      <w:r w:rsidRPr="00AC4B29">
        <w:rPr>
          <w:rFonts w:ascii="Arial" w:hAnsi="Arial" w:cs="Arial"/>
        </w:rPr>
        <w:t xml:space="preserve">skills </w:t>
      </w:r>
      <w:r w:rsidR="00B1705A">
        <w:rPr>
          <w:rFonts w:ascii="Arial" w:hAnsi="Arial" w:cs="Arial"/>
        </w:rPr>
        <w:t>when</w:t>
      </w:r>
      <w:r w:rsidRPr="00AC4B29">
        <w:rPr>
          <w:rFonts w:ascii="Arial" w:hAnsi="Arial" w:cs="Arial"/>
        </w:rPr>
        <w:t xml:space="preserve"> dealing with surprising ideas and difficult concepts, including listening carefully, reading demanding texts and presenting complex information in a clear and concise manner. C&amp;IT skills are an important element to this.</w:t>
      </w:r>
    </w:p>
    <w:p w14:paraId="1B118A39" w14:textId="097337BF"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9.4 </w:t>
      </w:r>
      <w:r w:rsidR="00B1705A">
        <w:rPr>
          <w:rFonts w:ascii="Arial" w:hAnsi="Arial" w:cs="Arial"/>
        </w:rPr>
        <w:t>Demonstrate</w:t>
      </w:r>
      <w:r w:rsidR="00B1705A" w:rsidRPr="00AC4B29">
        <w:rPr>
          <w:rFonts w:ascii="Arial" w:hAnsi="Arial" w:cs="Arial"/>
        </w:rPr>
        <w:t xml:space="preserve"> </w:t>
      </w:r>
      <w:r w:rsidR="00B1705A">
        <w:rPr>
          <w:rFonts w:ascii="Arial" w:hAnsi="Arial" w:cs="Arial"/>
        </w:rPr>
        <w:t>a</w:t>
      </w:r>
      <w:r w:rsidR="00B1705A" w:rsidRPr="00AC4B29">
        <w:rPr>
          <w:rFonts w:ascii="Arial" w:hAnsi="Arial" w:cs="Arial"/>
        </w:rPr>
        <w:t xml:space="preserve">nalytical </w:t>
      </w:r>
      <w:r w:rsidRPr="00AC4B29">
        <w:rPr>
          <w:rFonts w:ascii="Arial" w:hAnsi="Arial" w:cs="Arial"/>
        </w:rPr>
        <w:t>skills – associated with the need to pay attention to detail and to develop an ability to manipulate precise and intricate ideas, to construct logical arguments and to use technical language correctly.</w:t>
      </w:r>
    </w:p>
    <w:p w14:paraId="0AF07B63" w14:textId="242E5223"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9.5 </w:t>
      </w:r>
      <w:r w:rsidR="00B1705A">
        <w:rPr>
          <w:rFonts w:ascii="Arial" w:hAnsi="Arial" w:cs="Arial"/>
        </w:rPr>
        <w:t>Show p</w:t>
      </w:r>
      <w:r w:rsidR="00B1705A" w:rsidRPr="00AC4B29">
        <w:rPr>
          <w:rFonts w:ascii="Arial" w:hAnsi="Arial" w:cs="Arial"/>
        </w:rPr>
        <w:t xml:space="preserve">ersonal </w:t>
      </w:r>
      <w:r w:rsidRPr="00AC4B29">
        <w:rPr>
          <w:rFonts w:ascii="Arial" w:hAnsi="Arial" w:cs="Arial"/>
        </w:rPr>
        <w:t>and interpersonal skills – the ability to work independently, to use initiative, to organise oneself to meet deadlines and to interact constructively with other people within a professional environment. Including the ability to communicate and interact with professionals from other disciplines.</w:t>
      </w:r>
    </w:p>
    <w:p w14:paraId="46BA2DCD" w14:textId="77777777" w:rsidR="00AC4B29" w:rsidRPr="00AC4B29" w:rsidRDefault="00AC4B29" w:rsidP="00AC4B29">
      <w:pPr>
        <w:autoSpaceDE w:val="0"/>
        <w:autoSpaceDN w:val="0"/>
        <w:adjustRightInd w:val="0"/>
        <w:spacing w:after="120" w:line="240" w:lineRule="auto"/>
        <w:ind w:left="720" w:right="260"/>
        <w:rPr>
          <w:rFonts w:ascii="Arial" w:hAnsi="Arial" w:cs="Arial"/>
        </w:rPr>
      </w:pPr>
    </w:p>
    <w:p w14:paraId="1BE27589" w14:textId="27B274F5" w:rsidR="007A0E51" w:rsidRDefault="00AC4B29" w:rsidP="004410F6">
      <w:pPr>
        <w:numPr>
          <w:ilvl w:val="0"/>
          <w:numId w:val="1"/>
        </w:numPr>
        <w:spacing w:after="120" w:line="240" w:lineRule="auto"/>
        <w:ind w:left="567" w:right="260" w:hanging="567"/>
        <w:jc w:val="both"/>
        <w:rPr>
          <w:rFonts w:ascii="Arial" w:hAnsi="Arial" w:cs="Arial"/>
          <w:iCs/>
        </w:rPr>
      </w:pPr>
      <w:r w:rsidRPr="00AC4B29">
        <w:rPr>
          <w:rFonts w:ascii="Arial" w:hAnsi="Arial" w:cs="Arial"/>
          <w:b/>
        </w:rPr>
        <w:lastRenderedPageBreak/>
        <w:t>A synopsis of the curriculum</w:t>
      </w:r>
    </w:p>
    <w:p w14:paraId="498BDB58" w14:textId="19FCEE9E" w:rsidR="007A0E51" w:rsidRPr="00AC4B29" w:rsidRDefault="007A0E51" w:rsidP="004410F6">
      <w:pPr>
        <w:spacing w:after="0" w:line="240" w:lineRule="auto"/>
        <w:ind w:left="567" w:right="260"/>
        <w:jc w:val="both"/>
        <w:rPr>
          <w:rFonts w:ascii="Arial" w:hAnsi="Arial" w:cs="Arial"/>
          <w:iCs/>
        </w:rPr>
      </w:pPr>
      <w:r w:rsidRPr="007A0E51">
        <w:rPr>
          <w:rFonts w:ascii="Arial" w:hAnsi="Arial" w:cs="Arial"/>
          <w:iCs/>
        </w:rPr>
        <w:t>This module guides students through a series of experiments giving them experience in using laboratory apparatus and equipment</w:t>
      </w:r>
      <w:r w:rsidR="0094367B">
        <w:rPr>
          <w:rFonts w:ascii="Arial" w:hAnsi="Arial" w:cs="Arial"/>
          <w:iCs/>
        </w:rPr>
        <w:t>.</w:t>
      </w:r>
      <w:r w:rsidRPr="007A0E51">
        <w:rPr>
          <w:rFonts w:ascii="Arial" w:hAnsi="Arial" w:cs="Arial"/>
          <w:iCs/>
        </w:rPr>
        <w:t xml:space="preserve"> </w:t>
      </w:r>
      <w:r w:rsidR="00F701AA">
        <w:rPr>
          <w:rFonts w:ascii="Arial" w:hAnsi="Arial" w:cs="Arial"/>
          <w:iCs/>
        </w:rPr>
        <w:t xml:space="preserve">Students </w:t>
      </w:r>
      <w:r w:rsidRPr="007A0E51">
        <w:rPr>
          <w:rFonts w:ascii="Arial" w:hAnsi="Arial" w:cs="Arial"/>
          <w:iCs/>
        </w:rPr>
        <w:t>will also learn how to accurately record and analyse data in laboratory notebooks and write scientific laboratory report</w:t>
      </w:r>
      <w:r w:rsidR="0094367B">
        <w:rPr>
          <w:rFonts w:ascii="Arial" w:hAnsi="Arial" w:cs="Arial"/>
          <w:iCs/>
        </w:rPr>
        <w:t>s</w:t>
      </w:r>
      <w:r w:rsidRPr="007A0E51">
        <w:rPr>
          <w:rFonts w:ascii="Arial" w:hAnsi="Arial" w:cs="Arial"/>
          <w:iCs/>
        </w:rPr>
        <w:t>.</w:t>
      </w:r>
      <w:r w:rsidR="00F701AA">
        <w:rPr>
          <w:rFonts w:ascii="Arial" w:hAnsi="Arial" w:cs="Arial"/>
          <w:iCs/>
        </w:rPr>
        <w:t xml:space="preserve"> </w:t>
      </w:r>
      <w:r w:rsidRPr="007A0E51">
        <w:rPr>
          <w:rFonts w:ascii="Arial" w:hAnsi="Arial" w:cs="Arial"/>
          <w:iCs/>
        </w:rPr>
        <w:t>The experiments cover subjects found in the Physics degree program and are run parallel with Computing Skills workshops in which students are introduced to the concept of using programming/scripting languages to analyse and report data from their experiments.</w:t>
      </w:r>
    </w:p>
    <w:p w14:paraId="156AAA0B" w14:textId="77777777" w:rsidR="00AC4B29" w:rsidRPr="00AC4B29" w:rsidRDefault="00AC4B29" w:rsidP="00AC4B29">
      <w:pPr>
        <w:spacing w:before="240" w:after="0" w:line="240" w:lineRule="auto"/>
        <w:ind w:left="426" w:right="260"/>
        <w:rPr>
          <w:rFonts w:ascii="Arial" w:hAnsi="Arial" w:cs="Arial"/>
          <w:i/>
          <w:iCs/>
        </w:rPr>
      </w:pPr>
    </w:p>
    <w:p w14:paraId="380A3120"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Reading list (Indicative list, current at time of publication. Reading lists will be published annually)</w:t>
      </w:r>
    </w:p>
    <w:p w14:paraId="7A0B7D40" w14:textId="77777777" w:rsidR="00AC4B29" w:rsidRPr="00AC4B29" w:rsidRDefault="00AC4B29" w:rsidP="00AC4B29">
      <w:pPr>
        <w:numPr>
          <w:ilvl w:val="0"/>
          <w:numId w:val="18"/>
        </w:numPr>
        <w:spacing w:after="0" w:line="240" w:lineRule="auto"/>
        <w:ind w:right="260"/>
        <w:contextualSpacing/>
        <w:jc w:val="both"/>
        <w:rPr>
          <w:rFonts w:ascii="Arial" w:hAnsi="Arial" w:cs="Arial"/>
        </w:rPr>
      </w:pPr>
      <w:r w:rsidRPr="00AC4B29">
        <w:rPr>
          <w:rFonts w:ascii="Arial" w:hAnsi="Arial" w:cs="Arial"/>
        </w:rPr>
        <w:t>Experimental methods, Kirkup, L., 1994</w:t>
      </w:r>
    </w:p>
    <w:p w14:paraId="25D0FE48" w14:textId="77777777" w:rsidR="00AC4B29" w:rsidRPr="00AC4B29" w:rsidRDefault="00AC4B29" w:rsidP="00AC4B29">
      <w:pPr>
        <w:numPr>
          <w:ilvl w:val="0"/>
          <w:numId w:val="18"/>
        </w:numPr>
        <w:spacing w:after="0" w:line="240" w:lineRule="auto"/>
        <w:ind w:right="260"/>
        <w:contextualSpacing/>
        <w:jc w:val="both"/>
        <w:rPr>
          <w:rFonts w:ascii="Arial" w:hAnsi="Arial" w:cs="Arial"/>
        </w:rPr>
      </w:pPr>
      <w:r w:rsidRPr="00AC4B29">
        <w:rPr>
          <w:rFonts w:ascii="Arial" w:hAnsi="Arial" w:cs="Arial"/>
        </w:rPr>
        <w:t>An Introduction to Error Analysis, Taylor, J., 1997</w:t>
      </w:r>
    </w:p>
    <w:p w14:paraId="5DB7D7B6" w14:textId="77777777" w:rsidR="00AC4B29" w:rsidRPr="00AC4B29" w:rsidRDefault="00AC4B29" w:rsidP="00AC4B29">
      <w:pPr>
        <w:numPr>
          <w:ilvl w:val="0"/>
          <w:numId w:val="18"/>
        </w:numPr>
        <w:spacing w:after="0" w:line="240" w:lineRule="auto"/>
        <w:ind w:right="260"/>
        <w:contextualSpacing/>
        <w:jc w:val="both"/>
        <w:rPr>
          <w:rFonts w:ascii="Arial" w:hAnsi="Arial" w:cs="Arial"/>
        </w:rPr>
      </w:pPr>
      <w:r w:rsidRPr="00AC4B29">
        <w:rPr>
          <w:rFonts w:ascii="Arial" w:hAnsi="Arial" w:cs="Arial"/>
        </w:rPr>
        <w:t>C. Jackson: Learning to program using Python, Jackson, C., 2011</w:t>
      </w:r>
    </w:p>
    <w:p w14:paraId="70DB4CDD" w14:textId="77777777" w:rsidR="00AC4B29" w:rsidRPr="00AC4B29" w:rsidRDefault="00AC4B29" w:rsidP="00AC4B29">
      <w:pPr>
        <w:spacing w:after="120" w:line="240" w:lineRule="auto"/>
        <w:ind w:right="260"/>
        <w:jc w:val="both"/>
        <w:rPr>
          <w:rFonts w:ascii="Arial" w:hAnsi="Arial" w:cs="Arial"/>
          <w:b/>
        </w:rPr>
      </w:pPr>
    </w:p>
    <w:p w14:paraId="28209BC5" w14:textId="77777777" w:rsidR="00AC4B29" w:rsidRPr="00AC4B29" w:rsidRDefault="00AC4B29" w:rsidP="00AC4B29">
      <w:pPr>
        <w:numPr>
          <w:ilvl w:val="0"/>
          <w:numId w:val="1"/>
        </w:numPr>
        <w:spacing w:after="120" w:line="240" w:lineRule="auto"/>
        <w:ind w:left="567" w:right="260" w:hanging="567"/>
        <w:rPr>
          <w:rFonts w:ascii="Arial" w:hAnsi="Arial" w:cs="Arial"/>
          <w:i/>
          <w:iCs/>
        </w:rPr>
      </w:pPr>
      <w:r w:rsidRPr="00AC4B29">
        <w:rPr>
          <w:rFonts w:ascii="Arial" w:hAnsi="Arial" w:cs="Arial"/>
          <w:b/>
        </w:rPr>
        <w:t>Learning and teaching methods</w:t>
      </w:r>
    </w:p>
    <w:p w14:paraId="0604942F" w14:textId="77777777" w:rsidR="00AC4B29" w:rsidRPr="00AC4B29" w:rsidRDefault="00AC4B29" w:rsidP="00AC4B29">
      <w:pPr>
        <w:spacing w:after="120" w:line="240" w:lineRule="auto"/>
        <w:ind w:left="567" w:right="260"/>
        <w:jc w:val="both"/>
        <w:rPr>
          <w:rFonts w:ascii="Arial" w:hAnsi="Arial" w:cs="Arial"/>
          <w:iCs/>
        </w:rPr>
      </w:pPr>
      <w:r w:rsidRPr="00AC4B29">
        <w:rPr>
          <w:rFonts w:ascii="Arial" w:hAnsi="Arial" w:cs="Arial"/>
          <w:iCs/>
        </w:rPr>
        <w:t>Total contact hours: 90</w:t>
      </w:r>
    </w:p>
    <w:p w14:paraId="78B58AB7" w14:textId="77777777" w:rsidR="00AC4B29" w:rsidRPr="00AC4B29" w:rsidRDefault="00AC4B29" w:rsidP="00AC4B29">
      <w:pPr>
        <w:spacing w:after="120" w:line="240" w:lineRule="auto"/>
        <w:ind w:left="567" w:right="260"/>
        <w:jc w:val="both"/>
        <w:rPr>
          <w:rFonts w:ascii="Arial" w:hAnsi="Arial" w:cs="Arial"/>
          <w:iCs/>
        </w:rPr>
      </w:pPr>
      <w:r w:rsidRPr="00AC4B29">
        <w:rPr>
          <w:rFonts w:ascii="Arial" w:hAnsi="Arial" w:cs="Arial"/>
          <w:iCs/>
        </w:rPr>
        <w:t>Private study hours: 210</w:t>
      </w:r>
    </w:p>
    <w:p w14:paraId="48F22A8B" w14:textId="70C4364A" w:rsidR="00AC4B29" w:rsidRPr="00AC4B29" w:rsidRDefault="00AC4B29" w:rsidP="004410F6">
      <w:pPr>
        <w:spacing w:after="120" w:line="240" w:lineRule="auto"/>
        <w:ind w:left="567" w:right="260"/>
        <w:jc w:val="both"/>
        <w:rPr>
          <w:rFonts w:ascii="Arial" w:hAnsi="Arial" w:cs="Arial"/>
          <w:i/>
          <w:iCs/>
        </w:rPr>
      </w:pPr>
      <w:r w:rsidRPr="00AC4B29">
        <w:rPr>
          <w:rFonts w:ascii="Arial" w:hAnsi="Arial" w:cs="Arial"/>
          <w:iCs/>
        </w:rPr>
        <w:t>Total study hours: 300</w:t>
      </w:r>
    </w:p>
    <w:p w14:paraId="0D570039" w14:textId="77777777" w:rsidR="00AC4B29" w:rsidRPr="00AC4B29" w:rsidRDefault="00AC4B29" w:rsidP="00AC4B29">
      <w:pPr>
        <w:spacing w:after="120" w:line="240" w:lineRule="auto"/>
        <w:ind w:left="426" w:right="260"/>
        <w:rPr>
          <w:rFonts w:ascii="Arial" w:hAnsi="Arial" w:cs="Arial"/>
          <w:i/>
          <w:iCs/>
        </w:rPr>
      </w:pPr>
    </w:p>
    <w:p w14:paraId="5DB0497F" w14:textId="77777777" w:rsidR="00AC4B29" w:rsidRPr="00AC4B29" w:rsidRDefault="00AC4B29" w:rsidP="00AC4B29">
      <w:pPr>
        <w:numPr>
          <w:ilvl w:val="0"/>
          <w:numId w:val="1"/>
        </w:numPr>
        <w:spacing w:after="120" w:line="240" w:lineRule="auto"/>
        <w:ind w:left="567" w:right="260" w:hanging="567"/>
        <w:rPr>
          <w:rFonts w:ascii="Arial" w:hAnsi="Arial" w:cs="Arial"/>
          <w:i/>
          <w:iCs/>
        </w:rPr>
      </w:pPr>
      <w:r w:rsidRPr="00AC4B29">
        <w:rPr>
          <w:rFonts w:ascii="Arial" w:hAnsi="Arial" w:cs="Arial"/>
          <w:b/>
        </w:rPr>
        <w:t>Assessment methods</w:t>
      </w:r>
    </w:p>
    <w:p w14:paraId="4F006F38" w14:textId="77777777" w:rsidR="00AC4B29" w:rsidRPr="00AC4B29" w:rsidRDefault="00AC4B29" w:rsidP="00AC4B29">
      <w:pPr>
        <w:numPr>
          <w:ilvl w:val="1"/>
          <w:numId w:val="9"/>
        </w:numPr>
        <w:spacing w:after="120"/>
        <w:ind w:left="567" w:hanging="567"/>
        <w:contextualSpacing/>
        <w:rPr>
          <w:rFonts w:ascii="Arial" w:hAnsi="Arial" w:cs="Arial"/>
          <w:iCs/>
        </w:rPr>
      </w:pPr>
      <w:r w:rsidRPr="00AC4B29">
        <w:rPr>
          <w:rFonts w:ascii="Arial" w:hAnsi="Arial" w:cs="Arial"/>
          <w:iCs/>
        </w:rPr>
        <w:t>Main assessment methods</w:t>
      </w:r>
    </w:p>
    <w:p w14:paraId="41F37923" w14:textId="13885D9A"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1 (2 hr lab session, </w:t>
      </w:r>
      <w:r w:rsidR="00CD1D46">
        <w:rPr>
          <w:rFonts w:ascii="Arial" w:hAnsi="Arial" w:cs="Arial"/>
          <w:iCs/>
        </w:rPr>
        <w:t>6</w:t>
      </w:r>
      <w:r w:rsidRPr="00CD1D46">
        <w:rPr>
          <w:rFonts w:ascii="Arial" w:hAnsi="Arial" w:cs="Arial"/>
          <w:iCs/>
        </w:rPr>
        <w:t>%)</w:t>
      </w:r>
    </w:p>
    <w:p w14:paraId="347B04CA" w14:textId="2FAA8B04"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2 (2 hr lab session, </w:t>
      </w:r>
      <w:r w:rsidR="00CD1D46">
        <w:rPr>
          <w:rFonts w:ascii="Arial" w:hAnsi="Arial" w:cs="Arial"/>
          <w:iCs/>
        </w:rPr>
        <w:t>6</w:t>
      </w:r>
      <w:r w:rsidRPr="00CD1D46">
        <w:rPr>
          <w:rFonts w:ascii="Arial" w:hAnsi="Arial" w:cs="Arial"/>
          <w:iCs/>
        </w:rPr>
        <w:t>%)</w:t>
      </w:r>
    </w:p>
    <w:p w14:paraId="6E738163" w14:textId="75CA18FD"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3 (2 hr lab session, </w:t>
      </w:r>
      <w:r w:rsidR="00CD1D46">
        <w:rPr>
          <w:rFonts w:ascii="Arial" w:hAnsi="Arial" w:cs="Arial"/>
          <w:iCs/>
        </w:rPr>
        <w:t>6</w:t>
      </w:r>
      <w:r w:rsidRPr="00CD1D46">
        <w:rPr>
          <w:rFonts w:ascii="Arial" w:hAnsi="Arial" w:cs="Arial"/>
          <w:iCs/>
        </w:rPr>
        <w:t>%)</w:t>
      </w:r>
    </w:p>
    <w:p w14:paraId="6037A228" w14:textId="208EDCDB"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4 (2 hr lab session, </w:t>
      </w:r>
      <w:r w:rsidR="00CD1D46">
        <w:rPr>
          <w:rFonts w:ascii="Arial" w:hAnsi="Arial" w:cs="Arial"/>
          <w:iCs/>
        </w:rPr>
        <w:t>6</w:t>
      </w:r>
      <w:r w:rsidRPr="00CD1D46">
        <w:rPr>
          <w:rFonts w:ascii="Arial" w:hAnsi="Arial" w:cs="Arial"/>
          <w:iCs/>
        </w:rPr>
        <w:t>%)</w:t>
      </w:r>
    </w:p>
    <w:p w14:paraId="5154C7A6" w14:textId="6C41F187"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5 (2 hr lab session, </w:t>
      </w:r>
      <w:r w:rsidR="00CD1D46">
        <w:rPr>
          <w:rFonts w:ascii="Arial" w:hAnsi="Arial" w:cs="Arial"/>
          <w:iCs/>
        </w:rPr>
        <w:t>6</w:t>
      </w:r>
      <w:r w:rsidRPr="00CD1D46">
        <w:rPr>
          <w:rFonts w:ascii="Arial" w:hAnsi="Arial" w:cs="Arial"/>
          <w:iCs/>
        </w:rPr>
        <w:t>%)</w:t>
      </w:r>
    </w:p>
    <w:p w14:paraId="5865CF63" w14:textId="77777777"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C1 Python Assignment (1 hr workshop, 5%)</w:t>
      </w:r>
    </w:p>
    <w:p w14:paraId="54D1F65C" w14:textId="76A354C6"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C2 Python Assignment (1 hr workshop, </w:t>
      </w:r>
      <w:r w:rsidR="00CD1D46">
        <w:rPr>
          <w:rFonts w:ascii="Arial" w:hAnsi="Arial" w:cs="Arial"/>
          <w:iCs/>
        </w:rPr>
        <w:t>10</w:t>
      </w:r>
      <w:r w:rsidRPr="00CD1D46">
        <w:rPr>
          <w:rFonts w:ascii="Arial" w:hAnsi="Arial" w:cs="Arial"/>
          <w:iCs/>
        </w:rPr>
        <w:t>%)</w:t>
      </w:r>
    </w:p>
    <w:p w14:paraId="15E508C2" w14:textId="77777777"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C3 Python Assignment (1 hr workshop, 10%)</w:t>
      </w:r>
    </w:p>
    <w:p w14:paraId="0E8DAC15" w14:textId="72F81814"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C4 Python Assignment (1 hr workshop, </w:t>
      </w:r>
      <w:r w:rsidR="00CD1D46" w:rsidRPr="00CD1D46">
        <w:rPr>
          <w:rFonts w:ascii="Arial" w:hAnsi="Arial" w:cs="Arial"/>
          <w:iCs/>
        </w:rPr>
        <w:t>1</w:t>
      </w:r>
      <w:r w:rsidR="00CD1D46">
        <w:rPr>
          <w:rFonts w:ascii="Arial" w:hAnsi="Arial" w:cs="Arial"/>
          <w:iCs/>
        </w:rPr>
        <w:t>0</w:t>
      </w:r>
      <w:r w:rsidRPr="00CD1D46">
        <w:rPr>
          <w:rFonts w:ascii="Arial" w:hAnsi="Arial" w:cs="Arial"/>
          <w:iCs/>
        </w:rPr>
        <w:t>%)</w:t>
      </w:r>
    </w:p>
    <w:p w14:paraId="24AAEE30" w14:textId="42C2454E"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E1 LAB REPORT (4hr lab session, 5%)</w:t>
      </w:r>
    </w:p>
    <w:p w14:paraId="4C806C4C" w14:textId="6940A709"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E2 LAB REPORT (4hr lab session, </w:t>
      </w:r>
      <w:r w:rsidR="00CD1D46">
        <w:rPr>
          <w:rFonts w:ascii="Arial" w:hAnsi="Arial" w:cs="Arial"/>
          <w:iCs/>
        </w:rPr>
        <w:t>10</w:t>
      </w:r>
      <w:r w:rsidRPr="00CD1D46">
        <w:rPr>
          <w:rFonts w:ascii="Arial" w:hAnsi="Arial" w:cs="Arial"/>
          <w:iCs/>
        </w:rPr>
        <w:t>%)</w:t>
      </w:r>
    </w:p>
    <w:p w14:paraId="75C776AC" w14:textId="7054F6FB"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E3 LAB REPORT (4hr lab session, 10%)</w:t>
      </w:r>
    </w:p>
    <w:p w14:paraId="0020A73D" w14:textId="76A6F0B5"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E4 LAB REPORT (4hr lab session, </w:t>
      </w:r>
      <w:r w:rsidR="00CD1D46" w:rsidRPr="00CD1D46">
        <w:rPr>
          <w:rFonts w:ascii="Arial" w:hAnsi="Arial" w:cs="Arial"/>
          <w:iCs/>
        </w:rPr>
        <w:t>1</w:t>
      </w:r>
      <w:r w:rsidR="00CD1D46">
        <w:rPr>
          <w:rFonts w:ascii="Arial" w:hAnsi="Arial" w:cs="Arial"/>
          <w:iCs/>
        </w:rPr>
        <w:t>0</w:t>
      </w:r>
      <w:r w:rsidRPr="00CD1D46">
        <w:rPr>
          <w:rFonts w:ascii="Arial" w:hAnsi="Arial" w:cs="Arial"/>
          <w:iCs/>
        </w:rPr>
        <w:t>%)</w:t>
      </w:r>
    </w:p>
    <w:p w14:paraId="7DB8BB36" w14:textId="77777777" w:rsidR="00AC4B29" w:rsidRPr="00AC4B29" w:rsidRDefault="00AC4B29" w:rsidP="00AC4B29">
      <w:pPr>
        <w:spacing w:after="120" w:line="240" w:lineRule="auto"/>
        <w:ind w:right="260" w:firstLine="426"/>
        <w:rPr>
          <w:rFonts w:ascii="Arial" w:hAnsi="Arial" w:cs="Arial"/>
          <w:iCs/>
        </w:rPr>
      </w:pPr>
    </w:p>
    <w:p w14:paraId="32F31236" w14:textId="77777777" w:rsidR="00AC4B29" w:rsidRPr="00AC4B29" w:rsidRDefault="00AC4B29" w:rsidP="00AC4B29">
      <w:pPr>
        <w:spacing w:after="120" w:line="240" w:lineRule="auto"/>
        <w:ind w:left="426" w:right="260"/>
        <w:rPr>
          <w:rFonts w:ascii="Arial" w:hAnsi="Arial" w:cs="Arial"/>
          <w:iCs/>
        </w:rPr>
      </w:pPr>
      <w:r w:rsidRPr="00AC4B29">
        <w:rPr>
          <w:rFonts w:ascii="Arial" w:hAnsi="Arial" w:cs="Arial"/>
          <w:iCs/>
        </w:rPr>
        <w:t xml:space="preserve"> </w:t>
      </w:r>
    </w:p>
    <w:p w14:paraId="320E6461" w14:textId="77777777" w:rsidR="00AC4B29" w:rsidRPr="00AC4B29" w:rsidRDefault="00AC4B29" w:rsidP="00AC4B29">
      <w:pPr>
        <w:spacing w:after="120"/>
        <w:ind w:left="567" w:hanging="567"/>
        <w:rPr>
          <w:rFonts w:ascii="Arial" w:hAnsi="Arial" w:cs="Arial"/>
          <w:iCs/>
        </w:rPr>
      </w:pPr>
      <w:r w:rsidRPr="00AC4B29">
        <w:rPr>
          <w:rFonts w:ascii="Arial" w:hAnsi="Arial" w:cs="Arial"/>
          <w:iCs/>
        </w:rPr>
        <w:t>13.2</w:t>
      </w:r>
      <w:r w:rsidRPr="00AC4B29">
        <w:rPr>
          <w:rFonts w:ascii="Arial" w:hAnsi="Arial" w:cs="Arial"/>
          <w:iCs/>
        </w:rPr>
        <w:tab/>
        <w:t xml:space="preserve">Reassessment methods </w:t>
      </w:r>
    </w:p>
    <w:p w14:paraId="0CEC766B" w14:textId="69BF9829" w:rsidR="001B1552" w:rsidRPr="00AC4B29" w:rsidRDefault="00AC4B29" w:rsidP="00AC4B29">
      <w:pPr>
        <w:spacing w:after="120" w:line="240" w:lineRule="auto"/>
        <w:ind w:left="426" w:right="260" w:firstLine="141"/>
        <w:rPr>
          <w:rFonts w:ascii="Arial" w:hAnsi="Arial" w:cs="Arial"/>
          <w:iCs/>
        </w:rPr>
      </w:pPr>
      <w:r w:rsidRPr="00AC4B29">
        <w:rPr>
          <w:rFonts w:ascii="Arial" w:hAnsi="Arial" w:cs="Arial"/>
          <w:iCs/>
        </w:rPr>
        <w:t>Like-for-like</w:t>
      </w:r>
    </w:p>
    <w:p w14:paraId="028F5D40" w14:textId="77777777" w:rsidR="00AC4B29" w:rsidRPr="00AC4B29" w:rsidRDefault="00AC4B29" w:rsidP="004410F6">
      <w:pPr>
        <w:spacing w:after="120" w:line="240" w:lineRule="auto"/>
        <w:ind w:left="426" w:right="260" w:firstLine="141"/>
        <w:rPr>
          <w:rFonts w:ascii="Arial" w:hAnsi="Arial" w:cs="Arial"/>
          <w:i/>
          <w:iCs/>
        </w:rPr>
      </w:pPr>
    </w:p>
    <w:p w14:paraId="50F9172C" w14:textId="77777777" w:rsidR="00AC4B29" w:rsidRPr="00AC4B29" w:rsidRDefault="00AC4B29" w:rsidP="00AC4B29">
      <w:pPr>
        <w:numPr>
          <w:ilvl w:val="0"/>
          <w:numId w:val="1"/>
        </w:numPr>
        <w:spacing w:after="120" w:line="240" w:lineRule="auto"/>
        <w:ind w:left="567" w:right="261" w:hanging="567"/>
        <w:jc w:val="both"/>
        <w:rPr>
          <w:rFonts w:ascii="Arial" w:hAnsi="Arial" w:cs="Arial"/>
          <w:b/>
          <w:iCs/>
        </w:rPr>
      </w:pPr>
      <w:r w:rsidRPr="00AC4B29">
        <w:rPr>
          <w:rFonts w:ascii="Arial" w:hAnsi="Arial" w:cs="Arial"/>
          <w:b/>
          <w:iCs/>
        </w:rPr>
        <w:lastRenderedPageBreak/>
        <w:t>Map of module learning outcomes (sections 8 &amp; 9) to learning and teaching methods (section12) and methods of assessment (section 13)</w:t>
      </w:r>
    </w:p>
    <w:tbl>
      <w:tblPr>
        <w:tblStyle w:val="TableGrid2"/>
        <w:tblW w:w="9497" w:type="dxa"/>
        <w:tblInd w:w="562" w:type="dxa"/>
        <w:tblLayout w:type="fixed"/>
        <w:tblLook w:val="04A0" w:firstRow="1" w:lastRow="0" w:firstColumn="1" w:lastColumn="0" w:noHBand="0" w:noVBand="1"/>
      </w:tblPr>
      <w:tblGrid>
        <w:gridCol w:w="2268"/>
        <w:gridCol w:w="567"/>
        <w:gridCol w:w="567"/>
        <w:gridCol w:w="567"/>
        <w:gridCol w:w="567"/>
        <w:gridCol w:w="567"/>
        <w:gridCol w:w="567"/>
        <w:gridCol w:w="567"/>
        <w:gridCol w:w="567"/>
        <w:gridCol w:w="567"/>
        <w:gridCol w:w="709"/>
        <w:gridCol w:w="709"/>
        <w:gridCol w:w="708"/>
      </w:tblGrid>
      <w:tr w:rsidR="00AC663D" w:rsidRPr="00AC4B29" w14:paraId="753A918E" w14:textId="77777777" w:rsidTr="00AC663D">
        <w:tc>
          <w:tcPr>
            <w:tcW w:w="2268" w:type="dxa"/>
            <w:shd w:val="clear" w:color="auto" w:fill="D9D9D9" w:themeFill="background1" w:themeFillShade="D9"/>
          </w:tcPr>
          <w:p w14:paraId="7EFAD24B" w14:textId="77777777" w:rsidR="0061255C" w:rsidRPr="00AC4B29" w:rsidRDefault="0061255C" w:rsidP="00AC663D">
            <w:pPr>
              <w:spacing w:after="120"/>
              <w:ind w:left="33"/>
              <w:rPr>
                <w:rFonts w:ascii="Arial" w:hAnsi="Arial" w:cs="Arial"/>
                <w:b/>
              </w:rPr>
            </w:pPr>
            <w:r w:rsidRPr="00AC4B29">
              <w:rPr>
                <w:rFonts w:ascii="Arial" w:hAnsi="Arial" w:cs="Arial"/>
                <w:b/>
              </w:rPr>
              <w:t>Module learning outcome</w:t>
            </w:r>
          </w:p>
        </w:tc>
        <w:tc>
          <w:tcPr>
            <w:tcW w:w="567" w:type="dxa"/>
          </w:tcPr>
          <w:p w14:paraId="776279E2" w14:textId="77777777" w:rsidR="0061255C" w:rsidRPr="00AC4B29" w:rsidRDefault="0061255C" w:rsidP="00AC663D">
            <w:pPr>
              <w:spacing w:after="120"/>
              <w:rPr>
                <w:rFonts w:ascii="Arial" w:hAnsi="Arial" w:cs="Arial"/>
              </w:rPr>
            </w:pPr>
            <w:r w:rsidRPr="00AC4B29">
              <w:rPr>
                <w:rFonts w:ascii="Arial" w:hAnsi="Arial" w:cs="Arial"/>
              </w:rPr>
              <w:t>8.1</w:t>
            </w:r>
          </w:p>
        </w:tc>
        <w:tc>
          <w:tcPr>
            <w:tcW w:w="567" w:type="dxa"/>
          </w:tcPr>
          <w:p w14:paraId="17EAD003" w14:textId="77777777" w:rsidR="0061255C" w:rsidRPr="00AC4B29" w:rsidRDefault="0061255C" w:rsidP="00AC663D">
            <w:pPr>
              <w:spacing w:after="120"/>
              <w:rPr>
                <w:rFonts w:ascii="Arial" w:hAnsi="Arial" w:cs="Arial"/>
              </w:rPr>
            </w:pPr>
            <w:r w:rsidRPr="00AC4B29">
              <w:rPr>
                <w:rFonts w:ascii="Arial" w:hAnsi="Arial" w:cs="Arial"/>
              </w:rPr>
              <w:t>8.2</w:t>
            </w:r>
          </w:p>
        </w:tc>
        <w:tc>
          <w:tcPr>
            <w:tcW w:w="567" w:type="dxa"/>
          </w:tcPr>
          <w:p w14:paraId="263AAEC6" w14:textId="77777777" w:rsidR="0061255C" w:rsidRPr="00AC4B29" w:rsidRDefault="0061255C" w:rsidP="00AC663D">
            <w:pPr>
              <w:spacing w:after="120"/>
              <w:rPr>
                <w:rFonts w:ascii="Arial" w:hAnsi="Arial" w:cs="Arial"/>
              </w:rPr>
            </w:pPr>
            <w:r w:rsidRPr="00AC4B29">
              <w:rPr>
                <w:rFonts w:ascii="Arial" w:hAnsi="Arial" w:cs="Arial"/>
              </w:rPr>
              <w:t>8.3</w:t>
            </w:r>
          </w:p>
        </w:tc>
        <w:tc>
          <w:tcPr>
            <w:tcW w:w="567" w:type="dxa"/>
          </w:tcPr>
          <w:p w14:paraId="344FB7CC" w14:textId="77777777" w:rsidR="0061255C" w:rsidRPr="00AC4B29" w:rsidRDefault="0061255C" w:rsidP="00AC663D">
            <w:pPr>
              <w:spacing w:after="120"/>
              <w:rPr>
                <w:rFonts w:ascii="Arial" w:hAnsi="Arial" w:cs="Arial"/>
              </w:rPr>
            </w:pPr>
            <w:r w:rsidRPr="00AC4B29">
              <w:rPr>
                <w:rFonts w:ascii="Arial" w:hAnsi="Arial" w:cs="Arial"/>
              </w:rPr>
              <w:t>8.4</w:t>
            </w:r>
          </w:p>
        </w:tc>
        <w:tc>
          <w:tcPr>
            <w:tcW w:w="567" w:type="dxa"/>
          </w:tcPr>
          <w:p w14:paraId="714AED17" w14:textId="77777777" w:rsidR="0061255C" w:rsidRPr="00AC4B29" w:rsidRDefault="0061255C" w:rsidP="00AC663D">
            <w:pPr>
              <w:spacing w:after="120"/>
              <w:rPr>
                <w:rFonts w:ascii="Arial" w:hAnsi="Arial" w:cs="Arial"/>
              </w:rPr>
            </w:pPr>
            <w:r w:rsidRPr="00AC4B29">
              <w:rPr>
                <w:rFonts w:ascii="Arial" w:hAnsi="Arial" w:cs="Arial"/>
              </w:rPr>
              <w:t>8.5</w:t>
            </w:r>
          </w:p>
        </w:tc>
        <w:tc>
          <w:tcPr>
            <w:tcW w:w="567" w:type="dxa"/>
          </w:tcPr>
          <w:p w14:paraId="62767F58" w14:textId="77777777" w:rsidR="0061255C" w:rsidRPr="00AC4B29" w:rsidRDefault="0061255C" w:rsidP="00AC663D">
            <w:pPr>
              <w:spacing w:after="120"/>
              <w:rPr>
                <w:rFonts w:ascii="Arial" w:hAnsi="Arial" w:cs="Arial"/>
              </w:rPr>
            </w:pPr>
            <w:r w:rsidRPr="00AC4B29">
              <w:rPr>
                <w:rFonts w:ascii="Arial" w:hAnsi="Arial" w:cs="Arial"/>
              </w:rPr>
              <w:t>8.6</w:t>
            </w:r>
          </w:p>
        </w:tc>
        <w:tc>
          <w:tcPr>
            <w:tcW w:w="567" w:type="dxa"/>
          </w:tcPr>
          <w:p w14:paraId="770033B3" w14:textId="77777777" w:rsidR="0061255C" w:rsidRPr="00AC4B29" w:rsidRDefault="0061255C" w:rsidP="00AC663D">
            <w:pPr>
              <w:spacing w:after="120"/>
              <w:rPr>
                <w:rFonts w:ascii="Arial" w:hAnsi="Arial" w:cs="Arial"/>
              </w:rPr>
            </w:pPr>
            <w:r w:rsidRPr="00AC4B29">
              <w:rPr>
                <w:rFonts w:ascii="Arial" w:hAnsi="Arial" w:cs="Arial"/>
              </w:rPr>
              <w:t>8.7</w:t>
            </w:r>
          </w:p>
        </w:tc>
        <w:tc>
          <w:tcPr>
            <w:tcW w:w="567" w:type="dxa"/>
          </w:tcPr>
          <w:p w14:paraId="5DCC46F9" w14:textId="77777777" w:rsidR="0061255C" w:rsidRPr="00AC4B29" w:rsidRDefault="0061255C" w:rsidP="00AC663D">
            <w:pPr>
              <w:spacing w:after="120"/>
              <w:rPr>
                <w:rFonts w:ascii="Arial" w:hAnsi="Arial" w:cs="Arial"/>
              </w:rPr>
            </w:pPr>
            <w:r w:rsidRPr="00AC4B29">
              <w:rPr>
                <w:rFonts w:ascii="Arial" w:hAnsi="Arial" w:cs="Arial"/>
              </w:rPr>
              <w:t>8.8</w:t>
            </w:r>
          </w:p>
        </w:tc>
        <w:tc>
          <w:tcPr>
            <w:tcW w:w="567" w:type="dxa"/>
          </w:tcPr>
          <w:p w14:paraId="00CB9C7F" w14:textId="77777777" w:rsidR="0061255C" w:rsidRPr="00AC4B29" w:rsidRDefault="0061255C" w:rsidP="00AC663D">
            <w:pPr>
              <w:spacing w:after="120"/>
              <w:rPr>
                <w:rFonts w:ascii="Arial" w:hAnsi="Arial" w:cs="Arial"/>
              </w:rPr>
            </w:pPr>
            <w:r w:rsidRPr="00AC4B29">
              <w:rPr>
                <w:rFonts w:ascii="Arial" w:hAnsi="Arial" w:cs="Arial"/>
              </w:rPr>
              <w:t>8.9</w:t>
            </w:r>
          </w:p>
        </w:tc>
        <w:tc>
          <w:tcPr>
            <w:tcW w:w="709" w:type="dxa"/>
          </w:tcPr>
          <w:p w14:paraId="1E3F660B" w14:textId="77777777" w:rsidR="0061255C" w:rsidRPr="00AC4B29" w:rsidRDefault="0061255C" w:rsidP="00AC663D">
            <w:pPr>
              <w:spacing w:after="120"/>
              <w:rPr>
                <w:rFonts w:ascii="Arial" w:hAnsi="Arial" w:cs="Arial"/>
              </w:rPr>
            </w:pPr>
            <w:r w:rsidRPr="00AC4B29">
              <w:rPr>
                <w:rFonts w:ascii="Arial" w:hAnsi="Arial" w:cs="Arial"/>
              </w:rPr>
              <w:t>8.10</w:t>
            </w:r>
          </w:p>
        </w:tc>
        <w:tc>
          <w:tcPr>
            <w:tcW w:w="709" w:type="dxa"/>
          </w:tcPr>
          <w:p w14:paraId="013A666E" w14:textId="77777777" w:rsidR="0061255C" w:rsidRPr="00AC4B29" w:rsidRDefault="0061255C" w:rsidP="00AC663D">
            <w:pPr>
              <w:spacing w:after="120"/>
              <w:rPr>
                <w:rFonts w:ascii="Arial" w:hAnsi="Arial" w:cs="Arial"/>
              </w:rPr>
            </w:pPr>
            <w:r w:rsidRPr="00AC4B29">
              <w:rPr>
                <w:rFonts w:ascii="Arial" w:hAnsi="Arial" w:cs="Arial"/>
              </w:rPr>
              <w:t>8.11</w:t>
            </w:r>
          </w:p>
        </w:tc>
        <w:tc>
          <w:tcPr>
            <w:tcW w:w="708" w:type="dxa"/>
          </w:tcPr>
          <w:p w14:paraId="38782BF1" w14:textId="77777777" w:rsidR="0061255C" w:rsidRPr="00AC4B29" w:rsidRDefault="0061255C" w:rsidP="00AC663D">
            <w:pPr>
              <w:spacing w:after="120"/>
              <w:rPr>
                <w:rFonts w:ascii="Arial" w:hAnsi="Arial" w:cs="Arial"/>
              </w:rPr>
            </w:pPr>
            <w:r w:rsidRPr="00AC4B29">
              <w:rPr>
                <w:rFonts w:ascii="Arial" w:hAnsi="Arial" w:cs="Arial"/>
              </w:rPr>
              <w:t>8.12</w:t>
            </w:r>
          </w:p>
        </w:tc>
      </w:tr>
      <w:tr w:rsidR="00AC663D" w:rsidRPr="00AC4B29" w14:paraId="0A9985D0" w14:textId="77777777" w:rsidTr="00AC663D">
        <w:tc>
          <w:tcPr>
            <w:tcW w:w="2268" w:type="dxa"/>
            <w:shd w:val="clear" w:color="auto" w:fill="D9D9D9" w:themeFill="background1" w:themeFillShade="D9"/>
          </w:tcPr>
          <w:p w14:paraId="62EEEFD7" w14:textId="77777777" w:rsidR="0061255C" w:rsidRPr="00AC4B29" w:rsidRDefault="0061255C" w:rsidP="00AC663D">
            <w:pPr>
              <w:spacing w:after="120"/>
              <w:rPr>
                <w:rFonts w:ascii="Arial" w:hAnsi="Arial" w:cs="Arial"/>
                <w:b/>
              </w:rPr>
            </w:pPr>
            <w:r w:rsidRPr="00AC4B29">
              <w:rPr>
                <w:rFonts w:ascii="Arial" w:hAnsi="Arial" w:cs="Arial"/>
                <w:b/>
              </w:rPr>
              <w:t>Learning/ teaching method</w:t>
            </w:r>
          </w:p>
        </w:tc>
        <w:tc>
          <w:tcPr>
            <w:tcW w:w="567" w:type="dxa"/>
          </w:tcPr>
          <w:p w14:paraId="037403AB" w14:textId="77777777" w:rsidR="0061255C" w:rsidRPr="00AC4B29" w:rsidRDefault="0061255C" w:rsidP="00AC663D">
            <w:pPr>
              <w:spacing w:after="120"/>
              <w:rPr>
                <w:rFonts w:ascii="Arial" w:hAnsi="Arial" w:cs="Arial"/>
                <w:b/>
              </w:rPr>
            </w:pPr>
          </w:p>
        </w:tc>
        <w:tc>
          <w:tcPr>
            <w:tcW w:w="567" w:type="dxa"/>
          </w:tcPr>
          <w:p w14:paraId="14BD7491" w14:textId="77777777" w:rsidR="0061255C" w:rsidRPr="00AC4B29" w:rsidRDefault="0061255C" w:rsidP="00AC663D">
            <w:pPr>
              <w:spacing w:after="120"/>
              <w:rPr>
                <w:rFonts w:ascii="Arial" w:hAnsi="Arial" w:cs="Arial"/>
                <w:b/>
              </w:rPr>
            </w:pPr>
          </w:p>
        </w:tc>
        <w:tc>
          <w:tcPr>
            <w:tcW w:w="567" w:type="dxa"/>
          </w:tcPr>
          <w:p w14:paraId="432D900E" w14:textId="77777777" w:rsidR="0061255C" w:rsidRPr="00AC4B29" w:rsidRDefault="0061255C" w:rsidP="00AC663D">
            <w:pPr>
              <w:spacing w:after="120"/>
              <w:rPr>
                <w:rFonts w:ascii="Arial" w:hAnsi="Arial" w:cs="Arial"/>
                <w:b/>
              </w:rPr>
            </w:pPr>
          </w:p>
        </w:tc>
        <w:tc>
          <w:tcPr>
            <w:tcW w:w="567" w:type="dxa"/>
          </w:tcPr>
          <w:p w14:paraId="45FC3776" w14:textId="77777777" w:rsidR="0061255C" w:rsidRPr="00AC4B29" w:rsidRDefault="0061255C" w:rsidP="00AC663D">
            <w:pPr>
              <w:spacing w:after="120"/>
              <w:rPr>
                <w:rFonts w:ascii="Arial" w:hAnsi="Arial" w:cs="Arial"/>
                <w:b/>
              </w:rPr>
            </w:pPr>
          </w:p>
        </w:tc>
        <w:tc>
          <w:tcPr>
            <w:tcW w:w="567" w:type="dxa"/>
          </w:tcPr>
          <w:p w14:paraId="77E8838E" w14:textId="77777777" w:rsidR="0061255C" w:rsidRPr="00AC4B29" w:rsidRDefault="0061255C" w:rsidP="00AC663D">
            <w:pPr>
              <w:spacing w:after="120"/>
              <w:rPr>
                <w:rFonts w:ascii="Arial" w:hAnsi="Arial" w:cs="Arial"/>
                <w:b/>
              </w:rPr>
            </w:pPr>
          </w:p>
        </w:tc>
        <w:tc>
          <w:tcPr>
            <w:tcW w:w="567" w:type="dxa"/>
          </w:tcPr>
          <w:p w14:paraId="2E0BC8B0" w14:textId="77777777" w:rsidR="0061255C" w:rsidRPr="00AC4B29" w:rsidRDefault="0061255C" w:rsidP="00AC663D">
            <w:pPr>
              <w:spacing w:after="120"/>
              <w:rPr>
                <w:rFonts w:ascii="Arial" w:hAnsi="Arial" w:cs="Arial"/>
                <w:b/>
              </w:rPr>
            </w:pPr>
          </w:p>
        </w:tc>
        <w:tc>
          <w:tcPr>
            <w:tcW w:w="567" w:type="dxa"/>
          </w:tcPr>
          <w:p w14:paraId="151EC335" w14:textId="77777777" w:rsidR="0061255C" w:rsidRPr="00AC4B29" w:rsidRDefault="0061255C" w:rsidP="00AC663D">
            <w:pPr>
              <w:spacing w:after="120"/>
              <w:rPr>
                <w:rFonts w:ascii="Arial" w:hAnsi="Arial" w:cs="Arial"/>
                <w:b/>
              </w:rPr>
            </w:pPr>
          </w:p>
        </w:tc>
        <w:tc>
          <w:tcPr>
            <w:tcW w:w="567" w:type="dxa"/>
          </w:tcPr>
          <w:p w14:paraId="583395BB" w14:textId="77777777" w:rsidR="0061255C" w:rsidRPr="00AC4B29" w:rsidRDefault="0061255C" w:rsidP="00AC663D">
            <w:pPr>
              <w:spacing w:after="120"/>
              <w:rPr>
                <w:rFonts w:ascii="Arial" w:hAnsi="Arial" w:cs="Arial"/>
                <w:b/>
              </w:rPr>
            </w:pPr>
          </w:p>
        </w:tc>
        <w:tc>
          <w:tcPr>
            <w:tcW w:w="567" w:type="dxa"/>
          </w:tcPr>
          <w:p w14:paraId="4E03F9BB" w14:textId="77777777" w:rsidR="0061255C" w:rsidRPr="00AC4B29" w:rsidRDefault="0061255C" w:rsidP="00AC663D">
            <w:pPr>
              <w:spacing w:after="120"/>
              <w:rPr>
                <w:rFonts w:ascii="Arial" w:hAnsi="Arial" w:cs="Arial"/>
                <w:b/>
              </w:rPr>
            </w:pPr>
          </w:p>
        </w:tc>
        <w:tc>
          <w:tcPr>
            <w:tcW w:w="709" w:type="dxa"/>
          </w:tcPr>
          <w:p w14:paraId="099049C3" w14:textId="77777777" w:rsidR="0061255C" w:rsidRPr="00AC4B29" w:rsidRDefault="0061255C" w:rsidP="00AC663D">
            <w:pPr>
              <w:spacing w:after="120"/>
              <w:rPr>
                <w:rFonts w:ascii="Arial" w:hAnsi="Arial" w:cs="Arial"/>
                <w:b/>
              </w:rPr>
            </w:pPr>
          </w:p>
        </w:tc>
        <w:tc>
          <w:tcPr>
            <w:tcW w:w="709" w:type="dxa"/>
          </w:tcPr>
          <w:p w14:paraId="7F6A749C" w14:textId="77777777" w:rsidR="0061255C" w:rsidRPr="00AC4B29" w:rsidRDefault="0061255C" w:rsidP="00AC663D">
            <w:pPr>
              <w:spacing w:after="120"/>
              <w:rPr>
                <w:rFonts w:ascii="Arial" w:hAnsi="Arial" w:cs="Arial"/>
                <w:b/>
              </w:rPr>
            </w:pPr>
          </w:p>
        </w:tc>
        <w:tc>
          <w:tcPr>
            <w:tcW w:w="708" w:type="dxa"/>
          </w:tcPr>
          <w:p w14:paraId="32087C69" w14:textId="77777777" w:rsidR="0061255C" w:rsidRPr="00AC4B29" w:rsidRDefault="0061255C" w:rsidP="00AC663D">
            <w:pPr>
              <w:spacing w:after="120"/>
              <w:rPr>
                <w:rFonts w:ascii="Arial" w:hAnsi="Arial" w:cs="Arial"/>
                <w:b/>
              </w:rPr>
            </w:pPr>
          </w:p>
        </w:tc>
      </w:tr>
      <w:tr w:rsidR="00AC663D" w:rsidRPr="00AC4B29" w14:paraId="2D27D519" w14:textId="77777777" w:rsidTr="00AC663D">
        <w:tc>
          <w:tcPr>
            <w:tcW w:w="2268" w:type="dxa"/>
          </w:tcPr>
          <w:p w14:paraId="3EAF42D8" w14:textId="77777777" w:rsidR="0061255C" w:rsidRPr="00AC4B29" w:rsidRDefault="0061255C" w:rsidP="00AC663D">
            <w:pPr>
              <w:spacing w:after="120"/>
              <w:rPr>
                <w:rFonts w:ascii="Arial" w:hAnsi="Arial" w:cs="Arial"/>
              </w:rPr>
            </w:pPr>
            <w:r w:rsidRPr="00AC4B29">
              <w:rPr>
                <w:rFonts w:ascii="Arial" w:hAnsi="Arial" w:cs="Arial"/>
              </w:rPr>
              <w:t>Lectures</w:t>
            </w:r>
          </w:p>
        </w:tc>
        <w:tc>
          <w:tcPr>
            <w:tcW w:w="567" w:type="dxa"/>
          </w:tcPr>
          <w:p w14:paraId="64A440D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C587949"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9319EB1" w14:textId="77777777" w:rsidR="0061255C" w:rsidRPr="00AC4B29" w:rsidRDefault="0061255C" w:rsidP="00AC663D">
            <w:pPr>
              <w:spacing w:after="120"/>
              <w:rPr>
                <w:rFonts w:ascii="Arial" w:hAnsi="Arial" w:cs="Arial"/>
                <w:b/>
              </w:rPr>
            </w:pPr>
          </w:p>
        </w:tc>
        <w:tc>
          <w:tcPr>
            <w:tcW w:w="567" w:type="dxa"/>
          </w:tcPr>
          <w:p w14:paraId="3FA1B67B" w14:textId="77777777" w:rsidR="0061255C" w:rsidRPr="00AC4B29" w:rsidRDefault="0061255C" w:rsidP="00AC663D">
            <w:pPr>
              <w:spacing w:after="120"/>
              <w:rPr>
                <w:rFonts w:ascii="Arial" w:hAnsi="Arial" w:cs="Arial"/>
                <w:b/>
              </w:rPr>
            </w:pPr>
          </w:p>
        </w:tc>
        <w:tc>
          <w:tcPr>
            <w:tcW w:w="567" w:type="dxa"/>
          </w:tcPr>
          <w:p w14:paraId="39E25FC8" w14:textId="77777777" w:rsidR="0061255C" w:rsidRPr="00AC4B29" w:rsidRDefault="0061255C" w:rsidP="00AC663D">
            <w:pPr>
              <w:spacing w:after="120"/>
              <w:rPr>
                <w:rFonts w:ascii="Arial" w:hAnsi="Arial" w:cs="Arial"/>
                <w:b/>
              </w:rPr>
            </w:pPr>
          </w:p>
        </w:tc>
        <w:tc>
          <w:tcPr>
            <w:tcW w:w="567" w:type="dxa"/>
          </w:tcPr>
          <w:p w14:paraId="3C813FFE"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4580BFED" w14:textId="77777777" w:rsidR="0061255C" w:rsidRPr="00AC4B29" w:rsidRDefault="0061255C" w:rsidP="00AC663D">
            <w:pPr>
              <w:spacing w:after="120"/>
              <w:rPr>
                <w:rFonts w:ascii="Arial" w:hAnsi="Arial" w:cs="Arial"/>
                <w:b/>
              </w:rPr>
            </w:pPr>
          </w:p>
        </w:tc>
        <w:tc>
          <w:tcPr>
            <w:tcW w:w="567" w:type="dxa"/>
          </w:tcPr>
          <w:p w14:paraId="774FB9F7"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489E34E3" w14:textId="77777777" w:rsidR="0061255C" w:rsidRPr="00AC4B29" w:rsidRDefault="0061255C" w:rsidP="00AC663D">
            <w:pPr>
              <w:spacing w:after="120"/>
              <w:rPr>
                <w:rFonts w:ascii="Arial" w:hAnsi="Arial" w:cs="Arial"/>
                <w:b/>
              </w:rPr>
            </w:pPr>
          </w:p>
        </w:tc>
        <w:tc>
          <w:tcPr>
            <w:tcW w:w="709" w:type="dxa"/>
          </w:tcPr>
          <w:p w14:paraId="785FC18D"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0C913D4E" w14:textId="77777777" w:rsidR="0061255C" w:rsidRPr="00AC4B29" w:rsidRDefault="0061255C" w:rsidP="00AC663D">
            <w:pPr>
              <w:spacing w:after="120"/>
              <w:rPr>
                <w:rFonts w:ascii="Arial" w:hAnsi="Arial" w:cs="Arial"/>
                <w:b/>
              </w:rPr>
            </w:pPr>
          </w:p>
        </w:tc>
        <w:tc>
          <w:tcPr>
            <w:tcW w:w="708" w:type="dxa"/>
          </w:tcPr>
          <w:p w14:paraId="3AE98F36" w14:textId="77777777" w:rsidR="0061255C" w:rsidRPr="00AC4B29" w:rsidRDefault="0061255C" w:rsidP="00AC663D">
            <w:pPr>
              <w:spacing w:after="120"/>
              <w:rPr>
                <w:rFonts w:ascii="Arial" w:hAnsi="Arial" w:cs="Arial"/>
                <w:b/>
              </w:rPr>
            </w:pPr>
          </w:p>
        </w:tc>
      </w:tr>
      <w:tr w:rsidR="00AC663D" w:rsidRPr="00AC4B29" w14:paraId="6CD2E9E3" w14:textId="77777777" w:rsidTr="00AC663D">
        <w:tc>
          <w:tcPr>
            <w:tcW w:w="2268" w:type="dxa"/>
          </w:tcPr>
          <w:p w14:paraId="6C26E8AF" w14:textId="77777777" w:rsidR="0061255C" w:rsidRPr="00AC4B29" w:rsidRDefault="0061255C" w:rsidP="00AC663D">
            <w:pPr>
              <w:spacing w:after="120"/>
              <w:rPr>
                <w:rFonts w:ascii="Arial" w:hAnsi="Arial" w:cs="Arial"/>
              </w:rPr>
            </w:pPr>
            <w:r w:rsidRPr="00AC4B29">
              <w:rPr>
                <w:rFonts w:ascii="Arial" w:hAnsi="Arial" w:cs="Arial"/>
              </w:rPr>
              <w:t>Laboratory Sessions</w:t>
            </w:r>
          </w:p>
        </w:tc>
        <w:tc>
          <w:tcPr>
            <w:tcW w:w="567" w:type="dxa"/>
          </w:tcPr>
          <w:p w14:paraId="2BB98227"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6C2E052"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D246E92"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9B2CD7F"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B82881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9AB6CB7"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0766F3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A955670" w14:textId="77777777" w:rsidR="0061255C" w:rsidRPr="00AC4B29" w:rsidRDefault="0061255C" w:rsidP="00AC663D">
            <w:pPr>
              <w:spacing w:after="120"/>
              <w:rPr>
                <w:rFonts w:ascii="Arial" w:hAnsi="Arial" w:cs="Arial"/>
                <w:b/>
              </w:rPr>
            </w:pPr>
          </w:p>
        </w:tc>
        <w:tc>
          <w:tcPr>
            <w:tcW w:w="567" w:type="dxa"/>
          </w:tcPr>
          <w:p w14:paraId="2E21EF24"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66DFFEF5"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3A44F6C3"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02BB770D"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31ADE1E3" w14:textId="77777777" w:rsidTr="00AC663D">
        <w:tc>
          <w:tcPr>
            <w:tcW w:w="2268" w:type="dxa"/>
          </w:tcPr>
          <w:p w14:paraId="7263A432" w14:textId="77777777" w:rsidR="0061255C" w:rsidRPr="00AC4B29" w:rsidRDefault="0061255C" w:rsidP="00AC663D">
            <w:pPr>
              <w:spacing w:after="120"/>
              <w:rPr>
                <w:rFonts w:ascii="Arial" w:hAnsi="Arial" w:cs="Arial"/>
              </w:rPr>
            </w:pPr>
            <w:r w:rsidRPr="00AC4B29">
              <w:rPr>
                <w:rFonts w:ascii="Arial" w:hAnsi="Arial" w:cs="Arial"/>
              </w:rPr>
              <w:t>Console Sessions</w:t>
            </w:r>
          </w:p>
        </w:tc>
        <w:tc>
          <w:tcPr>
            <w:tcW w:w="567" w:type="dxa"/>
          </w:tcPr>
          <w:p w14:paraId="739F174F"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94E295C"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6958B69" w14:textId="77777777" w:rsidR="0061255C" w:rsidRPr="00AC4B29" w:rsidRDefault="0061255C" w:rsidP="00AC663D">
            <w:pPr>
              <w:spacing w:after="120"/>
              <w:rPr>
                <w:rFonts w:ascii="Arial" w:hAnsi="Arial" w:cs="Arial"/>
                <w:b/>
              </w:rPr>
            </w:pPr>
          </w:p>
        </w:tc>
        <w:tc>
          <w:tcPr>
            <w:tcW w:w="567" w:type="dxa"/>
          </w:tcPr>
          <w:p w14:paraId="3211FE95" w14:textId="77777777" w:rsidR="0061255C" w:rsidRPr="00AC4B29" w:rsidRDefault="0061255C" w:rsidP="00AC663D">
            <w:pPr>
              <w:spacing w:after="120"/>
              <w:rPr>
                <w:rFonts w:ascii="Arial" w:hAnsi="Arial" w:cs="Arial"/>
                <w:b/>
              </w:rPr>
            </w:pPr>
          </w:p>
        </w:tc>
        <w:tc>
          <w:tcPr>
            <w:tcW w:w="567" w:type="dxa"/>
          </w:tcPr>
          <w:p w14:paraId="77605FE2" w14:textId="77777777" w:rsidR="0061255C" w:rsidRPr="00AC4B29" w:rsidRDefault="0061255C" w:rsidP="00AC663D">
            <w:pPr>
              <w:spacing w:after="120"/>
              <w:rPr>
                <w:rFonts w:ascii="Arial" w:hAnsi="Arial" w:cs="Arial"/>
                <w:b/>
              </w:rPr>
            </w:pPr>
          </w:p>
        </w:tc>
        <w:tc>
          <w:tcPr>
            <w:tcW w:w="567" w:type="dxa"/>
          </w:tcPr>
          <w:p w14:paraId="474B656D"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27ED80C"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473308D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BE72110"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3CEC0714"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45D860CF"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1906B72C"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06467539" w14:textId="77777777" w:rsidTr="00AC663D">
        <w:tc>
          <w:tcPr>
            <w:tcW w:w="2268" w:type="dxa"/>
          </w:tcPr>
          <w:p w14:paraId="76BF7F34" w14:textId="77777777" w:rsidR="0061255C" w:rsidRPr="00AC4B29" w:rsidRDefault="0061255C" w:rsidP="00AC663D">
            <w:pPr>
              <w:spacing w:after="120"/>
              <w:rPr>
                <w:rFonts w:ascii="Arial" w:hAnsi="Arial" w:cs="Arial"/>
              </w:rPr>
            </w:pPr>
            <w:r w:rsidRPr="00AC4B29">
              <w:rPr>
                <w:rFonts w:ascii="Arial" w:hAnsi="Arial" w:cs="Arial"/>
              </w:rPr>
              <w:t>Self-studies</w:t>
            </w:r>
          </w:p>
        </w:tc>
        <w:tc>
          <w:tcPr>
            <w:tcW w:w="567" w:type="dxa"/>
          </w:tcPr>
          <w:p w14:paraId="2B7FE182" w14:textId="77777777" w:rsidR="0061255C" w:rsidRPr="00AC4B29" w:rsidRDefault="0061255C" w:rsidP="00AC663D">
            <w:pPr>
              <w:spacing w:after="120"/>
              <w:rPr>
                <w:rFonts w:ascii="Arial" w:hAnsi="Arial" w:cs="Arial"/>
                <w:b/>
              </w:rPr>
            </w:pPr>
          </w:p>
        </w:tc>
        <w:tc>
          <w:tcPr>
            <w:tcW w:w="567" w:type="dxa"/>
          </w:tcPr>
          <w:p w14:paraId="63FAF631" w14:textId="77777777" w:rsidR="0061255C" w:rsidRPr="00AC4B29" w:rsidRDefault="0061255C" w:rsidP="00AC663D">
            <w:pPr>
              <w:spacing w:after="120"/>
              <w:rPr>
                <w:rFonts w:ascii="Arial" w:hAnsi="Arial" w:cs="Arial"/>
                <w:b/>
              </w:rPr>
            </w:pPr>
          </w:p>
        </w:tc>
        <w:tc>
          <w:tcPr>
            <w:tcW w:w="567" w:type="dxa"/>
          </w:tcPr>
          <w:p w14:paraId="2DC397F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43A969E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5505281"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579F050"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204F18C"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2B36274"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6D4A068"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161A8C54"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13863521"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1EB0F8D3"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27AFA190" w14:textId="77777777" w:rsidTr="00AC663D">
        <w:tc>
          <w:tcPr>
            <w:tcW w:w="2268" w:type="dxa"/>
            <w:shd w:val="clear" w:color="auto" w:fill="D9D9D9" w:themeFill="background1" w:themeFillShade="D9"/>
          </w:tcPr>
          <w:p w14:paraId="580BB285" w14:textId="77777777" w:rsidR="0061255C" w:rsidRPr="00AC4B29" w:rsidRDefault="0061255C" w:rsidP="00AC663D">
            <w:pPr>
              <w:spacing w:after="120"/>
              <w:rPr>
                <w:rFonts w:ascii="Arial" w:hAnsi="Arial" w:cs="Arial"/>
                <w:b/>
              </w:rPr>
            </w:pPr>
            <w:r w:rsidRPr="00AC4B29">
              <w:rPr>
                <w:rFonts w:ascii="Arial" w:hAnsi="Arial" w:cs="Arial"/>
                <w:b/>
              </w:rPr>
              <w:t>Assessment method</w:t>
            </w:r>
          </w:p>
        </w:tc>
        <w:tc>
          <w:tcPr>
            <w:tcW w:w="567" w:type="dxa"/>
          </w:tcPr>
          <w:p w14:paraId="53CC759A" w14:textId="77777777" w:rsidR="0061255C" w:rsidRPr="00AC4B29" w:rsidRDefault="0061255C" w:rsidP="00AC663D">
            <w:pPr>
              <w:spacing w:after="120"/>
              <w:rPr>
                <w:rFonts w:ascii="Arial" w:hAnsi="Arial" w:cs="Arial"/>
                <w:b/>
              </w:rPr>
            </w:pPr>
          </w:p>
        </w:tc>
        <w:tc>
          <w:tcPr>
            <w:tcW w:w="567" w:type="dxa"/>
          </w:tcPr>
          <w:p w14:paraId="65C87441" w14:textId="77777777" w:rsidR="0061255C" w:rsidRPr="00AC4B29" w:rsidRDefault="0061255C" w:rsidP="00AC663D">
            <w:pPr>
              <w:spacing w:after="120"/>
              <w:rPr>
                <w:rFonts w:ascii="Arial" w:hAnsi="Arial" w:cs="Arial"/>
                <w:b/>
              </w:rPr>
            </w:pPr>
          </w:p>
        </w:tc>
        <w:tc>
          <w:tcPr>
            <w:tcW w:w="567" w:type="dxa"/>
          </w:tcPr>
          <w:p w14:paraId="5620BD40" w14:textId="77777777" w:rsidR="0061255C" w:rsidRPr="00AC4B29" w:rsidRDefault="0061255C" w:rsidP="00AC663D">
            <w:pPr>
              <w:spacing w:after="120"/>
              <w:rPr>
                <w:rFonts w:ascii="Arial" w:hAnsi="Arial" w:cs="Arial"/>
                <w:b/>
              </w:rPr>
            </w:pPr>
          </w:p>
        </w:tc>
        <w:tc>
          <w:tcPr>
            <w:tcW w:w="567" w:type="dxa"/>
          </w:tcPr>
          <w:p w14:paraId="41091FB5" w14:textId="77777777" w:rsidR="0061255C" w:rsidRPr="00AC4B29" w:rsidRDefault="0061255C" w:rsidP="00AC663D">
            <w:pPr>
              <w:spacing w:after="120"/>
              <w:rPr>
                <w:rFonts w:ascii="Arial" w:hAnsi="Arial" w:cs="Arial"/>
                <w:b/>
              </w:rPr>
            </w:pPr>
          </w:p>
        </w:tc>
        <w:tc>
          <w:tcPr>
            <w:tcW w:w="567" w:type="dxa"/>
          </w:tcPr>
          <w:p w14:paraId="16124C55" w14:textId="77777777" w:rsidR="0061255C" w:rsidRPr="00AC4B29" w:rsidRDefault="0061255C" w:rsidP="00AC663D">
            <w:pPr>
              <w:spacing w:after="120"/>
              <w:rPr>
                <w:rFonts w:ascii="Arial" w:hAnsi="Arial" w:cs="Arial"/>
                <w:b/>
              </w:rPr>
            </w:pPr>
          </w:p>
        </w:tc>
        <w:tc>
          <w:tcPr>
            <w:tcW w:w="567" w:type="dxa"/>
          </w:tcPr>
          <w:p w14:paraId="570709BB" w14:textId="77777777" w:rsidR="0061255C" w:rsidRPr="00AC4B29" w:rsidRDefault="0061255C" w:rsidP="00AC663D">
            <w:pPr>
              <w:spacing w:after="120"/>
              <w:rPr>
                <w:rFonts w:ascii="Arial" w:hAnsi="Arial" w:cs="Arial"/>
                <w:b/>
              </w:rPr>
            </w:pPr>
          </w:p>
        </w:tc>
        <w:tc>
          <w:tcPr>
            <w:tcW w:w="567" w:type="dxa"/>
          </w:tcPr>
          <w:p w14:paraId="440D3542" w14:textId="77777777" w:rsidR="0061255C" w:rsidRPr="00AC4B29" w:rsidRDefault="0061255C" w:rsidP="00AC663D">
            <w:pPr>
              <w:spacing w:after="120"/>
              <w:rPr>
                <w:rFonts w:ascii="Arial" w:hAnsi="Arial" w:cs="Arial"/>
                <w:b/>
              </w:rPr>
            </w:pPr>
          </w:p>
        </w:tc>
        <w:tc>
          <w:tcPr>
            <w:tcW w:w="567" w:type="dxa"/>
          </w:tcPr>
          <w:p w14:paraId="49C0F526" w14:textId="77777777" w:rsidR="0061255C" w:rsidRPr="00AC4B29" w:rsidRDefault="0061255C" w:rsidP="00AC663D">
            <w:pPr>
              <w:spacing w:after="120"/>
              <w:rPr>
                <w:rFonts w:ascii="Arial" w:hAnsi="Arial" w:cs="Arial"/>
                <w:b/>
              </w:rPr>
            </w:pPr>
          </w:p>
        </w:tc>
        <w:tc>
          <w:tcPr>
            <w:tcW w:w="567" w:type="dxa"/>
          </w:tcPr>
          <w:p w14:paraId="0A899A49" w14:textId="77777777" w:rsidR="0061255C" w:rsidRPr="00AC4B29" w:rsidRDefault="0061255C" w:rsidP="00AC663D">
            <w:pPr>
              <w:spacing w:after="120"/>
              <w:rPr>
                <w:rFonts w:ascii="Arial" w:hAnsi="Arial" w:cs="Arial"/>
                <w:b/>
              </w:rPr>
            </w:pPr>
          </w:p>
        </w:tc>
        <w:tc>
          <w:tcPr>
            <w:tcW w:w="709" w:type="dxa"/>
          </w:tcPr>
          <w:p w14:paraId="5BF09013" w14:textId="77777777" w:rsidR="0061255C" w:rsidRPr="00AC4B29" w:rsidRDefault="0061255C" w:rsidP="00AC663D">
            <w:pPr>
              <w:spacing w:after="120"/>
              <w:rPr>
                <w:rFonts w:ascii="Arial" w:hAnsi="Arial" w:cs="Arial"/>
                <w:b/>
              </w:rPr>
            </w:pPr>
          </w:p>
        </w:tc>
        <w:tc>
          <w:tcPr>
            <w:tcW w:w="709" w:type="dxa"/>
          </w:tcPr>
          <w:p w14:paraId="36D41387" w14:textId="77777777" w:rsidR="0061255C" w:rsidRPr="00AC4B29" w:rsidRDefault="0061255C" w:rsidP="00AC663D">
            <w:pPr>
              <w:spacing w:after="120"/>
              <w:rPr>
                <w:rFonts w:ascii="Arial" w:hAnsi="Arial" w:cs="Arial"/>
                <w:b/>
              </w:rPr>
            </w:pPr>
          </w:p>
        </w:tc>
        <w:tc>
          <w:tcPr>
            <w:tcW w:w="708" w:type="dxa"/>
          </w:tcPr>
          <w:p w14:paraId="00FDE7BB" w14:textId="77777777" w:rsidR="0061255C" w:rsidRPr="00AC4B29" w:rsidRDefault="0061255C" w:rsidP="00AC663D">
            <w:pPr>
              <w:spacing w:after="120"/>
              <w:rPr>
                <w:rFonts w:ascii="Arial" w:hAnsi="Arial" w:cs="Arial"/>
                <w:b/>
              </w:rPr>
            </w:pPr>
          </w:p>
        </w:tc>
      </w:tr>
      <w:tr w:rsidR="00AC663D" w:rsidRPr="00AC4B29" w14:paraId="4F6EBF74" w14:textId="77777777" w:rsidTr="00AC663D">
        <w:tc>
          <w:tcPr>
            <w:tcW w:w="2268" w:type="dxa"/>
          </w:tcPr>
          <w:p w14:paraId="17D5E6BC" w14:textId="77777777" w:rsidR="0061255C" w:rsidRPr="00AC4B29" w:rsidRDefault="0061255C" w:rsidP="00AC663D">
            <w:pPr>
              <w:spacing w:after="120"/>
              <w:rPr>
                <w:rFonts w:ascii="Arial" w:hAnsi="Arial" w:cs="Arial"/>
              </w:rPr>
            </w:pPr>
            <w:r w:rsidRPr="00AC4B29">
              <w:rPr>
                <w:rFonts w:ascii="Arial" w:hAnsi="Arial" w:cs="Arial"/>
              </w:rPr>
              <w:t>Library quiz</w:t>
            </w:r>
          </w:p>
        </w:tc>
        <w:tc>
          <w:tcPr>
            <w:tcW w:w="567" w:type="dxa"/>
          </w:tcPr>
          <w:p w14:paraId="04017BFA" w14:textId="77777777" w:rsidR="0061255C" w:rsidRPr="00AC4B29" w:rsidRDefault="0061255C" w:rsidP="00AC663D">
            <w:pPr>
              <w:spacing w:after="120"/>
              <w:rPr>
                <w:rFonts w:ascii="Arial" w:hAnsi="Arial" w:cs="Arial"/>
                <w:b/>
              </w:rPr>
            </w:pPr>
          </w:p>
        </w:tc>
        <w:tc>
          <w:tcPr>
            <w:tcW w:w="567" w:type="dxa"/>
          </w:tcPr>
          <w:p w14:paraId="47FDCE18" w14:textId="77777777" w:rsidR="0061255C" w:rsidRPr="00AC4B29" w:rsidRDefault="0061255C" w:rsidP="00AC663D">
            <w:pPr>
              <w:spacing w:after="120"/>
              <w:rPr>
                <w:rFonts w:ascii="Arial" w:hAnsi="Arial" w:cs="Arial"/>
                <w:b/>
              </w:rPr>
            </w:pPr>
          </w:p>
        </w:tc>
        <w:tc>
          <w:tcPr>
            <w:tcW w:w="567" w:type="dxa"/>
          </w:tcPr>
          <w:p w14:paraId="6ED84D9D" w14:textId="77777777" w:rsidR="0061255C" w:rsidRPr="00AC4B29" w:rsidRDefault="0061255C" w:rsidP="00AC663D">
            <w:pPr>
              <w:spacing w:after="120"/>
              <w:rPr>
                <w:rFonts w:ascii="Arial" w:hAnsi="Arial" w:cs="Arial"/>
                <w:b/>
              </w:rPr>
            </w:pPr>
          </w:p>
        </w:tc>
        <w:tc>
          <w:tcPr>
            <w:tcW w:w="567" w:type="dxa"/>
          </w:tcPr>
          <w:p w14:paraId="7B266EED" w14:textId="77777777" w:rsidR="0061255C" w:rsidRPr="00AC4B29" w:rsidRDefault="0061255C" w:rsidP="00AC663D">
            <w:pPr>
              <w:spacing w:after="120"/>
              <w:rPr>
                <w:rFonts w:ascii="Arial" w:hAnsi="Arial" w:cs="Arial"/>
                <w:b/>
              </w:rPr>
            </w:pPr>
          </w:p>
        </w:tc>
        <w:tc>
          <w:tcPr>
            <w:tcW w:w="567" w:type="dxa"/>
          </w:tcPr>
          <w:p w14:paraId="0C7A73B6" w14:textId="77777777" w:rsidR="0061255C" w:rsidRPr="00AC4B29" w:rsidRDefault="0061255C" w:rsidP="00AC663D">
            <w:pPr>
              <w:spacing w:after="120"/>
              <w:rPr>
                <w:rFonts w:ascii="Arial" w:hAnsi="Arial" w:cs="Arial"/>
                <w:b/>
              </w:rPr>
            </w:pPr>
          </w:p>
        </w:tc>
        <w:tc>
          <w:tcPr>
            <w:tcW w:w="567" w:type="dxa"/>
          </w:tcPr>
          <w:p w14:paraId="50B5B919"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68AE5D2" w14:textId="77777777" w:rsidR="0061255C" w:rsidRPr="00AC4B29" w:rsidRDefault="0061255C" w:rsidP="00AC663D">
            <w:pPr>
              <w:spacing w:after="120"/>
              <w:rPr>
                <w:rFonts w:ascii="Arial" w:hAnsi="Arial" w:cs="Arial"/>
                <w:b/>
              </w:rPr>
            </w:pPr>
          </w:p>
        </w:tc>
        <w:tc>
          <w:tcPr>
            <w:tcW w:w="567" w:type="dxa"/>
          </w:tcPr>
          <w:p w14:paraId="799F9F26" w14:textId="77777777" w:rsidR="0061255C" w:rsidRPr="00AC4B29" w:rsidRDefault="0061255C" w:rsidP="00AC663D">
            <w:pPr>
              <w:spacing w:after="120"/>
              <w:rPr>
                <w:rFonts w:ascii="Arial" w:hAnsi="Arial" w:cs="Arial"/>
                <w:b/>
              </w:rPr>
            </w:pPr>
          </w:p>
        </w:tc>
        <w:tc>
          <w:tcPr>
            <w:tcW w:w="567" w:type="dxa"/>
          </w:tcPr>
          <w:p w14:paraId="7BA96A4A" w14:textId="77777777" w:rsidR="0061255C" w:rsidRPr="00AC4B29" w:rsidRDefault="0061255C" w:rsidP="00AC663D">
            <w:pPr>
              <w:spacing w:after="120"/>
              <w:rPr>
                <w:rFonts w:ascii="Arial" w:hAnsi="Arial" w:cs="Arial"/>
                <w:b/>
              </w:rPr>
            </w:pPr>
          </w:p>
        </w:tc>
        <w:tc>
          <w:tcPr>
            <w:tcW w:w="709" w:type="dxa"/>
          </w:tcPr>
          <w:p w14:paraId="2D5F91E5" w14:textId="77777777" w:rsidR="0061255C" w:rsidRPr="00AC4B29" w:rsidRDefault="0061255C" w:rsidP="00AC663D">
            <w:pPr>
              <w:spacing w:after="120"/>
              <w:rPr>
                <w:rFonts w:ascii="Arial" w:hAnsi="Arial" w:cs="Arial"/>
                <w:b/>
              </w:rPr>
            </w:pPr>
          </w:p>
        </w:tc>
        <w:tc>
          <w:tcPr>
            <w:tcW w:w="709" w:type="dxa"/>
          </w:tcPr>
          <w:p w14:paraId="466CBF27" w14:textId="77777777" w:rsidR="0061255C" w:rsidRPr="00AC4B29" w:rsidRDefault="0061255C" w:rsidP="00AC663D">
            <w:pPr>
              <w:spacing w:after="120"/>
              <w:rPr>
                <w:rFonts w:ascii="Arial" w:hAnsi="Arial" w:cs="Arial"/>
                <w:b/>
              </w:rPr>
            </w:pPr>
          </w:p>
        </w:tc>
        <w:tc>
          <w:tcPr>
            <w:tcW w:w="708" w:type="dxa"/>
          </w:tcPr>
          <w:p w14:paraId="54EE2783" w14:textId="77777777" w:rsidR="0061255C" w:rsidRPr="00AC4B29" w:rsidRDefault="0061255C" w:rsidP="00AC663D">
            <w:pPr>
              <w:spacing w:after="120"/>
              <w:rPr>
                <w:rFonts w:ascii="Arial" w:hAnsi="Arial" w:cs="Arial"/>
                <w:b/>
              </w:rPr>
            </w:pPr>
          </w:p>
        </w:tc>
      </w:tr>
      <w:tr w:rsidR="00AC663D" w:rsidRPr="00AC4B29" w14:paraId="513384E6" w14:textId="77777777" w:rsidTr="00AC663D">
        <w:tc>
          <w:tcPr>
            <w:tcW w:w="2268" w:type="dxa"/>
          </w:tcPr>
          <w:p w14:paraId="66B3B070" w14:textId="77777777" w:rsidR="0061255C" w:rsidRPr="00AC4B29" w:rsidRDefault="0061255C" w:rsidP="00AC663D">
            <w:pPr>
              <w:spacing w:after="120"/>
              <w:rPr>
                <w:rFonts w:ascii="Arial" w:hAnsi="Arial" w:cs="Arial"/>
              </w:rPr>
            </w:pPr>
            <w:r w:rsidRPr="00AC4B29">
              <w:rPr>
                <w:rFonts w:ascii="Arial" w:hAnsi="Arial" w:cs="Arial"/>
              </w:rPr>
              <w:t>Short Lab reports</w:t>
            </w:r>
          </w:p>
        </w:tc>
        <w:tc>
          <w:tcPr>
            <w:tcW w:w="567" w:type="dxa"/>
          </w:tcPr>
          <w:p w14:paraId="168496BA"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7970F7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9396DBE"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B341BAB"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9163C87"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51CAC82"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812CA2D"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3E2D6BE"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0553247"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3F76C65A"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4AA44E80"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1C645C3E"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2E33369B" w14:textId="77777777" w:rsidTr="00AC663D">
        <w:tc>
          <w:tcPr>
            <w:tcW w:w="2268" w:type="dxa"/>
          </w:tcPr>
          <w:p w14:paraId="407E453F" w14:textId="77777777" w:rsidR="0061255C" w:rsidRPr="00AC4B29" w:rsidRDefault="0061255C" w:rsidP="00AC663D">
            <w:pPr>
              <w:spacing w:after="120"/>
              <w:rPr>
                <w:rFonts w:ascii="Arial" w:hAnsi="Arial" w:cs="Arial"/>
              </w:rPr>
            </w:pPr>
            <w:r w:rsidRPr="00AC4B29">
              <w:rPr>
                <w:rFonts w:ascii="Arial" w:hAnsi="Arial" w:cs="Arial"/>
              </w:rPr>
              <w:t>Long Lab reports</w:t>
            </w:r>
          </w:p>
        </w:tc>
        <w:tc>
          <w:tcPr>
            <w:tcW w:w="567" w:type="dxa"/>
          </w:tcPr>
          <w:p w14:paraId="4733459F"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1502C66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681DE2B"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F34EA6A"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C11D9B3"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3D95ECD"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516AFD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264D559"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159960A"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44DDEE40"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1109E751"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43FBCEA4"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6084431B" w14:textId="77777777" w:rsidTr="00AC663D">
        <w:tc>
          <w:tcPr>
            <w:tcW w:w="2268" w:type="dxa"/>
          </w:tcPr>
          <w:p w14:paraId="7DC2A7A7" w14:textId="77777777" w:rsidR="0061255C" w:rsidRPr="00AC4B29" w:rsidRDefault="0061255C" w:rsidP="00AC663D">
            <w:pPr>
              <w:spacing w:after="120"/>
              <w:rPr>
                <w:rFonts w:ascii="Arial" w:hAnsi="Arial" w:cs="Arial"/>
              </w:rPr>
            </w:pPr>
            <w:r w:rsidRPr="00AC4B29">
              <w:rPr>
                <w:rFonts w:ascii="Arial" w:hAnsi="Arial" w:cs="Arial"/>
              </w:rPr>
              <w:t>Computing Assignments</w:t>
            </w:r>
          </w:p>
        </w:tc>
        <w:tc>
          <w:tcPr>
            <w:tcW w:w="567" w:type="dxa"/>
          </w:tcPr>
          <w:p w14:paraId="2FA6BF9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B10922B"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5C449B3" w14:textId="77777777" w:rsidR="0061255C" w:rsidRPr="00AC4B29" w:rsidRDefault="0061255C" w:rsidP="00AC663D">
            <w:pPr>
              <w:spacing w:after="120"/>
              <w:rPr>
                <w:rFonts w:ascii="Arial" w:hAnsi="Arial" w:cs="Arial"/>
                <w:b/>
              </w:rPr>
            </w:pPr>
          </w:p>
        </w:tc>
        <w:tc>
          <w:tcPr>
            <w:tcW w:w="567" w:type="dxa"/>
          </w:tcPr>
          <w:p w14:paraId="464C15D8" w14:textId="77777777" w:rsidR="0061255C" w:rsidRPr="00AC4B29" w:rsidRDefault="0061255C" w:rsidP="00AC663D">
            <w:pPr>
              <w:spacing w:after="120"/>
              <w:rPr>
                <w:rFonts w:ascii="Arial" w:hAnsi="Arial" w:cs="Arial"/>
                <w:b/>
              </w:rPr>
            </w:pPr>
          </w:p>
        </w:tc>
        <w:tc>
          <w:tcPr>
            <w:tcW w:w="567" w:type="dxa"/>
          </w:tcPr>
          <w:p w14:paraId="6FEED3B0" w14:textId="77777777" w:rsidR="0061255C" w:rsidRPr="00AC4B29" w:rsidRDefault="0061255C" w:rsidP="00AC663D">
            <w:pPr>
              <w:spacing w:after="120"/>
              <w:rPr>
                <w:rFonts w:ascii="Arial" w:hAnsi="Arial" w:cs="Arial"/>
                <w:b/>
              </w:rPr>
            </w:pPr>
          </w:p>
        </w:tc>
        <w:tc>
          <w:tcPr>
            <w:tcW w:w="567" w:type="dxa"/>
          </w:tcPr>
          <w:p w14:paraId="383BE712"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D1C792D"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86192CE"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249D28F"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751F9D2D"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58DDB065"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4BC50601" w14:textId="77777777" w:rsidR="0061255C" w:rsidRPr="00AC4B29" w:rsidRDefault="0061255C" w:rsidP="00AC663D">
            <w:pPr>
              <w:spacing w:after="120"/>
              <w:rPr>
                <w:rFonts w:ascii="Arial" w:hAnsi="Arial" w:cs="Arial"/>
                <w:b/>
              </w:rPr>
            </w:pPr>
            <w:r w:rsidRPr="00AC4B29">
              <w:rPr>
                <w:rFonts w:ascii="Arial" w:hAnsi="Arial" w:cs="Arial"/>
                <w:b/>
              </w:rPr>
              <w:t>x</w:t>
            </w:r>
          </w:p>
        </w:tc>
      </w:tr>
    </w:tbl>
    <w:p w14:paraId="4D0F4E7B" w14:textId="77777777" w:rsidR="00AC4B29" w:rsidRPr="00AC4B29" w:rsidRDefault="00AC4B29" w:rsidP="004410F6">
      <w:pPr>
        <w:spacing w:after="120" w:line="240" w:lineRule="auto"/>
        <w:ind w:right="261"/>
        <w:jc w:val="both"/>
        <w:rPr>
          <w:rFonts w:ascii="Arial" w:hAnsi="Arial" w:cs="Arial"/>
          <w:i/>
          <w:iCs/>
        </w:rPr>
      </w:pPr>
    </w:p>
    <w:p w14:paraId="3D8B9674" w14:textId="77777777" w:rsidR="00AC4B29" w:rsidRDefault="00AC4B29" w:rsidP="004410F6">
      <w:pPr>
        <w:spacing w:after="120" w:line="240" w:lineRule="auto"/>
        <w:ind w:right="261"/>
        <w:jc w:val="both"/>
        <w:rPr>
          <w:rFonts w:ascii="Arial" w:hAnsi="Arial" w:cs="Arial"/>
          <w:i/>
          <w:iCs/>
        </w:rPr>
      </w:pPr>
    </w:p>
    <w:tbl>
      <w:tblPr>
        <w:tblStyle w:val="TableGrid2"/>
        <w:tblW w:w="5103" w:type="dxa"/>
        <w:tblInd w:w="562" w:type="dxa"/>
        <w:tblLayout w:type="fixed"/>
        <w:tblLook w:val="04A0" w:firstRow="1" w:lastRow="0" w:firstColumn="1" w:lastColumn="0" w:noHBand="0" w:noVBand="1"/>
      </w:tblPr>
      <w:tblGrid>
        <w:gridCol w:w="2268"/>
        <w:gridCol w:w="567"/>
        <w:gridCol w:w="567"/>
        <w:gridCol w:w="567"/>
        <w:gridCol w:w="567"/>
        <w:gridCol w:w="567"/>
      </w:tblGrid>
      <w:tr w:rsidR="00AC663D" w:rsidRPr="00AC4B29" w14:paraId="2E787595" w14:textId="77777777" w:rsidTr="00AC663D">
        <w:tc>
          <w:tcPr>
            <w:tcW w:w="2268" w:type="dxa"/>
            <w:shd w:val="clear" w:color="auto" w:fill="D9D9D9" w:themeFill="background1" w:themeFillShade="D9"/>
          </w:tcPr>
          <w:p w14:paraId="2F17A48D" w14:textId="77777777" w:rsidR="00AC663D" w:rsidRPr="00AC4B29" w:rsidRDefault="00AC663D" w:rsidP="00AC663D">
            <w:pPr>
              <w:spacing w:after="120"/>
              <w:ind w:left="33"/>
              <w:rPr>
                <w:rFonts w:ascii="Arial" w:hAnsi="Arial" w:cs="Arial"/>
                <w:b/>
              </w:rPr>
            </w:pPr>
            <w:r w:rsidRPr="00AC4B29">
              <w:rPr>
                <w:rFonts w:ascii="Arial" w:hAnsi="Arial" w:cs="Arial"/>
                <w:b/>
              </w:rPr>
              <w:t>Module learning outcome</w:t>
            </w:r>
          </w:p>
        </w:tc>
        <w:tc>
          <w:tcPr>
            <w:tcW w:w="567" w:type="dxa"/>
          </w:tcPr>
          <w:p w14:paraId="391088D8" w14:textId="77777777" w:rsidR="00AC663D" w:rsidRPr="00AC4B29" w:rsidRDefault="00AC663D" w:rsidP="00AC663D">
            <w:pPr>
              <w:spacing w:after="120"/>
              <w:rPr>
                <w:rFonts w:ascii="Arial" w:hAnsi="Arial" w:cs="Arial"/>
              </w:rPr>
            </w:pPr>
            <w:r w:rsidRPr="00AC4B29">
              <w:rPr>
                <w:rFonts w:ascii="Arial" w:hAnsi="Arial" w:cs="Arial"/>
              </w:rPr>
              <w:t>9.1</w:t>
            </w:r>
          </w:p>
        </w:tc>
        <w:tc>
          <w:tcPr>
            <w:tcW w:w="567" w:type="dxa"/>
          </w:tcPr>
          <w:p w14:paraId="4A5E9538" w14:textId="77777777" w:rsidR="00AC663D" w:rsidRPr="00AC4B29" w:rsidRDefault="00AC663D" w:rsidP="00AC663D">
            <w:pPr>
              <w:spacing w:after="120"/>
              <w:rPr>
                <w:rFonts w:ascii="Arial" w:hAnsi="Arial" w:cs="Arial"/>
              </w:rPr>
            </w:pPr>
            <w:r w:rsidRPr="00AC4B29">
              <w:rPr>
                <w:rFonts w:ascii="Arial" w:hAnsi="Arial" w:cs="Arial"/>
              </w:rPr>
              <w:t>9.2</w:t>
            </w:r>
          </w:p>
        </w:tc>
        <w:tc>
          <w:tcPr>
            <w:tcW w:w="567" w:type="dxa"/>
          </w:tcPr>
          <w:p w14:paraId="298F5B83" w14:textId="77777777" w:rsidR="00AC663D" w:rsidRPr="00AC4B29" w:rsidRDefault="00AC663D" w:rsidP="00AC663D">
            <w:pPr>
              <w:spacing w:after="120"/>
              <w:rPr>
                <w:rFonts w:ascii="Arial" w:hAnsi="Arial" w:cs="Arial"/>
              </w:rPr>
            </w:pPr>
            <w:r w:rsidRPr="00AC4B29">
              <w:rPr>
                <w:rFonts w:ascii="Arial" w:hAnsi="Arial" w:cs="Arial"/>
              </w:rPr>
              <w:t>9.3</w:t>
            </w:r>
          </w:p>
        </w:tc>
        <w:tc>
          <w:tcPr>
            <w:tcW w:w="567" w:type="dxa"/>
          </w:tcPr>
          <w:p w14:paraId="7BB68614" w14:textId="77777777" w:rsidR="00AC663D" w:rsidRPr="00AC4B29" w:rsidRDefault="00AC663D" w:rsidP="00AC663D">
            <w:pPr>
              <w:spacing w:after="120"/>
              <w:rPr>
                <w:rFonts w:ascii="Arial" w:hAnsi="Arial" w:cs="Arial"/>
              </w:rPr>
            </w:pPr>
            <w:r w:rsidRPr="00AC4B29">
              <w:rPr>
                <w:rFonts w:ascii="Arial" w:hAnsi="Arial" w:cs="Arial"/>
              </w:rPr>
              <w:t>9.4</w:t>
            </w:r>
          </w:p>
        </w:tc>
        <w:tc>
          <w:tcPr>
            <w:tcW w:w="567" w:type="dxa"/>
          </w:tcPr>
          <w:p w14:paraId="2442B723" w14:textId="77777777" w:rsidR="00AC663D" w:rsidRPr="00AC4B29" w:rsidRDefault="00AC663D" w:rsidP="00AC663D">
            <w:pPr>
              <w:spacing w:after="120"/>
              <w:rPr>
                <w:rFonts w:ascii="Arial" w:hAnsi="Arial" w:cs="Arial"/>
              </w:rPr>
            </w:pPr>
            <w:r w:rsidRPr="00AC4B29">
              <w:rPr>
                <w:rFonts w:ascii="Arial" w:hAnsi="Arial" w:cs="Arial"/>
              </w:rPr>
              <w:t>9.5</w:t>
            </w:r>
          </w:p>
        </w:tc>
      </w:tr>
      <w:tr w:rsidR="00AC663D" w:rsidRPr="00AC4B29" w14:paraId="1BDEE8D1" w14:textId="77777777" w:rsidTr="00AC663D">
        <w:tc>
          <w:tcPr>
            <w:tcW w:w="2268" w:type="dxa"/>
            <w:shd w:val="clear" w:color="auto" w:fill="D9D9D9" w:themeFill="background1" w:themeFillShade="D9"/>
          </w:tcPr>
          <w:p w14:paraId="5E43B3FD" w14:textId="77777777" w:rsidR="00AC663D" w:rsidRPr="00AC4B29" w:rsidRDefault="00AC663D" w:rsidP="00AC663D">
            <w:pPr>
              <w:spacing w:after="120"/>
              <w:rPr>
                <w:rFonts w:ascii="Arial" w:hAnsi="Arial" w:cs="Arial"/>
                <w:b/>
              </w:rPr>
            </w:pPr>
            <w:r w:rsidRPr="00AC4B29">
              <w:rPr>
                <w:rFonts w:ascii="Arial" w:hAnsi="Arial" w:cs="Arial"/>
                <w:b/>
              </w:rPr>
              <w:t>Learning/ teaching method</w:t>
            </w:r>
          </w:p>
        </w:tc>
        <w:tc>
          <w:tcPr>
            <w:tcW w:w="567" w:type="dxa"/>
          </w:tcPr>
          <w:p w14:paraId="665CC919" w14:textId="77777777" w:rsidR="00AC663D" w:rsidRPr="00AC4B29" w:rsidRDefault="00AC663D" w:rsidP="00AC663D">
            <w:pPr>
              <w:spacing w:after="120"/>
              <w:rPr>
                <w:rFonts w:ascii="Arial" w:hAnsi="Arial" w:cs="Arial"/>
                <w:b/>
              </w:rPr>
            </w:pPr>
          </w:p>
        </w:tc>
        <w:tc>
          <w:tcPr>
            <w:tcW w:w="567" w:type="dxa"/>
          </w:tcPr>
          <w:p w14:paraId="109BBC45" w14:textId="77777777" w:rsidR="00AC663D" w:rsidRPr="00AC4B29" w:rsidRDefault="00AC663D" w:rsidP="00AC663D">
            <w:pPr>
              <w:spacing w:after="120"/>
              <w:rPr>
                <w:rFonts w:ascii="Arial" w:hAnsi="Arial" w:cs="Arial"/>
                <w:b/>
              </w:rPr>
            </w:pPr>
          </w:p>
        </w:tc>
        <w:tc>
          <w:tcPr>
            <w:tcW w:w="567" w:type="dxa"/>
          </w:tcPr>
          <w:p w14:paraId="41926408" w14:textId="77777777" w:rsidR="00AC663D" w:rsidRPr="00AC4B29" w:rsidRDefault="00AC663D" w:rsidP="00AC663D">
            <w:pPr>
              <w:spacing w:after="120"/>
              <w:rPr>
                <w:rFonts w:ascii="Arial" w:hAnsi="Arial" w:cs="Arial"/>
                <w:b/>
              </w:rPr>
            </w:pPr>
          </w:p>
        </w:tc>
        <w:tc>
          <w:tcPr>
            <w:tcW w:w="567" w:type="dxa"/>
          </w:tcPr>
          <w:p w14:paraId="28144CE4" w14:textId="77777777" w:rsidR="00AC663D" w:rsidRPr="00AC4B29" w:rsidRDefault="00AC663D" w:rsidP="00AC663D">
            <w:pPr>
              <w:spacing w:after="120"/>
              <w:rPr>
                <w:rFonts w:ascii="Arial" w:hAnsi="Arial" w:cs="Arial"/>
                <w:b/>
              </w:rPr>
            </w:pPr>
          </w:p>
        </w:tc>
        <w:tc>
          <w:tcPr>
            <w:tcW w:w="567" w:type="dxa"/>
          </w:tcPr>
          <w:p w14:paraId="2DD69355" w14:textId="77777777" w:rsidR="00AC663D" w:rsidRPr="00AC4B29" w:rsidRDefault="00AC663D" w:rsidP="00AC663D">
            <w:pPr>
              <w:spacing w:after="120"/>
              <w:rPr>
                <w:rFonts w:ascii="Arial" w:hAnsi="Arial" w:cs="Arial"/>
                <w:b/>
              </w:rPr>
            </w:pPr>
          </w:p>
        </w:tc>
      </w:tr>
      <w:tr w:rsidR="00AC663D" w:rsidRPr="00AC4B29" w14:paraId="79714FF3" w14:textId="77777777" w:rsidTr="00AC663D">
        <w:tc>
          <w:tcPr>
            <w:tcW w:w="2268" w:type="dxa"/>
          </w:tcPr>
          <w:p w14:paraId="51965199" w14:textId="77777777" w:rsidR="00AC663D" w:rsidRPr="00AC4B29" w:rsidRDefault="00AC663D" w:rsidP="00AC663D">
            <w:pPr>
              <w:spacing w:after="120"/>
              <w:rPr>
                <w:rFonts w:ascii="Arial" w:hAnsi="Arial" w:cs="Arial"/>
              </w:rPr>
            </w:pPr>
            <w:r w:rsidRPr="00AC4B29">
              <w:rPr>
                <w:rFonts w:ascii="Arial" w:hAnsi="Arial" w:cs="Arial"/>
              </w:rPr>
              <w:t>Lectures</w:t>
            </w:r>
          </w:p>
        </w:tc>
        <w:tc>
          <w:tcPr>
            <w:tcW w:w="567" w:type="dxa"/>
          </w:tcPr>
          <w:p w14:paraId="0EC532DA" w14:textId="77777777" w:rsidR="00AC663D" w:rsidRPr="00AC4B29" w:rsidRDefault="00AC663D" w:rsidP="00AC663D">
            <w:pPr>
              <w:spacing w:after="120"/>
              <w:rPr>
                <w:rFonts w:ascii="Arial" w:hAnsi="Arial" w:cs="Arial"/>
                <w:b/>
              </w:rPr>
            </w:pPr>
          </w:p>
        </w:tc>
        <w:tc>
          <w:tcPr>
            <w:tcW w:w="567" w:type="dxa"/>
          </w:tcPr>
          <w:p w14:paraId="3E3C879F" w14:textId="77777777" w:rsidR="00AC663D" w:rsidRPr="00AC4B29" w:rsidRDefault="00AC663D" w:rsidP="00AC663D">
            <w:pPr>
              <w:spacing w:after="120"/>
              <w:rPr>
                <w:rFonts w:ascii="Arial" w:hAnsi="Arial" w:cs="Arial"/>
                <w:b/>
              </w:rPr>
            </w:pPr>
          </w:p>
        </w:tc>
        <w:tc>
          <w:tcPr>
            <w:tcW w:w="567" w:type="dxa"/>
          </w:tcPr>
          <w:p w14:paraId="332BC1F8" w14:textId="77777777" w:rsidR="00AC663D" w:rsidRPr="00AC4B29" w:rsidRDefault="00AC663D" w:rsidP="00AC663D">
            <w:pPr>
              <w:spacing w:after="120"/>
              <w:rPr>
                <w:rFonts w:ascii="Arial" w:hAnsi="Arial" w:cs="Arial"/>
                <w:b/>
              </w:rPr>
            </w:pPr>
          </w:p>
        </w:tc>
        <w:tc>
          <w:tcPr>
            <w:tcW w:w="567" w:type="dxa"/>
          </w:tcPr>
          <w:p w14:paraId="30BD0D74" w14:textId="77777777" w:rsidR="00AC663D" w:rsidRPr="00AC4B29" w:rsidRDefault="00AC663D" w:rsidP="00AC663D">
            <w:pPr>
              <w:spacing w:after="120"/>
              <w:rPr>
                <w:rFonts w:ascii="Arial" w:hAnsi="Arial" w:cs="Arial"/>
                <w:b/>
              </w:rPr>
            </w:pPr>
          </w:p>
        </w:tc>
        <w:tc>
          <w:tcPr>
            <w:tcW w:w="567" w:type="dxa"/>
          </w:tcPr>
          <w:p w14:paraId="5FB9E41F" w14:textId="77777777" w:rsidR="00AC663D" w:rsidRPr="00AC4B29" w:rsidRDefault="00AC663D" w:rsidP="00AC663D">
            <w:pPr>
              <w:spacing w:after="120"/>
              <w:rPr>
                <w:rFonts w:ascii="Arial" w:hAnsi="Arial" w:cs="Arial"/>
                <w:b/>
              </w:rPr>
            </w:pPr>
          </w:p>
        </w:tc>
      </w:tr>
      <w:tr w:rsidR="00AC663D" w:rsidRPr="00AC4B29" w14:paraId="2F4EA5C5" w14:textId="77777777" w:rsidTr="00AC663D">
        <w:tc>
          <w:tcPr>
            <w:tcW w:w="2268" w:type="dxa"/>
          </w:tcPr>
          <w:p w14:paraId="0B15238D" w14:textId="77777777" w:rsidR="00AC663D" w:rsidRPr="00AC4B29" w:rsidRDefault="00AC663D" w:rsidP="00AC663D">
            <w:pPr>
              <w:spacing w:after="120"/>
              <w:rPr>
                <w:rFonts w:ascii="Arial" w:hAnsi="Arial" w:cs="Arial"/>
              </w:rPr>
            </w:pPr>
            <w:r w:rsidRPr="00AC4B29">
              <w:rPr>
                <w:rFonts w:ascii="Arial" w:hAnsi="Arial" w:cs="Arial"/>
              </w:rPr>
              <w:t>Laboratory Sessions</w:t>
            </w:r>
          </w:p>
        </w:tc>
        <w:tc>
          <w:tcPr>
            <w:tcW w:w="567" w:type="dxa"/>
          </w:tcPr>
          <w:p w14:paraId="45019EE1"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6A390297"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2825476E"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9320201"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E83BF4C"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74BFC960" w14:textId="77777777" w:rsidTr="00AC663D">
        <w:tc>
          <w:tcPr>
            <w:tcW w:w="2268" w:type="dxa"/>
          </w:tcPr>
          <w:p w14:paraId="773A4444" w14:textId="77777777" w:rsidR="00AC663D" w:rsidRPr="00AC4B29" w:rsidRDefault="00AC663D" w:rsidP="00AC663D">
            <w:pPr>
              <w:spacing w:after="120"/>
              <w:rPr>
                <w:rFonts w:ascii="Arial" w:hAnsi="Arial" w:cs="Arial"/>
              </w:rPr>
            </w:pPr>
            <w:r w:rsidRPr="00AC4B29">
              <w:rPr>
                <w:rFonts w:ascii="Arial" w:hAnsi="Arial" w:cs="Arial"/>
              </w:rPr>
              <w:t>Console Sessions</w:t>
            </w:r>
          </w:p>
        </w:tc>
        <w:tc>
          <w:tcPr>
            <w:tcW w:w="567" w:type="dxa"/>
          </w:tcPr>
          <w:p w14:paraId="1159CC68"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D03743E"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88F4CC8"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C8181D4"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F5E6E71"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33932087" w14:textId="77777777" w:rsidTr="00AC663D">
        <w:tc>
          <w:tcPr>
            <w:tcW w:w="2268" w:type="dxa"/>
          </w:tcPr>
          <w:p w14:paraId="7C9D7064" w14:textId="77777777" w:rsidR="00AC663D" w:rsidRPr="00AC4B29" w:rsidRDefault="00AC663D" w:rsidP="00AC663D">
            <w:pPr>
              <w:spacing w:after="120"/>
              <w:rPr>
                <w:rFonts w:ascii="Arial" w:hAnsi="Arial" w:cs="Arial"/>
              </w:rPr>
            </w:pPr>
            <w:r w:rsidRPr="00AC4B29">
              <w:rPr>
                <w:rFonts w:ascii="Arial" w:hAnsi="Arial" w:cs="Arial"/>
              </w:rPr>
              <w:t>Self-studies</w:t>
            </w:r>
          </w:p>
        </w:tc>
        <w:tc>
          <w:tcPr>
            <w:tcW w:w="567" w:type="dxa"/>
          </w:tcPr>
          <w:p w14:paraId="3EEDAABC"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EBBB242"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1B25E26"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72D2BF47"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1A010114"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734B34FA" w14:textId="77777777" w:rsidTr="00AC663D">
        <w:tc>
          <w:tcPr>
            <w:tcW w:w="2268" w:type="dxa"/>
            <w:shd w:val="clear" w:color="auto" w:fill="D9D9D9" w:themeFill="background1" w:themeFillShade="D9"/>
          </w:tcPr>
          <w:p w14:paraId="2E53A0BA" w14:textId="77777777" w:rsidR="00AC663D" w:rsidRPr="00AC4B29" w:rsidRDefault="00AC663D" w:rsidP="00AC663D">
            <w:pPr>
              <w:spacing w:after="120"/>
              <w:rPr>
                <w:rFonts w:ascii="Arial" w:hAnsi="Arial" w:cs="Arial"/>
                <w:b/>
              </w:rPr>
            </w:pPr>
            <w:r w:rsidRPr="00AC4B29">
              <w:rPr>
                <w:rFonts w:ascii="Arial" w:hAnsi="Arial" w:cs="Arial"/>
                <w:b/>
              </w:rPr>
              <w:t>Assessment method</w:t>
            </w:r>
          </w:p>
        </w:tc>
        <w:tc>
          <w:tcPr>
            <w:tcW w:w="567" w:type="dxa"/>
          </w:tcPr>
          <w:p w14:paraId="5949D690" w14:textId="77777777" w:rsidR="00AC663D" w:rsidRPr="00AC4B29" w:rsidRDefault="00AC663D" w:rsidP="00AC663D">
            <w:pPr>
              <w:spacing w:after="120"/>
              <w:rPr>
                <w:rFonts w:ascii="Arial" w:hAnsi="Arial" w:cs="Arial"/>
                <w:b/>
              </w:rPr>
            </w:pPr>
          </w:p>
        </w:tc>
        <w:tc>
          <w:tcPr>
            <w:tcW w:w="567" w:type="dxa"/>
          </w:tcPr>
          <w:p w14:paraId="00B927BC" w14:textId="77777777" w:rsidR="00AC663D" w:rsidRPr="00AC4B29" w:rsidRDefault="00AC663D" w:rsidP="00AC663D">
            <w:pPr>
              <w:spacing w:after="120"/>
              <w:rPr>
                <w:rFonts w:ascii="Arial" w:hAnsi="Arial" w:cs="Arial"/>
                <w:b/>
              </w:rPr>
            </w:pPr>
          </w:p>
        </w:tc>
        <w:tc>
          <w:tcPr>
            <w:tcW w:w="567" w:type="dxa"/>
          </w:tcPr>
          <w:p w14:paraId="5A360D78" w14:textId="77777777" w:rsidR="00AC663D" w:rsidRPr="00AC4B29" w:rsidRDefault="00AC663D" w:rsidP="00AC663D">
            <w:pPr>
              <w:spacing w:after="120"/>
              <w:rPr>
                <w:rFonts w:ascii="Arial" w:hAnsi="Arial" w:cs="Arial"/>
                <w:b/>
              </w:rPr>
            </w:pPr>
          </w:p>
        </w:tc>
        <w:tc>
          <w:tcPr>
            <w:tcW w:w="567" w:type="dxa"/>
          </w:tcPr>
          <w:p w14:paraId="66AF9AF2" w14:textId="77777777" w:rsidR="00AC663D" w:rsidRPr="00AC4B29" w:rsidRDefault="00AC663D" w:rsidP="00AC663D">
            <w:pPr>
              <w:spacing w:after="120"/>
              <w:rPr>
                <w:rFonts w:ascii="Arial" w:hAnsi="Arial" w:cs="Arial"/>
                <w:b/>
              </w:rPr>
            </w:pPr>
          </w:p>
        </w:tc>
        <w:tc>
          <w:tcPr>
            <w:tcW w:w="567" w:type="dxa"/>
          </w:tcPr>
          <w:p w14:paraId="79D81FDC" w14:textId="77777777" w:rsidR="00AC663D" w:rsidRPr="00AC4B29" w:rsidRDefault="00AC663D" w:rsidP="00AC663D">
            <w:pPr>
              <w:spacing w:after="120"/>
              <w:rPr>
                <w:rFonts w:ascii="Arial" w:hAnsi="Arial" w:cs="Arial"/>
                <w:b/>
              </w:rPr>
            </w:pPr>
          </w:p>
        </w:tc>
      </w:tr>
      <w:tr w:rsidR="00AC663D" w:rsidRPr="00AC4B29" w14:paraId="5D16F04A" w14:textId="77777777" w:rsidTr="00AC663D">
        <w:tc>
          <w:tcPr>
            <w:tcW w:w="2268" w:type="dxa"/>
          </w:tcPr>
          <w:p w14:paraId="273C56FA" w14:textId="77777777" w:rsidR="00AC663D" w:rsidRPr="00AC4B29" w:rsidRDefault="00AC663D" w:rsidP="00AC663D">
            <w:pPr>
              <w:spacing w:after="120"/>
              <w:rPr>
                <w:rFonts w:ascii="Arial" w:hAnsi="Arial" w:cs="Arial"/>
              </w:rPr>
            </w:pPr>
            <w:r w:rsidRPr="00AC4B29">
              <w:rPr>
                <w:rFonts w:ascii="Arial" w:hAnsi="Arial" w:cs="Arial"/>
              </w:rPr>
              <w:t>Library quiz</w:t>
            </w:r>
          </w:p>
        </w:tc>
        <w:tc>
          <w:tcPr>
            <w:tcW w:w="567" w:type="dxa"/>
          </w:tcPr>
          <w:p w14:paraId="50E18DE9" w14:textId="77777777" w:rsidR="00AC663D" w:rsidRPr="00AC4B29" w:rsidRDefault="00AC663D" w:rsidP="00AC663D">
            <w:pPr>
              <w:spacing w:after="120"/>
              <w:rPr>
                <w:rFonts w:ascii="Arial" w:hAnsi="Arial" w:cs="Arial"/>
                <w:b/>
              </w:rPr>
            </w:pPr>
          </w:p>
        </w:tc>
        <w:tc>
          <w:tcPr>
            <w:tcW w:w="567" w:type="dxa"/>
          </w:tcPr>
          <w:p w14:paraId="780DFC5B"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B9731A9" w14:textId="77777777" w:rsidR="00AC663D" w:rsidRPr="00AC4B29" w:rsidRDefault="00AC663D" w:rsidP="00AC663D">
            <w:pPr>
              <w:spacing w:after="120"/>
              <w:rPr>
                <w:rFonts w:ascii="Arial" w:hAnsi="Arial" w:cs="Arial"/>
                <w:b/>
              </w:rPr>
            </w:pPr>
          </w:p>
        </w:tc>
        <w:tc>
          <w:tcPr>
            <w:tcW w:w="567" w:type="dxa"/>
          </w:tcPr>
          <w:p w14:paraId="0258EAF4" w14:textId="77777777" w:rsidR="00AC663D" w:rsidRPr="00AC4B29" w:rsidRDefault="00AC663D" w:rsidP="00AC663D">
            <w:pPr>
              <w:spacing w:after="120"/>
              <w:rPr>
                <w:rFonts w:ascii="Arial" w:hAnsi="Arial" w:cs="Arial"/>
                <w:b/>
              </w:rPr>
            </w:pPr>
          </w:p>
        </w:tc>
        <w:tc>
          <w:tcPr>
            <w:tcW w:w="567" w:type="dxa"/>
          </w:tcPr>
          <w:p w14:paraId="283A3BDA"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7873A267" w14:textId="77777777" w:rsidTr="00AC663D">
        <w:tc>
          <w:tcPr>
            <w:tcW w:w="2268" w:type="dxa"/>
          </w:tcPr>
          <w:p w14:paraId="540D2C69" w14:textId="77777777" w:rsidR="00AC663D" w:rsidRPr="00AC4B29" w:rsidRDefault="00AC663D" w:rsidP="00AC663D">
            <w:pPr>
              <w:spacing w:after="120"/>
              <w:rPr>
                <w:rFonts w:ascii="Arial" w:hAnsi="Arial" w:cs="Arial"/>
              </w:rPr>
            </w:pPr>
            <w:r w:rsidRPr="00AC4B29">
              <w:rPr>
                <w:rFonts w:ascii="Arial" w:hAnsi="Arial" w:cs="Arial"/>
              </w:rPr>
              <w:t>Short Lab reports</w:t>
            </w:r>
          </w:p>
        </w:tc>
        <w:tc>
          <w:tcPr>
            <w:tcW w:w="567" w:type="dxa"/>
          </w:tcPr>
          <w:p w14:paraId="186D96B5"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F3B5A12"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62FB46D8"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5CD9B24B"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2699E1AE"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2878A9F0" w14:textId="77777777" w:rsidTr="00AC663D">
        <w:tc>
          <w:tcPr>
            <w:tcW w:w="2268" w:type="dxa"/>
          </w:tcPr>
          <w:p w14:paraId="072A5397" w14:textId="77777777" w:rsidR="00AC663D" w:rsidRPr="00AC4B29" w:rsidRDefault="00AC663D" w:rsidP="00AC663D">
            <w:pPr>
              <w:spacing w:after="120"/>
              <w:rPr>
                <w:rFonts w:ascii="Arial" w:hAnsi="Arial" w:cs="Arial"/>
              </w:rPr>
            </w:pPr>
            <w:r w:rsidRPr="00AC4B29">
              <w:rPr>
                <w:rFonts w:ascii="Arial" w:hAnsi="Arial" w:cs="Arial"/>
              </w:rPr>
              <w:t>Long Lab reports</w:t>
            </w:r>
          </w:p>
        </w:tc>
        <w:tc>
          <w:tcPr>
            <w:tcW w:w="567" w:type="dxa"/>
          </w:tcPr>
          <w:p w14:paraId="7DD5793B"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0198C12D"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5C378ED2"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5A6F0653"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70528301"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18E13F9B" w14:textId="77777777" w:rsidTr="00AC663D">
        <w:tc>
          <w:tcPr>
            <w:tcW w:w="2268" w:type="dxa"/>
          </w:tcPr>
          <w:p w14:paraId="381C174F" w14:textId="77777777" w:rsidR="00AC663D" w:rsidRPr="00AC4B29" w:rsidRDefault="00AC663D" w:rsidP="00AC663D">
            <w:pPr>
              <w:spacing w:after="120"/>
              <w:rPr>
                <w:rFonts w:ascii="Arial" w:hAnsi="Arial" w:cs="Arial"/>
              </w:rPr>
            </w:pPr>
            <w:r w:rsidRPr="00AC4B29">
              <w:rPr>
                <w:rFonts w:ascii="Arial" w:hAnsi="Arial" w:cs="Arial"/>
              </w:rPr>
              <w:t>Computing Assignments</w:t>
            </w:r>
          </w:p>
        </w:tc>
        <w:tc>
          <w:tcPr>
            <w:tcW w:w="567" w:type="dxa"/>
          </w:tcPr>
          <w:p w14:paraId="28B6F13D"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0D518C34"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0C7C4E9B"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17E04E21"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1321F5D9" w14:textId="77777777" w:rsidR="00AC663D" w:rsidRPr="00AC4B29" w:rsidRDefault="00AC663D" w:rsidP="00AC663D">
            <w:pPr>
              <w:spacing w:after="120"/>
              <w:rPr>
                <w:rFonts w:ascii="Arial" w:hAnsi="Arial" w:cs="Arial"/>
                <w:b/>
              </w:rPr>
            </w:pPr>
            <w:r w:rsidRPr="00AC4B29">
              <w:rPr>
                <w:rFonts w:ascii="Arial" w:hAnsi="Arial" w:cs="Arial"/>
                <w:b/>
              </w:rPr>
              <w:t>x</w:t>
            </w:r>
          </w:p>
        </w:tc>
      </w:tr>
    </w:tbl>
    <w:p w14:paraId="1451D283" w14:textId="77777777" w:rsidR="0061255C" w:rsidRDefault="0061255C" w:rsidP="00AC4B29">
      <w:pPr>
        <w:spacing w:after="120" w:line="240" w:lineRule="auto"/>
        <w:ind w:left="567" w:right="261"/>
        <w:jc w:val="both"/>
        <w:rPr>
          <w:rFonts w:ascii="Arial" w:hAnsi="Arial" w:cs="Arial"/>
          <w:i/>
          <w:iCs/>
        </w:rPr>
      </w:pPr>
    </w:p>
    <w:p w14:paraId="0F24D531" w14:textId="77777777" w:rsidR="00AC4B29" w:rsidRPr="00AC4B29" w:rsidRDefault="00AC4B29" w:rsidP="00AC4B29">
      <w:pPr>
        <w:numPr>
          <w:ilvl w:val="0"/>
          <w:numId w:val="1"/>
        </w:numPr>
        <w:spacing w:after="120" w:line="240" w:lineRule="auto"/>
        <w:ind w:left="567" w:right="260" w:hanging="567"/>
        <w:jc w:val="both"/>
        <w:rPr>
          <w:rFonts w:ascii="Arial" w:hAnsi="Arial" w:cs="Arial"/>
          <w:iCs/>
        </w:rPr>
      </w:pPr>
      <w:r w:rsidRPr="00AC4B29">
        <w:rPr>
          <w:rFonts w:ascii="Arial" w:hAnsi="Arial" w:cs="Arial"/>
          <w:b/>
          <w:bCs/>
        </w:rPr>
        <w:t xml:space="preserve">Inclusive module design </w:t>
      </w:r>
    </w:p>
    <w:p w14:paraId="13136CCE" w14:textId="77777777" w:rsidR="00AC4B29" w:rsidRPr="00AC4B29" w:rsidRDefault="00AC4B29" w:rsidP="00AC4B29">
      <w:pPr>
        <w:autoSpaceDE w:val="0"/>
        <w:autoSpaceDN w:val="0"/>
        <w:adjustRightInd w:val="0"/>
        <w:spacing w:after="120" w:line="240" w:lineRule="auto"/>
        <w:ind w:left="567" w:right="260"/>
        <w:jc w:val="both"/>
        <w:rPr>
          <w:rFonts w:ascii="Arial" w:hAnsi="Arial" w:cs="Arial"/>
        </w:rPr>
      </w:pPr>
      <w:r w:rsidRPr="00AC4B29">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41E78F" w14:textId="77777777" w:rsidR="00AC4B29" w:rsidRPr="00AC4B29" w:rsidRDefault="00AC4B29" w:rsidP="00AC4B29">
      <w:pPr>
        <w:autoSpaceDE w:val="0"/>
        <w:autoSpaceDN w:val="0"/>
        <w:adjustRightInd w:val="0"/>
        <w:spacing w:after="120" w:line="240" w:lineRule="auto"/>
        <w:ind w:left="567" w:right="260"/>
        <w:jc w:val="both"/>
        <w:rPr>
          <w:rFonts w:ascii="Arial" w:hAnsi="Arial" w:cs="Arial"/>
        </w:rPr>
      </w:pPr>
      <w:r w:rsidRPr="00AC4B29">
        <w:rPr>
          <w:rFonts w:ascii="Arial" w:hAnsi="Arial" w:cs="Arial"/>
        </w:rPr>
        <w:lastRenderedPageBreak/>
        <w:t>The inclusive practices in the guidance (see Annex B Appendix A) have been considered in order to support all students in the following areas:</w:t>
      </w:r>
    </w:p>
    <w:p w14:paraId="5A5D5926" w14:textId="77777777" w:rsidR="00AC4B29" w:rsidRPr="00AC4B29" w:rsidRDefault="00AC4B29" w:rsidP="00AC4B29">
      <w:pPr>
        <w:autoSpaceDE w:val="0"/>
        <w:autoSpaceDN w:val="0"/>
        <w:adjustRightInd w:val="0"/>
        <w:spacing w:after="120" w:line="240" w:lineRule="auto"/>
        <w:ind w:left="567" w:right="260"/>
        <w:jc w:val="both"/>
        <w:rPr>
          <w:rFonts w:ascii="Arial" w:hAnsi="Arial" w:cs="Arial"/>
          <w:bCs/>
        </w:rPr>
      </w:pPr>
      <w:r w:rsidRPr="00AC4B29">
        <w:rPr>
          <w:rFonts w:ascii="Arial" w:hAnsi="Arial" w:cs="Arial"/>
        </w:rPr>
        <w:t xml:space="preserve">a) </w:t>
      </w:r>
      <w:r w:rsidRPr="00AC4B29">
        <w:rPr>
          <w:rFonts w:ascii="Arial" w:hAnsi="Arial" w:cs="Arial"/>
          <w:bCs/>
        </w:rPr>
        <w:t>Accessible resources and curriculum</w:t>
      </w:r>
    </w:p>
    <w:p w14:paraId="4A31FEEA" w14:textId="77777777" w:rsidR="00AC4B29" w:rsidRPr="00AC4B29" w:rsidRDefault="00AC4B29" w:rsidP="00AC4B29">
      <w:pPr>
        <w:tabs>
          <w:tab w:val="left" w:pos="567"/>
        </w:tabs>
        <w:autoSpaceDE w:val="0"/>
        <w:autoSpaceDN w:val="0"/>
        <w:adjustRightInd w:val="0"/>
        <w:spacing w:after="120" w:line="240" w:lineRule="auto"/>
        <w:ind w:left="567" w:right="260"/>
        <w:jc w:val="both"/>
        <w:rPr>
          <w:rFonts w:ascii="Arial" w:hAnsi="Arial" w:cs="Arial"/>
          <w:color w:val="000000"/>
        </w:rPr>
      </w:pPr>
      <w:r w:rsidRPr="00AC4B29">
        <w:rPr>
          <w:rFonts w:ascii="Arial" w:hAnsi="Arial" w:cs="Arial"/>
        </w:rPr>
        <w:t xml:space="preserve">b) </w:t>
      </w:r>
      <w:r w:rsidRPr="00AC4B29">
        <w:rPr>
          <w:rFonts w:ascii="Arial" w:hAnsi="Arial" w:cs="Arial"/>
          <w:bCs/>
        </w:rPr>
        <w:t>Learning, teaching and assessment methods</w:t>
      </w:r>
    </w:p>
    <w:p w14:paraId="7B0D375D" w14:textId="77777777" w:rsidR="00AC4B29" w:rsidRPr="00AC4B29" w:rsidRDefault="00AC4B29" w:rsidP="00AC4B29">
      <w:pPr>
        <w:spacing w:after="120" w:line="240" w:lineRule="auto"/>
        <w:ind w:left="426" w:right="260"/>
        <w:rPr>
          <w:rFonts w:ascii="Arial" w:hAnsi="Arial" w:cs="Arial"/>
          <w:i/>
          <w:iCs/>
        </w:rPr>
      </w:pPr>
    </w:p>
    <w:p w14:paraId="4511DB41"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Campus(es) or centre(s) where module will be delivered</w:t>
      </w:r>
    </w:p>
    <w:p w14:paraId="591518D0" w14:textId="77777777" w:rsidR="00AC4B29" w:rsidRPr="00AC4B29" w:rsidRDefault="00AC4B29" w:rsidP="00AC4B29">
      <w:pPr>
        <w:spacing w:after="120" w:line="240" w:lineRule="auto"/>
        <w:ind w:left="567" w:right="260"/>
        <w:jc w:val="both"/>
        <w:rPr>
          <w:rFonts w:ascii="Arial" w:hAnsi="Arial" w:cs="Arial"/>
          <w:b/>
        </w:rPr>
      </w:pPr>
      <w:r w:rsidRPr="00AC4B29">
        <w:rPr>
          <w:rFonts w:ascii="Arial" w:hAnsi="Arial" w:cs="Arial"/>
        </w:rPr>
        <w:t>Canterbury</w:t>
      </w:r>
    </w:p>
    <w:p w14:paraId="1965D95A" w14:textId="77777777" w:rsidR="00AC4B29" w:rsidRPr="00AC4B29" w:rsidRDefault="00AC4B29" w:rsidP="00AC4B29">
      <w:pPr>
        <w:spacing w:after="120" w:line="240" w:lineRule="auto"/>
        <w:ind w:left="426" w:right="260"/>
        <w:rPr>
          <w:rFonts w:ascii="Arial" w:hAnsi="Arial" w:cs="Arial"/>
          <w:i/>
          <w:iCs/>
        </w:rPr>
      </w:pPr>
    </w:p>
    <w:p w14:paraId="735019D9" w14:textId="77777777" w:rsidR="00AC4B29" w:rsidRPr="00AC4B29" w:rsidRDefault="00AC4B29" w:rsidP="00AC4B29">
      <w:pPr>
        <w:numPr>
          <w:ilvl w:val="0"/>
          <w:numId w:val="1"/>
        </w:numPr>
        <w:spacing w:after="120" w:line="240" w:lineRule="auto"/>
        <w:ind w:left="567" w:right="261" w:hanging="568"/>
        <w:jc w:val="both"/>
        <w:rPr>
          <w:rFonts w:ascii="Arial" w:hAnsi="Arial" w:cs="Arial"/>
          <w:b/>
        </w:rPr>
      </w:pPr>
      <w:r w:rsidRPr="00AC4B29">
        <w:rPr>
          <w:rFonts w:ascii="Arial" w:hAnsi="Arial" w:cs="Arial"/>
          <w:b/>
        </w:rPr>
        <w:t xml:space="preserve">Internationalisation </w:t>
      </w:r>
    </w:p>
    <w:p w14:paraId="62FC96F6" w14:textId="77777777" w:rsidR="001B1552" w:rsidRPr="004410F6" w:rsidRDefault="001B1552" w:rsidP="004410F6">
      <w:pPr>
        <w:spacing w:after="120" w:line="240" w:lineRule="auto"/>
        <w:ind w:left="567" w:right="260"/>
        <w:rPr>
          <w:rFonts w:ascii="Arial" w:hAnsi="Arial" w:cs="Arial"/>
          <w:i/>
          <w:iCs/>
          <w:sz w:val="18"/>
          <w:highlight w:val="yellow"/>
        </w:rPr>
      </w:pPr>
      <w:r w:rsidRPr="004410F6">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7C57ED29" w14:textId="77777777" w:rsidR="00AC4B29" w:rsidRPr="00AC4B29" w:rsidRDefault="00AC4B29" w:rsidP="00AC4B29">
      <w:pPr>
        <w:spacing w:after="120" w:line="240" w:lineRule="auto"/>
        <w:ind w:right="260"/>
        <w:rPr>
          <w:rFonts w:ascii="Arial" w:hAnsi="Arial" w:cs="Arial"/>
          <w:b/>
        </w:rPr>
      </w:pPr>
    </w:p>
    <w:p w14:paraId="5432413E" w14:textId="77777777" w:rsidR="00AC4B29" w:rsidRPr="00AC4B29" w:rsidRDefault="00AC4B29" w:rsidP="00AC4B29">
      <w:pPr>
        <w:pBdr>
          <w:bottom w:val="single" w:sz="6" w:space="1" w:color="auto"/>
        </w:pBdr>
        <w:spacing w:after="120" w:line="240" w:lineRule="auto"/>
        <w:ind w:right="260"/>
        <w:rPr>
          <w:rFonts w:ascii="Arial" w:hAnsi="Arial" w:cs="Arial"/>
        </w:rPr>
      </w:pPr>
    </w:p>
    <w:p w14:paraId="26FDD166" w14:textId="77777777" w:rsidR="00AC4B29" w:rsidRPr="00AC4B29" w:rsidRDefault="00AC4B29" w:rsidP="00AC4B29">
      <w:pPr>
        <w:spacing w:after="120" w:line="240" w:lineRule="auto"/>
        <w:ind w:right="260"/>
        <w:rPr>
          <w:rFonts w:ascii="Arial" w:hAnsi="Arial" w:cs="Arial"/>
          <w:b/>
          <w:sz w:val="20"/>
        </w:rPr>
      </w:pPr>
      <w:r w:rsidRPr="00AC4B29">
        <w:rPr>
          <w:rFonts w:ascii="Arial" w:hAnsi="Arial" w:cs="Arial"/>
          <w:b/>
          <w:sz w:val="20"/>
        </w:rPr>
        <w:t xml:space="preserve">FACULTIES SUPPORT OFFICE USE ONLY </w:t>
      </w:r>
    </w:p>
    <w:p w14:paraId="725702C7" w14:textId="77777777" w:rsidR="00AC4B29" w:rsidRPr="00AC4B29" w:rsidRDefault="00AC4B29" w:rsidP="00AC4B29">
      <w:pPr>
        <w:spacing w:after="120" w:line="240" w:lineRule="auto"/>
        <w:ind w:right="260"/>
        <w:rPr>
          <w:rFonts w:ascii="Arial" w:hAnsi="Arial" w:cs="Arial"/>
          <w:b/>
          <w:sz w:val="20"/>
        </w:rPr>
      </w:pPr>
      <w:r w:rsidRPr="00AC4B29">
        <w:rPr>
          <w:rFonts w:ascii="Arial" w:hAnsi="Arial" w:cs="Arial"/>
          <w:b/>
          <w:sz w:val="20"/>
        </w:rPr>
        <w:t>Revision record – all revisions must be recorded in the grid and full details of the change retained in the appropriate committee records.</w:t>
      </w:r>
    </w:p>
    <w:p w14:paraId="0F128C80" w14:textId="77777777" w:rsidR="00AC4B29" w:rsidRPr="00AC4B29" w:rsidRDefault="00AC4B29" w:rsidP="00AC4B29">
      <w:pPr>
        <w:spacing w:after="120" w:line="240" w:lineRule="auto"/>
        <w:ind w:right="-330"/>
        <w:rPr>
          <w:rFonts w:ascii="Arial" w:hAnsi="Arial" w:cs="Arial"/>
          <w:b/>
        </w:rPr>
      </w:pPr>
    </w:p>
    <w:tbl>
      <w:tblPr>
        <w:tblStyle w:val="TableGrid2"/>
        <w:tblW w:w="10682" w:type="dxa"/>
        <w:tblLook w:val="04A0" w:firstRow="1" w:lastRow="0" w:firstColumn="1" w:lastColumn="0" w:noHBand="0" w:noVBand="1"/>
      </w:tblPr>
      <w:tblGrid>
        <w:gridCol w:w="1526"/>
        <w:gridCol w:w="1701"/>
        <w:gridCol w:w="2410"/>
        <w:gridCol w:w="2448"/>
        <w:gridCol w:w="2597"/>
      </w:tblGrid>
      <w:tr w:rsidR="00AC4B29" w:rsidRPr="00AC4B29" w14:paraId="312B338E" w14:textId="77777777" w:rsidTr="00AC4B29">
        <w:trPr>
          <w:trHeight w:val="317"/>
        </w:trPr>
        <w:tc>
          <w:tcPr>
            <w:tcW w:w="1526" w:type="dxa"/>
          </w:tcPr>
          <w:p w14:paraId="55A4B5E2" w14:textId="77777777" w:rsidR="00AC4B29" w:rsidRPr="00AC4B29" w:rsidRDefault="00AC4B29" w:rsidP="00AC4B29">
            <w:pPr>
              <w:spacing w:after="120"/>
              <w:ind w:right="-330"/>
              <w:rPr>
                <w:rFonts w:ascii="Arial" w:hAnsi="Arial" w:cs="Arial"/>
                <w:sz w:val="18"/>
              </w:rPr>
            </w:pPr>
            <w:r w:rsidRPr="00AC4B29">
              <w:rPr>
                <w:rFonts w:ascii="Arial" w:hAnsi="Arial" w:cs="Arial"/>
                <w:sz w:val="18"/>
              </w:rPr>
              <w:t>Date approved</w:t>
            </w:r>
          </w:p>
        </w:tc>
        <w:tc>
          <w:tcPr>
            <w:tcW w:w="1701" w:type="dxa"/>
          </w:tcPr>
          <w:p w14:paraId="2AE27F76" w14:textId="77777777" w:rsidR="00AC4B29" w:rsidRPr="00AC4B29" w:rsidRDefault="00AC4B29" w:rsidP="00AC4B29">
            <w:pPr>
              <w:spacing w:after="120"/>
              <w:rPr>
                <w:rFonts w:ascii="Arial" w:hAnsi="Arial" w:cs="Arial"/>
                <w:sz w:val="18"/>
              </w:rPr>
            </w:pPr>
            <w:r w:rsidRPr="00AC4B29">
              <w:rPr>
                <w:rFonts w:ascii="Arial" w:hAnsi="Arial" w:cs="Arial"/>
                <w:sz w:val="18"/>
              </w:rPr>
              <w:t>Major/minor revision</w:t>
            </w:r>
          </w:p>
        </w:tc>
        <w:tc>
          <w:tcPr>
            <w:tcW w:w="2410" w:type="dxa"/>
          </w:tcPr>
          <w:p w14:paraId="4E409BF9" w14:textId="77777777" w:rsidR="00AC4B29" w:rsidRPr="00AC4B29" w:rsidRDefault="00AC4B29" w:rsidP="00AC4B29">
            <w:pPr>
              <w:spacing w:after="120"/>
              <w:ind w:right="-34"/>
              <w:rPr>
                <w:rFonts w:ascii="Arial" w:hAnsi="Arial" w:cs="Arial"/>
                <w:sz w:val="18"/>
              </w:rPr>
            </w:pPr>
            <w:r w:rsidRPr="00AC4B29">
              <w:rPr>
                <w:rFonts w:ascii="Arial" w:hAnsi="Arial" w:cs="Arial"/>
                <w:sz w:val="18"/>
              </w:rPr>
              <w:t>Start date of the delivery of  revised version</w:t>
            </w:r>
          </w:p>
        </w:tc>
        <w:tc>
          <w:tcPr>
            <w:tcW w:w="2448" w:type="dxa"/>
          </w:tcPr>
          <w:p w14:paraId="1FAC6B96" w14:textId="77777777" w:rsidR="00AC4B29" w:rsidRPr="00AC4B29" w:rsidRDefault="00AC4B29" w:rsidP="00AC4B29">
            <w:pPr>
              <w:spacing w:after="120"/>
              <w:ind w:right="-330"/>
              <w:rPr>
                <w:rFonts w:ascii="Arial" w:hAnsi="Arial" w:cs="Arial"/>
                <w:sz w:val="18"/>
              </w:rPr>
            </w:pPr>
            <w:r w:rsidRPr="00AC4B29">
              <w:rPr>
                <w:rFonts w:ascii="Arial" w:hAnsi="Arial" w:cs="Arial"/>
                <w:sz w:val="18"/>
              </w:rPr>
              <w:t>Section revised</w:t>
            </w:r>
          </w:p>
        </w:tc>
        <w:tc>
          <w:tcPr>
            <w:tcW w:w="2597" w:type="dxa"/>
          </w:tcPr>
          <w:p w14:paraId="34A821F3" w14:textId="77777777" w:rsidR="00AC4B29" w:rsidRPr="00AC4B29" w:rsidRDefault="00AC4B29" w:rsidP="00AC4B29">
            <w:pPr>
              <w:spacing w:after="120"/>
              <w:ind w:right="-330"/>
              <w:rPr>
                <w:rFonts w:ascii="Arial" w:hAnsi="Arial" w:cs="Arial"/>
                <w:sz w:val="18"/>
              </w:rPr>
            </w:pPr>
            <w:r w:rsidRPr="00AC4B29">
              <w:rPr>
                <w:rFonts w:ascii="Arial" w:hAnsi="Arial" w:cs="Arial"/>
                <w:sz w:val="18"/>
              </w:rPr>
              <w:t>Impacts PLOs (Q6&amp;7 cover sheet)</w:t>
            </w:r>
          </w:p>
        </w:tc>
      </w:tr>
      <w:tr w:rsidR="00AC4B29" w:rsidRPr="00AC4B29" w14:paraId="54DEE84B" w14:textId="77777777" w:rsidTr="00AC4B29">
        <w:trPr>
          <w:trHeight w:val="305"/>
        </w:trPr>
        <w:tc>
          <w:tcPr>
            <w:tcW w:w="1526" w:type="dxa"/>
          </w:tcPr>
          <w:p w14:paraId="6165A4FA" w14:textId="57F04AB5" w:rsidR="00AC4B29" w:rsidRPr="00AC4B29" w:rsidRDefault="004410F6" w:rsidP="00AC4B29">
            <w:pPr>
              <w:spacing w:after="120"/>
              <w:ind w:right="-330"/>
              <w:rPr>
                <w:rFonts w:ascii="Arial" w:hAnsi="Arial" w:cs="Arial"/>
              </w:rPr>
            </w:pPr>
            <w:r>
              <w:rPr>
                <w:rFonts w:ascii="Arial" w:hAnsi="Arial" w:cs="Arial"/>
              </w:rPr>
              <w:t>01/05/2020</w:t>
            </w:r>
          </w:p>
        </w:tc>
        <w:tc>
          <w:tcPr>
            <w:tcW w:w="1701" w:type="dxa"/>
          </w:tcPr>
          <w:p w14:paraId="1376F539" w14:textId="60DE6DFC" w:rsidR="00AC4B29" w:rsidRPr="00AC4B29" w:rsidRDefault="004410F6" w:rsidP="00AC4B29">
            <w:pPr>
              <w:spacing w:after="120"/>
              <w:ind w:right="-330"/>
              <w:rPr>
                <w:rFonts w:ascii="Arial" w:hAnsi="Arial" w:cs="Arial"/>
              </w:rPr>
            </w:pPr>
            <w:r>
              <w:rPr>
                <w:rFonts w:ascii="Arial" w:hAnsi="Arial" w:cs="Arial"/>
              </w:rPr>
              <w:t>Minor</w:t>
            </w:r>
          </w:p>
        </w:tc>
        <w:tc>
          <w:tcPr>
            <w:tcW w:w="2410" w:type="dxa"/>
          </w:tcPr>
          <w:p w14:paraId="55AA3C7C" w14:textId="340C0945" w:rsidR="00AC4B29" w:rsidRPr="00AC4B29" w:rsidRDefault="004410F6" w:rsidP="00AC4B29">
            <w:pPr>
              <w:spacing w:after="120"/>
              <w:ind w:right="-330"/>
              <w:rPr>
                <w:rFonts w:ascii="Arial" w:hAnsi="Arial" w:cs="Arial"/>
              </w:rPr>
            </w:pPr>
            <w:r>
              <w:rPr>
                <w:rFonts w:ascii="Arial" w:hAnsi="Arial" w:cs="Arial"/>
              </w:rPr>
              <w:t>September 2020</w:t>
            </w:r>
          </w:p>
        </w:tc>
        <w:tc>
          <w:tcPr>
            <w:tcW w:w="2448" w:type="dxa"/>
          </w:tcPr>
          <w:p w14:paraId="7EDF4466" w14:textId="2F4EE032" w:rsidR="00AC4B29" w:rsidRPr="00AC4B29" w:rsidRDefault="004410F6" w:rsidP="00AC4B29">
            <w:pPr>
              <w:spacing w:after="120"/>
              <w:ind w:right="-330"/>
              <w:rPr>
                <w:rFonts w:ascii="Arial" w:hAnsi="Arial" w:cs="Arial"/>
              </w:rPr>
            </w:pPr>
            <w:r>
              <w:rPr>
                <w:rFonts w:ascii="Arial" w:hAnsi="Arial" w:cs="Arial"/>
              </w:rPr>
              <w:t>10, 13</w:t>
            </w:r>
          </w:p>
        </w:tc>
        <w:tc>
          <w:tcPr>
            <w:tcW w:w="2597" w:type="dxa"/>
          </w:tcPr>
          <w:p w14:paraId="564FF7B6" w14:textId="687421E0" w:rsidR="00AC4B29" w:rsidRPr="00AC4B29" w:rsidRDefault="004410F6" w:rsidP="00AC4B29">
            <w:pPr>
              <w:spacing w:after="120"/>
              <w:ind w:right="-330"/>
              <w:rPr>
                <w:rFonts w:ascii="Arial" w:hAnsi="Arial" w:cs="Arial"/>
              </w:rPr>
            </w:pPr>
            <w:r>
              <w:rPr>
                <w:rFonts w:ascii="Arial" w:hAnsi="Arial" w:cs="Arial"/>
              </w:rPr>
              <w:t>Yes</w:t>
            </w:r>
          </w:p>
        </w:tc>
      </w:tr>
      <w:tr w:rsidR="00AC4B29" w:rsidRPr="00AC4B29" w14:paraId="193415AB" w14:textId="77777777" w:rsidTr="00AC4B29">
        <w:trPr>
          <w:trHeight w:val="305"/>
        </w:trPr>
        <w:tc>
          <w:tcPr>
            <w:tcW w:w="1526" w:type="dxa"/>
          </w:tcPr>
          <w:p w14:paraId="068263A9" w14:textId="77777777" w:rsidR="00AC4B29" w:rsidRPr="00AC4B29" w:rsidRDefault="00AC4B29" w:rsidP="00AC4B29">
            <w:pPr>
              <w:spacing w:after="120"/>
              <w:ind w:right="-330"/>
              <w:rPr>
                <w:rFonts w:ascii="Arial" w:hAnsi="Arial" w:cs="Arial"/>
              </w:rPr>
            </w:pPr>
          </w:p>
        </w:tc>
        <w:tc>
          <w:tcPr>
            <w:tcW w:w="1701" w:type="dxa"/>
          </w:tcPr>
          <w:p w14:paraId="5335F8C6" w14:textId="77777777" w:rsidR="00AC4B29" w:rsidRPr="00AC4B29" w:rsidRDefault="00AC4B29" w:rsidP="00AC4B29">
            <w:pPr>
              <w:spacing w:after="120"/>
              <w:ind w:right="-330"/>
              <w:rPr>
                <w:rFonts w:ascii="Arial" w:hAnsi="Arial" w:cs="Arial"/>
              </w:rPr>
            </w:pPr>
          </w:p>
        </w:tc>
        <w:tc>
          <w:tcPr>
            <w:tcW w:w="2410" w:type="dxa"/>
          </w:tcPr>
          <w:p w14:paraId="5895AE7A" w14:textId="77777777" w:rsidR="00AC4B29" w:rsidRPr="00AC4B29" w:rsidRDefault="00AC4B29" w:rsidP="00AC4B29">
            <w:pPr>
              <w:spacing w:after="120"/>
              <w:ind w:right="-330"/>
              <w:rPr>
                <w:rFonts w:ascii="Arial" w:hAnsi="Arial" w:cs="Arial"/>
              </w:rPr>
            </w:pPr>
          </w:p>
        </w:tc>
        <w:tc>
          <w:tcPr>
            <w:tcW w:w="2448" w:type="dxa"/>
          </w:tcPr>
          <w:p w14:paraId="01536367" w14:textId="77777777" w:rsidR="00AC4B29" w:rsidRPr="00AC4B29" w:rsidRDefault="00AC4B29" w:rsidP="00AC4B29">
            <w:pPr>
              <w:spacing w:after="120"/>
              <w:ind w:right="-330"/>
              <w:rPr>
                <w:rFonts w:ascii="Arial" w:hAnsi="Arial" w:cs="Arial"/>
              </w:rPr>
            </w:pPr>
          </w:p>
        </w:tc>
        <w:tc>
          <w:tcPr>
            <w:tcW w:w="2597" w:type="dxa"/>
          </w:tcPr>
          <w:p w14:paraId="77191B2A" w14:textId="77777777" w:rsidR="00AC4B29" w:rsidRPr="00AC4B29" w:rsidRDefault="00AC4B29" w:rsidP="00AC4B29">
            <w:pPr>
              <w:spacing w:after="120"/>
              <w:ind w:right="-330"/>
              <w:rPr>
                <w:rFonts w:ascii="Arial" w:hAnsi="Arial" w:cs="Arial"/>
              </w:rPr>
            </w:pPr>
          </w:p>
        </w:tc>
      </w:tr>
    </w:tbl>
    <w:p w14:paraId="7E30066D" w14:textId="77777777" w:rsidR="00AC4B29" w:rsidRPr="00AC4B29" w:rsidRDefault="00AC4B29" w:rsidP="00AC4B29">
      <w:pPr>
        <w:spacing w:after="120" w:line="240" w:lineRule="auto"/>
        <w:ind w:right="-330"/>
        <w:rPr>
          <w:rFonts w:ascii="Arial" w:hAnsi="Arial" w:cs="Arial"/>
        </w:rPr>
      </w:pPr>
    </w:p>
    <w:p w14:paraId="1373847A" w14:textId="77777777" w:rsidR="00170B76" w:rsidRPr="00302082" w:rsidRDefault="00AC4B29" w:rsidP="00AC4B2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AC4B29">
        <w:rPr>
          <w:rFonts w:ascii="Arial" w:hAnsi="Arial" w:cs="Arial"/>
        </w:rPr>
        <w:t>Revised FSO Jan 2018</w:t>
      </w:r>
      <w:r w:rsidR="00170B76" w:rsidRPr="00302082">
        <w:rPr>
          <w:rFonts w:ascii="Arial" w:hAnsi="Arial" w:cs="Arial"/>
        </w:rPr>
        <w:tab/>
      </w:r>
    </w:p>
    <w:sectPr w:rsidR="00170B76"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EB488" w14:textId="77777777" w:rsidR="00514880" w:rsidRDefault="00514880" w:rsidP="009A2D37">
      <w:pPr>
        <w:spacing w:after="0" w:line="240" w:lineRule="auto"/>
      </w:pPr>
      <w:r>
        <w:separator/>
      </w:r>
    </w:p>
  </w:endnote>
  <w:endnote w:type="continuationSeparator" w:id="0">
    <w:p w14:paraId="2AA611FA" w14:textId="77777777" w:rsidR="00514880" w:rsidRDefault="00514880" w:rsidP="009A2D37">
      <w:pPr>
        <w:spacing w:after="0" w:line="240" w:lineRule="auto"/>
      </w:pPr>
      <w:r>
        <w:continuationSeparator/>
      </w:r>
    </w:p>
  </w:endnote>
  <w:endnote w:type="continuationNotice" w:id="1">
    <w:p w14:paraId="36387C5E" w14:textId="77777777" w:rsidR="00514880" w:rsidRDefault="00514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1D0CC" w14:textId="70943235" w:rsidR="0094367B" w:rsidRDefault="0094367B" w:rsidP="009A2D37">
        <w:pPr>
          <w:pStyle w:val="Footer"/>
          <w:jc w:val="center"/>
        </w:pPr>
        <w:r>
          <w:fldChar w:fldCharType="begin"/>
        </w:r>
        <w:r>
          <w:instrText xml:space="preserve"> PAGE   \* MERGEFORMAT </w:instrText>
        </w:r>
        <w:r>
          <w:fldChar w:fldCharType="separate"/>
        </w:r>
        <w:r w:rsidR="004410F6">
          <w:rPr>
            <w:noProof/>
          </w:rPr>
          <w:t>2</w:t>
        </w:r>
        <w:r>
          <w:rPr>
            <w:noProof/>
          </w:rPr>
          <w:fldChar w:fldCharType="end"/>
        </w:r>
      </w:p>
    </w:sdtContent>
  </w:sdt>
  <w:p w14:paraId="54C40816" w14:textId="77777777" w:rsidR="0094367B" w:rsidRPr="007B7724" w:rsidRDefault="0094367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4F969B3" w14:textId="221BFC0A" w:rsidR="0094367B" w:rsidRDefault="0094367B" w:rsidP="00DB36AB">
        <w:pPr>
          <w:pStyle w:val="Footer"/>
          <w:jc w:val="center"/>
        </w:pPr>
        <w:r>
          <w:fldChar w:fldCharType="begin"/>
        </w:r>
        <w:r>
          <w:instrText xml:space="preserve"> PAGE   \* MERGEFORMAT </w:instrText>
        </w:r>
        <w:r>
          <w:fldChar w:fldCharType="separate"/>
        </w:r>
        <w:r w:rsidR="004410F6">
          <w:rPr>
            <w:noProof/>
          </w:rPr>
          <w:t>1</w:t>
        </w:r>
        <w:r>
          <w:rPr>
            <w:noProof/>
          </w:rPr>
          <w:fldChar w:fldCharType="end"/>
        </w:r>
      </w:p>
    </w:sdtContent>
  </w:sdt>
  <w:p w14:paraId="1F58FC34" w14:textId="77777777" w:rsidR="0094367B" w:rsidRPr="00DB36AB" w:rsidRDefault="0094367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1AD9" w14:textId="77777777" w:rsidR="00514880" w:rsidRDefault="00514880" w:rsidP="009A2D37">
      <w:pPr>
        <w:spacing w:after="0" w:line="240" w:lineRule="auto"/>
      </w:pPr>
      <w:r>
        <w:separator/>
      </w:r>
    </w:p>
  </w:footnote>
  <w:footnote w:type="continuationSeparator" w:id="0">
    <w:p w14:paraId="4F71F662" w14:textId="77777777" w:rsidR="00514880" w:rsidRDefault="00514880" w:rsidP="009A2D37">
      <w:pPr>
        <w:spacing w:after="0" w:line="240" w:lineRule="auto"/>
      </w:pPr>
      <w:r>
        <w:continuationSeparator/>
      </w:r>
    </w:p>
  </w:footnote>
  <w:footnote w:type="continuationNotice" w:id="1">
    <w:p w14:paraId="166D38A8" w14:textId="77777777" w:rsidR="00514880" w:rsidRDefault="005148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8F50" w14:textId="77777777" w:rsidR="0094367B" w:rsidRPr="0075408A" w:rsidRDefault="0094367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45C781" wp14:editId="10034A6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C8B693" w14:textId="77777777" w:rsidR="0094367B" w:rsidRPr="008C00F8" w:rsidRDefault="0094367B" w:rsidP="005E6D38">
    <w:pPr>
      <w:pStyle w:val="Heading1"/>
      <w:spacing w:before="60" w:after="60"/>
      <w:rPr>
        <w:rFonts w:ascii="Arial" w:hAnsi="Arial" w:cs="Arial"/>
      </w:rPr>
    </w:pPr>
  </w:p>
  <w:p w14:paraId="6810D5F4" w14:textId="77777777" w:rsidR="0094367B" w:rsidRDefault="00943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C7F5" w14:textId="72E62682" w:rsidR="0094367B" w:rsidRPr="0075408A" w:rsidRDefault="0094367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4AF1AB" wp14:editId="7B260C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6AC045" w14:textId="77777777" w:rsidR="0094367B" w:rsidRPr="000F7FBF" w:rsidRDefault="0094367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8E288C"/>
    <w:multiLevelType w:val="hybridMultilevel"/>
    <w:tmpl w:val="FDC40904"/>
    <w:lvl w:ilvl="0" w:tplc="34506220">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EC21FBB"/>
    <w:multiLevelType w:val="hybridMultilevel"/>
    <w:tmpl w:val="0D9C6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60B01"/>
    <w:multiLevelType w:val="hybridMultilevel"/>
    <w:tmpl w:val="98FEC3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ED51A1"/>
    <w:multiLevelType w:val="hybridMultilevel"/>
    <w:tmpl w:val="27DA63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A9D62DE"/>
    <w:multiLevelType w:val="hybridMultilevel"/>
    <w:tmpl w:val="3E3849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C8A4BD9"/>
    <w:multiLevelType w:val="hybridMultilevel"/>
    <w:tmpl w:val="160082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192BC7"/>
    <w:multiLevelType w:val="hybridMultilevel"/>
    <w:tmpl w:val="99CA4C78"/>
    <w:lvl w:ilvl="0" w:tplc="8084F01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FD348C3"/>
    <w:multiLevelType w:val="hybridMultilevel"/>
    <w:tmpl w:val="5FEC5ED8"/>
    <w:lvl w:ilvl="0" w:tplc="172AF1EA">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E7E19"/>
    <w:multiLevelType w:val="hybridMultilevel"/>
    <w:tmpl w:val="F34653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14"/>
  </w:num>
  <w:num w:numId="6">
    <w:abstractNumId w:val="12"/>
  </w:num>
  <w:num w:numId="7">
    <w:abstractNumId w:val="16"/>
  </w:num>
  <w:num w:numId="8">
    <w:abstractNumId w:val="13"/>
  </w:num>
  <w:num w:numId="9">
    <w:abstractNumId w:val="7"/>
  </w:num>
  <w:num w:numId="10">
    <w:abstractNumId w:val="15"/>
  </w:num>
  <w:num w:numId="11">
    <w:abstractNumId w:val="9"/>
  </w:num>
  <w:num w:numId="12">
    <w:abstractNumId w:val="10"/>
  </w:num>
  <w:num w:numId="13">
    <w:abstractNumId w:val="11"/>
  </w:num>
  <w:num w:numId="14">
    <w:abstractNumId w:val="2"/>
  </w:num>
  <w:num w:numId="15">
    <w:abstractNumId w:val="8"/>
  </w:num>
  <w:num w:numId="16">
    <w:abstractNumId w:val="3"/>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AA5"/>
    <w:rsid w:val="001402AD"/>
    <w:rsid w:val="001540CE"/>
    <w:rsid w:val="00154D48"/>
    <w:rsid w:val="0015717B"/>
    <w:rsid w:val="00157ACA"/>
    <w:rsid w:val="00160427"/>
    <w:rsid w:val="00162D46"/>
    <w:rsid w:val="00170B76"/>
    <w:rsid w:val="00172793"/>
    <w:rsid w:val="00180558"/>
    <w:rsid w:val="001811E5"/>
    <w:rsid w:val="00183B34"/>
    <w:rsid w:val="00185F46"/>
    <w:rsid w:val="00196C6A"/>
    <w:rsid w:val="0019787E"/>
    <w:rsid w:val="001A425B"/>
    <w:rsid w:val="001A7762"/>
    <w:rsid w:val="001B0285"/>
    <w:rsid w:val="001B1552"/>
    <w:rsid w:val="001B1B28"/>
    <w:rsid w:val="001B27FB"/>
    <w:rsid w:val="001C1787"/>
    <w:rsid w:val="001C43F9"/>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44E3"/>
    <w:rsid w:val="00227582"/>
    <w:rsid w:val="002302FD"/>
    <w:rsid w:val="002308BE"/>
    <w:rsid w:val="00231C35"/>
    <w:rsid w:val="00236F97"/>
    <w:rsid w:val="002407C0"/>
    <w:rsid w:val="002461AF"/>
    <w:rsid w:val="002465A1"/>
    <w:rsid w:val="00264576"/>
    <w:rsid w:val="0026585A"/>
    <w:rsid w:val="00266735"/>
    <w:rsid w:val="00271F29"/>
    <w:rsid w:val="00273CF0"/>
    <w:rsid w:val="002748D4"/>
    <w:rsid w:val="00274ED7"/>
    <w:rsid w:val="00275B43"/>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6A59"/>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05C8"/>
    <w:rsid w:val="003934D2"/>
    <w:rsid w:val="003973A1"/>
    <w:rsid w:val="003A5B83"/>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0F6"/>
    <w:rsid w:val="00441E76"/>
    <w:rsid w:val="004443DA"/>
    <w:rsid w:val="00446A75"/>
    <w:rsid w:val="004474A2"/>
    <w:rsid w:val="00460925"/>
    <w:rsid w:val="004706F3"/>
    <w:rsid w:val="00471C6C"/>
    <w:rsid w:val="00472023"/>
    <w:rsid w:val="00485D90"/>
    <w:rsid w:val="00486993"/>
    <w:rsid w:val="00492DA4"/>
    <w:rsid w:val="00496AA3"/>
    <w:rsid w:val="00497C98"/>
    <w:rsid w:val="004A39D7"/>
    <w:rsid w:val="004A55FA"/>
    <w:rsid w:val="004B5D03"/>
    <w:rsid w:val="004C1EC4"/>
    <w:rsid w:val="004D035C"/>
    <w:rsid w:val="004F3C18"/>
    <w:rsid w:val="004F4328"/>
    <w:rsid w:val="004F5AB1"/>
    <w:rsid w:val="005005E4"/>
    <w:rsid w:val="00513689"/>
    <w:rsid w:val="0051375A"/>
    <w:rsid w:val="00514880"/>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289F"/>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55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57F"/>
    <w:rsid w:val="00787070"/>
    <w:rsid w:val="007906FD"/>
    <w:rsid w:val="00797197"/>
    <w:rsid w:val="007972A7"/>
    <w:rsid w:val="007A0E51"/>
    <w:rsid w:val="007A1C0D"/>
    <w:rsid w:val="007A2BA2"/>
    <w:rsid w:val="007A6245"/>
    <w:rsid w:val="007B1DB2"/>
    <w:rsid w:val="007B375B"/>
    <w:rsid w:val="007B412A"/>
    <w:rsid w:val="007B5C26"/>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1DEC"/>
    <w:rsid w:val="00863A7A"/>
    <w:rsid w:val="00863C96"/>
    <w:rsid w:val="00864A72"/>
    <w:rsid w:val="00873E9F"/>
    <w:rsid w:val="00874047"/>
    <w:rsid w:val="0087627B"/>
    <w:rsid w:val="008778CB"/>
    <w:rsid w:val="00881545"/>
    <w:rsid w:val="00883204"/>
    <w:rsid w:val="00883A3E"/>
    <w:rsid w:val="0089148D"/>
    <w:rsid w:val="00891E0D"/>
    <w:rsid w:val="008A0F36"/>
    <w:rsid w:val="008B1C67"/>
    <w:rsid w:val="008B2543"/>
    <w:rsid w:val="008B4B6E"/>
    <w:rsid w:val="008D7401"/>
    <w:rsid w:val="00903DF6"/>
    <w:rsid w:val="00921CF6"/>
    <w:rsid w:val="00922E9E"/>
    <w:rsid w:val="00924EF0"/>
    <w:rsid w:val="00934D7B"/>
    <w:rsid w:val="0094367B"/>
    <w:rsid w:val="00947180"/>
    <w:rsid w:val="009567BE"/>
    <w:rsid w:val="00964087"/>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4B29"/>
    <w:rsid w:val="00AC663D"/>
    <w:rsid w:val="00AC7501"/>
    <w:rsid w:val="00AD748B"/>
    <w:rsid w:val="00AE25D2"/>
    <w:rsid w:val="00AE4865"/>
    <w:rsid w:val="00AF50EE"/>
    <w:rsid w:val="00B0591D"/>
    <w:rsid w:val="00B13402"/>
    <w:rsid w:val="00B14BC2"/>
    <w:rsid w:val="00B17024"/>
    <w:rsid w:val="00B1705A"/>
    <w:rsid w:val="00B17CD2"/>
    <w:rsid w:val="00B213D2"/>
    <w:rsid w:val="00B248BA"/>
    <w:rsid w:val="00B24B56"/>
    <w:rsid w:val="00B30E07"/>
    <w:rsid w:val="00B34ADD"/>
    <w:rsid w:val="00B35F2B"/>
    <w:rsid w:val="00B37B3C"/>
    <w:rsid w:val="00B45FF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1387"/>
    <w:rsid w:val="00CD1D46"/>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0B2B"/>
    <w:rsid w:val="00DA64B6"/>
    <w:rsid w:val="00DB36AB"/>
    <w:rsid w:val="00DB5C9D"/>
    <w:rsid w:val="00DB76DB"/>
    <w:rsid w:val="00DD02E6"/>
    <w:rsid w:val="00DD5095"/>
    <w:rsid w:val="00DF665B"/>
    <w:rsid w:val="00E0152A"/>
    <w:rsid w:val="00E03394"/>
    <w:rsid w:val="00E066E5"/>
    <w:rsid w:val="00E22F03"/>
    <w:rsid w:val="00E233C1"/>
    <w:rsid w:val="00E263D4"/>
    <w:rsid w:val="00E32A07"/>
    <w:rsid w:val="00E51404"/>
    <w:rsid w:val="00E574C9"/>
    <w:rsid w:val="00E610DE"/>
    <w:rsid w:val="00E66167"/>
    <w:rsid w:val="00E71F2F"/>
    <w:rsid w:val="00E77786"/>
    <w:rsid w:val="00E806FB"/>
    <w:rsid w:val="00EB1C2D"/>
    <w:rsid w:val="00EB41F9"/>
    <w:rsid w:val="00EC1810"/>
    <w:rsid w:val="00EC3FCC"/>
    <w:rsid w:val="00ED2BDA"/>
    <w:rsid w:val="00ED32FF"/>
    <w:rsid w:val="00EF039B"/>
    <w:rsid w:val="00EF4933"/>
    <w:rsid w:val="00EF5044"/>
    <w:rsid w:val="00F01956"/>
    <w:rsid w:val="00F116CE"/>
    <w:rsid w:val="00F16F93"/>
    <w:rsid w:val="00F176DE"/>
    <w:rsid w:val="00F20702"/>
    <w:rsid w:val="00F21C47"/>
    <w:rsid w:val="00F244E2"/>
    <w:rsid w:val="00F317D7"/>
    <w:rsid w:val="00F340DE"/>
    <w:rsid w:val="00F43542"/>
    <w:rsid w:val="00F44BAB"/>
    <w:rsid w:val="00F454E2"/>
    <w:rsid w:val="00F527CB"/>
    <w:rsid w:val="00F54BAA"/>
    <w:rsid w:val="00F562AA"/>
    <w:rsid w:val="00F66975"/>
    <w:rsid w:val="00F701AA"/>
    <w:rsid w:val="00F7105A"/>
    <w:rsid w:val="00F76A14"/>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DC57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AC4B2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DefaultParagraphFont"/>
    <w:semiHidden/>
    <w:rsid w:val="002244E3"/>
    <w:rPr>
      <w:rFonts w:asciiTheme="minorHAnsi" w:eastAsiaTheme="minorHAnsi" w:hAnsiTheme="minorHAnsi" w:cstheme="minorBidi" w:hint="default"/>
      <w:color w:val="auto"/>
      <w:sz w:val="22"/>
      <w:szCs w:val="22"/>
    </w:rPr>
  </w:style>
  <w:style w:type="paragraph" w:styleId="Revision">
    <w:name w:val="Revision"/>
    <w:hidden/>
    <w:uiPriority w:val="99"/>
    <w:semiHidden/>
    <w:rsid w:val="00F54BA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A51F-7070-48C9-8C5C-4D5DEC644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919BED-6053-4A52-9F48-C48C602D72A6}">
  <ds:schemaRefs>
    <ds:schemaRef ds:uri="http://schemas.microsoft.com/sharepoint/v3/contenttype/forms"/>
  </ds:schemaRefs>
</ds:datastoreItem>
</file>

<file path=customXml/itemProps3.xml><?xml version="1.0" encoding="utf-8"?>
<ds:datastoreItem xmlns:ds="http://schemas.openxmlformats.org/officeDocument/2006/customXml" ds:itemID="{71898483-EA33-4B62-A764-316F6E4667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2A312B2-9E2F-43C5-B37A-36BA2C92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2021-03-05T11:55:00Z</dcterms:created>
  <dcterms:modified xsi:type="dcterms:W3CDTF">2021-03-05T11:57:00Z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