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  <w:bookmarkStart w:id="0" w:name="_GoBack"/>
      <w:bookmarkEnd w:id="0"/>
    </w:p>
    <w:p w:rsidR="009A2D37" w:rsidRPr="00302082" w:rsidRDefault="00060B79" w:rsidP="004F286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MACT9520 </w:t>
      </w:r>
      <w:r w:rsidR="004F2863">
        <w:rPr>
          <w:rFonts w:ascii="Arial" w:hAnsi="Arial" w:cs="Arial"/>
        </w:rPr>
        <w:t>Financial Modelling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9A2D37" w:rsidRPr="004F2863" w:rsidRDefault="004F2863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SMSAS</w:t>
      </w: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:rsidR="009A2D37" w:rsidRPr="004F2863" w:rsidRDefault="004F2863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7</w:t>
      </w:r>
      <w:proofErr w:type="gramEnd"/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Pr="004F2863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4F2863">
        <w:rPr>
          <w:rFonts w:ascii="Arial" w:hAnsi="Arial" w:cs="Arial"/>
          <w:sz w:val="22"/>
          <w:szCs w:val="22"/>
        </w:rPr>
        <w:t>15 credits (7.5 ECTS)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RPr="004F2863" w:rsidRDefault="004F2863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  <w:r w:rsidR="00D15072">
        <w:rPr>
          <w:rFonts w:ascii="Arial" w:hAnsi="Arial" w:cs="Arial"/>
          <w:iCs/>
        </w:rPr>
        <w:t xml:space="preserve"> </w:t>
      </w:r>
      <w:r w:rsidR="003C5BD9">
        <w:rPr>
          <w:rFonts w:ascii="Arial" w:hAnsi="Arial" w:cs="Arial"/>
          <w:iCs/>
        </w:rPr>
        <w:t>and/</w:t>
      </w:r>
      <w:r w:rsidR="00D15072">
        <w:rPr>
          <w:rFonts w:ascii="Arial" w:hAnsi="Arial" w:cs="Arial"/>
          <w:iCs/>
        </w:rPr>
        <w:t>or Summer</w:t>
      </w:r>
      <w:r>
        <w:rPr>
          <w:rFonts w:ascii="Arial" w:hAnsi="Arial" w:cs="Arial"/>
          <w:iCs/>
        </w:rPr>
        <w:t xml:space="preserve"> Term.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9A2D37" w:rsidRPr="00302082" w:rsidRDefault="004F2863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None.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542CBC" w:rsidRPr="00BE39EB" w:rsidRDefault="00542CBC" w:rsidP="00BE39EB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E39EB">
        <w:rPr>
          <w:rFonts w:ascii="Arial" w:hAnsi="Arial" w:cs="Arial"/>
          <w:iCs/>
        </w:rPr>
        <w:t>MSc in Applied Actuarial Science also with an Industrial Placement and International Masters</w:t>
      </w:r>
      <w:r w:rsidRPr="00BE39EB" w:rsidDel="00D555A7">
        <w:rPr>
          <w:rFonts w:ascii="Arial" w:hAnsi="Arial" w:cs="Arial"/>
          <w:iCs/>
        </w:rPr>
        <w:t xml:space="preserve"> 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9A2D37" w:rsidRPr="004F2863" w:rsidRDefault="003216A4" w:rsidP="001B0CD3">
      <w:pPr>
        <w:tabs>
          <w:tab w:val="left" w:pos="993"/>
        </w:tabs>
        <w:spacing w:after="120" w:line="240" w:lineRule="auto"/>
        <w:ind w:left="993" w:right="260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 w:rsidR="009A2D37" w:rsidRPr="004F2863">
        <w:rPr>
          <w:rFonts w:ascii="Arial" w:hAnsi="Arial" w:cs="Arial"/>
        </w:rPr>
        <w:tab/>
      </w:r>
      <w:r w:rsidR="001B0CD3">
        <w:rPr>
          <w:rFonts w:ascii="Arial" w:hAnsi="Arial" w:cs="Arial"/>
        </w:rPr>
        <w:t xml:space="preserve">demonstrate a systematic </w:t>
      </w:r>
      <w:r w:rsidR="004F2863">
        <w:rPr>
          <w:rFonts w:ascii="Arial" w:hAnsi="Arial" w:cs="Arial"/>
        </w:rPr>
        <w:t>understand</w:t>
      </w:r>
      <w:r w:rsidR="001B0CD3">
        <w:rPr>
          <w:rFonts w:ascii="Arial" w:hAnsi="Arial" w:cs="Arial"/>
        </w:rPr>
        <w:t>ing of</w:t>
      </w:r>
      <w:r w:rsidR="004F2863">
        <w:rPr>
          <w:rFonts w:ascii="Arial" w:hAnsi="Arial" w:cs="Arial"/>
        </w:rPr>
        <w:t xml:space="preserve"> the principles of specific actuarial mathematics techniques</w:t>
      </w:r>
      <w:r w:rsidR="009D757B">
        <w:rPr>
          <w:rFonts w:ascii="Arial" w:hAnsi="Arial" w:cs="Arial"/>
        </w:rPr>
        <w:t>,</w:t>
      </w:r>
    </w:p>
    <w:p w:rsidR="009A2D37" w:rsidRPr="004F2863" w:rsidRDefault="003216A4" w:rsidP="001B0CD3">
      <w:pPr>
        <w:tabs>
          <w:tab w:val="left" w:pos="993"/>
        </w:tabs>
        <w:spacing w:after="120" w:line="240" w:lineRule="auto"/>
        <w:ind w:left="993" w:right="260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 w:rsidR="009A2D37" w:rsidRPr="004F2863">
        <w:rPr>
          <w:rFonts w:ascii="Arial" w:hAnsi="Arial" w:cs="Arial"/>
        </w:rPr>
        <w:t xml:space="preserve"> </w:t>
      </w:r>
      <w:r w:rsidR="004F2863" w:rsidRPr="004F2863">
        <w:rPr>
          <w:rFonts w:ascii="Arial" w:hAnsi="Arial" w:cs="Arial"/>
        </w:rPr>
        <w:tab/>
      </w:r>
      <w:r w:rsidR="004F2863">
        <w:rPr>
          <w:rFonts w:ascii="Arial" w:hAnsi="Arial" w:cs="Arial"/>
        </w:rPr>
        <w:t>prepare, analyse and summarise raw data</w:t>
      </w:r>
      <w:r w:rsidR="009D757B">
        <w:rPr>
          <w:rFonts w:ascii="Arial" w:hAnsi="Arial" w:cs="Arial"/>
        </w:rPr>
        <w:t>,</w:t>
      </w:r>
    </w:p>
    <w:p w:rsidR="009A2D37" w:rsidRPr="004F2863" w:rsidRDefault="003216A4" w:rsidP="001B0CD3">
      <w:pPr>
        <w:tabs>
          <w:tab w:val="left" w:pos="993"/>
        </w:tabs>
        <w:spacing w:after="120" w:line="240" w:lineRule="auto"/>
        <w:ind w:left="993" w:right="260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 w:rsidR="009A2D37" w:rsidRPr="004F2863">
        <w:rPr>
          <w:rFonts w:ascii="Arial" w:hAnsi="Arial" w:cs="Arial"/>
        </w:rPr>
        <w:t xml:space="preserve"> </w:t>
      </w:r>
      <w:r w:rsidR="004F2863" w:rsidRPr="004F2863">
        <w:rPr>
          <w:rFonts w:ascii="Arial" w:hAnsi="Arial" w:cs="Arial"/>
        </w:rPr>
        <w:tab/>
      </w:r>
      <w:r w:rsidR="004F2863">
        <w:rPr>
          <w:rFonts w:ascii="Arial" w:hAnsi="Arial" w:cs="Arial"/>
        </w:rPr>
        <w:t>develop</w:t>
      </w:r>
      <w:r w:rsidR="001B0CD3">
        <w:rPr>
          <w:rFonts w:ascii="Arial" w:hAnsi="Arial" w:cs="Arial"/>
        </w:rPr>
        <w:t>, systematically and creatively,</w:t>
      </w:r>
      <w:r w:rsidR="004F2863">
        <w:rPr>
          <w:rFonts w:ascii="Arial" w:hAnsi="Arial" w:cs="Arial"/>
        </w:rPr>
        <w:t xml:space="preserve"> actuarial models to solve actuarial problems</w:t>
      </w:r>
      <w:r w:rsidR="009D757B">
        <w:rPr>
          <w:rFonts w:ascii="Arial" w:hAnsi="Arial" w:cs="Arial"/>
        </w:rPr>
        <w:t>,</w:t>
      </w:r>
    </w:p>
    <w:p w:rsidR="009A2D37" w:rsidRDefault="003216A4" w:rsidP="001B0CD3">
      <w:pPr>
        <w:tabs>
          <w:tab w:val="left" w:pos="993"/>
        </w:tabs>
        <w:spacing w:after="120" w:line="240" w:lineRule="auto"/>
        <w:ind w:left="993" w:right="260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 w:rsidR="009A2D37" w:rsidRPr="004F2863">
        <w:rPr>
          <w:rFonts w:ascii="Arial" w:hAnsi="Arial" w:cs="Arial"/>
        </w:rPr>
        <w:t xml:space="preserve"> </w:t>
      </w:r>
      <w:r w:rsidR="004F2863" w:rsidRPr="004F2863">
        <w:rPr>
          <w:rFonts w:ascii="Arial" w:hAnsi="Arial" w:cs="Arial"/>
        </w:rPr>
        <w:tab/>
      </w:r>
      <w:r w:rsidR="004F2863">
        <w:rPr>
          <w:rFonts w:ascii="Arial" w:hAnsi="Arial" w:cs="Arial"/>
        </w:rPr>
        <w:t xml:space="preserve">apply, interpret and communicate the </w:t>
      </w:r>
      <w:r w:rsidR="001B0CD3">
        <w:rPr>
          <w:rFonts w:ascii="Arial" w:hAnsi="Arial" w:cs="Arial"/>
        </w:rPr>
        <w:t xml:space="preserve">method, assumptions and </w:t>
      </w:r>
      <w:r w:rsidR="004F2863">
        <w:rPr>
          <w:rFonts w:ascii="Arial" w:hAnsi="Arial" w:cs="Arial"/>
        </w:rPr>
        <w:t>results of the models derived in 8.3</w:t>
      </w:r>
      <w:r w:rsidR="009D757B">
        <w:rPr>
          <w:rFonts w:ascii="Arial" w:hAnsi="Arial" w:cs="Arial"/>
        </w:rPr>
        <w:t>,</w:t>
      </w:r>
    </w:p>
    <w:p w:rsidR="001B0CD3" w:rsidRPr="004F2863" w:rsidRDefault="003216A4" w:rsidP="001B0CD3">
      <w:pPr>
        <w:tabs>
          <w:tab w:val="left" w:pos="993"/>
        </w:tabs>
        <w:spacing w:after="120" w:line="240" w:lineRule="auto"/>
        <w:ind w:left="993" w:right="260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8.5</w:t>
      </w:r>
      <w:proofErr w:type="gramEnd"/>
      <w:r w:rsidR="001B0CD3">
        <w:rPr>
          <w:rFonts w:ascii="Arial" w:hAnsi="Arial" w:cs="Arial"/>
        </w:rPr>
        <w:tab/>
        <w:t>evaluate critically approaches to financial modelling and documentation</w:t>
      </w:r>
      <w:r w:rsidR="009D757B">
        <w:rPr>
          <w:rFonts w:ascii="Arial" w:hAnsi="Arial" w:cs="Arial"/>
        </w:rPr>
        <w:t>.</w:t>
      </w:r>
    </w:p>
    <w:p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9A2D37" w:rsidRPr="00435A32" w:rsidRDefault="003216A4" w:rsidP="00BE39EB">
      <w:pPr>
        <w:tabs>
          <w:tab w:val="left" w:pos="993"/>
        </w:tabs>
        <w:spacing w:after="120" w:line="240" w:lineRule="auto"/>
        <w:ind w:left="993" w:right="260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9.1</w:t>
      </w:r>
      <w:proofErr w:type="gramEnd"/>
      <w:r w:rsidR="00435A32">
        <w:rPr>
          <w:rFonts w:ascii="Arial" w:hAnsi="Arial" w:cs="Arial"/>
        </w:rPr>
        <w:tab/>
      </w:r>
      <w:r w:rsidR="001B0CD3">
        <w:rPr>
          <w:rFonts w:ascii="Arial" w:hAnsi="Arial" w:cs="Arial"/>
        </w:rPr>
        <w:t xml:space="preserve">exercise initiative and decision making in complex and unpredictable situations, using </w:t>
      </w:r>
      <w:r w:rsidR="00435A32">
        <w:rPr>
          <w:rFonts w:ascii="Arial" w:hAnsi="Arial" w:cs="Arial"/>
        </w:rPr>
        <w:t>a logical mathematical approach to solving problems</w:t>
      </w:r>
      <w:r w:rsidR="009D757B">
        <w:rPr>
          <w:rFonts w:ascii="Arial" w:hAnsi="Arial" w:cs="Arial"/>
        </w:rPr>
        <w:t>,</w:t>
      </w:r>
    </w:p>
    <w:p w:rsidR="009A2D37" w:rsidRPr="00435A32" w:rsidRDefault="003216A4" w:rsidP="00BE39EB">
      <w:pPr>
        <w:tabs>
          <w:tab w:val="left" w:pos="993"/>
        </w:tabs>
        <w:spacing w:after="120" w:line="240" w:lineRule="auto"/>
        <w:ind w:left="993" w:right="260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9.2</w:t>
      </w:r>
      <w:proofErr w:type="gramEnd"/>
      <w:r w:rsidR="009A2D37" w:rsidRPr="00435A32">
        <w:rPr>
          <w:rFonts w:ascii="Arial" w:hAnsi="Arial" w:cs="Arial"/>
        </w:rPr>
        <w:t xml:space="preserve"> </w:t>
      </w:r>
      <w:r w:rsidR="00435A32">
        <w:rPr>
          <w:rFonts w:ascii="Arial" w:hAnsi="Arial" w:cs="Arial"/>
        </w:rPr>
        <w:tab/>
        <w:t>communicate effectively, both orally and in writing</w:t>
      </w:r>
      <w:r w:rsidR="009D757B">
        <w:rPr>
          <w:rFonts w:ascii="Arial" w:hAnsi="Arial" w:cs="Arial"/>
        </w:rPr>
        <w:t>, at a level appropriate to the audience,</w:t>
      </w:r>
    </w:p>
    <w:p w:rsidR="009A2D37" w:rsidRPr="00435A32" w:rsidRDefault="003216A4" w:rsidP="00BE39EB">
      <w:pPr>
        <w:tabs>
          <w:tab w:val="left" w:pos="993"/>
        </w:tabs>
        <w:spacing w:after="120" w:line="240" w:lineRule="auto"/>
        <w:ind w:left="993" w:right="260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9.3</w:t>
      </w:r>
      <w:proofErr w:type="gramEnd"/>
      <w:r w:rsidR="00435A32">
        <w:rPr>
          <w:rFonts w:ascii="Arial" w:hAnsi="Arial" w:cs="Arial"/>
        </w:rPr>
        <w:tab/>
        <w:t>use appropriate information technology</w:t>
      </w:r>
      <w:r w:rsidR="009D757B">
        <w:rPr>
          <w:rFonts w:ascii="Arial" w:hAnsi="Arial" w:cs="Arial"/>
        </w:rPr>
        <w:t>,</w:t>
      </w:r>
    </w:p>
    <w:p w:rsidR="009A2D37" w:rsidRPr="00435A32" w:rsidRDefault="003216A4" w:rsidP="00BE39EB">
      <w:pPr>
        <w:tabs>
          <w:tab w:val="left" w:pos="993"/>
        </w:tabs>
        <w:spacing w:after="120" w:line="240" w:lineRule="auto"/>
        <w:ind w:left="993" w:right="260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9.4</w:t>
      </w:r>
      <w:proofErr w:type="gramEnd"/>
      <w:r w:rsidR="009A2D37" w:rsidRPr="00435A32">
        <w:rPr>
          <w:rFonts w:ascii="Arial" w:hAnsi="Arial" w:cs="Arial"/>
        </w:rPr>
        <w:t xml:space="preserve"> </w:t>
      </w:r>
      <w:r w:rsidR="00435A32">
        <w:rPr>
          <w:rFonts w:ascii="Arial" w:hAnsi="Arial" w:cs="Arial"/>
        </w:rPr>
        <w:tab/>
        <w:t xml:space="preserve">work </w:t>
      </w:r>
      <w:r w:rsidR="009D757B">
        <w:rPr>
          <w:rFonts w:ascii="Arial" w:hAnsi="Arial" w:cs="Arial"/>
        </w:rPr>
        <w:t xml:space="preserve">effectively, both independently and </w:t>
      </w:r>
      <w:r w:rsidR="00435A32">
        <w:rPr>
          <w:rFonts w:ascii="Arial" w:hAnsi="Arial" w:cs="Arial"/>
        </w:rPr>
        <w:t>in groups</w:t>
      </w:r>
      <w:r w:rsidR="009D757B">
        <w:rPr>
          <w:rFonts w:ascii="Arial" w:hAnsi="Arial" w:cs="Arial"/>
        </w:rPr>
        <w:t>, planning and implementing tasks at a professional level.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6275BD" w:rsidRDefault="006275BD" w:rsidP="00FF1F5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curriculum </w:t>
      </w:r>
      <w:proofErr w:type="gramStart"/>
      <w:r>
        <w:rPr>
          <w:rFonts w:ascii="Arial" w:hAnsi="Arial" w:cs="Arial"/>
          <w:iCs/>
        </w:rPr>
        <w:t>is intended</w:t>
      </w:r>
      <w:proofErr w:type="gramEnd"/>
      <w:r>
        <w:rPr>
          <w:rFonts w:ascii="Arial" w:hAnsi="Arial" w:cs="Arial"/>
          <w:iCs/>
        </w:rPr>
        <w:t xml:space="preserve"> to be consistent with that of the Institute and Faculty of Actuaries professional subject CP2.</w:t>
      </w:r>
    </w:p>
    <w:p w:rsidR="00FF1F5C" w:rsidRPr="00FF1F5C" w:rsidRDefault="009D757B" w:rsidP="00FF1F5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Students </w:t>
      </w:r>
      <w:r w:rsidR="00FF1F5C" w:rsidRPr="00FF1F5C">
        <w:rPr>
          <w:rFonts w:ascii="Arial" w:hAnsi="Arial" w:cs="Arial"/>
          <w:iCs/>
        </w:rPr>
        <w:t xml:space="preserve">will be given training to use Microsoft Word, Excel and PowerPoint to a level that is needed for the module </w:t>
      </w:r>
      <w:r>
        <w:rPr>
          <w:rFonts w:ascii="Arial" w:hAnsi="Arial" w:cs="Arial"/>
          <w:iCs/>
        </w:rPr>
        <w:t>(some familiarity with the packages is assumed)</w:t>
      </w:r>
      <w:r w:rsidR="006275BD">
        <w:rPr>
          <w:rFonts w:ascii="Arial" w:hAnsi="Arial" w:cs="Arial"/>
          <w:iCs/>
        </w:rPr>
        <w:t>.</w:t>
      </w:r>
    </w:p>
    <w:p w:rsidR="00FF1F5C" w:rsidRPr="00FF1F5C" w:rsidRDefault="001C4A21" w:rsidP="00FF1F5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curriculum provides an i</w:t>
      </w:r>
      <w:r w:rsidR="00FF1F5C" w:rsidRPr="00FF1F5C">
        <w:rPr>
          <w:rFonts w:ascii="Arial" w:hAnsi="Arial" w:cs="Arial"/>
          <w:iCs/>
        </w:rPr>
        <w:t>ntroduction to</w:t>
      </w:r>
      <w:r w:rsidR="009D757B">
        <w:rPr>
          <w:rFonts w:ascii="Arial" w:hAnsi="Arial" w:cs="Arial"/>
          <w:iCs/>
        </w:rPr>
        <w:t>, and development of,</w:t>
      </w:r>
      <w:r w:rsidR="00FF1F5C" w:rsidRPr="00FF1F5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practical </w:t>
      </w:r>
      <w:r w:rsidR="00FF1F5C" w:rsidRPr="00FF1F5C">
        <w:rPr>
          <w:rFonts w:ascii="Arial" w:hAnsi="Arial" w:cs="Arial"/>
          <w:iCs/>
        </w:rPr>
        <w:t xml:space="preserve">modelling techniques including the need for </w:t>
      </w:r>
      <w:r w:rsidR="009D757B">
        <w:rPr>
          <w:rFonts w:ascii="Arial" w:hAnsi="Arial" w:cs="Arial"/>
          <w:iCs/>
        </w:rPr>
        <w:t xml:space="preserve">appropriate documentation, with </w:t>
      </w:r>
      <w:r>
        <w:rPr>
          <w:rFonts w:ascii="Arial" w:hAnsi="Arial" w:cs="Arial"/>
          <w:iCs/>
        </w:rPr>
        <w:t xml:space="preserve">a series of </w:t>
      </w:r>
      <w:r w:rsidR="009D757B">
        <w:rPr>
          <w:rFonts w:ascii="Arial" w:hAnsi="Arial" w:cs="Arial"/>
          <w:iCs/>
        </w:rPr>
        <w:t>exercises to develop skills in applying techniques.</w:t>
      </w:r>
      <w:r w:rsidR="00FF1F5C" w:rsidRPr="00FF1F5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Exercises are completed and discussed in class, along with the methods and principles of financial modelling and documentation.</w:t>
      </w:r>
    </w:p>
    <w:p w:rsidR="009A2D37" w:rsidRPr="00302082" w:rsidRDefault="00883204" w:rsidP="00BE39EB">
      <w:pPr>
        <w:keepNext/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9A2D37" w:rsidRPr="00FF1F5C" w:rsidRDefault="00FF1F5C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primarily a practical module.  </w:t>
      </w:r>
      <w:proofErr w:type="gramStart"/>
      <w:r>
        <w:rPr>
          <w:rFonts w:ascii="Arial" w:hAnsi="Arial" w:cs="Arial"/>
        </w:rPr>
        <w:t>The majority of the reading will be provided by specific lecture notes</w:t>
      </w:r>
      <w:proofErr w:type="gramEnd"/>
      <w:r>
        <w:rPr>
          <w:rFonts w:ascii="Arial" w:hAnsi="Arial" w:cs="Arial"/>
        </w:rPr>
        <w:t>.</w:t>
      </w:r>
    </w:p>
    <w:p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9A2D37" w:rsidRDefault="00FF1F5C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FF1F5C">
        <w:rPr>
          <w:rFonts w:ascii="Arial" w:hAnsi="Arial" w:cs="Arial"/>
          <w:iCs/>
        </w:rPr>
        <w:t xml:space="preserve">This module </w:t>
      </w:r>
      <w:proofErr w:type="gramStart"/>
      <w:r w:rsidRPr="00FF1F5C">
        <w:rPr>
          <w:rFonts w:ascii="Arial" w:hAnsi="Arial" w:cs="Arial"/>
          <w:iCs/>
        </w:rPr>
        <w:t>will be taught</w:t>
      </w:r>
      <w:proofErr w:type="gramEnd"/>
      <w:r w:rsidRPr="00FF1F5C">
        <w:rPr>
          <w:rFonts w:ascii="Arial" w:hAnsi="Arial" w:cs="Arial"/>
          <w:iCs/>
        </w:rPr>
        <w:t xml:space="preserve"> by</w:t>
      </w:r>
      <w:r>
        <w:rPr>
          <w:rFonts w:ascii="Arial" w:hAnsi="Arial" w:cs="Arial"/>
          <w:iCs/>
        </w:rPr>
        <w:t xml:space="preserve"> means</w:t>
      </w:r>
      <w:r w:rsidR="006275BD">
        <w:rPr>
          <w:rFonts w:ascii="Arial" w:hAnsi="Arial" w:cs="Arial"/>
          <w:iCs/>
        </w:rPr>
        <w:t xml:space="preserve"> of</w:t>
      </w:r>
      <w:r w:rsidRPr="00FF1F5C">
        <w:rPr>
          <w:rFonts w:ascii="Arial" w:hAnsi="Arial" w:cs="Arial"/>
          <w:iCs/>
        </w:rPr>
        <w:t xml:space="preserve"> 36 </w:t>
      </w:r>
      <w:r w:rsidR="009D757B">
        <w:rPr>
          <w:rFonts w:ascii="Arial" w:hAnsi="Arial" w:cs="Arial"/>
          <w:iCs/>
        </w:rPr>
        <w:t xml:space="preserve">contact </w:t>
      </w:r>
      <w:r w:rsidRPr="00FF1F5C">
        <w:rPr>
          <w:rFonts w:ascii="Arial" w:hAnsi="Arial" w:cs="Arial"/>
          <w:iCs/>
        </w:rPr>
        <w:t>hours</w:t>
      </w:r>
      <w:r w:rsidR="009D757B">
        <w:rPr>
          <w:rFonts w:ascii="Arial" w:hAnsi="Arial" w:cs="Arial"/>
          <w:iCs/>
        </w:rPr>
        <w:t xml:space="preserve">, made up of approximately 6 hours of lectures, and 30 hours of computer classes, including </w:t>
      </w:r>
      <w:r w:rsidR="001C4A21">
        <w:rPr>
          <w:rFonts w:ascii="Arial" w:hAnsi="Arial" w:cs="Arial"/>
          <w:iCs/>
        </w:rPr>
        <w:t xml:space="preserve">exercises, </w:t>
      </w:r>
      <w:r w:rsidR="009D757B">
        <w:rPr>
          <w:rFonts w:ascii="Arial" w:hAnsi="Arial" w:cs="Arial"/>
          <w:iCs/>
        </w:rPr>
        <w:t>demonstrations and discussions.</w:t>
      </w:r>
      <w:r w:rsidRPr="00FF1F5C">
        <w:rPr>
          <w:rFonts w:ascii="Arial" w:hAnsi="Arial" w:cs="Arial"/>
          <w:iCs/>
        </w:rPr>
        <w:t xml:space="preserve"> </w:t>
      </w:r>
    </w:p>
    <w:p w:rsidR="00524995" w:rsidRDefault="009D757B" w:rsidP="009D757B">
      <w:pPr>
        <w:pStyle w:val="BodyTextIndent"/>
        <w:tabs>
          <w:tab w:val="right" w:pos="3402"/>
        </w:tabs>
        <w:spacing w:line="240" w:lineRule="auto"/>
        <w:ind w:left="540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C</w:t>
      </w:r>
      <w:r w:rsidR="00524995" w:rsidRPr="00BE39EB">
        <w:rPr>
          <w:rFonts w:cs="Arial"/>
          <w:bCs/>
          <w:sz w:val="22"/>
          <w:szCs w:val="22"/>
          <w:lang w:val="en-GB"/>
        </w:rPr>
        <w:t>ontact hours:</w:t>
      </w:r>
      <w:r w:rsidR="00524995" w:rsidRPr="00BE39EB">
        <w:rPr>
          <w:rFonts w:cs="Arial"/>
          <w:bCs/>
          <w:sz w:val="22"/>
          <w:szCs w:val="22"/>
          <w:lang w:val="en-GB"/>
        </w:rPr>
        <w:tab/>
        <w:t>36</w:t>
      </w:r>
    </w:p>
    <w:p w:rsidR="009D757B" w:rsidRPr="00BE39EB" w:rsidRDefault="009D757B" w:rsidP="009D757B">
      <w:pPr>
        <w:pStyle w:val="BodyTextIndent"/>
        <w:tabs>
          <w:tab w:val="right" w:pos="3402"/>
        </w:tabs>
        <w:spacing w:line="240" w:lineRule="auto"/>
        <w:ind w:left="540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Private Study hours</w:t>
      </w:r>
      <w:r>
        <w:rPr>
          <w:rFonts w:cs="Arial"/>
          <w:bCs/>
          <w:sz w:val="22"/>
          <w:szCs w:val="22"/>
          <w:lang w:val="en-GB"/>
        </w:rPr>
        <w:tab/>
        <w:t>114</w:t>
      </w:r>
    </w:p>
    <w:p w:rsidR="00524995" w:rsidRPr="00BE39EB" w:rsidRDefault="00524995" w:rsidP="00BE39EB">
      <w:pPr>
        <w:pStyle w:val="BodyTextIndent"/>
        <w:tabs>
          <w:tab w:val="right" w:pos="3402"/>
        </w:tabs>
        <w:spacing w:after="120" w:line="240" w:lineRule="auto"/>
        <w:ind w:left="539"/>
        <w:rPr>
          <w:rFonts w:cs="Arial"/>
          <w:bCs/>
          <w:sz w:val="22"/>
          <w:szCs w:val="22"/>
          <w:lang w:val="en-GB"/>
        </w:rPr>
      </w:pPr>
      <w:r w:rsidRPr="00BE39EB">
        <w:rPr>
          <w:rFonts w:cs="Arial"/>
          <w:bCs/>
          <w:sz w:val="22"/>
          <w:szCs w:val="22"/>
          <w:lang w:val="en-GB"/>
        </w:rPr>
        <w:t>Total study hours</w:t>
      </w:r>
      <w:r w:rsidRPr="00BE39EB">
        <w:rPr>
          <w:rFonts w:cs="Arial"/>
          <w:bCs/>
          <w:sz w:val="22"/>
          <w:szCs w:val="22"/>
          <w:lang w:val="en-GB"/>
        </w:rPr>
        <w:tab/>
        <w:t>150</w:t>
      </w:r>
    </w:p>
    <w:p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:rsidR="00832504" w:rsidRDefault="00D04F51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This module</w:t>
      </w:r>
      <w:r w:rsidR="00832504">
        <w:rPr>
          <w:rFonts w:ascii="Arial" w:hAnsi="Arial" w:cs="Arial"/>
          <w:iCs/>
        </w:rPr>
        <w:t xml:space="preserve"> </w:t>
      </w:r>
      <w:proofErr w:type="gramStart"/>
      <w:r w:rsidR="00832504">
        <w:rPr>
          <w:rFonts w:ascii="Arial" w:hAnsi="Arial" w:cs="Arial"/>
          <w:iCs/>
        </w:rPr>
        <w:t>will be assessed</w:t>
      </w:r>
      <w:proofErr w:type="gramEnd"/>
      <w:r w:rsidR="00832504">
        <w:rPr>
          <w:rFonts w:ascii="Arial" w:hAnsi="Arial" w:cs="Arial"/>
          <w:iCs/>
        </w:rPr>
        <w:t xml:space="preserve"> by:</w:t>
      </w:r>
    </w:p>
    <w:p w:rsidR="00832504" w:rsidRDefault="00BE39EB" w:rsidP="003216A4">
      <w:pPr>
        <w:tabs>
          <w:tab w:val="left" w:pos="1134"/>
          <w:tab w:val="left" w:pos="5529"/>
          <w:tab w:val="left" w:pos="5812"/>
          <w:tab w:val="left" w:pos="8789"/>
        </w:tabs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</w:t>
      </w:r>
      <w:r w:rsidR="00832504">
        <w:rPr>
          <w:rFonts w:ascii="Arial" w:hAnsi="Arial" w:cs="Arial"/>
          <w:iCs/>
        </w:rPr>
        <w:t>%</w:t>
      </w:r>
      <w:r w:rsidR="00832504">
        <w:rPr>
          <w:rFonts w:ascii="Arial" w:hAnsi="Arial" w:cs="Arial"/>
          <w:iCs/>
        </w:rPr>
        <w:tab/>
        <w:t>Critical marking exercise (with commentary)</w:t>
      </w:r>
      <w:r w:rsidR="00832504">
        <w:rPr>
          <w:rFonts w:ascii="Arial" w:hAnsi="Arial" w:cs="Arial"/>
          <w:iCs/>
        </w:rPr>
        <w:tab/>
        <w:t xml:space="preserve">- </w:t>
      </w:r>
      <w:r w:rsidR="003216A4">
        <w:rPr>
          <w:rFonts w:ascii="Arial" w:hAnsi="Arial" w:cs="Arial"/>
          <w:iCs/>
        </w:rPr>
        <w:tab/>
      </w:r>
      <w:r w:rsidR="00F06770">
        <w:rPr>
          <w:rFonts w:ascii="Arial" w:hAnsi="Arial" w:cs="Arial"/>
          <w:iCs/>
        </w:rPr>
        <w:t xml:space="preserve">time-limited </w:t>
      </w:r>
      <w:r w:rsidR="009A3E50">
        <w:rPr>
          <w:rFonts w:ascii="Arial" w:hAnsi="Arial" w:cs="Arial"/>
          <w:iCs/>
        </w:rPr>
        <w:t xml:space="preserve">lab-based </w:t>
      </w:r>
      <w:r w:rsidR="003216A4">
        <w:rPr>
          <w:rFonts w:ascii="Arial" w:hAnsi="Arial" w:cs="Arial"/>
          <w:iCs/>
        </w:rPr>
        <w:t xml:space="preserve">computer </w:t>
      </w:r>
      <w:r w:rsidR="00F06770">
        <w:rPr>
          <w:rFonts w:ascii="Arial" w:hAnsi="Arial" w:cs="Arial"/>
          <w:iCs/>
        </w:rPr>
        <w:t>test</w:t>
      </w:r>
      <w:r w:rsidR="003216A4">
        <w:rPr>
          <w:rFonts w:ascii="Arial" w:hAnsi="Arial" w:cs="Arial"/>
          <w:iCs/>
        </w:rPr>
        <w:br/>
      </w:r>
      <w:r w:rsidR="00A04EA4">
        <w:rPr>
          <w:rFonts w:ascii="Arial" w:hAnsi="Arial" w:cs="Arial"/>
          <w:iCs/>
        </w:rPr>
        <w:tab/>
      </w:r>
      <w:r w:rsidR="003216A4">
        <w:rPr>
          <w:rFonts w:ascii="Arial" w:hAnsi="Arial" w:cs="Arial"/>
          <w:iCs/>
        </w:rPr>
        <w:tab/>
      </w:r>
      <w:r w:rsidR="00A04EA4">
        <w:rPr>
          <w:rFonts w:ascii="Arial" w:hAnsi="Arial" w:cs="Arial"/>
          <w:iCs/>
        </w:rPr>
        <w:t>(90 minutes)</w:t>
      </w:r>
    </w:p>
    <w:p w:rsidR="00832504" w:rsidRDefault="00832504" w:rsidP="003216A4">
      <w:pPr>
        <w:tabs>
          <w:tab w:val="left" w:pos="1134"/>
          <w:tab w:val="left" w:pos="5529"/>
          <w:tab w:val="left" w:pos="5812"/>
          <w:tab w:val="left" w:pos="8789"/>
        </w:tabs>
        <w:spacing w:after="120" w:line="240" w:lineRule="auto"/>
        <w:ind w:left="1134" w:right="260" w:hanging="567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50</w:t>
      </w:r>
      <w:proofErr w:type="gramEnd"/>
      <w:r>
        <w:rPr>
          <w:rFonts w:ascii="Arial" w:hAnsi="Arial" w:cs="Arial"/>
          <w:iCs/>
        </w:rPr>
        <w:t>%</w:t>
      </w:r>
      <w:r>
        <w:rPr>
          <w:rFonts w:ascii="Arial" w:hAnsi="Arial" w:cs="Arial"/>
          <w:iCs/>
        </w:rPr>
        <w:tab/>
        <w:t>Excel model and Audit Trail documentation</w:t>
      </w:r>
      <w:r>
        <w:rPr>
          <w:rFonts w:ascii="Arial" w:hAnsi="Arial" w:cs="Arial"/>
          <w:iCs/>
        </w:rPr>
        <w:tab/>
        <w:t xml:space="preserve">- </w:t>
      </w:r>
      <w:r w:rsidR="003216A4">
        <w:rPr>
          <w:rFonts w:ascii="Arial" w:hAnsi="Arial" w:cs="Arial"/>
          <w:iCs/>
        </w:rPr>
        <w:tab/>
        <w:t>time-limited lab-</w:t>
      </w:r>
      <w:r w:rsidR="00D15072">
        <w:rPr>
          <w:rFonts w:ascii="Arial" w:hAnsi="Arial" w:cs="Arial"/>
          <w:iCs/>
        </w:rPr>
        <w:t xml:space="preserve">based </w:t>
      </w:r>
      <w:r w:rsidR="003216A4">
        <w:rPr>
          <w:rFonts w:ascii="Arial" w:hAnsi="Arial" w:cs="Arial"/>
          <w:iCs/>
        </w:rPr>
        <w:t xml:space="preserve">computer </w:t>
      </w:r>
      <w:r w:rsidR="00D15072">
        <w:rPr>
          <w:rFonts w:ascii="Arial" w:hAnsi="Arial" w:cs="Arial"/>
          <w:iCs/>
        </w:rPr>
        <w:t>test</w:t>
      </w:r>
      <w:r w:rsidR="003216A4">
        <w:rPr>
          <w:rFonts w:ascii="Arial" w:hAnsi="Arial" w:cs="Arial"/>
          <w:iCs/>
        </w:rPr>
        <w:tab/>
      </w:r>
      <w:r w:rsidR="003216A4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ab/>
      </w:r>
      <w:r w:rsidR="003216A4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(</w:t>
      </w:r>
      <w:r w:rsidR="00D15072">
        <w:rPr>
          <w:rFonts w:ascii="Arial" w:hAnsi="Arial" w:cs="Arial"/>
          <w:iCs/>
        </w:rPr>
        <w:t>3.5</w:t>
      </w:r>
      <w:r>
        <w:rPr>
          <w:rFonts w:ascii="Arial" w:hAnsi="Arial" w:cs="Arial"/>
          <w:iCs/>
        </w:rPr>
        <w:t xml:space="preserve"> hours)</w:t>
      </w:r>
    </w:p>
    <w:p w:rsidR="003216A4" w:rsidRDefault="00BE39EB" w:rsidP="003216A4">
      <w:pPr>
        <w:tabs>
          <w:tab w:val="left" w:pos="1134"/>
          <w:tab w:val="left" w:pos="5529"/>
          <w:tab w:val="left" w:pos="5812"/>
          <w:tab w:val="left" w:pos="8789"/>
        </w:tabs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40</w:t>
      </w:r>
      <w:r w:rsidR="00832504">
        <w:rPr>
          <w:rFonts w:ascii="Arial" w:hAnsi="Arial" w:cs="Arial"/>
          <w:iCs/>
        </w:rPr>
        <w:t>%</w:t>
      </w:r>
      <w:r w:rsidR="00832504">
        <w:rPr>
          <w:rFonts w:ascii="Arial" w:hAnsi="Arial" w:cs="Arial"/>
          <w:iCs/>
        </w:rPr>
        <w:tab/>
        <w:t xml:space="preserve">Summary and critical commentary </w:t>
      </w:r>
      <w:r w:rsidR="00832504">
        <w:rPr>
          <w:rFonts w:ascii="Arial" w:hAnsi="Arial" w:cs="Arial"/>
          <w:iCs/>
        </w:rPr>
        <w:tab/>
        <w:t xml:space="preserve">- </w:t>
      </w:r>
      <w:r w:rsidR="003216A4">
        <w:rPr>
          <w:rFonts w:ascii="Arial" w:hAnsi="Arial" w:cs="Arial"/>
          <w:iCs/>
        </w:rPr>
        <w:tab/>
        <w:t>time-limited lab-based computer test</w:t>
      </w:r>
      <w:r w:rsidR="003216A4">
        <w:rPr>
          <w:rFonts w:ascii="Arial" w:hAnsi="Arial" w:cs="Arial"/>
          <w:iCs/>
        </w:rPr>
        <w:tab/>
      </w:r>
      <w:r w:rsidR="003216A4">
        <w:rPr>
          <w:rFonts w:ascii="Arial" w:hAnsi="Arial" w:cs="Arial"/>
          <w:iCs/>
        </w:rPr>
        <w:br/>
      </w:r>
      <w:r w:rsidR="003216A4">
        <w:rPr>
          <w:rFonts w:ascii="Arial" w:hAnsi="Arial" w:cs="Arial"/>
          <w:iCs/>
        </w:rPr>
        <w:tab/>
      </w:r>
      <w:r w:rsidR="003216A4">
        <w:rPr>
          <w:rFonts w:ascii="Arial" w:hAnsi="Arial" w:cs="Arial"/>
          <w:iCs/>
        </w:rPr>
        <w:tab/>
        <w:t>(3.5 hours)</w:t>
      </w:r>
    </w:p>
    <w:p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="00696FF5" w:rsidRPr="00BE39EB" w:rsidRDefault="00832504" w:rsidP="0099029D">
      <w:pPr>
        <w:tabs>
          <w:tab w:val="left" w:pos="709"/>
        </w:tabs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Like-for-like.</w:t>
      </w:r>
    </w:p>
    <w:p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8080" w:type="dxa"/>
        <w:tblInd w:w="1192" w:type="dxa"/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0600" w:rsidRPr="00302082" w:rsidTr="00BE39EB">
        <w:tc>
          <w:tcPr>
            <w:tcW w:w="1730" w:type="dxa"/>
            <w:shd w:val="clear" w:color="auto" w:fill="D9D9D9" w:themeFill="background1" w:themeFillShade="D9"/>
          </w:tcPr>
          <w:p w:rsidR="00150600" w:rsidRPr="00302082" w:rsidRDefault="00150600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124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150600" w:rsidRPr="00302082" w:rsidTr="00BE39EB">
        <w:tc>
          <w:tcPr>
            <w:tcW w:w="1730" w:type="dxa"/>
            <w:shd w:val="clear" w:color="auto" w:fill="D9D9D9" w:themeFill="background1" w:themeFillShade="D9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Hours allocated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50600" w:rsidRPr="00302082" w:rsidTr="00BE39EB">
        <w:tc>
          <w:tcPr>
            <w:tcW w:w="1730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</w:t>
            </w:r>
          </w:p>
        </w:tc>
        <w:tc>
          <w:tcPr>
            <w:tcW w:w="1247" w:type="dxa"/>
          </w:tcPr>
          <w:p w:rsidR="00150600" w:rsidRPr="00BE39EB" w:rsidRDefault="00150600" w:rsidP="00BE39EB">
            <w:pPr>
              <w:spacing w:after="120"/>
              <w:jc w:val="center"/>
              <w:rPr>
                <w:rFonts w:ascii="Arial" w:hAnsi="Arial" w:cs="Arial"/>
              </w:rPr>
            </w:pPr>
            <w:r w:rsidRPr="00BE39E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50600" w:rsidRPr="00302082" w:rsidTr="00BE39EB">
        <w:tc>
          <w:tcPr>
            <w:tcW w:w="1730" w:type="dxa"/>
          </w:tcPr>
          <w:p w:rsidR="00150600" w:rsidRPr="00BE39EB" w:rsidRDefault="0015060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Computer Classes</w:t>
            </w:r>
          </w:p>
        </w:tc>
        <w:tc>
          <w:tcPr>
            <w:tcW w:w="1247" w:type="dxa"/>
          </w:tcPr>
          <w:p w:rsidR="00150600" w:rsidRPr="00BE39EB" w:rsidRDefault="00150600" w:rsidP="00BE39EB">
            <w:pPr>
              <w:spacing w:after="120"/>
              <w:jc w:val="center"/>
              <w:rPr>
                <w:rFonts w:ascii="Arial" w:hAnsi="Arial" w:cs="Arial"/>
              </w:rPr>
            </w:pPr>
            <w:r w:rsidRPr="00BE39EB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50600" w:rsidRPr="00302082" w:rsidTr="00BE39EB">
        <w:tc>
          <w:tcPr>
            <w:tcW w:w="1730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1247" w:type="dxa"/>
          </w:tcPr>
          <w:p w:rsidR="00150600" w:rsidRPr="00BE39EB" w:rsidRDefault="00150600" w:rsidP="00BE39EB">
            <w:pPr>
              <w:spacing w:after="120"/>
              <w:jc w:val="center"/>
              <w:rPr>
                <w:rFonts w:ascii="Arial" w:hAnsi="Arial" w:cs="Arial"/>
              </w:rPr>
            </w:pPr>
            <w:r w:rsidRPr="00BE39EB">
              <w:rPr>
                <w:rFonts w:ascii="Arial" w:hAnsi="Arial" w:cs="Arial"/>
              </w:rPr>
              <w:t>114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50600" w:rsidRPr="00302082" w:rsidTr="00BE39EB">
        <w:tc>
          <w:tcPr>
            <w:tcW w:w="1730" w:type="dxa"/>
            <w:shd w:val="clear" w:color="auto" w:fill="D9D9D9" w:themeFill="background1" w:themeFillShade="D9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50600" w:rsidRPr="00302082" w:rsidTr="00BE39EB">
        <w:tc>
          <w:tcPr>
            <w:tcW w:w="1730" w:type="dxa"/>
          </w:tcPr>
          <w:p w:rsidR="00150600" w:rsidRPr="00BE39EB" w:rsidRDefault="00150600" w:rsidP="00302082">
            <w:pPr>
              <w:spacing w:after="120"/>
              <w:rPr>
                <w:rFonts w:ascii="Arial" w:hAnsi="Arial" w:cs="Arial"/>
              </w:rPr>
            </w:pPr>
            <w:r w:rsidRPr="00BE39EB">
              <w:rPr>
                <w:rFonts w:ascii="Arial" w:hAnsi="Arial" w:cs="Arial"/>
              </w:rPr>
              <w:t>Critical marking exercise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50600" w:rsidRPr="00302082" w:rsidTr="00BE39EB">
        <w:tc>
          <w:tcPr>
            <w:tcW w:w="1730" w:type="dxa"/>
          </w:tcPr>
          <w:p w:rsidR="00150600" w:rsidRPr="00BE39EB" w:rsidRDefault="0015060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&amp; Audit Trail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50600" w:rsidRPr="00302082" w:rsidTr="00BE39EB">
        <w:tc>
          <w:tcPr>
            <w:tcW w:w="1730" w:type="dxa"/>
          </w:tcPr>
          <w:p w:rsidR="00150600" w:rsidRPr="00BE39EB" w:rsidRDefault="0015060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&amp; Commentary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150600" w:rsidRPr="00302082" w:rsidRDefault="0015060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883204" w:rsidRPr="00D50113" w:rsidRDefault="00883204" w:rsidP="00BE39EB">
      <w:pPr>
        <w:keepNext/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9A2D37" w:rsidRPr="00BE39EB" w:rsidRDefault="00150600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BE39EB">
        <w:rPr>
          <w:rFonts w:ascii="Arial" w:hAnsi="Arial" w:cs="Arial"/>
        </w:rPr>
        <w:t>Canterbury</w:t>
      </w:r>
      <w:r w:rsidR="009A2D37" w:rsidRPr="00BE39EB">
        <w:rPr>
          <w:rFonts w:ascii="Arial" w:hAnsi="Arial" w:cs="Arial"/>
        </w:rPr>
        <w:t xml:space="preserve"> </w:t>
      </w:r>
    </w:p>
    <w:p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150600" w:rsidRPr="00BE39EB" w:rsidRDefault="00150600" w:rsidP="00BE39E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E39EB">
        <w:rPr>
          <w:rFonts w:ascii="Arial" w:hAnsi="Arial" w:cs="Arial"/>
        </w:rPr>
        <w:t xml:space="preserve">Actuarial Science is an international subject with techniques developed and refined by actuaries, mathematicians and statisticians across the globe.  </w:t>
      </w:r>
      <w:r>
        <w:rPr>
          <w:rFonts w:ascii="Arial" w:hAnsi="Arial" w:cs="Arial"/>
        </w:rPr>
        <w:t>T</w:t>
      </w:r>
      <w:r w:rsidRPr="00BE39EB">
        <w:rPr>
          <w:rFonts w:ascii="Arial" w:hAnsi="Arial" w:cs="Arial"/>
        </w:rPr>
        <w:t xml:space="preserve">he subject-specific learning outcomes (section 8) </w:t>
      </w:r>
      <w:proofErr w:type="gramStart"/>
      <w:r>
        <w:rPr>
          <w:rFonts w:ascii="Arial" w:hAnsi="Arial" w:cs="Arial"/>
        </w:rPr>
        <w:t>have been developed</w:t>
      </w:r>
      <w:proofErr w:type="gramEnd"/>
      <w:r>
        <w:rPr>
          <w:rFonts w:ascii="Arial" w:hAnsi="Arial" w:cs="Arial"/>
        </w:rPr>
        <w:t xml:space="preserve"> with a focus on application in the commercial and professional environment, and mastery of these </w:t>
      </w:r>
      <w:r w:rsidRPr="00BE39EB">
        <w:rPr>
          <w:rFonts w:ascii="Arial" w:hAnsi="Arial" w:cs="Arial"/>
        </w:rPr>
        <w:t xml:space="preserve">will equip students to apply the techniques of this module in a wide range of international contexts.  The module team </w:t>
      </w:r>
      <w:proofErr w:type="gramStart"/>
      <w:r w:rsidRPr="00BE39EB">
        <w:rPr>
          <w:rFonts w:ascii="Arial" w:hAnsi="Arial" w:cs="Arial"/>
        </w:rPr>
        <w:t>is drawn</w:t>
      </w:r>
      <w:proofErr w:type="gramEnd"/>
      <w:r w:rsidRPr="00BE39EB">
        <w:rPr>
          <w:rFonts w:ascii="Arial" w:hAnsi="Arial" w:cs="Arial"/>
        </w:rPr>
        <w:t xml:space="preserve"> from the School of Mathematics, Statistics and Actuarial Science, which includes many members of staff with international experience of teaching and research.</w:t>
      </w:r>
    </w:p>
    <w:p w:rsidR="00150600" w:rsidRPr="00BE39EB" w:rsidRDefault="00150600" w:rsidP="00BE39E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E39EB">
        <w:rPr>
          <w:rFonts w:ascii="Arial" w:hAnsi="Arial" w:cs="Arial"/>
        </w:rPr>
        <w:t>Examples with an international dimension are included in the module where appropriate.</w:t>
      </w:r>
    </w:p>
    <w:p w:rsidR="00150600" w:rsidRPr="00BE39EB" w:rsidRDefault="00150600" w:rsidP="00BE39E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E39EB">
        <w:rPr>
          <w:rFonts w:ascii="Arial" w:hAnsi="Arial" w:cs="Arial"/>
        </w:rPr>
        <w:t xml:space="preserve">The support SMSAS provides to its students </w:t>
      </w:r>
      <w:proofErr w:type="gramStart"/>
      <w:r w:rsidRPr="00BE39EB">
        <w:rPr>
          <w:rFonts w:ascii="Arial" w:hAnsi="Arial" w:cs="Arial"/>
        </w:rPr>
        <w:t>is also internationally attuned</w:t>
      </w:r>
      <w:proofErr w:type="gramEnd"/>
      <w:r w:rsidRPr="00BE39EB">
        <w:rPr>
          <w:rFonts w:ascii="Arial" w:hAnsi="Arial" w:cs="Arial"/>
        </w:rPr>
        <w:t xml:space="preserve"> given our international student body.</w:t>
      </w: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:rsidTr="00694309">
        <w:trPr>
          <w:trHeight w:val="317"/>
        </w:trPr>
        <w:tc>
          <w:tcPr>
            <w:tcW w:w="1526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:rsidTr="00694309">
        <w:trPr>
          <w:trHeight w:val="305"/>
        </w:trPr>
        <w:tc>
          <w:tcPr>
            <w:tcW w:w="1526" w:type="dxa"/>
          </w:tcPr>
          <w:p w:rsidR="00422B69" w:rsidRPr="00302082" w:rsidRDefault="00060B7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23/01/2019</w:t>
            </w:r>
          </w:p>
        </w:tc>
        <w:tc>
          <w:tcPr>
            <w:tcW w:w="1701" w:type="dxa"/>
          </w:tcPr>
          <w:p w:rsidR="00422B69" w:rsidRPr="00302082" w:rsidRDefault="00060B7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:rsidR="00422B69" w:rsidRPr="00302082" w:rsidRDefault="00060B7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448" w:type="dxa"/>
          </w:tcPr>
          <w:p w:rsidR="00422B69" w:rsidRPr="00302082" w:rsidRDefault="00060B7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97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:rsidTr="00694309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63" w:rsidRDefault="004F2863" w:rsidP="009A2D37">
      <w:pPr>
        <w:spacing w:after="0" w:line="240" w:lineRule="auto"/>
      </w:pPr>
      <w:r>
        <w:separator/>
      </w:r>
    </w:p>
  </w:endnote>
  <w:endnote w:type="continuationSeparator" w:id="0">
    <w:p w:rsidR="004F2863" w:rsidRDefault="004F2863" w:rsidP="009A2D37">
      <w:pPr>
        <w:spacing w:after="0" w:line="240" w:lineRule="auto"/>
      </w:pPr>
      <w:r>
        <w:continuationSeparator/>
      </w:r>
    </w:p>
  </w:endnote>
  <w:endnote w:type="continuationNotice" w:id="1">
    <w:p w:rsidR="004F2863" w:rsidRDefault="004F2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lantin">
    <w:altName w:val="Adobe Devanaga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4F2863" w:rsidRDefault="004F2863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9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2863" w:rsidRPr="007B7724" w:rsidRDefault="004F286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(October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63" w:rsidRDefault="004F2863" w:rsidP="009A2D37">
      <w:pPr>
        <w:spacing w:after="0" w:line="240" w:lineRule="auto"/>
      </w:pPr>
      <w:r>
        <w:separator/>
      </w:r>
    </w:p>
  </w:footnote>
  <w:footnote w:type="continuationSeparator" w:id="0">
    <w:p w:rsidR="004F2863" w:rsidRDefault="004F2863" w:rsidP="009A2D37">
      <w:pPr>
        <w:spacing w:after="0" w:line="240" w:lineRule="auto"/>
      </w:pPr>
      <w:r>
        <w:continuationSeparator/>
      </w:r>
    </w:p>
  </w:footnote>
  <w:footnote w:type="continuationNotice" w:id="1">
    <w:p w:rsidR="004F2863" w:rsidRDefault="004F28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63" w:rsidRPr="0075408A" w:rsidRDefault="004F2863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:rsidR="004F2863" w:rsidRPr="008C00F8" w:rsidRDefault="004F2863" w:rsidP="005E6D38">
    <w:pPr>
      <w:pStyle w:val="Heading1"/>
      <w:spacing w:before="60" w:after="60"/>
      <w:rPr>
        <w:rFonts w:ascii="Arial" w:hAnsi="Arial" w:cs="Arial"/>
      </w:rPr>
    </w:pPr>
  </w:p>
  <w:p w:rsidR="004F2863" w:rsidRDefault="004F2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63" w:rsidRPr="0075408A" w:rsidRDefault="004F2863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4F2863" w:rsidRPr="000F7FBF" w:rsidRDefault="004F2863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0B79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0600"/>
    <w:rsid w:val="001540CE"/>
    <w:rsid w:val="0015717B"/>
    <w:rsid w:val="00157ACA"/>
    <w:rsid w:val="00160427"/>
    <w:rsid w:val="00162D46"/>
    <w:rsid w:val="00165EE3"/>
    <w:rsid w:val="00172793"/>
    <w:rsid w:val="00180558"/>
    <w:rsid w:val="001811E5"/>
    <w:rsid w:val="00183B34"/>
    <w:rsid w:val="00185F46"/>
    <w:rsid w:val="00196C6A"/>
    <w:rsid w:val="0019787E"/>
    <w:rsid w:val="001A425B"/>
    <w:rsid w:val="001B0CD3"/>
    <w:rsid w:val="001B1B28"/>
    <w:rsid w:val="001B27FB"/>
    <w:rsid w:val="001C4A21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101F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16A4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5BD9"/>
    <w:rsid w:val="003C776B"/>
    <w:rsid w:val="003D4A1C"/>
    <w:rsid w:val="003D7AA0"/>
    <w:rsid w:val="003E1FF7"/>
    <w:rsid w:val="003E311D"/>
    <w:rsid w:val="003E5459"/>
    <w:rsid w:val="003F4470"/>
    <w:rsid w:val="003F5A04"/>
    <w:rsid w:val="003F67CD"/>
    <w:rsid w:val="00402ED7"/>
    <w:rsid w:val="004114F8"/>
    <w:rsid w:val="00422B69"/>
    <w:rsid w:val="00423D86"/>
    <w:rsid w:val="00424C90"/>
    <w:rsid w:val="00435A32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2863"/>
    <w:rsid w:val="004F3C18"/>
    <w:rsid w:val="004F4328"/>
    <w:rsid w:val="005005E4"/>
    <w:rsid w:val="00513689"/>
    <w:rsid w:val="0051375A"/>
    <w:rsid w:val="00521097"/>
    <w:rsid w:val="00524995"/>
    <w:rsid w:val="0053059E"/>
    <w:rsid w:val="00532F6F"/>
    <w:rsid w:val="00533663"/>
    <w:rsid w:val="005423A9"/>
    <w:rsid w:val="00542CBC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53AA"/>
    <w:rsid w:val="00626023"/>
    <w:rsid w:val="006275BD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49A9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5AD9"/>
    <w:rsid w:val="00827FFD"/>
    <w:rsid w:val="00832504"/>
    <w:rsid w:val="00842416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3E50"/>
    <w:rsid w:val="009A7587"/>
    <w:rsid w:val="009B0A69"/>
    <w:rsid w:val="009C2474"/>
    <w:rsid w:val="009C3249"/>
    <w:rsid w:val="009C7082"/>
    <w:rsid w:val="009D0006"/>
    <w:rsid w:val="009D068C"/>
    <w:rsid w:val="009D757B"/>
    <w:rsid w:val="009F3A2A"/>
    <w:rsid w:val="009F731F"/>
    <w:rsid w:val="009F7D33"/>
    <w:rsid w:val="00A021FE"/>
    <w:rsid w:val="00A04EA4"/>
    <w:rsid w:val="00A07AD2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203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9EB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04F51"/>
    <w:rsid w:val="00D13357"/>
    <w:rsid w:val="00D13A13"/>
    <w:rsid w:val="00D15072"/>
    <w:rsid w:val="00D2689A"/>
    <w:rsid w:val="00D65506"/>
    <w:rsid w:val="00D773CF"/>
    <w:rsid w:val="00D83563"/>
    <w:rsid w:val="00D8448F"/>
    <w:rsid w:val="00DA64B6"/>
    <w:rsid w:val="00DB5C9D"/>
    <w:rsid w:val="00DD02E6"/>
    <w:rsid w:val="00DF3A78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B5C15"/>
    <w:rsid w:val="00EC1810"/>
    <w:rsid w:val="00EC3FCC"/>
    <w:rsid w:val="00EC648D"/>
    <w:rsid w:val="00ED32FF"/>
    <w:rsid w:val="00EF039B"/>
    <w:rsid w:val="00EF4933"/>
    <w:rsid w:val="00EF5044"/>
    <w:rsid w:val="00F01956"/>
    <w:rsid w:val="00F06770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1F5C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BodyTextIndent">
    <w:name w:val="Body Text Indent"/>
    <w:basedOn w:val="Normal"/>
    <w:link w:val="BodyTextIndentChar"/>
    <w:rsid w:val="00524995"/>
    <w:pPr>
      <w:spacing w:after="0" w:line="360" w:lineRule="auto"/>
      <w:ind w:left="360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24995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86B21-2AC4-4E62-8A15-4432AEE17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05E47-A2B4-4854-9434-B45ED8DFCBF8}"/>
</file>

<file path=customXml/itemProps3.xml><?xml version="1.0" encoding="utf-8"?>
<ds:datastoreItem xmlns:ds="http://schemas.openxmlformats.org/officeDocument/2006/customXml" ds:itemID="{A1B42905-4109-4EE2-ADB4-302DD84398A9}"/>
</file>

<file path=customXml/itemProps4.xml><?xml version="1.0" encoding="utf-8"?>
<ds:datastoreItem xmlns:ds="http://schemas.openxmlformats.org/officeDocument/2006/customXml" ds:itemID="{210FC22C-E1D6-4323-AE0E-23C10D11A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2019-03-22T13:53:00Z</dcterms:created>
  <dcterms:modified xsi:type="dcterms:W3CDTF">2019-03-22T13:53:00Z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