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FAD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42BDB73" w14:textId="77777777" w:rsidR="009A2D37" w:rsidRPr="00846073" w:rsidRDefault="00846073" w:rsidP="00696FF5">
      <w:pPr>
        <w:spacing w:after="120" w:line="240" w:lineRule="auto"/>
        <w:ind w:left="567" w:right="260"/>
        <w:jc w:val="both"/>
        <w:rPr>
          <w:rFonts w:ascii="Arial" w:hAnsi="Arial" w:cs="Arial"/>
          <w:iCs/>
        </w:rPr>
      </w:pPr>
      <w:r w:rsidRPr="00846073">
        <w:rPr>
          <w:rFonts w:ascii="Arial" w:hAnsi="Arial" w:cs="Arial"/>
        </w:rPr>
        <w:t xml:space="preserve">HIST6060 </w:t>
      </w:r>
      <w:r w:rsidR="00C57028" w:rsidRPr="00846073">
        <w:rPr>
          <w:rFonts w:ascii="Arial" w:hAnsi="Arial" w:cs="Arial"/>
          <w:iCs/>
        </w:rPr>
        <w:t>(</w:t>
      </w:r>
      <w:r w:rsidR="001D2F2F" w:rsidRPr="00846073">
        <w:rPr>
          <w:rFonts w:ascii="Arial" w:hAnsi="Arial" w:cs="Arial"/>
          <w:iCs/>
        </w:rPr>
        <w:t>HI6060</w:t>
      </w:r>
      <w:r w:rsidR="00C57028" w:rsidRPr="00846073">
        <w:rPr>
          <w:rFonts w:ascii="Arial" w:hAnsi="Arial" w:cs="Arial"/>
          <w:iCs/>
        </w:rPr>
        <w:t>) -</w:t>
      </w:r>
      <w:r w:rsidR="009A2D37" w:rsidRPr="00846073">
        <w:rPr>
          <w:rFonts w:ascii="Arial" w:hAnsi="Arial" w:cs="Arial"/>
          <w:iCs/>
        </w:rPr>
        <w:t xml:space="preserve"> </w:t>
      </w:r>
      <w:r w:rsidR="001D2F2F" w:rsidRPr="00846073">
        <w:rPr>
          <w:rFonts w:ascii="Arial" w:hAnsi="Arial" w:cs="Arial"/>
          <w:iCs/>
        </w:rPr>
        <w:t>After Stalin: The Decline and Fall of the Soviet Union</w:t>
      </w:r>
    </w:p>
    <w:p w14:paraId="518EC0DD" w14:textId="77777777" w:rsidR="009A2D37" w:rsidRPr="00302082" w:rsidRDefault="009A2D37" w:rsidP="00302082">
      <w:pPr>
        <w:spacing w:after="120" w:line="240" w:lineRule="auto"/>
        <w:ind w:left="426" w:right="260"/>
        <w:jc w:val="both"/>
        <w:rPr>
          <w:rFonts w:ascii="Arial" w:hAnsi="Arial" w:cs="Arial"/>
        </w:rPr>
      </w:pPr>
    </w:p>
    <w:p w14:paraId="6C89C2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BF063B5" w14:textId="77777777" w:rsidR="009A2D37" w:rsidRPr="00846073" w:rsidRDefault="00846073" w:rsidP="00696FF5">
      <w:pPr>
        <w:spacing w:after="120" w:line="240" w:lineRule="auto"/>
        <w:ind w:left="567" w:right="260"/>
        <w:rPr>
          <w:rFonts w:ascii="Arial" w:hAnsi="Arial" w:cs="Arial"/>
          <w:iCs/>
        </w:rPr>
      </w:pPr>
      <w:r>
        <w:rPr>
          <w:rFonts w:ascii="Arial" w:hAnsi="Arial" w:cs="Arial"/>
          <w:iCs/>
        </w:rPr>
        <w:t>School of History</w:t>
      </w:r>
    </w:p>
    <w:p w14:paraId="502DFF47" w14:textId="77777777" w:rsidR="009A2D37" w:rsidRPr="00302082" w:rsidRDefault="009A2D37" w:rsidP="00302082">
      <w:pPr>
        <w:spacing w:after="120" w:line="240" w:lineRule="auto"/>
        <w:ind w:left="426" w:right="260"/>
        <w:rPr>
          <w:rFonts w:ascii="Arial" w:hAnsi="Arial" w:cs="Arial"/>
          <w:i/>
          <w:iCs/>
        </w:rPr>
      </w:pPr>
    </w:p>
    <w:p w14:paraId="0FA72F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BDA9EA9" w14:textId="77777777" w:rsidR="009A2D37" w:rsidRPr="002F37F4" w:rsidRDefault="00273CF0" w:rsidP="00696FF5">
      <w:pPr>
        <w:spacing w:after="120" w:line="240" w:lineRule="auto"/>
        <w:ind w:left="567" w:right="260"/>
        <w:jc w:val="both"/>
        <w:rPr>
          <w:rFonts w:ascii="Arial" w:hAnsi="Arial" w:cs="Arial"/>
        </w:rPr>
      </w:pPr>
      <w:r w:rsidRPr="002F37F4">
        <w:rPr>
          <w:rFonts w:ascii="Arial" w:hAnsi="Arial" w:cs="Arial"/>
        </w:rPr>
        <w:t>Level</w:t>
      </w:r>
      <w:r w:rsidR="00846073" w:rsidRPr="002F37F4">
        <w:rPr>
          <w:rFonts w:ascii="Arial" w:hAnsi="Arial" w:cs="Arial"/>
        </w:rPr>
        <w:t xml:space="preserve"> 6</w:t>
      </w:r>
    </w:p>
    <w:p w14:paraId="2D058034" w14:textId="77777777" w:rsidR="009A2D37" w:rsidRPr="00302082" w:rsidRDefault="009A2D37" w:rsidP="00302082">
      <w:pPr>
        <w:spacing w:after="120" w:line="240" w:lineRule="auto"/>
        <w:ind w:left="426" w:right="260"/>
        <w:rPr>
          <w:rFonts w:ascii="Arial" w:hAnsi="Arial" w:cs="Arial"/>
          <w:i/>
          <w:iCs/>
        </w:rPr>
      </w:pPr>
    </w:p>
    <w:p w14:paraId="471417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CF62C1" w14:textId="77777777" w:rsidR="009A2D37" w:rsidRPr="002F37F4" w:rsidRDefault="002F37F4" w:rsidP="00696FF5">
      <w:pPr>
        <w:pStyle w:val="NormalWeb"/>
        <w:spacing w:before="0" w:beforeAutospacing="0" w:after="120" w:afterAutospacing="0"/>
        <w:ind w:left="567" w:right="260"/>
        <w:rPr>
          <w:rFonts w:ascii="Arial" w:hAnsi="Arial" w:cs="Arial"/>
          <w:sz w:val="22"/>
          <w:szCs w:val="22"/>
        </w:rPr>
      </w:pPr>
      <w:r w:rsidRPr="002F37F4">
        <w:rPr>
          <w:rFonts w:ascii="Arial" w:hAnsi="Arial" w:cs="Arial"/>
          <w:sz w:val="22"/>
          <w:szCs w:val="22"/>
        </w:rPr>
        <w:t>60 credits (30</w:t>
      </w:r>
      <w:r w:rsidR="009A2D37" w:rsidRPr="002F37F4">
        <w:rPr>
          <w:rFonts w:ascii="Arial" w:hAnsi="Arial" w:cs="Arial"/>
          <w:sz w:val="22"/>
          <w:szCs w:val="22"/>
        </w:rPr>
        <w:t xml:space="preserve"> ECTS)</w:t>
      </w:r>
    </w:p>
    <w:p w14:paraId="770C6844" w14:textId="77777777" w:rsidR="009A2D37" w:rsidRPr="00302082" w:rsidRDefault="009A2D37" w:rsidP="00302082">
      <w:pPr>
        <w:spacing w:after="120" w:line="240" w:lineRule="auto"/>
        <w:ind w:left="426" w:right="260"/>
        <w:rPr>
          <w:rFonts w:ascii="Arial" w:hAnsi="Arial" w:cs="Arial"/>
          <w:i/>
        </w:rPr>
      </w:pPr>
    </w:p>
    <w:p w14:paraId="3208F6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F6F165" w14:textId="77777777" w:rsidR="009A2D37" w:rsidRPr="002F37F4" w:rsidRDefault="009A2D37" w:rsidP="002F37F4">
      <w:pPr>
        <w:spacing w:after="120" w:line="240" w:lineRule="auto"/>
        <w:ind w:left="567" w:right="260"/>
        <w:jc w:val="both"/>
        <w:rPr>
          <w:rFonts w:ascii="Arial" w:hAnsi="Arial" w:cs="Arial"/>
          <w:iCs/>
        </w:rPr>
      </w:pPr>
      <w:r w:rsidRPr="002F37F4">
        <w:rPr>
          <w:rFonts w:ascii="Arial" w:hAnsi="Arial" w:cs="Arial"/>
          <w:iCs/>
        </w:rPr>
        <w:t>Autumn and Spring</w:t>
      </w:r>
    </w:p>
    <w:p w14:paraId="489761BE" w14:textId="77777777" w:rsidR="009A2D37" w:rsidRPr="00302082" w:rsidRDefault="009A2D37" w:rsidP="00302082">
      <w:pPr>
        <w:spacing w:after="120" w:line="240" w:lineRule="auto"/>
        <w:ind w:left="426" w:right="260"/>
        <w:rPr>
          <w:rFonts w:ascii="Arial" w:hAnsi="Arial" w:cs="Arial"/>
          <w:i/>
          <w:iCs/>
        </w:rPr>
      </w:pPr>
    </w:p>
    <w:p w14:paraId="728D9C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C34CB7" w14:textId="77777777" w:rsidR="009A2D37" w:rsidRPr="00E63C59" w:rsidRDefault="00E63C59" w:rsidP="00696FF5">
      <w:pPr>
        <w:spacing w:after="120" w:line="240" w:lineRule="auto"/>
        <w:ind w:left="567" w:right="260"/>
        <w:rPr>
          <w:rFonts w:ascii="Arial" w:hAnsi="Arial" w:cs="Arial"/>
          <w:iCs/>
        </w:rPr>
      </w:pPr>
      <w:r>
        <w:rPr>
          <w:rFonts w:ascii="Arial" w:hAnsi="Arial" w:cs="Arial"/>
          <w:iCs/>
        </w:rPr>
        <w:t>None</w:t>
      </w:r>
    </w:p>
    <w:p w14:paraId="0862CFBE" w14:textId="77777777" w:rsidR="009A2D37" w:rsidRPr="00302082" w:rsidRDefault="009A2D37" w:rsidP="00302082">
      <w:pPr>
        <w:spacing w:after="120" w:line="240" w:lineRule="auto"/>
        <w:ind w:left="426" w:right="260"/>
        <w:rPr>
          <w:rFonts w:ascii="Arial" w:hAnsi="Arial" w:cs="Arial"/>
          <w:i/>
          <w:iCs/>
        </w:rPr>
      </w:pPr>
    </w:p>
    <w:p w14:paraId="51C855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863460" w14:textId="77777777" w:rsidR="00B9109B" w:rsidRPr="008B1907" w:rsidRDefault="008B1907" w:rsidP="00696FF5">
      <w:pPr>
        <w:spacing w:after="120" w:line="240" w:lineRule="auto"/>
        <w:ind w:left="567" w:right="260"/>
        <w:rPr>
          <w:rFonts w:ascii="Arial" w:hAnsi="Arial" w:cs="Arial"/>
          <w:iCs/>
        </w:rPr>
      </w:pPr>
      <w:r>
        <w:rPr>
          <w:rFonts w:ascii="Arial" w:hAnsi="Arial" w:cs="Arial"/>
          <w:iCs/>
        </w:rPr>
        <w:t>BA History (Joint and Single Honours)</w:t>
      </w:r>
    </w:p>
    <w:p w14:paraId="709404EA" w14:textId="77777777" w:rsidR="009A2D37" w:rsidRPr="00302082" w:rsidRDefault="009A2D37" w:rsidP="00302082">
      <w:pPr>
        <w:spacing w:after="120" w:line="240" w:lineRule="auto"/>
        <w:ind w:left="426" w:right="260"/>
        <w:rPr>
          <w:rFonts w:ascii="Arial" w:hAnsi="Arial" w:cs="Arial"/>
          <w:i/>
          <w:iCs/>
        </w:rPr>
      </w:pPr>
    </w:p>
    <w:p w14:paraId="798D6E2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C6E232" w14:textId="77777777" w:rsidR="008B1907" w:rsidRPr="008B1907" w:rsidRDefault="008B1907" w:rsidP="008B1907">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w:t>
      </w:r>
      <w:r w:rsidRPr="008B1907">
        <w:rPr>
          <w:rFonts w:ascii="Arial" w:hAnsi="Arial" w:cs="Arial"/>
          <w:iCs/>
        </w:rPr>
        <w:t xml:space="preserve">emonstrated an in-depth historical knowledge of the USSR from the 1940s to the collapse of the USSR, and the first attempts to re-create the Russian state in the early 1990s. </w:t>
      </w:r>
    </w:p>
    <w:p w14:paraId="05E07BE6" w14:textId="77777777" w:rsidR="008B1907" w:rsidRPr="008B1907" w:rsidRDefault="008B1907" w:rsidP="008B1907">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G</w:t>
      </w:r>
      <w:r w:rsidRPr="008B1907">
        <w:rPr>
          <w:rFonts w:ascii="Arial" w:hAnsi="Arial" w:cs="Arial"/>
          <w:iCs/>
        </w:rPr>
        <w:t xml:space="preserve">ained the conceptual tools to understand and interpret the political, social and intellectual last decades of Soviet power, and the historiographical debates which are relevant to it. </w:t>
      </w:r>
    </w:p>
    <w:p w14:paraId="0FFDD0F8" w14:textId="77777777" w:rsidR="008B1907" w:rsidRPr="008B1907" w:rsidRDefault="008B1907" w:rsidP="008B1907">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w:t>
      </w:r>
      <w:r w:rsidRPr="008B1907">
        <w:rPr>
          <w:rFonts w:ascii="Arial" w:hAnsi="Arial" w:cs="Arial"/>
          <w:iCs/>
        </w:rPr>
        <w:t>cquired sufficient contextual knowledge to answer complex questions such as why the Soviet Union, so soon after gaining 'superpower status', suddenly collapsed from within.</w:t>
      </w:r>
    </w:p>
    <w:p w14:paraId="1746663B" w14:textId="77777777" w:rsidR="008B1907" w:rsidRPr="008B1907" w:rsidRDefault="008B1907" w:rsidP="008B1907">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D</w:t>
      </w:r>
      <w:r w:rsidRPr="008B1907">
        <w:rPr>
          <w:rFonts w:ascii="Arial" w:hAnsi="Arial" w:cs="Arial"/>
          <w:iCs/>
        </w:rPr>
        <w:t>emonstrated a broad conceptual command of the subject matter of the course, and a thorough and systematic understanding of the latest research in Russian history.</w:t>
      </w:r>
    </w:p>
    <w:p w14:paraId="02CC9864" w14:textId="77777777" w:rsidR="009A2D37" w:rsidRPr="008B1907" w:rsidRDefault="008B1907" w:rsidP="008B1907">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t>D</w:t>
      </w:r>
      <w:r w:rsidRPr="008B1907">
        <w:rPr>
          <w:rFonts w:ascii="Arial" w:hAnsi="Arial" w:cs="Arial"/>
          <w:iCs/>
        </w:rPr>
        <w:t>emonstrated their capacity to assess and critically engage with a wide range of primary sources, and particularly to analyse the literary works of relevant contemporary Russian writers.</w:t>
      </w:r>
    </w:p>
    <w:p w14:paraId="7DFED538" w14:textId="77777777" w:rsidR="008B1907" w:rsidRPr="00302082" w:rsidRDefault="008B1907" w:rsidP="00C57028">
      <w:pPr>
        <w:spacing w:after="120" w:line="240" w:lineRule="auto"/>
        <w:ind w:left="567" w:right="260"/>
        <w:rPr>
          <w:rFonts w:ascii="Arial" w:hAnsi="Arial" w:cs="Arial"/>
          <w:i/>
        </w:rPr>
      </w:pPr>
    </w:p>
    <w:p w14:paraId="3446BB9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9725D0" w14:textId="77777777" w:rsidR="000D14D1" w:rsidRPr="000D14D1" w:rsidRDefault="000D14D1" w:rsidP="003A1DDA">
      <w:pPr>
        <w:spacing w:after="120" w:line="240" w:lineRule="auto"/>
        <w:ind w:left="1440" w:right="260" w:hanging="873"/>
        <w:jc w:val="both"/>
        <w:rPr>
          <w:rFonts w:ascii="Arial" w:hAnsi="Arial" w:cs="Arial"/>
        </w:rPr>
      </w:pPr>
      <w:r>
        <w:rPr>
          <w:rFonts w:ascii="Arial" w:hAnsi="Arial" w:cs="Arial"/>
        </w:rPr>
        <w:t>9</w:t>
      </w:r>
      <w:r w:rsidR="00A11771">
        <w:rPr>
          <w:rFonts w:ascii="Arial" w:hAnsi="Arial" w:cs="Arial"/>
        </w:rPr>
        <w:t>.1</w:t>
      </w:r>
      <w:r w:rsidR="00A11771">
        <w:rPr>
          <w:rFonts w:ascii="Arial" w:hAnsi="Arial" w:cs="Arial"/>
        </w:rPr>
        <w:tab/>
        <w:t>I</w:t>
      </w:r>
      <w:r w:rsidRPr="000D14D1">
        <w:rPr>
          <w:rFonts w:ascii="Arial" w:hAnsi="Arial" w:cs="Arial"/>
        </w:rPr>
        <w:t>mproved and demonstrated their ability to express complex ideas and arguments orally and in writing, skills which can be transferred to other areas of study and employment</w:t>
      </w:r>
      <w:r w:rsidR="003A1DDA">
        <w:rPr>
          <w:rFonts w:ascii="Arial" w:hAnsi="Arial" w:cs="Arial"/>
        </w:rPr>
        <w:t>.</w:t>
      </w:r>
    </w:p>
    <w:p w14:paraId="79925880" w14:textId="77777777" w:rsidR="000D14D1" w:rsidRPr="000D14D1" w:rsidRDefault="000D14D1" w:rsidP="003A1DDA">
      <w:pPr>
        <w:spacing w:after="120" w:line="240" w:lineRule="auto"/>
        <w:ind w:left="1440" w:right="260" w:hanging="873"/>
        <w:jc w:val="both"/>
        <w:rPr>
          <w:rFonts w:ascii="Arial" w:hAnsi="Arial" w:cs="Arial"/>
        </w:rPr>
      </w:pPr>
      <w:r>
        <w:rPr>
          <w:rFonts w:ascii="Arial" w:hAnsi="Arial" w:cs="Arial"/>
        </w:rPr>
        <w:lastRenderedPageBreak/>
        <w:t>9</w:t>
      </w:r>
      <w:r w:rsidR="00A11771">
        <w:rPr>
          <w:rFonts w:ascii="Arial" w:hAnsi="Arial" w:cs="Arial"/>
        </w:rPr>
        <w:t>.2</w:t>
      </w:r>
      <w:r w:rsidR="00A11771">
        <w:rPr>
          <w:rFonts w:ascii="Arial" w:hAnsi="Arial" w:cs="Arial"/>
        </w:rPr>
        <w:tab/>
        <w:t>I</w:t>
      </w:r>
      <w:r w:rsidRPr="000D14D1">
        <w:rPr>
          <w:rFonts w:ascii="Arial" w:hAnsi="Arial" w:cs="Arial"/>
        </w:rPr>
        <w:t>mproved and applied their communication, presentational skills and information technology skills</w:t>
      </w:r>
      <w:r w:rsidR="003A1DDA">
        <w:rPr>
          <w:rFonts w:ascii="Arial" w:hAnsi="Arial" w:cs="Arial"/>
        </w:rPr>
        <w:t>.</w:t>
      </w:r>
    </w:p>
    <w:p w14:paraId="7E5A32B0" w14:textId="77777777" w:rsidR="000D14D1" w:rsidRPr="000D14D1" w:rsidRDefault="000D14D1" w:rsidP="003A1DDA">
      <w:pPr>
        <w:spacing w:after="120" w:line="240" w:lineRule="auto"/>
        <w:ind w:left="1440" w:right="260" w:hanging="873"/>
        <w:jc w:val="both"/>
        <w:rPr>
          <w:rFonts w:ascii="Arial" w:hAnsi="Arial" w:cs="Arial"/>
        </w:rPr>
      </w:pPr>
      <w:r>
        <w:rPr>
          <w:rFonts w:ascii="Arial" w:hAnsi="Arial" w:cs="Arial"/>
        </w:rPr>
        <w:t>9</w:t>
      </w:r>
      <w:r w:rsidR="00A11771">
        <w:rPr>
          <w:rFonts w:ascii="Arial" w:hAnsi="Arial" w:cs="Arial"/>
        </w:rPr>
        <w:t>.3</w:t>
      </w:r>
      <w:r w:rsidR="00A11771">
        <w:rPr>
          <w:rFonts w:ascii="Arial" w:hAnsi="Arial" w:cs="Arial"/>
        </w:rPr>
        <w:tab/>
        <w:t>D</w:t>
      </w:r>
      <w:r w:rsidRPr="000D14D1">
        <w:rPr>
          <w:rFonts w:ascii="Arial" w:hAnsi="Arial" w:cs="Arial"/>
        </w:rPr>
        <w:t>emonstrated the acquisition of an independent learning style</w:t>
      </w:r>
      <w:r w:rsidR="003A1DDA">
        <w:rPr>
          <w:rFonts w:ascii="Arial" w:hAnsi="Arial" w:cs="Arial"/>
        </w:rPr>
        <w:t>.</w:t>
      </w:r>
    </w:p>
    <w:p w14:paraId="65578471" w14:textId="77777777" w:rsidR="000D14D1" w:rsidRPr="000D14D1" w:rsidRDefault="000D14D1" w:rsidP="003A1DDA">
      <w:pPr>
        <w:spacing w:after="120" w:line="240" w:lineRule="auto"/>
        <w:ind w:left="1440" w:right="260" w:hanging="873"/>
        <w:jc w:val="both"/>
        <w:rPr>
          <w:rFonts w:ascii="Arial" w:hAnsi="Arial" w:cs="Arial"/>
        </w:rPr>
      </w:pPr>
      <w:r>
        <w:rPr>
          <w:rFonts w:ascii="Arial" w:hAnsi="Arial" w:cs="Arial"/>
        </w:rPr>
        <w:t>9</w:t>
      </w:r>
      <w:r w:rsidR="00A11771">
        <w:rPr>
          <w:rFonts w:ascii="Arial" w:hAnsi="Arial" w:cs="Arial"/>
        </w:rPr>
        <w:t>.4</w:t>
      </w:r>
      <w:r w:rsidR="00A11771">
        <w:rPr>
          <w:rFonts w:ascii="Arial" w:hAnsi="Arial" w:cs="Arial"/>
        </w:rPr>
        <w:tab/>
        <w:t>A</w:t>
      </w:r>
      <w:r w:rsidRPr="000D14D1">
        <w:rPr>
          <w:rFonts w:ascii="Arial" w:hAnsi="Arial" w:cs="Arial"/>
        </w:rPr>
        <w:t>nalysed, discussed, deconstructed and demonstrated cogent understanding of central texts and, subsequently, assembled and presented arguments based on this analysis</w:t>
      </w:r>
      <w:r w:rsidR="003A1DDA">
        <w:rPr>
          <w:rFonts w:ascii="Arial" w:hAnsi="Arial" w:cs="Arial"/>
        </w:rPr>
        <w:t>.</w:t>
      </w:r>
    </w:p>
    <w:p w14:paraId="6980E2A7" w14:textId="77777777" w:rsidR="009A2D37" w:rsidRPr="000D14D1" w:rsidRDefault="000D14D1" w:rsidP="003A1DDA">
      <w:pPr>
        <w:spacing w:after="120" w:line="240" w:lineRule="auto"/>
        <w:ind w:left="1440" w:right="260" w:hanging="873"/>
        <w:jc w:val="both"/>
        <w:rPr>
          <w:rFonts w:ascii="Arial" w:hAnsi="Arial" w:cs="Arial"/>
        </w:rPr>
      </w:pPr>
      <w:r>
        <w:rPr>
          <w:rFonts w:ascii="Arial" w:hAnsi="Arial" w:cs="Arial"/>
        </w:rPr>
        <w:t>9</w:t>
      </w:r>
      <w:r w:rsidR="00A11771">
        <w:rPr>
          <w:rFonts w:ascii="Arial" w:hAnsi="Arial" w:cs="Arial"/>
        </w:rPr>
        <w:t>.5</w:t>
      </w:r>
      <w:r w:rsidR="00A11771">
        <w:rPr>
          <w:rFonts w:ascii="Arial" w:hAnsi="Arial" w:cs="Arial"/>
        </w:rPr>
        <w:tab/>
        <w:t>A</w:t>
      </w:r>
      <w:r w:rsidRPr="000D14D1">
        <w:rPr>
          <w:rFonts w:ascii="Arial" w:hAnsi="Arial" w:cs="Arial"/>
        </w:rPr>
        <w:t>pproached problem solving creatively, and formed critical and evaluative judgments about the appropriateness of these approaches</w:t>
      </w:r>
      <w:r w:rsidR="003A1DDA">
        <w:rPr>
          <w:rFonts w:ascii="Arial" w:hAnsi="Arial" w:cs="Arial"/>
        </w:rPr>
        <w:t>.</w:t>
      </w:r>
    </w:p>
    <w:p w14:paraId="10840753" w14:textId="77777777" w:rsidR="009A2D37" w:rsidRDefault="009A2D37" w:rsidP="00302082">
      <w:pPr>
        <w:pStyle w:val="Default"/>
        <w:spacing w:after="120"/>
        <w:ind w:left="720" w:right="260"/>
        <w:rPr>
          <w:color w:val="auto"/>
          <w:sz w:val="22"/>
          <w:szCs w:val="22"/>
        </w:rPr>
      </w:pPr>
    </w:p>
    <w:p w14:paraId="3419A8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76CF23F" w14:textId="77777777" w:rsidR="00C57028" w:rsidRPr="00302082" w:rsidRDefault="002752A2" w:rsidP="00696FF5">
      <w:pPr>
        <w:spacing w:after="120" w:line="240" w:lineRule="auto"/>
        <w:ind w:left="567" w:right="260"/>
        <w:jc w:val="both"/>
        <w:rPr>
          <w:rFonts w:ascii="Arial" w:hAnsi="Arial" w:cs="Arial"/>
          <w:i/>
          <w:iCs/>
        </w:rPr>
      </w:pPr>
      <w:r w:rsidRPr="002752A2">
        <w:rPr>
          <w:rFonts w:ascii="Arial" w:hAnsi="Arial" w:cs="Arial"/>
          <w:iCs/>
        </w:rPr>
        <w:t xml:space="preserve">This modules address the politics, ideology and culture of the USSR in the post-war era. It starts with an exploration of late Stalinism, before covering Khrushchev's reforms, Brezhnev’s neo-Stalinism and Gorbachev's perestroika. Along with these themes, time will be devoted to: the intelligentsia; labour camps and the release of detainees in the 1950s; Soviet science; religion and spirituality; emerging nationalism; the Human Rights Movement; ‘village’ prose; the Soviet economy; foreign policy and policy in the ‘near abroad’; the collapse of the USSR; and Yeltsin’s reformism and the new Russian state. The approach is interdisciplinary, and this will be reflected in the wide range of primary sources used; and throughout the module students will be introduced to the relevant historiography.  </w:t>
      </w:r>
      <w:r w:rsidR="00C57028">
        <w:rPr>
          <w:rFonts w:ascii="Arial" w:hAnsi="Arial" w:cs="Arial"/>
          <w:i/>
          <w:iCs/>
        </w:rPr>
        <w:t xml:space="preserve"> </w:t>
      </w:r>
    </w:p>
    <w:p w14:paraId="099642D1" w14:textId="77777777" w:rsidR="009A2D37" w:rsidRPr="00302082" w:rsidRDefault="009A2D37" w:rsidP="00302082">
      <w:pPr>
        <w:spacing w:after="120" w:line="240" w:lineRule="auto"/>
        <w:ind w:left="426" w:right="260"/>
        <w:rPr>
          <w:rFonts w:ascii="Arial" w:hAnsi="Arial" w:cs="Arial"/>
          <w:i/>
          <w:iCs/>
        </w:rPr>
      </w:pPr>
    </w:p>
    <w:p w14:paraId="648DFC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2D085C"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P. Boobbyer. (2005) Conscience, Dissent and Reform in Soviet Russia. Routledge: Oxon</w:t>
      </w:r>
    </w:p>
    <w:p w14:paraId="78A6795A"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V. Bukovsky. (1979) To Build a Castle: My Life as a Dissenter. New York: Viking Press</w:t>
      </w:r>
    </w:p>
    <w:p w14:paraId="258A59EC"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T. Colton. (2008) Yeltsin: A Life. New York: Basic Books</w:t>
      </w:r>
    </w:p>
    <w:p w14:paraId="47A87FB0"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R. Daniels (ed.). (1994) Soviet Communism from Reform to Collapse. Boston: Cengage</w:t>
      </w:r>
    </w:p>
    <w:p w14:paraId="26374B52" w14:textId="77777777" w:rsidR="009A28A9" w:rsidRPr="009A28A9" w:rsidRDefault="009A28A9" w:rsidP="009A28A9">
      <w:pPr>
        <w:spacing w:after="120" w:line="240" w:lineRule="auto"/>
        <w:ind w:left="567" w:right="260"/>
        <w:jc w:val="both"/>
        <w:rPr>
          <w:rFonts w:ascii="Arial" w:hAnsi="Arial" w:cs="Arial"/>
        </w:rPr>
      </w:pPr>
      <w:r>
        <w:rPr>
          <w:rFonts w:ascii="Arial" w:hAnsi="Arial" w:cs="Arial"/>
        </w:rPr>
        <w:t>J</w:t>
      </w:r>
      <w:r w:rsidRPr="009A28A9">
        <w:rPr>
          <w:rFonts w:ascii="Arial" w:hAnsi="Arial" w:cs="Arial"/>
        </w:rPr>
        <w:t>. Dunlop. (1995) The Rise of Russia and the Fall of the Sovi</w:t>
      </w:r>
      <w:r>
        <w:rPr>
          <w:rFonts w:ascii="Arial" w:hAnsi="Arial" w:cs="Arial"/>
        </w:rPr>
        <w:t xml:space="preserve">et Empire. Princeton: Princeton </w:t>
      </w:r>
      <w:r w:rsidRPr="009A28A9">
        <w:rPr>
          <w:rFonts w:ascii="Arial" w:hAnsi="Arial" w:cs="Arial"/>
        </w:rPr>
        <w:t xml:space="preserve">University </w:t>
      </w:r>
      <w:r>
        <w:rPr>
          <w:rFonts w:ascii="Arial" w:hAnsi="Arial" w:cs="Arial"/>
        </w:rPr>
        <w:t>P</w:t>
      </w:r>
      <w:r w:rsidRPr="009A28A9">
        <w:rPr>
          <w:rFonts w:ascii="Arial" w:hAnsi="Arial" w:cs="Arial"/>
        </w:rPr>
        <w:t>ress</w:t>
      </w:r>
    </w:p>
    <w:p w14:paraId="32514E19"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R. English. (2000) Russia and the Idea of the West. New York: Columbia University Press</w:t>
      </w:r>
    </w:p>
    <w:p w14:paraId="742DEF98"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M. Gorbachev. (1987) Perestroika. New York: Harper and Row</w:t>
      </w:r>
    </w:p>
    <w:p w14:paraId="214D843F"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M. Heller, and A. Nekrich. (1986) Utopia in Power. Mandaluyong, Philippines: Summit Books</w:t>
      </w:r>
    </w:p>
    <w:p w14:paraId="35D71943"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J. Keep. (2002) Last of the Empires. Oxford: OUP</w:t>
      </w:r>
    </w:p>
    <w:p w14:paraId="17F0F7E8" w14:textId="77777777" w:rsidR="009A2D37" w:rsidRDefault="009A28A9" w:rsidP="009A28A9">
      <w:pPr>
        <w:spacing w:after="120" w:line="240" w:lineRule="auto"/>
        <w:ind w:left="567" w:right="260"/>
        <w:jc w:val="both"/>
        <w:rPr>
          <w:rFonts w:ascii="Arial" w:hAnsi="Arial" w:cs="Arial"/>
        </w:rPr>
      </w:pPr>
      <w:r w:rsidRPr="009A28A9">
        <w:rPr>
          <w:rFonts w:ascii="Arial" w:hAnsi="Arial" w:cs="Arial"/>
        </w:rPr>
        <w:t>M. Malia. (1995) The Soviet Tragedy. New York: Free Press</w:t>
      </w:r>
    </w:p>
    <w:p w14:paraId="12634D96" w14:textId="77777777" w:rsidR="009A28A9" w:rsidRPr="00302082" w:rsidRDefault="009A28A9" w:rsidP="009A28A9">
      <w:pPr>
        <w:spacing w:after="120" w:line="240" w:lineRule="auto"/>
        <w:ind w:right="260"/>
        <w:jc w:val="both"/>
        <w:rPr>
          <w:rFonts w:ascii="Arial" w:hAnsi="Arial" w:cs="Arial"/>
          <w:b/>
        </w:rPr>
      </w:pPr>
    </w:p>
    <w:p w14:paraId="06A41FD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66B60D" w14:textId="77777777" w:rsidR="009A2D37" w:rsidRPr="00423FA1" w:rsidRDefault="00C57028" w:rsidP="00696FF5">
      <w:pPr>
        <w:spacing w:after="120" w:line="240" w:lineRule="auto"/>
        <w:ind w:left="567" w:right="260"/>
        <w:jc w:val="both"/>
        <w:rPr>
          <w:rFonts w:ascii="Arial" w:hAnsi="Arial" w:cs="Arial"/>
          <w:iCs/>
        </w:rPr>
      </w:pPr>
      <w:r w:rsidRPr="00423FA1">
        <w:rPr>
          <w:rFonts w:ascii="Arial" w:hAnsi="Arial" w:cs="Arial"/>
          <w:iCs/>
        </w:rPr>
        <w:t>Total contact hours:</w:t>
      </w:r>
      <w:r w:rsidR="00423FA1">
        <w:rPr>
          <w:rFonts w:ascii="Arial" w:hAnsi="Arial" w:cs="Arial"/>
          <w:iCs/>
        </w:rPr>
        <w:t xml:space="preserve"> 60</w:t>
      </w:r>
    </w:p>
    <w:p w14:paraId="3C62F1FB" w14:textId="77777777" w:rsidR="00C57028" w:rsidRPr="00423FA1" w:rsidRDefault="00C57028" w:rsidP="00C57028">
      <w:pPr>
        <w:spacing w:after="120" w:line="240" w:lineRule="auto"/>
        <w:ind w:left="567" w:right="260"/>
        <w:jc w:val="both"/>
        <w:rPr>
          <w:rFonts w:ascii="Arial" w:hAnsi="Arial" w:cs="Arial"/>
          <w:iCs/>
        </w:rPr>
      </w:pPr>
      <w:r w:rsidRPr="00423FA1">
        <w:rPr>
          <w:rFonts w:ascii="Arial" w:hAnsi="Arial" w:cs="Arial"/>
          <w:iCs/>
        </w:rPr>
        <w:t>Private study hours:</w:t>
      </w:r>
      <w:r w:rsidR="00423FA1">
        <w:rPr>
          <w:rFonts w:ascii="Arial" w:hAnsi="Arial" w:cs="Arial"/>
          <w:iCs/>
        </w:rPr>
        <w:t xml:space="preserve"> 540</w:t>
      </w:r>
    </w:p>
    <w:p w14:paraId="3AE9FB2F" w14:textId="77777777" w:rsidR="00C57028" w:rsidRPr="00423FA1" w:rsidRDefault="00C57028" w:rsidP="00C57028">
      <w:pPr>
        <w:spacing w:after="120" w:line="240" w:lineRule="auto"/>
        <w:ind w:left="567" w:right="260"/>
        <w:jc w:val="both"/>
        <w:rPr>
          <w:rFonts w:ascii="Arial" w:hAnsi="Arial" w:cs="Arial"/>
          <w:iCs/>
        </w:rPr>
      </w:pPr>
      <w:r w:rsidRPr="00423FA1">
        <w:rPr>
          <w:rFonts w:ascii="Arial" w:hAnsi="Arial" w:cs="Arial"/>
          <w:iCs/>
        </w:rPr>
        <w:t>Total study hours:</w:t>
      </w:r>
      <w:r w:rsidR="00423FA1">
        <w:rPr>
          <w:rFonts w:ascii="Arial" w:hAnsi="Arial" w:cs="Arial"/>
          <w:iCs/>
        </w:rPr>
        <w:t xml:space="preserve"> 600</w:t>
      </w:r>
    </w:p>
    <w:p w14:paraId="3D55FB1D" w14:textId="77777777" w:rsidR="009A2D37" w:rsidRPr="00302082" w:rsidRDefault="009A2D37" w:rsidP="00302082">
      <w:pPr>
        <w:spacing w:after="120" w:line="240" w:lineRule="auto"/>
        <w:ind w:left="426" w:right="260"/>
        <w:rPr>
          <w:rFonts w:ascii="Arial" w:hAnsi="Arial" w:cs="Arial"/>
          <w:i/>
          <w:iCs/>
        </w:rPr>
      </w:pPr>
    </w:p>
    <w:p w14:paraId="268F547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3A907C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69CBC0E" w14:textId="77777777" w:rsidR="007C32B2" w:rsidRPr="007C32B2" w:rsidRDefault="007C32B2" w:rsidP="007C32B2">
      <w:pPr>
        <w:spacing w:after="120" w:line="240" w:lineRule="auto"/>
        <w:ind w:left="567" w:right="260"/>
        <w:jc w:val="both"/>
        <w:rPr>
          <w:rFonts w:ascii="Arial" w:hAnsi="Arial" w:cs="Arial"/>
          <w:iCs/>
        </w:rPr>
      </w:pPr>
      <w:r w:rsidRPr="007C32B2">
        <w:rPr>
          <w:rFonts w:ascii="Arial" w:hAnsi="Arial" w:cs="Arial"/>
          <w:iCs/>
        </w:rPr>
        <w:lastRenderedPageBreak/>
        <w:tab/>
        <w:t>Essay</w:t>
      </w:r>
      <w:r>
        <w:rPr>
          <w:rFonts w:ascii="Arial" w:hAnsi="Arial" w:cs="Arial"/>
          <w:iCs/>
        </w:rPr>
        <w:tab/>
      </w:r>
      <w:r w:rsidR="00337088">
        <w:rPr>
          <w:rFonts w:ascii="Arial" w:hAnsi="Arial" w:cs="Arial"/>
          <w:iCs/>
        </w:rPr>
        <w:tab/>
      </w:r>
      <w:r w:rsidR="00337088">
        <w:rPr>
          <w:rFonts w:ascii="Arial" w:hAnsi="Arial" w:cs="Arial"/>
          <w:iCs/>
        </w:rPr>
        <w:tab/>
      </w:r>
      <w:r w:rsidR="00366DEC">
        <w:rPr>
          <w:rFonts w:ascii="Arial" w:hAnsi="Arial" w:cs="Arial"/>
          <w:iCs/>
        </w:rPr>
        <w:t>3000 words</w:t>
      </w:r>
      <w:r w:rsidR="00337088">
        <w:rPr>
          <w:rFonts w:ascii="Arial" w:hAnsi="Arial" w:cs="Arial"/>
          <w:iCs/>
        </w:rPr>
        <w:tab/>
      </w:r>
      <w:r>
        <w:rPr>
          <w:rFonts w:ascii="Arial" w:hAnsi="Arial" w:cs="Arial"/>
          <w:iCs/>
        </w:rPr>
        <w:t>8%</w:t>
      </w:r>
    </w:p>
    <w:p w14:paraId="25E73F9A" w14:textId="77777777" w:rsidR="007C32B2" w:rsidRPr="007C32B2" w:rsidRDefault="007C32B2" w:rsidP="007C32B2">
      <w:pPr>
        <w:spacing w:after="120" w:line="240" w:lineRule="auto"/>
        <w:ind w:left="720" w:right="260"/>
        <w:jc w:val="both"/>
        <w:rPr>
          <w:rFonts w:ascii="Arial" w:hAnsi="Arial" w:cs="Arial"/>
          <w:iCs/>
        </w:rPr>
      </w:pPr>
      <w:r w:rsidRPr="007C32B2">
        <w:rPr>
          <w:rFonts w:ascii="Arial" w:hAnsi="Arial" w:cs="Arial"/>
          <w:iCs/>
        </w:rPr>
        <w:t>Set Text Essay</w:t>
      </w:r>
      <w:r>
        <w:rPr>
          <w:rFonts w:ascii="Arial" w:hAnsi="Arial" w:cs="Arial"/>
          <w:iCs/>
        </w:rPr>
        <w:tab/>
      </w:r>
      <w:r w:rsidR="00366DEC">
        <w:rPr>
          <w:rFonts w:ascii="Arial" w:hAnsi="Arial" w:cs="Arial"/>
          <w:iCs/>
        </w:rPr>
        <w:t>3000 words</w:t>
      </w:r>
      <w:r w:rsidR="00337088">
        <w:rPr>
          <w:rFonts w:ascii="Arial" w:hAnsi="Arial" w:cs="Arial"/>
          <w:iCs/>
        </w:rPr>
        <w:tab/>
      </w:r>
      <w:r>
        <w:rPr>
          <w:rFonts w:ascii="Arial" w:hAnsi="Arial" w:cs="Arial"/>
          <w:iCs/>
        </w:rPr>
        <w:t>8%</w:t>
      </w:r>
    </w:p>
    <w:p w14:paraId="337FBA9B" w14:textId="77777777" w:rsidR="007C32B2" w:rsidRPr="007C32B2" w:rsidRDefault="007C32B2" w:rsidP="007C32B2">
      <w:pPr>
        <w:spacing w:after="120" w:line="240" w:lineRule="auto"/>
        <w:ind w:left="567" w:right="260"/>
        <w:jc w:val="both"/>
        <w:rPr>
          <w:rFonts w:ascii="Arial" w:hAnsi="Arial" w:cs="Arial"/>
          <w:iCs/>
        </w:rPr>
      </w:pPr>
      <w:r w:rsidRPr="007C32B2">
        <w:rPr>
          <w:rFonts w:ascii="Arial" w:hAnsi="Arial" w:cs="Arial"/>
          <w:iCs/>
        </w:rPr>
        <w:tab/>
        <w:t>Commentaries</w:t>
      </w:r>
      <w:r>
        <w:rPr>
          <w:rFonts w:ascii="Arial" w:hAnsi="Arial" w:cs="Arial"/>
          <w:iCs/>
        </w:rPr>
        <w:tab/>
      </w:r>
      <w:r>
        <w:rPr>
          <w:rFonts w:ascii="Arial" w:hAnsi="Arial" w:cs="Arial"/>
          <w:iCs/>
        </w:rPr>
        <w:tab/>
      </w:r>
      <w:r w:rsidR="00366DEC">
        <w:rPr>
          <w:rFonts w:ascii="Arial" w:hAnsi="Arial" w:cs="Arial"/>
          <w:iCs/>
        </w:rPr>
        <w:t>3000 words</w:t>
      </w:r>
      <w:r w:rsidR="00337088">
        <w:rPr>
          <w:rFonts w:ascii="Arial" w:hAnsi="Arial" w:cs="Arial"/>
          <w:iCs/>
        </w:rPr>
        <w:tab/>
      </w:r>
      <w:r>
        <w:rPr>
          <w:rFonts w:ascii="Arial" w:hAnsi="Arial" w:cs="Arial"/>
          <w:iCs/>
        </w:rPr>
        <w:t>8%</w:t>
      </w:r>
    </w:p>
    <w:p w14:paraId="4626A6F9" w14:textId="77777777" w:rsidR="007C32B2" w:rsidRPr="007C32B2" w:rsidRDefault="007C32B2" w:rsidP="007C32B2">
      <w:pPr>
        <w:spacing w:after="120" w:line="240" w:lineRule="auto"/>
        <w:ind w:left="567" w:right="260"/>
        <w:jc w:val="both"/>
        <w:rPr>
          <w:rFonts w:ascii="Arial" w:hAnsi="Arial" w:cs="Arial"/>
          <w:iCs/>
        </w:rPr>
      </w:pPr>
      <w:r w:rsidRPr="007C32B2">
        <w:rPr>
          <w:rFonts w:ascii="Arial" w:hAnsi="Arial" w:cs="Arial"/>
          <w:iCs/>
        </w:rPr>
        <w:tab/>
        <w:t>Presentation</w:t>
      </w:r>
      <w:r>
        <w:rPr>
          <w:rFonts w:ascii="Arial" w:hAnsi="Arial" w:cs="Arial"/>
          <w:iCs/>
        </w:rPr>
        <w:tab/>
      </w:r>
      <w:r w:rsidR="00337088">
        <w:rPr>
          <w:rFonts w:ascii="Arial" w:hAnsi="Arial" w:cs="Arial"/>
          <w:iCs/>
        </w:rPr>
        <w:tab/>
      </w:r>
      <w:r w:rsidR="00366DEC">
        <w:rPr>
          <w:rFonts w:ascii="Arial" w:hAnsi="Arial" w:cs="Arial"/>
          <w:iCs/>
        </w:rPr>
        <w:t>15 minutes</w:t>
      </w:r>
      <w:r w:rsidR="00337088">
        <w:rPr>
          <w:rFonts w:ascii="Arial" w:hAnsi="Arial" w:cs="Arial"/>
          <w:iCs/>
        </w:rPr>
        <w:tab/>
      </w:r>
      <w:r>
        <w:rPr>
          <w:rFonts w:ascii="Arial" w:hAnsi="Arial" w:cs="Arial"/>
          <w:iCs/>
        </w:rPr>
        <w:t>8%</w:t>
      </w:r>
    </w:p>
    <w:p w14:paraId="53E0700E" w14:textId="616A64D6" w:rsidR="007C32B2" w:rsidRPr="007C32B2" w:rsidRDefault="007C32B2" w:rsidP="007C32B2">
      <w:pPr>
        <w:spacing w:after="120" w:line="240" w:lineRule="auto"/>
        <w:ind w:left="567" w:right="260"/>
        <w:jc w:val="both"/>
        <w:rPr>
          <w:rFonts w:ascii="Arial" w:hAnsi="Arial" w:cs="Arial"/>
          <w:iCs/>
        </w:rPr>
      </w:pPr>
      <w:r w:rsidRPr="007C32B2">
        <w:rPr>
          <w:rFonts w:ascii="Arial" w:hAnsi="Arial" w:cs="Arial"/>
          <w:iCs/>
        </w:rPr>
        <w:tab/>
      </w:r>
      <w:r w:rsidR="00695630">
        <w:rPr>
          <w:rFonts w:ascii="Arial" w:hAnsi="Arial" w:cs="Arial"/>
          <w:iCs/>
        </w:rPr>
        <w:t>In-class Test</w:t>
      </w:r>
      <w:r>
        <w:rPr>
          <w:rFonts w:ascii="Arial" w:hAnsi="Arial" w:cs="Arial"/>
          <w:iCs/>
        </w:rPr>
        <w:tab/>
      </w:r>
      <w:r w:rsidR="00695630">
        <w:rPr>
          <w:rFonts w:ascii="Arial" w:hAnsi="Arial" w:cs="Arial"/>
          <w:iCs/>
        </w:rPr>
        <w:tab/>
        <w:t>1.5-hours</w:t>
      </w:r>
      <w:r w:rsidR="00366DEC">
        <w:rPr>
          <w:rFonts w:ascii="Arial" w:hAnsi="Arial" w:cs="Arial"/>
          <w:iCs/>
        </w:rPr>
        <w:tab/>
      </w:r>
      <w:r>
        <w:rPr>
          <w:rFonts w:ascii="Arial" w:hAnsi="Arial" w:cs="Arial"/>
          <w:iCs/>
        </w:rPr>
        <w:t>8%</w:t>
      </w:r>
    </w:p>
    <w:p w14:paraId="64379B81" w14:textId="50FC9950" w:rsidR="007A6245" w:rsidRDefault="007C32B2" w:rsidP="007C32B2">
      <w:pPr>
        <w:spacing w:after="120" w:line="240" w:lineRule="auto"/>
        <w:ind w:left="567" w:right="260"/>
        <w:jc w:val="both"/>
        <w:rPr>
          <w:rFonts w:ascii="Arial" w:hAnsi="Arial" w:cs="Arial"/>
          <w:iCs/>
        </w:rPr>
      </w:pPr>
      <w:r w:rsidRPr="007C32B2">
        <w:rPr>
          <w:rFonts w:ascii="Arial" w:hAnsi="Arial" w:cs="Arial"/>
          <w:iCs/>
        </w:rPr>
        <w:tab/>
        <w:t>Examination</w:t>
      </w:r>
      <w:r w:rsidR="00695630">
        <w:rPr>
          <w:rFonts w:ascii="Arial" w:hAnsi="Arial" w:cs="Arial"/>
          <w:iCs/>
        </w:rPr>
        <w:t xml:space="preserve"> 1</w:t>
      </w:r>
      <w:r>
        <w:rPr>
          <w:rFonts w:ascii="Arial" w:hAnsi="Arial" w:cs="Arial"/>
          <w:iCs/>
        </w:rPr>
        <w:tab/>
      </w:r>
      <w:r w:rsidR="00337088">
        <w:rPr>
          <w:rFonts w:ascii="Arial" w:hAnsi="Arial" w:cs="Arial"/>
          <w:iCs/>
        </w:rPr>
        <w:tab/>
      </w:r>
      <w:r w:rsidR="00366DEC">
        <w:rPr>
          <w:rFonts w:ascii="Arial" w:hAnsi="Arial" w:cs="Arial"/>
          <w:iCs/>
        </w:rPr>
        <w:t>2 hours</w:t>
      </w:r>
      <w:r w:rsidR="00337088">
        <w:rPr>
          <w:rFonts w:ascii="Arial" w:hAnsi="Arial" w:cs="Arial"/>
          <w:iCs/>
        </w:rPr>
        <w:tab/>
      </w:r>
      <w:r w:rsidR="00695630">
        <w:rPr>
          <w:rFonts w:ascii="Arial" w:hAnsi="Arial" w:cs="Arial"/>
          <w:iCs/>
        </w:rPr>
        <w:t>3</w:t>
      </w:r>
      <w:r>
        <w:rPr>
          <w:rFonts w:ascii="Arial" w:hAnsi="Arial" w:cs="Arial"/>
          <w:iCs/>
        </w:rPr>
        <w:t>0%</w:t>
      </w:r>
    </w:p>
    <w:p w14:paraId="4742F4D9" w14:textId="4D33E073" w:rsidR="00695630" w:rsidRPr="007C32B2" w:rsidRDefault="006D594D" w:rsidP="006D594D">
      <w:pPr>
        <w:spacing w:after="120" w:line="240" w:lineRule="auto"/>
        <w:ind w:left="567" w:right="260" w:firstLine="153"/>
        <w:jc w:val="both"/>
        <w:rPr>
          <w:rFonts w:ascii="Arial" w:hAnsi="Arial" w:cs="Arial"/>
          <w:b/>
          <w:iCs/>
        </w:rPr>
      </w:pPr>
      <w:r>
        <w:rPr>
          <w:rFonts w:ascii="Arial" w:hAnsi="Arial" w:cs="Arial"/>
          <w:iCs/>
        </w:rPr>
        <w:t>Examination</w:t>
      </w:r>
      <w:r w:rsidR="00695630">
        <w:rPr>
          <w:rFonts w:ascii="Arial" w:hAnsi="Arial" w:cs="Arial"/>
          <w:iCs/>
        </w:rPr>
        <w:t xml:space="preserve"> 2</w:t>
      </w:r>
      <w:r w:rsidR="00695630">
        <w:rPr>
          <w:rFonts w:ascii="Arial" w:hAnsi="Arial" w:cs="Arial"/>
          <w:iCs/>
        </w:rPr>
        <w:tab/>
      </w:r>
      <w:r w:rsidR="00695630">
        <w:rPr>
          <w:rFonts w:ascii="Arial" w:hAnsi="Arial" w:cs="Arial"/>
          <w:iCs/>
        </w:rPr>
        <w:tab/>
        <w:t>2 hours</w:t>
      </w:r>
      <w:r w:rsidR="00695630">
        <w:rPr>
          <w:rFonts w:ascii="Arial" w:hAnsi="Arial" w:cs="Arial"/>
          <w:iCs/>
        </w:rPr>
        <w:tab/>
        <w:t>30%</w:t>
      </w:r>
    </w:p>
    <w:p w14:paraId="44559C93" w14:textId="77777777" w:rsidR="006043FC" w:rsidRDefault="006043FC" w:rsidP="00302082">
      <w:pPr>
        <w:spacing w:after="120" w:line="240" w:lineRule="auto"/>
        <w:ind w:left="426" w:right="260"/>
        <w:rPr>
          <w:rFonts w:ascii="Arial" w:hAnsi="Arial" w:cs="Arial"/>
          <w:b/>
          <w:i/>
          <w:iCs/>
        </w:rPr>
      </w:pPr>
    </w:p>
    <w:p w14:paraId="23647EC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03A63A8" w14:textId="2924856F" w:rsidR="00696FF5" w:rsidRDefault="00CA4C11" w:rsidP="00CA4C11">
      <w:pPr>
        <w:spacing w:after="120" w:line="240" w:lineRule="auto"/>
        <w:ind w:left="567" w:right="260"/>
        <w:rPr>
          <w:rFonts w:ascii="Arial" w:hAnsi="Arial" w:cs="Arial"/>
          <w:iCs/>
        </w:rPr>
      </w:pPr>
      <w:r w:rsidRPr="00CA4C11">
        <w:rPr>
          <w:rFonts w:ascii="Arial" w:hAnsi="Arial" w:cs="Arial"/>
          <w:iCs/>
        </w:rPr>
        <w:t>Reassessment Instrument: 100% coursework</w:t>
      </w:r>
    </w:p>
    <w:p w14:paraId="791FC2AC" w14:textId="77777777" w:rsidR="00CA4C11" w:rsidRDefault="00CA4C11" w:rsidP="00302082">
      <w:pPr>
        <w:spacing w:after="120" w:line="240" w:lineRule="auto"/>
        <w:ind w:left="426" w:right="260"/>
        <w:rPr>
          <w:rFonts w:ascii="Arial" w:hAnsi="Arial" w:cs="Arial"/>
          <w:b/>
          <w:i/>
          <w:iCs/>
        </w:rPr>
      </w:pPr>
    </w:p>
    <w:p w14:paraId="6B0DF6AD" w14:textId="77777777" w:rsidR="00274ED7" w:rsidRPr="004A6E5C" w:rsidRDefault="006F3F8B" w:rsidP="00696FF5">
      <w:pPr>
        <w:numPr>
          <w:ilvl w:val="0"/>
          <w:numId w:val="1"/>
        </w:numPr>
        <w:spacing w:after="120" w:line="240" w:lineRule="auto"/>
        <w:ind w:left="567" w:right="261" w:hanging="567"/>
        <w:jc w:val="both"/>
        <w:rPr>
          <w:rFonts w:ascii="Arial" w:hAnsi="Arial" w:cs="Arial"/>
          <w:b/>
          <w:iCs/>
        </w:rPr>
      </w:pPr>
      <w:r w:rsidRPr="004A6E5C">
        <w:rPr>
          <w:rFonts w:ascii="Arial" w:hAnsi="Arial" w:cs="Arial"/>
          <w:b/>
          <w:iCs/>
        </w:rPr>
        <w:t xml:space="preserve">Map of </w:t>
      </w:r>
      <w:r w:rsidR="00883204" w:rsidRPr="004A6E5C">
        <w:rPr>
          <w:rFonts w:ascii="Arial" w:hAnsi="Arial" w:cs="Arial"/>
          <w:b/>
          <w:iCs/>
        </w:rPr>
        <w:t xml:space="preserve">module learning outcomes </w:t>
      </w:r>
      <w:r w:rsidR="00B30E07" w:rsidRPr="004A6E5C">
        <w:rPr>
          <w:rFonts w:ascii="Arial" w:hAnsi="Arial" w:cs="Arial"/>
          <w:b/>
          <w:iCs/>
        </w:rPr>
        <w:t>(sections 8 &amp; 9)</w:t>
      </w:r>
      <w:r w:rsidR="00883204" w:rsidRPr="004A6E5C">
        <w:rPr>
          <w:rFonts w:ascii="Arial" w:hAnsi="Arial" w:cs="Arial"/>
          <w:b/>
          <w:iCs/>
        </w:rPr>
        <w:t xml:space="preserve"> to l</w:t>
      </w:r>
      <w:r w:rsidRPr="004A6E5C">
        <w:rPr>
          <w:rFonts w:ascii="Arial" w:hAnsi="Arial" w:cs="Arial"/>
          <w:b/>
          <w:iCs/>
        </w:rPr>
        <w:t>earning</w:t>
      </w:r>
      <w:r w:rsidR="00B30E07" w:rsidRPr="004A6E5C">
        <w:rPr>
          <w:rFonts w:ascii="Arial" w:hAnsi="Arial" w:cs="Arial"/>
          <w:b/>
          <w:iCs/>
        </w:rPr>
        <w:t xml:space="preserve"> and </w:t>
      </w:r>
      <w:r w:rsidR="00883204" w:rsidRPr="004A6E5C">
        <w:rPr>
          <w:rFonts w:ascii="Arial" w:hAnsi="Arial" w:cs="Arial"/>
          <w:b/>
          <w:iCs/>
        </w:rPr>
        <w:t>teaching m</w:t>
      </w:r>
      <w:r w:rsidR="00B30E07" w:rsidRPr="004A6E5C">
        <w:rPr>
          <w:rFonts w:ascii="Arial" w:hAnsi="Arial" w:cs="Arial"/>
          <w:b/>
          <w:iCs/>
        </w:rPr>
        <w:t>ethods (section12</w:t>
      </w:r>
      <w:r w:rsidRPr="004A6E5C">
        <w:rPr>
          <w:rFonts w:ascii="Arial" w:hAnsi="Arial" w:cs="Arial"/>
          <w:b/>
          <w:iCs/>
        </w:rPr>
        <w:t>) and m</w:t>
      </w:r>
      <w:r w:rsidR="00883204" w:rsidRPr="004A6E5C">
        <w:rPr>
          <w:rFonts w:ascii="Arial" w:hAnsi="Arial" w:cs="Arial"/>
          <w:b/>
          <w:iCs/>
        </w:rPr>
        <w:t>ethods of a</w:t>
      </w:r>
      <w:r w:rsidR="00B30E07" w:rsidRPr="004A6E5C">
        <w:rPr>
          <w:rFonts w:ascii="Arial" w:hAnsi="Arial" w:cs="Arial"/>
          <w:b/>
          <w:iCs/>
        </w:rPr>
        <w:t>ssessment (section 13</w:t>
      </w:r>
      <w:r w:rsidR="00EF4933" w:rsidRPr="004A6E5C">
        <w:rPr>
          <w:rFonts w:ascii="Arial" w:hAnsi="Arial" w:cs="Arial"/>
          <w:b/>
          <w:iCs/>
        </w:rPr>
        <w:t>)</w:t>
      </w:r>
    </w:p>
    <w:p w14:paraId="2237CE9D" w14:textId="3250A6FF"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98"/>
        <w:gridCol w:w="819"/>
        <w:gridCol w:w="819"/>
        <w:gridCol w:w="819"/>
        <w:gridCol w:w="819"/>
        <w:gridCol w:w="818"/>
        <w:gridCol w:w="818"/>
        <w:gridCol w:w="818"/>
        <w:gridCol w:w="818"/>
        <w:gridCol w:w="818"/>
        <w:gridCol w:w="818"/>
      </w:tblGrid>
      <w:tr w:rsidR="00695630" w:rsidRPr="00302082" w14:paraId="2AD0A6E1" w14:textId="77777777" w:rsidTr="00695630">
        <w:tc>
          <w:tcPr>
            <w:tcW w:w="1169" w:type="pct"/>
            <w:shd w:val="clear" w:color="auto" w:fill="D9D9D9" w:themeFill="background1" w:themeFillShade="D9"/>
          </w:tcPr>
          <w:p w14:paraId="51FE153B" w14:textId="524733EC" w:rsidR="00695630" w:rsidRPr="00302082" w:rsidRDefault="00695630" w:rsidP="00302082">
            <w:pPr>
              <w:spacing w:after="120"/>
              <w:ind w:left="33"/>
              <w:rPr>
                <w:rFonts w:ascii="Arial" w:hAnsi="Arial" w:cs="Arial"/>
                <w:b/>
              </w:rPr>
            </w:pPr>
            <w:r w:rsidRPr="00302082">
              <w:rPr>
                <w:rFonts w:ascii="Arial" w:hAnsi="Arial" w:cs="Arial"/>
                <w:b/>
              </w:rPr>
              <w:t>Module learning outcome</w:t>
            </w:r>
          </w:p>
        </w:tc>
        <w:tc>
          <w:tcPr>
            <w:tcW w:w="383" w:type="pct"/>
          </w:tcPr>
          <w:p w14:paraId="1B815B1E" w14:textId="77777777" w:rsidR="00695630" w:rsidRPr="00302082" w:rsidRDefault="00695630" w:rsidP="00302082">
            <w:pPr>
              <w:spacing w:after="120"/>
              <w:rPr>
                <w:rFonts w:ascii="Arial" w:hAnsi="Arial" w:cs="Arial"/>
                <w:i/>
              </w:rPr>
            </w:pPr>
            <w:r w:rsidRPr="00302082">
              <w:rPr>
                <w:rFonts w:ascii="Arial" w:hAnsi="Arial" w:cs="Arial"/>
                <w:i/>
              </w:rPr>
              <w:t>8.1</w:t>
            </w:r>
          </w:p>
        </w:tc>
        <w:tc>
          <w:tcPr>
            <w:tcW w:w="383" w:type="pct"/>
          </w:tcPr>
          <w:p w14:paraId="4C9149D7" w14:textId="77777777" w:rsidR="00695630" w:rsidRPr="00302082" w:rsidRDefault="00695630" w:rsidP="00302082">
            <w:pPr>
              <w:spacing w:after="120"/>
              <w:rPr>
                <w:rFonts w:ascii="Arial" w:hAnsi="Arial" w:cs="Arial"/>
                <w:i/>
              </w:rPr>
            </w:pPr>
            <w:r w:rsidRPr="00302082">
              <w:rPr>
                <w:rFonts w:ascii="Arial" w:hAnsi="Arial" w:cs="Arial"/>
                <w:i/>
              </w:rPr>
              <w:t>8.2</w:t>
            </w:r>
          </w:p>
        </w:tc>
        <w:tc>
          <w:tcPr>
            <w:tcW w:w="383" w:type="pct"/>
          </w:tcPr>
          <w:p w14:paraId="7CCAA2EE" w14:textId="77777777" w:rsidR="00695630" w:rsidRPr="00302082" w:rsidRDefault="00695630" w:rsidP="00302082">
            <w:pPr>
              <w:spacing w:after="120"/>
              <w:rPr>
                <w:rFonts w:ascii="Arial" w:hAnsi="Arial" w:cs="Arial"/>
                <w:i/>
              </w:rPr>
            </w:pPr>
            <w:r w:rsidRPr="00302082">
              <w:rPr>
                <w:rFonts w:ascii="Arial" w:hAnsi="Arial" w:cs="Arial"/>
                <w:i/>
              </w:rPr>
              <w:t>8.3</w:t>
            </w:r>
          </w:p>
        </w:tc>
        <w:tc>
          <w:tcPr>
            <w:tcW w:w="383" w:type="pct"/>
          </w:tcPr>
          <w:p w14:paraId="04D97EE6" w14:textId="77777777" w:rsidR="00695630" w:rsidRPr="00302082" w:rsidRDefault="00695630" w:rsidP="00302082">
            <w:pPr>
              <w:spacing w:after="120"/>
              <w:rPr>
                <w:rFonts w:ascii="Arial" w:hAnsi="Arial" w:cs="Arial"/>
                <w:i/>
              </w:rPr>
            </w:pPr>
            <w:r w:rsidRPr="00302082">
              <w:rPr>
                <w:rFonts w:ascii="Arial" w:hAnsi="Arial" w:cs="Arial"/>
                <w:i/>
              </w:rPr>
              <w:t>8.4</w:t>
            </w:r>
          </w:p>
        </w:tc>
        <w:tc>
          <w:tcPr>
            <w:tcW w:w="383" w:type="pct"/>
          </w:tcPr>
          <w:p w14:paraId="26E5E98A" w14:textId="77777777" w:rsidR="00695630" w:rsidRPr="00302082" w:rsidRDefault="00695630" w:rsidP="00302082">
            <w:pPr>
              <w:spacing w:after="120"/>
              <w:rPr>
                <w:rFonts w:ascii="Arial" w:hAnsi="Arial" w:cs="Arial"/>
                <w:i/>
              </w:rPr>
            </w:pPr>
            <w:r w:rsidRPr="00302082">
              <w:rPr>
                <w:rFonts w:ascii="Arial" w:hAnsi="Arial" w:cs="Arial"/>
                <w:i/>
              </w:rPr>
              <w:t>8.5</w:t>
            </w:r>
          </w:p>
        </w:tc>
        <w:tc>
          <w:tcPr>
            <w:tcW w:w="383" w:type="pct"/>
          </w:tcPr>
          <w:p w14:paraId="0CC85718" w14:textId="77777777" w:rsidR="00695630" w:rsidRPr="00302082" w:rsidRDefault="00695630" w:rsidP="00302082">
            <w:pPr>
              <w:spacing w:after="120"/>
              <w:rPr>
                <w:rFonts w:ascii="Arial" w:hAnsi="Arial" w:cs="Arial"/>
                <w:i/>
              </w:rPr>
            </w:pPr>
            <w:r w:rsidRPr="00302082">
              <w:rPr>
                <w:rFonts w:ascii="Arial" w:hAnsi="Arial" w:cs="Arial"/>
                <w:i/>
              </w:rPr>
              <w:t>9.1</w:t>
            </w:r>
          </w:p>
        </w:tc>
        <w:tc>
          <w:tcPr>
            <w:tcW w:w="383" w:type="pct"/>
          </w:tcPr>
          <w:p w14:paraId="7CC1DC7A" w14:textId="77777777" w:rsidR="00695630" w:rsidRPr="00302082" w:rsidRDefault="00695630" w:rsidP="00302082">
            <w:pPr>
              <w:spacing w:after="120"/>
              <w:rPr>
                <w:rFonts w:ascii="Arial" w:hAnsi="Arial" w:cs="Arial"/>
                <w:i/>
              </w:rPr>
            </w:pPr>
            <w:r w:rsidRPr="00302082">
              <w:rPr>
                <w:rFonts w:ascii="Arial" w:hAnsi="Arial" w:cs="Arial"/>
                <w:i/>
              </w:rPr>
              <w:t>9.2</w:t>
            </w:r>
          </w:p>
        </w:tc>
        <w:tc>
          <w:tcPr>
            <w:tcW w:w="383" w:type="pct"/>
          </w:tcPr>
          <w:p w14:paraId="34342D55" w14:textId="77777777" w:rsidR="00695630" w:rsidRPr="00302082" w:rsidRDefault="00695630" w:rsidP="00302082">
            <w:pPr>
              <w:spacing w:after="120"/>
              <w:rPr>
                <w:rFonts w:ascii="Arial" w:hAnsi="Arial" w:cs="Arial"/>
                <w:i/>
              </w:rPr>
            </w:pPr>
            <w:r w:rsidRPr="00302082">
              <w:rPr>
                <w:rFonts w:ascii="Arial" w:hAnsi="Arial" w:cs="Arial"/>
                <w:i/>
              </w:rPr>
              <w:t>9.3</w:t>
            </w:r>
          </w:p>
        </w:tc>
        <w:tc>
          <w:tcPr>
            <w:tcW w:w="383" w:type="pct"/>
          </w:tcPr>
          <w:p w14:paraId="50BBD6D7" w14:textId="77777777" w:rsidR="00695630" w:rsidRPr="00302082" w:rsidRDefault="00695630" w:rsidP="00302082">
            <w:pPr>
              <w:spacing w:after="120"/>
              <w:rPr>
                <w:rFonts w:ascii="Arial" w:hAnsi="Arial" w:cs="Arial"/>
                <w:i/>
              </w:rPr>
            </w:pPr>
            <w:r w:rsidRPr="00302082">
              <w:rPr>
                <w:rFonts w:ascii="Arial" w:hAnsi="Arial" w:cs="Arial"/>
                <w:i/>
              </w:rPr>
              <w:t>9.4</w:t>
            </w:r>
          </w:p>
        </w:tc>
        <w:tc>
          <w:tcPr>
            <w:tcW w:w="383" w:type="pct"/>
          </w:tcPr>
          <w:p w14:paraId="512DE273" w14:textId="01E10473" w:rsidR="00695630" w:rsidRPr="00302082" w:rsidRDefault="00695630" w:rsidP="00302082">
            <w:pPr>
              <w:spacing w:after="120"/>
              <w:rPr>
                <w:rFonts w:ascii="Arial" w:hAnsi="Arial" w:cs="Arial"/>
                <w:i/>
              </w:rPr>
            </w:pPr>
            <w:r>
              <w:rPr>
                <w:rFonts w:ascii="Arial" w:hAnsi="Arial" w:cs="Arial"/>
                <w:i/>
              </w:rPr>
              <w:t>9.5</w:t>
            </w:r>
          </w:p>
        </w:tc>
      </w:tr>
      <w:tr w:rsidR="00695630" w:rsidRPr="00302082" w14:paraId="2F923500" w14:textId="77777777" w:rsidTr="00695630">
        <w:tc>
          <w:tcPr>
            <w:tcW w:w="1169" w:type="pct"/>
            <w:shd w:val="clear" w:color="auto" w:fill="D9D9D9" w:themeFill="background1" w:themeFillShade="D9"/>
          </w:tcPr>
          <w:p w14:paraId="219EBD6A" w14:textId="77777777" w:rsidR="00695630" w:rsidRPr="00302082" w:rsidRDefault="00695630" w:rsidP="00302082">
            <w:pPr>
              <w:spacing w:after="120"/>
              <w:rPr>
                <w:rFonts w:ascii="Arial" w:hAnsi="Arial" w:cs="Arial"/>
                <w:b/>
              </w:rPr>
            </w:pPr>
            <w:r w:rsidRPr="00302082">
              <w:rPr>
                <w:rFonts w:ascii="Arial" w:hAnsi="Arial" w:cs="Arial"/>
                <w:b/>
              </w:rPr>
              <w:t>Learning/ teaching method</w:t>
            </w:r>
          </w:p>
        </w:tc>
        <w:tc>
          <w:tcPr>
            <w:tcW w:w="383" w:type="pct"/>
          </w:tcPr>
          <w:p w14:paraId="61D53D69" w14:textId="77777777" w:rsidR="00695630" w:rsidRPr="00302082" w:rsidRDefault="00695630" w:rsidP="00302082">
            <w:pPr>
              <w:spacing w:after="120"/>
              <w:rPr>
                <w:rFonts w:ascii="Arial" w:hAnsi="Arial" w:cs="Arial"/>
                <w:b/>
              </w:rPr>
            </w:pPr>
          </w:p>
        </w:tc>
        <w:tc>
          <w:tcPr>
            <w:tcW w:w="383" w:type="pct"/>
          </w:tcPr>
          <w:p w14:paraId="4CA1BDEF" w14:textId="77777777" w:rsidR="00695630" w:rsidRPr="00302082" w:rsidRDefault="00695630" w:rsidP="00302082">
            <w:pPr>
              <w:spacing w:after="120"/>
              <w:rPr>
                <w:rFonts w:ascii="Arial" w:hAnsi="Arial" w:cs="Arial"/>
                <w:b/>
              </w:rPr>
            </w:pPr>
          </w:p>
        </w:tc>
        <w:tc>
          <w:tcPr>
            <w:tcW w:w="383" w:type="pct"/>
          </w:tcPr>
          <w:p w14:paraId="74005D07" w14:textId="77777777" w:rsidR="00695630" w:rsidRPr="00302082" w:rsidRDefault="00695630" w:rsidP="00302082">
            <w:pPr>
              <w:spacing w:after="120"/>
              <w:rPr>
                <w:rFonts w:ascii="Arial" w:hAnsi="Arial" w:cs="Arial"/>
                <w:b/>
              </w:rPr>
            </w:pPr>
          </w:p>
        </w:tc>
        <w:tc>
          <w:tcPr>
            <w:tcW w:w="383" w:type="pct"/>
          </w:tcPr>
          <w:p w14:paraId="4CFDC243" w14:textId="77777777" w:rsidR="00695630" w:rsidRPr="00302082" w:rsidRDefault="00695630" w:rsidP="00302082">
            <w:pPr>
              <w:spacing w:after="120"/>
              <w:rPr>
                <w:rFonts w:ascii="Arial" w:hAnsi="Arial" w:cs="Arial"/>
                <w:b/>
              </w:rPr>
            </w:pPr>
          </w:p>
        </w:tc>
        <w:tc>
          <w:tcPr>
            <w:tcW w:w="383" w:type="pct"/>
          </w:tcPr>
          <w:p w14:paraId="3E1273C2" w14:textId="77777777" w:rsidR="00695630" w:rsidRPr="00302082" w:rsidRDefault="00695630" w:rsidP="00302082">
            <w:pPr>
              <w:spacing w:after="120"/>
              <w:rPr>
                <w:rFonts w:ascii="Arial" w:hAnsi="Arial" w:cs="Arial"/>
                <w:b/>
              </w:rPr>
            </w:pPr>
          </w:p>
        </w:tc>
        <w:tc>
          <w:tcPr>
            <w:tcW w:w="383" w:type="pct"/>
          </w:tcPr>
          <w:p w14:paraId="5B519580" w14:textId="77777777" w:rsidR="00695630" w:rsidRPr="00302082" w:rsidRDefault="00695630" w:rsidP="00302082">
            <w:pPr>
              <w:spacing w:after="120"/>
              <w:rPr>
                <w:rFonts w:ascii="Arial" w:hAnsi="Arial" w:cs="Arial"/>
                <w:b/>
              </w:rPr>
            </w:pPr>
          </w:p>
        </w:tc>
        <w:tc>
          <w:tcPr>
            <w:tcW w:w="383" w:type="pct"/>
          </w:tcPr>
          <w:p w14:paraId="63E13CE5" w14:textId="77777777" w:rsidR="00695630" w:rsidRPr="00302082" w:rsidRDefault="00695630" w:rsidP="00302082">
            <w:pPr>
              <w:spacing w:after="120"/>
              <w:rPr>
                <w:rFonts w:ascii="Arial" w:hAnsi="Arial" w:cs="Arial"/>
                <w:b/>
              </w:rPr>
            </w:pPr>
          </w:p>
        </w:tc>
        <w:tc>
          <w:tcPr>
            <w:tcW w:w="383" w:type="pct"/>
          </w:tcPr>
          <w:p w14:paraId="52E9FE86" w14:textId="77777777" w:rsidR="00695630" w:rsidRPr="00302082" w:rsidRDefault="00695630" w:rsidP="00302082">
            <w:pPr>
              <w:spacing w:after="120"/>
              <w:rPr>
                <w:rFonts w:ascii="Arial" w:hAnsi="Arial" w:cs="Arial"/>
                <w:b/>
              </w:rPr>
            </w:pPr>
          </w:p>
        </w:tc>
        <w:tc>
          <w:tcPr>
            <w:tcW w:w="383" w:type="pct"/>
          </w:tcPr>
          <w:p w14:paraId="75D632A4" w14:textId="77777777" w:rsidR="00695630" w:rsidRPr="00302082" w:rsidRDefault="00695630" w:rsidP="00302082">
            <w:pPr>
              <w:spacing w:after="120"/>
              <w:rPr>
                <w:rFonts w:ascii="Arial" w:hAnsi="Arial" w:cs="Arial"/>
                <w:b/>
              </w:rPr>
            </w:pPr>
          </w:p>
        </w:tc>
        <w:tc>
          <w:tcPr>
            <w:tcW w:w="383" w:type="pct"/>
          </w:tcPr>
          <w:p w14:paraId="3561C739" w14:textId="77777777" w:rsidR="00695630" w:rsidRPr="00302082" w:rsidRDefault="00695630" w:rsidP="00302082">
            <w:pPr>
              <w:spacing w:after="120"/>
              <w:rPr>
                <w:rFonts w:ascii="Arial" w:hAnsi="Arial" w:cs="Arial"/>
                <w:b/>
              </w:rPr>
            </w:pPr>
          </w:p>
        </w:tc>
      </w:tr>
      <w:tr w:rsidR="00695630" w:rsidRPr="00302082" w14:paraId="62F6C033" w14:textId="77777777" w:rsidTr="00695630">
        <w:tc>
          <w:tcPr>
            <w:tcW w:w="1169" w:type="pct"/>
          </w:tcPr>
          <w:p w14:paraId="170813F3" w14:textId="780C8ED3" w:rsidR="00695630" w:rsidRPr="007E537E" w:rsidRDefault="00695630" w:rsidP="00302082">
            <w:pPr>
              <w:spacing w:after="120"/>
              <w:rPr>
                <w:rFonts w:ascii="Arial" w:hAnsi="Arial" w:cs="Arial"/>
              </w:rPr>
            </w:pPr>
            <w:r>
              <w:rPr>
                <w:rFonts w:ascii="Arial" w:hAnsi="Arial" w:cs="Arial"/>
              </w:rPr>
              <w:t>Seminars</w:t>
            </w:r>
          </w:p>
        </w:tc>
        <w:tc>
          <w:tcPr>
            <w:tcW w:w="383" w:type="pct"/>
          </w:tcPr>
          <w:p w14:paraId="2BF21EAE" w14:textId="13E68326" w:rsidR="00695630" w:rsidRPr="00302082" w:rsidRDefault="00695630" w:rsidP="00302082">
            <w:pPr>
              <w:spacing w:after="120"/>
              <w:rPr>
                <w:rFonts w:ascii="Arial" w:hAnsi="Arial" w:cs="Arial"/>
                <w:b/>
              </w:rPr>
            </w:pPr>
            <w:r>
              <w:rPr>
                <w:rFonts w:ascii="Arial" w:hAnsi="Arial" w:cs="Arial"/>
                <w:b/>
              </w:rPr>
              <w:t>X</w:t>
            </w:r>
          </w:p>
        </w:tc>
        <w:tc>
          <w:tcPr>
            <w:tcW w:w="383" w:type="pct"/>
          </w:tcPr>
          <w:p w14:paraId="028FC50B" w14:textId="364D3547" w:rsidR="00695630" w:rsidRPr="00302082" w:rsidRDefault="00695630" w:rsidP="00302082">
            <w:pPr>
              <w:spacing w:after="120"/>
              <w:rPr>
                <w:rFonts w:ascii="Arial" w:hAnsi="Arial" w:cs="Arial"/>
                <w:b/>
              </w:rPr>
            </w:pPr>
            <w:r>
              <w:rPr>
                <w:rFonts w:ascii="Arial" w:hAnsi="Arial" w:cs="Arial"/>
                <w:b/>
              </w:rPr>
              <w:t>X</w:t>
            </w:r>
          </w:p>
        </w:tc>
        <w:tc>
          <w:tcPr>
            <w:tcW w:w="383" w:type="pct"/>
          </w:tcPr>
          <w:p w14:paraId="6086E394" w14:textId="1DE6D3EC" w:rsidR="00695630" w:rsidRPr="00302082" w:rsidRDefault="00695630" w:rsidP="00302082">
            <w:pPr>
              <w:spacing w:after="120"/>
              <w:rPr>
                <w:rFonts w:ascii="Arial" w:hAnsi="Arial" w:cs="Arial"/>
                <w:b/>
              </w:rPr>
            </w:pPr>
            <w:r>
              <w:rPr>
                <w:rFonts w:ascii="Arial" w:hAnsi="Arial" w:cs="Arial"/>
                <w:b/>
              </w:rPr>
              <w:t>X</w:t>
            </w:r>
          </w:p>
        </w:tc>
        <w:tc>
          <w:tcPr>
            <w:tcW w:w="383" w:type="pct"/>
          </w:tcPr>
          <w:p w14:paraId="31D58188" w14:textId="701C3563" w:rsidR="00695630" w:rsidRPr="00302082" w:rsidRDefault="00695630" w:rsidP="00302082">
            <w:pPr>
              <w:spacing w:after="120"/>
              <w:rPr>
                <w:rFonts w:ascii="Arial" w:hAnsi="Arial" w:cs="Arial"/>
                <w:b/>
              </w:rPr>
            </w:pPr>
            <w:r>
              <w:rPr>
                <w:rFonts w:ascii="Arial" w:hAnsi="Arial" w:cs="Arial"/>
                <w:b/>
              </w:rPr>
              <w:t>X</w:t>
            </w:r>
          </w:p>
        </w:tc>
        <w:tc>
          <w:tcPr>
            <w:tcW w:w="383" w:type="pct"/>
          </w:tcPr>
          <w:p w14:paraId="66D703F0" w14:textId="7AD5D762" w:rsidR="00695630" w:rsidRPr="00302082" w:rsidRDefault="00695630" w:rsidP="00302082">
            <w:pPr>
              <w:spacing w:after="120"/>
              <w:rPr>
                <w:rFonts w:ascii="Arial" w:hAnsi="Arial" w:cs="Arial"/>
                <w:b/>
              </w:rPr>
            </w:pPr>
            <w:r>
              <w:rPr>
                <w:rFonts w:ascii="Arial" w:hAnsi="Arial" w:cs="Arial"/>
                <w:b/>
              </w:rPr>
              <w:t>X</w:t>
            </w:r>
          </w:p>
        </w:tc>
        <w:tc>
          <w:tcPr>
            <w:tcW w:w="383" w:type="pct"/>
          </w:tcPr>
          <w:p w14:paraId="771400F7" w14:textId="47349C48" w:rsidR="00695630" w:rsidRPr="00302082" w:rsidRDefault="00695630" w:rsidP="00302082">
            <w:pPr>
              <w:spacing w:after="120"/>
              <w:rPr>
                <w:rFonts w:ascii="Arial" w:hAnsi="Arial" w:cs="Arial"/>
                <w:b/>
              </w:rPr>
            </w:pPr>
            <w:r>
              <w:rPr>
                <w:rFonts w:ascii="Arial" w:hAnsi="Arial" w:cs="Arial"/>
                <w:b/>
              </w:rPr>
              <w:t>X</w:t>
            </w:r>
          </w:p>
        </w:tc>
        <w:tc>
          <w:tcPr>
            <w:tcW w:w="383" w:type="pct"/>
          </w:tcPr>
          <w:p w14:paraId="557605E1" w14:textId="16A9D001" w:rsidR="00695630" w:rsidRPr="00302082" w:rsidRDefault="00695630" w:rsidP="00302082">
            <w:pPr>
              <w:spacing w:after="120"/>
              <w:rPr>
                <w:rFonts w:ascii="Arial" w:hAnsi="Arial" w:cs="Arial"/>
                <w:b/>
              </w:rPr>
            </w:pPr>
            <w:r>
              <w:rPr>
                <w:rFonts w:ascii="Arial" w:hAnsi="Arial" w:cs="Arial"/>
                <w:b/>
              </w:rPr>
              <w:t>X</w:t>
            </w:r>
          </w:p>
        </w:tc>
        <w:tc>
          <w:tcPr>
            <w:tcW w:w="383" w:type="pct"/>
          </w:tcPr>
          <w:p w14:paraId="2BCC7636" w14:textId="31F4E324" w:rsidR="00695630" w:rsidRPr="00302082" w:rsidRDefault="00695630" w:rsidP="00302082">
            <w:pPr>
              <w:spacing w:after="120"/>
              <w:rPr>
                <w:rFonts w:ascii="Arial" w:hAnsi="Arial" w:cs="Arial"/>
                <w:b/>
              </w:rPr>
            </w:pPr>
            <w:r>
              <w:rPr>
                <w:rFonts w:ascii="Arial" w:hAnsi="Arial" w:cs="Arial"/>
                <w:b/>
              </w:rPr>
              <w:t>X</w:t>
            </w:r>
          </w:p>
        </w:tc>
        <w:tc>
          <w:tcPr>
            <w:tcW w:w="383" w:type="pct"/>
          </w:tcPr>
          <w:p w14:paraId="5DDFB78D" w14:textId="03F9770D" w:rsidR="00695630" w:rsidRPr="00302082" w:rsidRDefault="00695630" w:rsidP="00302082">
            <w:pPr>
              <w:spacing w:after="120"/>
              <w:rPr>
                <w:rFonts w:ascii="Arial" w:hAnsi="Arial" w:cs="Arial"/>
                <w:b/>
              </w:rPr>
            </w:pPr>
            <w:r>
              <w:rPr>
                <w:rFonts w:ascii="Arial" w:hAnsi="Arial" w:cs="Arial"/>
                <w:b/>
              </w:rPr>
              <w:t>X</w:t>
            </w:r>
          </w:p>
        </w:tc>
        <w:tc>
          <w:tcPr>
            <w:tcW w:w="383" w:type="pct"/>
          </w:tcPr>
          <w:p w14:paraId="6A91966E" w14:textId="32E65AA1" w:rsidR="00695630" w:rsidRPr="00302082" w:rsidRDefault="00695630" w:rsidP="00302082">
            <w:pPr>
              <w:spacing w:after="120"/>
              <w:rPr>
                <w:rFonts w:ascii="Arial" w:hAnsi="Arial" w:cs="Arial"/>
                <w:b/>
              </w:rPr>
            </w:pPr>
            <w:r>
              <w:rPr>
                <w:rFonts w:ascii="Arial" w:hAnsi="Arial" w:cs="Arial"/>
                <w:b/>
              </w:rPr>
              <w:t>X</w:t>
            </w:r>
          </w:p>
        </w:tc>
      </w:tr>
      <w:tr w:rsidR="00695630" w:rsidRPr="00302082" w14:paraId="06A2BC9F" w14:textId="77777777" w:rsidTr="00695630">
        <w:tc>
          <w:tcPr>
            <w:tcW w:w="1169" w:type="pct"/>
          </w:tcPr>
          <w:p w14:paraId="2F386196" w14:textId="2E99252B" w:rsidR="00695630" w:rsidRPr="00302082" w:rsidRDefault="00695630" w:rsidP="00302082">
            <w:pPr>
              <w:spacing w:after="120"/>
              <w:rPr>
                <w:rFonts w:ascii="Arial" w:hAnsi="Arial" w:cs="Arial"/>
                <w:i/>
              </w:rPr>
            </w:pPr>
          </w:p>
        </w:tc>
        <w:tc>
          <w:tcPr>
            <w:tcW w:w="383" w:type="pct"/>
          </w:tcPr>
          <w:p w14:paraId="2104710A" w14:textId="77777777" w:rsidR="00695630" w:rsidRPr="00302082" w:rsidRDefault="00695630" w:rsidP="00302082">
            <w:pPr>
              <w:spacing w:after="120"/>
              <w:rPr>
                <w:rFonts w:ascii="Arial" w:hAnsi="Arial" w:cs="Arial"/>
                <w:b/>
              </w:rPr>
            </w:pPr>
          </w:p>
        </w:tc>
        <w:tc>
          <w:tcPr>
            <w:tcW w:w="383" w:type="pct"/>
          </w:tcPr>
          <w:p w14:paraId="4271534A" w14:textId="77777777" w:rsidR="00695630" w:rsidRPr="00302082" w:rsidRDefault="00695630" w:rsidP="00302082">
            <w:pPr>
              <w:spacing w:after="120"/>
              <w:rPr>
                <w:rFonts w:ascii="Arial" w:hAnsi="Arial" w:cs="Arial"/>
                <w:b/>
              </w:rPr>
            </w:pPr>
          </w:p>
        </w:tc>
        <w:tc>
          <w:tcPr>
            <w:tcW w:w="383" w:type="pct"/>
          </w:tcPr>
          <w:p w14:paraId="109522BD" w14:textId="77777777" w:rsidR="00695630" w:rsidRPr="00302082" w:rsidRDefault="00695630" w:rsidP="00302082">
            <w:pPr>
              <w:spacing w:after="120"/>
              <w:rPr>
                <w:rFonts w:ascii="Arial" w:hAnsi="Arial" w:cs="Arial"/>
                <w:b/>
              </w:rPr>
            </w:pPr>
          </w:p>
        </w:tc>
        <w:tc>
          <w:tcPr>
            <w:tcW w:w="383" w:type="pct"/>
          </w:tcPr>
          <w:p w14:paraId="446272DE" w14:textId="77777777" w:rsidR="00695630" w:rsidRPr="00302082" w:rsidRDefault="00695630" w:rsidP="00302082">
            <w:pPr>
              <w:spacing w:after="120"/>
              <w:rPr>
                <w:rFonts w:ascii="Arial" w:hAnsi="Arial" w:cs="Arial"/>
                <w:b/>
              </w:rPr>
            </w:pPr>
          </w:p>
        </w:tc>
        <w:tc>
          <w:tcPr>
            <w:tcW w:w="383" w:type="pct"/>
          </w:tcPr>
          <w:p w14:paraId="0FDD900F" w14:textId="77777777" w:rsidR="00695630" w:rsidRPr="00302082" w:rsidRDefault="00695630" w:rsidP="00302082">
            <w:pPr>
              <w:spacing w:after="120"/>
              <w:rPr>
                <w:rFonts w:ascii="Arial" w:hAnsi="Arial" w:cs="Arial"/>
                <w:b/>
              </w:rPr>
            </w:pPr>
          </w:p>
        </w:tc>
        <w:tc>
          <w:tcPr>
            <w:tcW w:w="383" w:type="pct"/>
          </w:tcPr>
          <w:p w14:paraId="2093C6FA" w14:textId="77777777" w:rsidR="00695630" w:rsidRPr="00302082" w:rsidRDefault="00695630" w:rsidP="00302082">
            <w:pPr>
              <w:spacing w:after="120"/>
              <w:rPr>
                <w:rFonts w:ascii="Arial" w:hAnsi="Arial" w:cs="Arial"/>
                <w:b/>
              </w:rPr>
            </w:pPr>
          </w:p>
        </w:tc>
        <w:tc>
          <w:tcPr>
            <w:tcW w:w="383" w:type="pct"/>
          </w:tcPr>
          <w:p w14:paraId="60453285" w14:textId="77777777" w:rsidR="00695630" w:rsidRPr="00302082" w:rsidRDefault="00695630" w:rsidP="00302082">
            <w:pPr>
              <w:spacing w:after="120"/>
              <w:rPr>
                <w:rFonts w:ascii="Arial" w:hAnsi="Arial" w:cs="Arial"/>
                <w:b/>
              </w:rPr>
            </w:pPr>
          </w:p>
        </w:tc>
        <w:tc>
          <w:tcPr>
            <w:tcW w:w="383" w:type="pct"/>
          </w:tcPr>
          <w:p w14:paraId="59B00004" w14:textId="77777777" w:rsidR="00695630" w:rsidRPr="00302082" w:rsidRDefault="00695630" w:rsidP="00302082">
            <w:pPr>
              <w:spacing w:after="120"/>
              <w:rPr>
                <w:rFonts w:ascii="Arial" w:hAnsi="Arial" w:cs="Arial"/>
                <w:b/>
              </w:rPr>
            </w:pPr>
          </w:p>
        </w:tc>
        <w:tc>
          <w:tcPr>
            <w:tcW w:w="383" w:type="pct"/>
          </w:tcPr>
          <w:p w14:paraId="4FFD8247" w14:textId="77777777" w:rsidR="00695630" w:rsidRPr="00302082" w:rsidRDefault="00695630" w:rsidP="00302082">
            <w:pPr>
              <w:spacing w:after="120"/>
              <w:rPr>
                <w:rFonts w:ascii="Arial" w:hAnsi="Arial" w:cs="Arial"/>
                <w:b/>
              </w:rPr>
            </w:pPr>
          </w:p>
        </w:tc>
        <w:tc>
          <w:tcPr>
            <w:tcW w:w="383" w:type="pct"/>
          </w:tcPr>
          <w:p w14:paraId="4B7BBC0D" w14:textId="77777777" w:rsidR="00695630" w:rsidRPr="00302082" w:rsidRDefault="00695630" w:rsidP="00302082">
            <w:pPr>
              <w:spacing w:after="120"/>
              <w:rPr>
                <w:rFonts w:ascii="Arial" w:hAnsi="Arial" w:cs="Arial"/>
                <w:b/>
              </w:rPr>
            </w:pPr>
          </w:p>
        </w:tc>
      </w:tr>
      <w:tr w:rsidR="00695630" w:rsidRPr="00302082" w14:paraId="2DF66CE4" w14:textId="77777777" w:rsidTr="00695630">
        <w:tc>
          <w:tcPr>
            <w:tcW w:w="1169" w:type="pct"/>
            <w:shd w:val="clear" w:color="auto" w:fill="D9D9D9" w:themeFill="background1" w:themeFillShade="D9"/>
          </w:tcPr>
          <w:p w14:paraId="4BDE38AB" w14:textId="77777777" w:rsidR="00695630" w:rsidRPr="00302082" w:rsidRDefault="00695630" w:rsidP="00302082">
            <w:pPr>
              <w:spacing w:after="120"/>
              <w:rPr>
                <w:rFonts w:ascii="Arial" w:hAnsi="Arial" w:cs="Arial"/>
                <w:b/>
              </w:rPr>
            </w:pPr>
            <w:r w:rsidRPr="00302082">
              <w:rPr>
                <w:rFonts w:ascii="Arial" w:hAnsi="Arial" w:cs="Arial"/>
                <w:b/>
              </w:rPr>
              <w:t>Assessment method</w:t>
            </w:r>
          </w:p>
        </w:tc>
        <w:tc>
          <w:tcPr>
            <w:tcW w:w="383" w:type="pct"/>
          </w:tcPr>
          <w:p w14:paraId="2730C2E7" w14:textId="77777777" w:rsidR="00695630" w:rsidRPr="00302082" w:rsidRDefault="00695630" w:rsidP="00302082">
            <w:pPr>
              <w:spacing w:after="120"/>
              <w:rPr>
                <w:rFonts w:ascii="Arial" w:hAnsi="Arial" w:cs="Arial"/>
                <w:b/>
              </w:rPr>
            </w:pPr>
          </w:p>
        </w:tc>
        <w:tc>
          <w:tcPr>
            <w:tcW w:w="383" w:type="pct"/>
          </w:tcPr>
          <w:p w14:paraId="14B1D609" w14:textId="77777777" w:rsidR="00695630" w:rsidRPr="00302082" w:rsidRDefault="00695630" w:rsidP="00302082">
            <w:pPr>
              <w:spacing w:after="120"/>
              <w:rPr>
                <w:rFonts w:ascii="Arial" w:hAnsi="Arial" w:cs="Arial"/>
                <w:b/>
              </w:rPr>
            </w:pPr>
          </w:p>
        </w:tc>
        <w:tc>
          <w:tcPr>
            <w:tcW w:w="383" w:type="pct"/>
          </w:tcPr>
          <w:p w14:paraId="056CE101" w14:textId="77777777" w:rsidR="00695630" w:rsidRPr="00302082" w:rsidRDefault="00695630" w:rsidP="00302082">
            <w:pPr>
              <w:spacing w:after="120"/>
              <w:rPr>
                <w:rFonts w:ascii="Arial" w:hAnsi="Arial" w:cs="Arial"/>
                <w:b/>
              </w:rPr>
            </w:pPr>
          </w:p>
        </w:tc>
        <w:tc>
          <w:tcPr>
            <w:tcW w:w="383" w:type="pct"/>
          </w:tcPr>
          <w:p w14:paraId="3D008CA6" w14:textId="77777777" w:rsidR="00695630" w:rsidRPr="00302082" w:rsidRDefault="00695630" w:rsidP="00302082">
            <w:pPr>
              <w:spacing w:after="120"/>
              <w:rPr>
                <w:rFonts w:ascii="Arial" w:hAnsi="Arial" w:cs="Arial"/>
                <w:b/>
              </w:rPr>
            </w:pPr>
          </w:p>
        </w:tc>
        <w:tc>
          <w:tcPr>
            <w:tcW w:w="383" w:type="pct"/>
          </w:tcPr>
          <w:p w14:paraId="5920995D" w14:textId="77777777" w:rsidR="00695630" w:rsidRPr="00302082" w:rsidRDefault="00695630" w:rsidP="00302082">
            <w:pPr>
              <w:spacing w:after="120"/>
              <w:rPr>
                <w:rFonts w:ascii="Arial" w:hAnsi="Arial" w:cs="Arial"/>
                <w:b/>
              </w:rPr>
            </w:pPr>
          </w:p>
        </w:tc>
        <w:tc>
          <w:tcPr>
            <w:tcW w:w="383" w:type="pct"/>
          </w:tcPr>
          <w:p w14:paraId="23B28A3A" w14:textId="77777777" w:rsidR="00695630" w:rsidRPr="00302082" w:rsidRDefault="00695630" w:rsidP="00302082">
            <w:pPr>
              <w:spacing w:after="120"/>
              <w:rPr>
                <w:rFonts w:ascii="Arial" w:hAnsi="Arial" w:cs="Arial"/>
                <w:b/>
              </w:rPr>
            </w:pPr>
          </w:p>
        </w:tc>
        <w:tc>
          <w:tcPr>
            <w:tcW w:w="383" w:type="pct"/>
          </w:tcPr>
          <w:p w14:paraId="136D8B0B" w14:textId="77777777" w:rsidR="00695630" w:rsidRPr="00302082" w:rsidRDefault="00695630" w:rsidP="00302082">
            <w:pPr>
              <w:spacing w:after="120"/>
              <w:rPr>
                <w:rFonts w:ascii="Arial" w:hAnsi="Arial" w:cs="Arial"/>
                <w:b/>
              </w:rPr>
            </w:pPr>
          </w:p>
        </w:tc>
        <w:tc>
          <w:tcPr>
            <w:tcW w:w="383" w:type="pct"/>
          </w:tcPr>
          <w:p w14:paraId="6C7BF2C5" w14:textId="77777777" w:rsidR="00695630" w:rsidRPr="00302082" w:rsidRDefault="00695630" w:rsidP="00302082">
            <w:pPr>
              <w:spacing w:after="120"/>
              <w:rPr>
                <w:rFonts w:ascii="Arial" w:hAnsi="Arial" w:cs="Arial"/>
                <w:b/>
              </w:rPr>
            </w:pPr>
          </w:p>
        </w:tc>
        <w:tc>
          <w:tcPr>
            <w:tcW w:w="383" w:type="pct"/>
          </w:tcPr>
          <w:p w14:paraId="6A1D5E3C" w14:textId="77777777" w:rsidR="00695630" w:rsidRPr="00302082" w:rsidRDefault="00695630" w:rsidP="00302082">
            <w:pPr>
              <w:spacing w:after="120"/>
              <w:rPr>
                <w:rFonts w:ascii="Arial" w:hAnsi="Arial" w:cs="Arial"/>
                <w:b/>
              </w:rPr>
            </w:pPr>
          </w:p>
        </w:tc>
        <w:tc>
          <w:tcPr>
            <w:tcW w:w="383" w:type="pct"/>
          </w:tcPr>
          <w:p w14:paraId="03B50894" w14:textId="77777777" w:rsidR="00695630" w:rsidRPr="00302082" w:rsidRDefault="00695630" w:rsidP="00302082">
            <w:pPr>
              <w:spacing w:after="120"/>
              <w:rPr>
                <w:rFonts w:ascii="Arial" w:hAnsi="Arial" w:cs="Arial"/>
                <w:b/>
              </w:rPr>
            </w:pPr>
          </w:p>
        </w:tc>
      </w:tr>
      <w:tr w:rsidR="00695630" w:rsidRPr="00302082" w14:paraId="6EF640A5" w14:textId="77777777" w:rsidTr="00695630">
        <w:tc>
          <w:tcPr>
            <w:tcW w:w="1169" w:type="pct"/>
          </w:tcPr>
          <w:p w14:paraId="61BC4563" w14:textId="6396DF8C" w:rsidR="00695630" w:rsidRPr="00661993" w:rsidRDefault="00695630" w:rsidP="00302082">
            <w:pPr>
              <w:spacing w:after="120"/>
              <w:rPr>
                <w:rFonts w:ascii="Arial" w:hAnsi="Arial" w:cs="Arial"/>
              </w:rPr>
            </w:pPr>
            <w:r>
              <w:rPr>
                <w:rFonts w:ascii="Arial" w:hAnsi="Arial" w:cs="Arial"/>
              </w:rPr>
              <w:t>Essay</w:t>
            </w:r>
          </w:p>
        </w:tc>
        <w:tc>
          <w:tcPr>
            <w:tcW w:w="383" w:type="pct"/>
          </w:tcPr>
          <w:p w14:paraId="0EBEC9A6" w14:textId="5C601392" w:rsidR="00695630" w:rsidRPr="00302082" w:rsidRDefault="00695630" w:rsidP="00302082">
            <w:pPr>
              <w:spacing w:after="120"/>
              <w:rPr>
                <w:rFonts w:ascii="Arial" w:hAnsi="Arial" w:cs="Arial"/>
                <w:b/>
              </w:rPr>
            </w:pPr>
            <w:r>
              <w:rPr>
                <w:rFonts w:ascii="Arial" w:hAnsi="Arial" w:cs="Arial"/>
                <w:b/>
              </w:rPr>
              <w:t>X</w:t>
            </w:r>
          </w:p>
        </w:tc>
        <w:tc>
          <w:tcPr>
            <w:tcW w:w="383" w:type="pct"/>
          </w:tcPr>
          <w:p w14:paraId="484AA13F" w14:textId="6CDBBAFA" w:rsidR="00695630" w:rsidRPr="00302082" w:rsidRDefault="00695630" w:rsidP="00302082">
            <w:pPr>
              <w:spacing w:after="120"/>
              <w:rPr>
                <w:rFonts w:ascii="Arial" w:hAnsi="Arial" w:cs="Arial"/>
                <w:b/>
              </w:rPr>
            </w:pPr>
            <w:r>
              <w:rPr>
                <w:rFonts w:ascii="Arial" w:hAnsi="Arial" w:cs="Arial"/>
                <w:b/>
              </w:rPr>
              <w:t>X</w:t>
            </w:r>
          </w:p>
        </w:tc>
        <w:tc>
          <w:tcPr>
            <w:tcW w:w="383" w:type="pct"/>
          </w:tcPr>
          <w:p w14:paraId="7218D3B6" w14:textId="44A0FB16" w:rsidR="00695630" w:rsidRPr="00302082" w:rsidRDefault="00695630" w:rsidP="00302082">
            <w:pPr>
              <w:spacing w:after="120"/>
              <w:rPr>
                <w:rFonts w:ascii="Arial" w:hAnsi="Arial" w:cs="Arial"/>
                <w:b/>
              </w:rPr>
            </w:pPr>
            <w:r>
              <w:rPr>
                <w:rFonts w:ascii="Arial" w:hAnsi="Arial" w:cs="Arial"/>
                <w:b/>
              </w:rPr>
              <w:t>X</w:t>
            </w:r>
          </w:p>
        </w:tc>
        <w:tc>
          <w:tcPr>
            <w:tcW w:w="383" w:type="pct"/>
          </w:tcPr>
          <w:p w14:paraId="3D7EE78D" w14:textId="6ECD54FB" w:rsidR="00695630" w:rsidRPr="00302082" w:rsidRDefault="00695630" w:rsidP="00302082">
            <w:pPr>
              <w:spacing w:after="120"/>
              <w:rPr>
                <w:rFonts w:ascii="Arial" w:hAnsi="Arial" w:cs="Arial"/>
                <w:b/>
              </w:rPr>
            </w:pPr>
            <w:r>
              <w:rPr>
                <w:rFonts w:ascii="Arial" w:hAnsi="Arial" w:cs="Arial"/>
                <w:b/>
              </w:rPr>
              <w:t>X</w:t>
            </w:r>
          </w:p>
        </w:tc>
        <w:tc>
          <w:tcPr>
            <w:tcW w:w="383" w:type="pct"/>
          </w:tcPr>
          <w:p w14:paraId="4885DE92" w14:textId="564200CB" w:rsidR="00695630" w:rsidRPr="00302082" w:rsidRDefault="00695630" w:rsidP="00302082">
            <w:pPr>
              <w:spacing w:after="120"/>
              <w:rPr>
                <w:rFonts w:ascii="Arial" w:hAnsi="Arial" w:cs="Arial"/>
                <w:b/>
              </w:rPr>
            </w:pPr>
            <w:r>
              <w:rPr>
                <w:rFonts w:ascii="Arial" w:hAnsi="Arial" w:cs="Arial"/>
                <w:b/>
              </w:rPr>
              <w:t>X</w:t>
            </w:r>
          </w:p>
        </w:tc>
        <w:tc>
          <w:tcPr>
            <w:tcW w:w="383" w:type="pct"/>
          </w:tcPr>
          <w:p w14:paraId="043EA260" w14:textId="3D253CE5" w:rsidR="00695630" w:rsidRPr="00302082" w:rsidRDefault="00695630" w:rsidP="00302082">
            <w:pPr>
              <w:spacing w:after="120"/>
              <w:rPr>
                <w:rFonts w:ascii="Arial" w:hAnsi="Arial" w:cs="Arial"/>
                <w:b/>
              </w:rPr>
            </w:pPr>
            <w:r>
              <w:rPr>
                <w:rFonts w:ascii="Arial" w:hAnsi="Arial" w:cs="Arial"/>
                <w:b/>
              </w:rPr>
              <w:t>X</w:t>
            </w:r>
          </w:p>
        </w:tc>
        <w:tc>
          <w:tcPr>
            <w:tcW w:w="383" w:type="pct"/>
          </w:tcPr>
          <w:p w14:paraId="71E7E5A2" w14:textId="589DEC2A" w:rsidR="00695630" w:rsidRPr="00302082" w:rsidRDefault="00695630" w:rsidP="00302082">
            <w:pPr>
              <w:spacing w:after="120"/>
              <w:rPr>
                <w:rFonts w:ascii="Arial" w:hAnsi="Arial" w:cs="Arial"/>
                <w:b/>
              </w:rPr>
            </w:pPr>
            <w:r>
              <w:rPr>
                <w:rFonts w:ascii="Arial" w:hAnsi="Arial" w:cs="Arial"/>
                <w:b/>
              </w:rPr>
              <w:t>X</w:t>
            </w:r>
          </w:p>
        </w:tc>
        <w:tc>
          <w:tcPr>
            <w:tcW w:w="383" w:type="pct"/>
          </w:tcPr>
          <w:p w14:paraId="686170DC" w14:textId="3D79F255" w:rsidR="00695630" w:rsidRPr="00302082" w:rsidRDefault="00695630" w:rsidP="00302082">
            <w:pPr>
              <w:spacing w:after="120"/>
              <w:rPr>
                <w:rFonts w:ascii="Arial" w:hAnsi="Arial" w:cs="Arial"/>
                <w:b/>
              </w:rPr>
            </w:pPr>
            <w:r>
              <w:rPr>
                <w:rFonts w:ascii="Arial" w:hAnsi="Arial" w:cs="Arial"/>
                <w:b/>
              </w:rPr>
              <w:t>X</w:t>
            </w:r>
          </w:p>
        </w:tc>
        <w:tc>
          <w:tcPr>
            <w:tcW w:w="383" w:type="pct"/>
          </w:tcPr>
          <w:p w14:paraId="7D338F3F" w14:textId="0A527003" w:rsidR="00695630" w:rsidRPr="00302082" w:rsidRDefault="00695630" w:rsidP="00302082">
            <w:pPr>
              <w:spacing w:after="120"/>
              <w:rPr>
                <w:rFonts w:ascii="Arial" w:hAnsi="Arial" w:cs="Arial"/>
                <w:b/>
              </w:rPr>
            </w:pPr>
            <w:r>
              <w:rPr>
                <w:rFonts w:ascii="Arial" w:hAnsi="Arial" w:cs="Arial"/>
                <w:b/>
              </w:rPr>
              <w:t>X</w:t>
            </w:r>
          </w:p>
        </w:tc>
        <w:tc>
          <w:tcPr>
            <w:tcW w:w="383" w:type="pct"/>
          </w:tcPr>
          <w:p w14:paraId="3E0B503C" w14:textId="179FE15C" w:rsidR="00695630" w:rsidRPr="00302082" w:rsidRDefault="00695630" w:rsidP="00302082">
            <w:pPr>
              <w:spacing w:after="120"/>
              <w:rPr>
                <w:rFonts w:ascii="Arial" w:hAnsi="Arial" w:cs="Arial"/>
                <w:b/>
              </w:rPr>
            </w:pPr>
            <w:r>
              <w:rPr>
                <w:rFonts w:ascii="Arial" w:hAnsi="Arial" w:cs="Arial"/>
                <w:b/>
              </w:rPr>
              <w:t>X</w:t>
            </w:r>
          </w:p>
        </w:tc>
      </w:tr>
      <w:tr w:rsidR="00695630" w:rsidRPr="00302082" w14:paraId="49E03AC6" w14:textId="77777777" w:rsidTr="00695630">
        <w:tc>
          <w:tcPr>
            <w:tcW w:w="1169" w:type="pct"/>
          </w:tcPr>
          <w:p w14:paraId="781AF618" w14:textId="6B144B5C" w:rsidR="00695630" w:rsidRPr="00302082" w:rsidRDefault="00695630" w:rsidP="00302082">
            <w:pPr>
              <w:spacing w:after="120"/>
              <w:rPr>
                <w:rFonts w:ascii="Arial" w:hAnsi="Arial" w:cs="Arial"/>
                <w:i/>
              </w:rPr>
            </w:pPr>
            <w:r w:rsidRPr="007C32B2">
              <w:rPr>
                <w:rFonts w:ascii="Arial" w:hAnsi="Arial" w:cs="Arial"/>
                <w:iCs/>
              </w:rPr>
              <w:t>Set Text Essay</w:t>
            </w:r>
          </w:p>
        </w:tc>
        <w:tc>
          <w:tcPr>
            <w:tcW w:w="383" w:type="pct"/>
          </w:tcPr>
          <w:p w14:paraId="3D5FF62C" w14:textId="1E616EA6" w:rsidR="00695630" w:rsidRPr="00302082" w:rsidRDefault="00695630" w:rsidP="00302082">
            <w:pPr>
              <w:spacing w:after="120"/>
              <w:rPr>
                <w:rFonts w:ascii="Arial" w:hAnsi="Arial" w:cs="Arial"/>
                <w:b/>
              </w:rPr>
            </w:pPr>
            <w:r>
              <w:rPr>
                <w:rFonts w:ascii="Arial" w:hAnsi="Arial" w:cs="Arial"/>
                <w:b/>
              </w:rPr>
              <w:t>X</w:t>
            </w:r>
          </w:p>
        </w:tc>
        <w:tc>
          <w:tcPr>
            <w:tcW w:w="383" w:type="pct"/>
          </w:tcPr>
          <w:p w14:paraId="2573CEC7" w14:textId="1ADE8D3B" w:rsidR="00695630" w:rsidRPr="00302082" w:rsidRDefault="00695630" w:rsidP="00302082">
            <w:pPr>
              <w:spacing w:after="120"/>
              <w:rPr>
                <w:rFonts w:ascii="Arial" w:hAnsi="Arial" w:cs="Arial"/>
                <w:b/>
              </w:rPr>
            </w:pPr>
            <w:r>
              <w:rPr>
                <w:rFonts w:ascii="Arial" w:hAnsi="Arial" w:cs="Arial"/>
                <w:b/>
              </w:rPr>
              <w:t>X</w:t>
            </w:r>
          </w:p>
        </w:tc>
        <w:tc>
          <w:tcPr>
            <w:tcW w:w="383" w:type="pct"/>
          </w:tcPr>
          <w:p w14:paraId="66D06522" w14:textId="66DCC961" w:rsidR="00695630" w:rsidRPr="00302082" w:rsidRDefault="00695630" w:rsidP="00302082">
            <w:pPr>
              <w:spacing w:after="120"/>
              <w:rPr>
                <w:rFonts w:ascii="Arial" w:hAnsi="Arial" w:cs="Arial"/>
                <w:b/>
              </w:rPr>
            </w:pPr>
            <w:r>
              <w:rPr>
                <w:rFonts w:ascii="Arial" w:hAnsi="Arial" w:cs="Arial"/>
                <w:b/>
              </w:rPr>
              <w:t>X</w:t>
            </w:r>
          </w:p>
        </w:tc>
        <w:tc>
          <w:tcPr>
            <w:tcW w:w="383" w:type="pct"/>
          </w:tcPr>
          <w:p w14:paraId="63C4B612" w14:textId="3F2669E0" w:rsidR="00695630" w:rsidRPr="00302082" w:rsidRDefault="00695630" w:rsidP="00302082">
            <w:pPr>
              <w:spacing w:after="120"/>
              <w:rPr>
                <w:rFonts w:ascii="Arial" w:hAnsi="Arial" w:cs="Arial"/>
                <w:b/>
              </w:rPr>
            </w:pPr>
            <w:r>
              <w:rPr>
                <w:rFonts w:ascii="Arial" w:hAnsi="Arial" w:cs="Arial"/>
                <w:b/>
              </w:rPr>
              <w:t>X</w:t>
            </w:r>
          </w:p>
        </w:tc>
        <w:tc>
          <w:tcPr>
            <w:tcW w:w="383" w:type="pct"/>
          </w:tcPr>
          <w:p w14:paraId="0C89BFE3" w14:textId="3FB895D6" w:rsidR="00695630" w:rsidRPr="00302082" w:rsidRDefault="00695630" w:rsidP="00302082">
            <w:pPr>
              <w:spacing w:after="120"/>
              <w:rPr>
                <w:rFonts w:ascii="Arial" w:hAnsi="Arial" w:cs="Arial"/>
                <w:b/>
              </w:rPr>
            </w:pPr>
            <w:r>
              <w:rPr>
                <w:rFonts w:ascii="Arial" w:hAnsi="Arial" w:cs="Arial"/>
                <w:b/>
              </w:rPr>
              <w:t>X</w:t>
            </w:r>
          </w:p>
        </w:tc>
        <w:tc>
          <w:tcPr>
            <w:tcW w:w="383" w:type="pct"/>
          </w:tcPr>
          <w:p w14:paraId="7504A6A7" w14:textId="2758F5F4" w:rsidR="00695630" w:rsidRPr="00302082" w:rsidRDefault="00695630" w:rsidP="00302082">
            <w:pPr>
              <w:spacing w:after="120"/>
              <w:rPr>
                <w:rFonts w:ascii="Arial" w:hAnsi="Arial" w:cs="Arial"/>
                <w:b/>
              </w:rPr>
            </w:pPr>
            <w:r>
              <w:rPr>
                <w:rFonts w:ascii="Arial" w:hAnsi="Arial" w:cs="Arial"/>
                <w:b/>
              </w:rPr>
              <w:t>X</w:t>
            </w:r>
          </w:p>
        </w:tc>
        <w:tc>
          <w:tcPr>
            <w:tcW w:w="383" w:type="pct"/>
          </w:tcPr>
          <w:p w14:paraId="4E7A41B0" w14:textId="1AE068DC" w:rsidR="00695630" w:rsidRPr="00302082" w:rsidRDefault="00695630" w:rsidP="00302082">
            <w:pPr>
              <w:spacing w:after="120"/>
              <w:rPr>
                <w:rFonts w:ascii="Arial" w:hAnsi="Arial" w:cs="Arial"/>
                <w:b/>
              </w:rPr>
            </w:pPr>
            <w:r>
              <w:rPr>
                <w:rFonts w:ascii="Arial" w:hAnsi="Arial" w:cs="Arial"/>
                <w:b/>
              </w:rPr>
              <w:t>X</w:t>
            </w:r>
          </w:p>
        </w:tc>
        <w:tc>
          <w:tcPr>
            <w:tcW w:w="383" w:type="pct"/>
          </w:tcPr>
          <w:p w14:paraId="4336E1DE" w14:textId="2E2383E2" w:rsidR="00695630" w:rsidRPr="00302082" w:rsidRDefault="00695630" w:rsidP="00302082">
            <w:pPr>
              <w:spacing w:after="120"/>
              <w:rPr>
                <w:rFonts w:ascii="Arial" w:hAnsi="Arial" w:cs="Arial"/>
                <w:b/>
              </w:rPr>
            </w:pPr>
            <w:r>
              <w:rPr>
                <w:rFonts w:ascii="Arial" w:hAnsi="Arial" w:cs="Arial"/>
                <w:b/>
              </w:rPr>
              <w:t>X</w:t>
            </w:r>
          </w:p>
        </w:tc>
        <w:tc>
          <w:tcPr>
            <w:tcW w:w="383" w:type="pct"/>
          </w:tcPr>
          <w:p w14:paraId="2B83CED3" w14:textId="23874547" w:rsidR="00695630" w:rsidRPr="00302082" w:rsidRDefault="00695630" w:rsidP="00302082">
            <w:pPr>
              <w:spacing w:after="120"/>
              <w:rPr>
                <w:rFonts w:ascii="Arial" w:hAnsi="Arial" w:cs="Arial"/>
                <w:b/>
              </w:rPr>
            </w:pPr>
            <w:r>
              <w:rPr>
                <w:rFonts w:ascii="Arial" w:hAnsi="Arial" w:cs="Arial"/>
                <w:b/>
              </w:rPr>
              <w:t>X</w:t>
            </w:r>
          </w:p>
        </w:tc>
        <w:tc>
          <w:tcPr>
            <w:tcW w:w="383" w:type="pct"/>
          </w:tcPr>
          <w:p w14:paraId="7AA251EF" w14:textId="177975E9" w:rsidR="00695630" w:rsidRPr="00302082" w:rsidRDefault="00695630" w:rsidP="00302082">
            <w:pPr>
              <w:spacing w:after="120"/>
              <w:rPr>
                <w:rFonts w:ascii="Arial" w:hAnsi="Arial" w:cs="Arial"/>
                <w:b/>
              </w:rPr>
            </w:pPr>
            <w:r>
              <w:rPr>
                <w:rFonts w:ascii="Arial" w:hAnsi="Arial" w:cs="Arial"/>
                <w:b/>
              </w:rPr>
              <w:t>X</w:t>
            </w:r>
          </w:p>
        </w:tc>
      </w:tr>
      <w:tr w:rsidR="00695630" w:rsidRPr="00302082" w14:paraId="0EA92FA6" w14:textId="77777777" w:rsidTr="00695630">
        <w:tc>
          <w:tcPr>
            <w:tcW w:w="1169" w:type="pct"/>
          </w:tcPr>
          <w:p w14:paraId="3A3B9D64" w14:textId="34959CFE" w:rsidR="00695630" w:rsidRPr="008554CD" w:rsidRDefault="00695630" w:rsidP="00302082">
            <w:pPr>
              <w:spacing w:after="120"/>
              <w:rPr>
                <w:rFonts w:ascii="Arial" w:hAnsi="Arial" w:cs="Arial"/>
              </w:rPr>
            </w:pPr>
            <w:r w:rsidRPr="007C32B2">
              <w:rPr>
                <w:rFonts w:ascii="Arial" w:hAnsi="Arial" w:cs="Arial"/>
                <w:iCs/>
              </w:rPr>
              <w:t>Commentaries</w:t>
            </w:r>
          </w:p>
        </w:tc>
        <w:tc>
          <w:tcPr>
            <w:tcW w:w="383" w:type="pct"/>
          </w:tcPr>
          <w:p w14:paraId="1C11C88B" w14:textId="7B616100" w:rsidR="00695630" w:rsidRPr="00302082" w:rsidRDefault="00695630" w:rsidP="00302082">
            <w:pPr>
              <w:spacing w:after="120"/>
              <w:rPr>
                <w:rFonts w:ascii="Arial" w:hAnsi="Arial" w:cs="Arial"/>
                <w:b/>
              </w:rPr>
            </w:pPr>
            <w:r>
              <w:rPr>
                <w:rFonts w:ascii="Arial" w:hAnsi="Arial" w:cs="Arial"/>
                <w:b/>
              </w:rPr>
              <w:t>X</w:t>
            </w:r>
          </w:p>
        </w:tc>
        <w:tc>
          <w:tcPr>
            <w:tcW w:w="383" w:type="pct"/>
          </w:tcPr>
          <w:p w14:paraId="71472D59" w14:textId="61D3454B" w:rsidR="00695630" w:rsidRPr="00302082" w:rsidRDefault="00695630" w:rsidP="00302082">
            <w:pPr>
              <w:spacing w:after="120"/>
              <w:rPr>
                <w:rFonts w:ascii="Arial" w:hAnsi="Arial" w:cs="Arial"/>
                <w:b/>
              </w:rPr>
            </w:pPr>
            <w:r>
              <w:rPr>
                <w:rFonts w:ascii="Arial" w:hAnsi="Arial" w:cs="Arial"/>
                <w:b/>
              </w:rPr>
              <w:t>X</w:t>
            </w:r>
          </w:p>
        </w:tc>
        <w:tc>
          <w:tcPr>
            <w:tcW w:w="383" w:type="pct"/>
          </w:tcPr>
          <w:p w14:paraId="52A399A8" w14:textId="011637AD" w:rsidR="00695630" w:rsidRPr="00302082" w:rsidRDefault="00695630" w:rsidP="00302082">
            <w:pPr>
              <w:spacing w:after="120"/>
              <w:rPr>
                <w:rFonts w:ascii="Arial" w:hAnsi="Arial" w:cs="Arial"/>
                <w:b/>
              </w:rPr>
            </w:pPr>
            <w:r>
              <w:rPr>
                <w:rFonts w:ascii="Arial" w:hAnsi="Arial" w:cs="Arial"/>
                <w:b/>
              </w:rPr>
              <w:t>X</w:t>
            </w:r>
          </w:p>
        </w:tc>
        <w:tc>
          <w:tcPr>
            <w:tcW w:w="383" w:type="pct"/>
          </w:tcPr>
          <w:p w14:paraId="694A9247" w14:textId="4C628AC4" w:rsidR="00695630" w:rsidRPr="00302082" w:rsidRDefault="00695630" w:rsidP="00302082">
            <w:pPr>
              <w:spacing w:after="120"/>
              <w:rPr>
                <w:rFonts w:ascii="Arial" w:hAnsi="Arial" w:cs="Arial"/>
                <w:b/>
              </w:rPr>
            </w:pPr>
            <w:r>
              <w:rPr>
                <w:rFonts w:ascii="Arial" w:hAnsi="Arial" w:cs="Arial"/>
                <w:b/>
              </w:rPr>
              <w:t>X</w:t>
            </w:r>
          </w:p>
        </w:tc>
        <w:tc>
          <w:tcPr>
            <w:tcW w:w="383" w:type="pct"/>
          </w:tcPr>
          <w:p w14:paraId="6CDA9C3C" w14:textId="7B724D67" w:rsidR="00695630" w:rsidRPr="00302082" w:rsidRDefault="00695630" w:rsidP="00302082">
            <w:pPr>
              <w:spacing w:after="120"/>
              <w:rPr>
                <w:rFonts w:ascii="Arial" w:hAnsi="Arial" w:cs="Arial"/>
                <w:b/>
              </w:rPr>
            </w:pPr>
            <w:r>
              <w:rPr>
                <w:rFonts w:ascii="Arial" w:hAnsi="Arial" w:cs="Arial"/>
                <w:b/>
              </w:rPr>
              <w:t>X</w:t>
            </w:r>
          </w:p>
        </w:tc>
        <w:tc>
          <w:tcPr>
            <w:tcW w:w="383" w:type="pct"/>
          </w:tcPr>
          <w:p w14:paraId="750D6513" w14:textId="6B1069AB" w:rsidR="00695630" w:rsidRPr="00302082" w:rsidRDefault="00695630" w:rsidP="00302082">
            <w:pPr>
              <w:spacing w:after="120"/>
              <w:rPr>
                <w:rFonts w:ascii="Arial" w:hAnsi="Arial" w:cs="Arial"/>
                <w:b/>
              </w:rPr>
            </w:pPr>
            <w:r>
              <w:rPr>
                <w:rFonts w:ascii="Arial" w:hAnsi="Arial" w:cs="Arial"/>
                <w:b/>
              </w:rPr>
              <w:t>X</w:t>
            </w:r>
          </w:p>
        </w:tc>
        <w:tc>
          <w:tcPr>
            <w:tcW w:w="383" w:type="pct"/>
          </w:tcPr>
          <w:p w14:paraId="1DEB7966" w14:textId="6FB2ABB2" w:rsidR="00695630" w:rsidRPr="00302082" w:rsidRDefault="00695630" w:rsidP="00302082">
            <w:pPr>
              <w:spacing w:after="120"/>
              <w:rPr>
                <w:rFonts w:ascii="Arial" w:hAnsi="Arial" w:cs="Arial"/>
                <w:b/>
              </w:rPr>
            </w:pPr>
            <w:r>
              <w:rPr>
                <w:rFonts w:ascii="Arial" w:hAnsi="Arial" w:cs="Arial"/>
                <w:b/>
              </w:rPr>
              <w:t>X</w:t>
            </w:r>
          </w:p>
        </w:tc>
        <w:tc>
          <w:tcPr>
            <w:tcW w:w="383" w:type="pct"/>
          </w:tcPr>
          <w:p w14:paraId="6D9CFC51" w14:textId="3471BF21" w:rsidR="00695630" w:rsidRPr="00302082" w:rsidRDefault="00695630" w:rsidP="00302082">
            <w:pPr>
              <w:spacing w:after="120"/>
              <w:rPr>
                <w:rFonts w:ascii="Arial" w:hAnsi="Arial" w:cs="Arial"/>
                <w:b/>
              </w:rPr>
            </w:pPr>
            <w:r>
              <w:rPr>
                <w:rFonts w:ascii="Arial" w:hAnsi="Arial" w:cs="Arial"/>
                <w:b/>
              </w:rPr>
              <w:t>X</w:t>
            </w:r>
          </w:p>
        </w:tc>
        <w:tc>
          <w:tcPr>
            <w:tcW w:w="383" w:type="pct"/>
          </w:tcPr>
          <w:p w14:paraId="3A88AD75" w14:textId="0ABE2B62" w:rsidR="00695630" w:rsidRPr="00302082" w:rsidRDefault="00695630" w:rsidP="00302082">
            <w:pPr>
              <w:spacing w:after="120"/>
              <w:rPr>
                <w:rFonts w:ascii="Arial" w:hAnsi="Arial" w:cs="Arial"/>
                <w:b/>
              </w:rPr>
            </w:pPr>
            <w:r>
              <w:rPr>
                <w:rFonts w:ascii="Arial" w:hAnsi="Arial" w:cs="Arial"/>
                <w:b/>
              </w:rPr>
              <w:t>X</w:t>
            </w:r>
          </w:p>
        </w:tc>
        <w:tc>
          <w:tcPr>
            <w:tcW w:w="383" w:type="pct"/>
          </w:tcPr>
          <w:p w14:paraId="28732910" w14:textId="3C9312A3" w:rsidR="00695630" w:rsidRPr="00302082" w:rsidRDefault="00695630" w:rsidP="00302082">
            <w:pPr>
              <w:spacing w:after="120"/>
              <w:rPr>
                <w:rFonts w:ascii="Arial" w:hAnsi="Arial" w:cs="Arial"/>
                <w:b/>
              </w:rPr>
            </w:pPr>
            <w:r>
              <w:rPr>
                <w:rFonts w:ascii="Arial" w:hAnsi="Arial" w:cs="Arial"/>
                <w:b/>
              </w:rPr>
              <w:t>X</w:t>
            </w:r>
          </w:p>
        </w:tc>
      </w:tr>
      <w:tr w:rsidR="00695630" w:rsidRPr="00302082" w14:paraId="6F8A12EB" w14:textId="77777777" w:rsidTr="00695630">
        <w:tc>
          <w:tcPr>
            <w:tcW w:w="1169" w:type="pct"/>
          </w:tcPr>
          <w:p w14:paraId="0B95B2D9" w14:textId="58FBB354" w:rsidR="00695630" w:rsidRPr="00302082" w:rsidRDefault="00695630" w:rsidP="00302082">
            <w:pPr>
              <w:spacing w:after="120"/>
              <w:rPr>
                <w:rFonts w:ascii="Arial" w:hAnsi="Arial" w:cs="Arial"/>
                <w:i/>
              </w:rPr>
            </w:pPr>
            <w:r w:rsidRPr="007C32B2">
              <w:rPr>
                <w:rFonts w:ascii="Arial" w:hAnsi="Arial" w:cs="Arial"/>
                <w:iCs/>
              </w:rPr>
              <w:t>Presentation</w:t>
            </w:r>
          </w:p>
        </w:tc>
        <w:tc>
          <w:tcPr>
            <w:tcW w:w="383" w:type="pct"/>
          </w:tcPr>
          <w:p w14:paraId="08FAE383" w14:textId="5EB197E2" w:rsidR="00695630" w:rsidRPr="00302082" w:rsidRDefault="00695630" w:rsidP="00302082">
            <w:pPr>
              <w:spacing w:after="120"/>
              <w:rPr>
                <w:rFonts w:ascii="Arial" w:hAnsi="Arial" w:cs="Arial"/>
                <w:b/>
              </w:rPr>
            </w:pPr>
            <w:r>
              <w:rPr>
                <w:rFonts w:ascii="Arial" w:hAnsi="Arial" w:cs="Arial"/>
                <w:b/>
              </w:rPr>
              <w:t>X</w:t>
            </w:r>
          </w:p>
        </w:tc>
        <w:tc>
          <w:tcPr>
            <w:tcW w:w="383" w:type="pct"/>
          </w:tcPr>
          <w:p w14:paraId="1BF6C04E" w14:textId="5E1CB1CF" w:rsidR="00695630" w:rsidRPr="00302082" w:rsidRDefault="00695630" w:rsidP="00302082">
            <w:pPr>
              <w:spacing w:after="120"/>
              <w:rPr>
                <w:rFonts w:ascii="Arial" w:hAnsi="Arial" w:cs="Arial"/>
                <w:b/>
              </w:rPr>
            </w:pPr>
            <w:r>
              <w:rPr>
                <w:rFonts w:ascii="Arial" w:hAnsi="Arial" w:cs="Arial"/>
                <w:b/>
              </w:rPr>
              <w:t>X</w:t>
            </w:r>
          </w:p>
        </w:tc>
        <w:tc>
          <w:tcPr>
            <w:tcW w:w="383" w:type="pct"/>
          </w:tcPr>
          <w:p w14:paraId="643C2E26" w14:textId="0DDE43F2" w:rsidR="00695630" w:rsidRPr="00302082" w:rsidRDefault="00695630" w:rsidP="00302082">
            <w:pPr>
              <w:spacing w:after="120"/>
              <w:rPr>
                <w:rFonts w:ascii="Arial" w:hAnsi="Arial" w:cs="Arial"/>
                <w:b/>
              </w:rPr>
            </w:pPr>
            <w:r>
              <w:rPr>
                <w:rFonts w:ascii="Arial" w:hAnsi="Arial" w:cs="Arial"/>
                <w:b/>
              </w:rPr>
              <w:t>X</w:t>
            </w:r>
          </w:p>
        </w:tc>
        <w:tc>
          <w:tcPr>
            <w:tcW w:w="383" w:type="pct"/>
          </w:tcPr>
          <w:p w14:paraId="73C36262" w14:textId="22E1440D" w:rsidR="00695630" w:rsidRPr="00302082" w:rsidRDefault="00695630" w:rsidP="00302082">
            <w:pPr>
              <w:spacing w:after="120"/>
              <w:rPr>
                <w:rFonts w:ascii="Arial" w:hAnsi="Arial" w:cs="Arial"/>
                <w:b/>
              </w:rPr>
            </w:pPr>
            <w:r>
              <w:rPr>
                <w:rFonts w:ascii="Arial" w:hAnsi="Arial" w:cs="Arial"/>
                <w:b/>
              </w:rPr>
              <w:t>X</w:t>
            </w:r>
          </w:p>
        </w:tc>
        <w:tc>
          <w:tcPr>
            <w:tcW w:w="383" w:type="pct"/>
          </w:tcPr>
          <w:p w14:paraId="29A25019" w14:textId="36FC75D9" w:rsidR="00695630" w:rsidRPr="00302082" w:rsidRDefault="00695630" w:rsidP="00302082">
            <w:pPr>
              <w:spacing w:after="120"/>
              <w:rPr>
                <w:rFonts w:ascii="Arial" w:hAnsi="Arial" w:cs="Arial"/>
                <w:b/>
              </w:rPr>
            </w:pPr>
            <w:r>
              <w:rPr>
                <w:rFonts w:ascii="Arial" w:hAnsi="Arial" w:cs="Arial"/>
                <w:b/>
              </w:rPr>
              <w:t>X</w:t>
            </w:r>
          </w:p>
        </w:tc>
        <w:tc>
          <w:tcPr>
            <w:tcW w:w="383" w:type="pct"/>
          </w:tcPr>
          <w:p w14:paraId="1C8D344E" w14:textId="0E41D87B" w:rsidR="00695630" w:rsidRPr="00302082" w:rsidRDefault="00695630" w:rsidP="00302082">
            <w:pPr>
              <w:spacing w:after="120"/>
              <w:rPr>
                <w:rFonts w:ascii="Arial" w:hAnsi="Arial" w:cs="Arial"/>
                <w:b/>
              </w:rPr>
            </w:pPr>
            <w:r>
              <w:rPr>
                <w:rFonts w:ascii="Arial" w:hAnsi="Arial" w:cs="Arial"/>
                <w:b/>
              </w:rPr>
              <w:t>X</w:t>
            </w:r>
          </w:p>
        </w:tc>
        <w:tc>
          <w:tcPr>
            <w:tcW w:w="383" w:type="pct"/>
          </w:tcPr>
          <w:p w14:paraId="701C578B" w14:textId="0F1AA793" w:rsidR="00695630" w:rsidRPr="00302082" w:rsidRDefault="00695630" w:rsidP="00302082">
            <w:pPr>
              <w:spacing w:after="120"/>
              <w:rPr>
                <w:rFonts w:ascii="Arial" w:hAnsi="Arial" w:cs="Arial"/>
                <w:b/>
              </w:rPr>
            </w:pPr>
            <w:r>
              <w:rPr>
                <w:rFonts w:ascii="Arial" w:hAnsi="Arial" w:cs="Arial"/>
                <w:b/>
              </w:rPr>
              <w:t>X</w:t>
            </w:r>
          </w:p>
        </w:tc>
        <w:tc>
          <w:tcPr>
            <w:tcW w:w="383" w:type="pct"/>
          </w:tcPr>
          <w:p w14:paraId="0A576D14" w14:textId="0C9B716C" w:rsidR="00695630" w:rsidRPr="00302082" w:rsidRDefault="00695630" w:rsidP="00302082">
            <w:pPr>
              <w:spacing w:after="120"/>
              <w:rPr>
                <w:rFonts w:ascii="Arial" w:hAnsi="Arial" w:cs="Arial"/>
                <w:b/>
              </w:rPr>
            </w:pPr>
            <w:r>
              <w:rPr>
                <w:rFonts w:ascii="Arial" w:hAnsi="Arial" w:cs="Arial"/>
                <w:b/>
              </w:rPr>
              <w:t>X</w:t>
            </w:r>
          </w:p>
        </w:tc>
        <w:tc>
          <w:tcPr>
            <w:tcW w:w="383" w:type="pct"/>
          </w:tcPr>
          <w:p w14:paraId="57005C39" w14:textId="425AE67E" w:rsidR="00695630" w:rsidRPr="00302082" w:rsidRDefault="00695630" w:rsidP="00302082">
            <w:pPr>
              <w:spacing w:after="120"/>
              <w:rPr>
                <w:rFonts w:ascii="Arial" w:hAnsi="Arial" w:cs="Arial"/>
                <w:b/>
              </w:rPr>
            </w:pPr>
            <w:r>
              <w:rPr>
                <w:rFonts w:ascii="Arial" w:hAnsi="Arial" w:cs="Arial"/>
                <w:b/>
              </w:rPr>
              <w:t>X</w:t>
            </w:r>
          </w:p>
        </w:tc>
        <w:tc>
          <w:tcPr>
            <w:tcW w:w="383" w:type="pct"/>
          </w:tcPr>
          <w:p w14:paraId="43DEED3E" w14:textId="34495AB2" w:rsidR="00695630" w:rsidRPr="00302082" w:rsidRDefault="00695630" w:rsidP="00302082">
            <w:pPr>
              <w:spacing w:after="120"/>
              <w:rPr>
                <w:rFonts w:ascii="Arial" w:hAnsi="Arial" w:cs="Arial"/>
                <w:b/>
              </w:rPr>
            </w:pPr>
            <w:r>
              <w:rPr>
                <w:rFonts w:ascii="Arial" w:hAnsi="Arial" w:cs="Arial"/>
                <w:b/>
              </w:rPr>
              <w:t>X</w:t>
            </w:r>
          </w:p>
        </w:tc>
      </w:tr>
      <w:tr w:rsidR="00695630" w:rsidRPr="00302082" w14:paraId="51FADAEE" w14:textId="77777777" w:rsidTr="00695630">
        <w:tc>
          <w:tcPr>
            <w:tcW w:w="1169" w:type="pct"/>
          </w:tcPr>
          <w:p w14:paraId="1F04ABFF" w14:textId="49AE91A9" w:rsidR="00695630" w:rsidRPr="00302082" w:rsidRDefault="00695630" w:rsidP="00302082">
            <w:pPr>
              <w:spacing w:after="120"/>
              <w:rPr>
                <w:rFonts w:ascii="Arial" w:hAnsi="Arial" w:cs="Arial"/>
                <w:i/>
              </w:rPr>
            </w:pPr>
            <w:r w:rsidRPr="007C32B2">
              <w:rPr>
                <w:rFonts w:ascii="Arial" w:hAnsi="Arial" w:cs="Arial"/>
                <w:iCs/>
              </w:rPr>
              <w:t>Take-home Test</w:t>
            </w:r>
          </w:p>
        </w:tc>
        <w:tc>
          <w:tcPr>
            <w:tcW w:w="383" w:type="pct"/>
          </w:tcPr>
          <w:p w14:paraId="11471B66" w14:textId="7E0A3B8C" w:rsidR="00695630" w:rsidRPr="00302082" w:rsidRDefault="00695630" w:rsidP="00302082">
            <w:pPr>
              <w:spacing w:after="120"/>
              <w:rPr>
                <w:rFonts w:ascii="Arial" w:hAnsi="Arial" w:cs="Arial"/>
                <w:b/>
              </w:rPr>
            </w:pPr>
            <w:r>
              <w:rPr>
                <w:rFonts w:ascii="Arial" w:hAnsi="Arial" w:cs="Arial"/>
                <w:b/>
              </w:rPr>
              <w:t>X</w:t>
            </w:r>
          </w:p>
        </w:tc>
        <w:tc>
          <w:tcPr>
            <w:tcW w:w="383" w:type="pct"/>
          </w:tcPr>
          <w:p w14:paraId="6FF2CFA6" w14:textId="699B5FA5" w:rsidR="00695630" w:rsidRPr="00302082" w:rsidRDefault="00695630" w:rsidP="00302082">
            <w:pPr>
              <w:spacing w:after="120"/>
              <w:rPr>
                <w:rFonts w:ascii="Arial" w:hAnsi="Arial" w:cs="Arial"/>
                <w:b/>
              </w:rPr>
            </w:pPr>
            <w:r>
              <w:rPr>
                <w:rFonts w:ascii="Arial" w:hAnsi="Arial" w:cs="Arial"/>
                <w:b/>
              </w:rPr>
              <w:t>X</w:t>
            </w:r>
          </w:p>
        </w:tc>
        <w:tc>
          <w:tcPr>
            <w:tcW w:w="383" w:type="pct"/>
          </w:tcPr>
          <w:p w14:paraId="51150AF7" w14:textId="08B12B77" w:rsidR="00695630" w:rsidRPr="00302082" w:rsidRDefault="00695630" w:rsidP="00302082">
            <w:pPr>
              <w:spacing w:after="120"/>
              <w:rPr>
                <w:rFonts w:ascii="Arial" w:hAnsi="Arial" w:cs="Arial"/>
                <w:b/>
              </w:rPr>
            </w:pPr>
            <w:r>
              <w:rPr>
                <w:rFonts w:ascii="Arial" w:hAnsi="Arial" w:cs="Arial"/>
                <w:b/>
              </w:rPr>
              <w:t>X</w:t>
            </w:r>
          </w:p>
        </w:tc>
        <w:tc>
          <w:tcPr>
            <w:tcW w:w="383" w:type="pct"/>
          </w:tcPr>
          <w:p w14:paraId="2F5282B8" w14:textId="0FDD24A3" w:rsidR="00695630" w:rsidRPr="00302082" w:rsidRDefault="00695630" w:rsidP="00302082">
            <w:pPr>
              <w:spacing w:after="120"/>
              <w:rPr>
                <w:rFonts w:ascii="Arial" w:hAnsi="Arial" w:cs="Arial"/>
                <w:b/>
              </w:rPr>
            </w:pPr>
            <w:r>
              <w:rPr>
                <w:rFonts w:ascii="Arial" w:hAnsi="Arial" w:cs="Arial"/>
                <w:b/>
              </w:rPr>
              <w:t>X</w:t>
            </w:r>
          </w:p>
        </w:tc>
        <w:tc>
          <w:tcPr>
            <w:tcW w:w="383" w:type="pct"/>
          </w:tcPr>
          <w:p w14:paraId="0B6D9048" w14:textId="31D341BB" w:rsidR="00695630" w:rsidRPr="00302082" w:rsidRDefault="00695630" w:rsidP="00302082">
            <w:pPr>
              <w:spacing w:after="120"/>
              <w:rPr>
                <w:rFonts w:ascii="Arial" w:hAnsi="Arial" w:cs="Arial"/>
                <w:b/>
              </w:rPr>
            </w:pPr>
            <w:r>
              <w:rPr>
                <w:rFonts w:ascii="Arial" w:hAnsi="Arial" w:cs="Arial"/>
                <w:b/>
              </w:rPr>
              <w:t>X</w:t>
            </w:r>
          </w:p>
        </w:tc>
        <w:tc>
          <w:tcPr>
            <w:tcW w:w="383" w:type="pct"/>
          </w:tcPr>
          <w:p w14:paraId="3E4EF1F8" w14:textId="108D6579" w:rsidR="00695630" w:rsidRPr="00302082" w:rsidRDefault="00695630" w:rsidP="00302082">
            <w:pPr>
              <w:spacing w:after="120"/>
              <w:rPr>
                <w:rFonts w:ascii="Arial" w:hAnsi="Arial" w:cs="Arial"/>
                <w:b/>
              </w:rPr>
            </w:pPr>
            <w:r>
              <w:rPr>
                <w:rFonts w:ascii="Arial" w:hAnsi="Arial" w:cs="Arial"/>
                <w:b/>
              </w:rPr>
              <w:t>X</w:t>
            </w:r>
          </w:p>
        </w:tc>
        <w:tc>
          <w:tcPr>
            <w:tcW w:w="383" w:type="pct"/>
          </w:tcPr>
          <w:p w14:paraId="75A58863" w14:textId="1B7A91D3" w:rsidR="00695630" w:rsidRPr="00302082" w:rsidRDefault="00695630" w:rsidP="00302082">
            <w:pPr>
              <w:spacing w:after="120"/>
              <w:rPr>
                <w:rFonts w:ascii="Arial" w:hAnsi="Arial" w:cs="Arial"/>
                <w:b/>
              </w:rPr>
            </w:pPr>
            <w:r>
              <w:rPr>
                <w:rFonts w:ascii="Arial" w:hAnsi="Arial" w:cs="Arial"/>
                <w:b/>
              </w:rPr>
              <w:t>X</w:t>
            </w:r>
          </w:p>
        </w:tc>
        <w:tc>
          <w:tcPr>
            <w:tcW w:w="383" w:type="pct"/>
          </w:tcPr>
          <w:p w14:paraId="6A6E413D" w14:textId="48390E57" w:rsidR="00695630" w:rsidRPr="00302082" w:rsidRDefault="00695630" w:rsidP="00302082">
            <w:pPr>
              <w:spacing w:after="120"/>
              <w:rPr>
                <w:rFonts w:ascii="Arial" w:hAnsi="Arial" w:cs="Arial"/>
                <w:b/>
              </w:rPr>
            </w:pPr>
            <w:r>
              <w:rPr>
                <w:rFonts w:ascii="Arial" w:hAnsi="Arial" w:cs="Arial"/>
                <w:b/>
              </w:rPr>
              <w:t>X</w:t>
            </w:r>
          </w:p>
        </w:tc>
        <w:tc>
          <w:tcPr>
            <w:tcW w:w="383" w:type="pct"/>
          </w:tcPr>
          <w:p w14:paraId="22C9A3FE" w14:textId="4FE7EC68" w:rsidR="00695630" w:rsidRPr="00302082" w:rsidRDefault="00695630" w:rsidP="00302082">
            <w:pPr>
              <w:spacing w:after="120"/>
              <w:rPr>
                <w:rFonts w:ascii="Arial" w:hAnsi="Arial" w:cs="Arial"/>
                <w:b/>
              </w:rPr>
            </w:pPr>
            <w:r>
              <w:rPr>
                <w:rFonts w:ascii="Arial" w:hAnsi="Arial" w:cs="Arial"/>
                <w:b/>
              </w:rPr>
              <w:t>X</w:t>
            </w:r>
          </w:p>
        </w:tc>
        <w:tc>
          <w:tcPr>
            <w:tcW w:w="383" w:type="pct"/>
          </w:tcPr>
          <w:p w14:paraId="2CA51127" w14:textId="0F653298" w:rsidR="00695630" w:rsidRPr="00302082" w:rsidRDefault="00695630" w:rsidP="00302082">
            <w:pPr>
              <w:spacing w:after="120"/>
              <w:rPr>
                <w:rFonts w:ascii="Arial" w:hAnsi="Arial" w:cs="Arial"/>
                <w:b/>
              </w:rPr>
            </w:pPr>
            <w:r>
              <w:rPr>
                <w:rFonts w:ascii="Arial" w:hAnsi="Arial" w:cs="Arial"/>
                <w:b/>
              </w:rPr>
              <w:t>X</w:t>
            </w:r>
          </w:p>
        </w:tc>
      </w:tr>
      <w:tr w:rsidR="00695630" w:rsidRPr="00302082" w14:paraId="2A2732A0" w14:textId="77777777" w:rsidTr="00695630">
        <w:tc>
          <w:tcPr>
            <w:tcW w:w="1169" w:type="pct"/>
          </w:tcPr>
          <w:p w14:paraId="3EDEB766" w14:textId="0128BFE8" w:rsidR="00695630" w:rsidRPr="007C32B2" w:rsidRDefault="00695630" w:rsidP="00302082">
            <w:pPr>
              <w:spacing w:after="120"/>
              <w:rPr>
                <w:rFonts w:ascii="Arial" w:hAnsi="Arial" w:cs="Arial"/>
                <w:iCs/>
              </w:rPr>
            </w:pPr>
            <w:r w:rsidRPr="007C32B2">
              <w:rPr>
                <w:rFonts w:ascii="Arial" w:hAnsi="Arial" w:cs="Arial"/>
                <w:iCs/>
              </w:rPr>
              <w:t>Examination</w:t>
            </w:r>
            <w:r>
              <w:rPr>
                <w:rFonts w:ascii="Arial" w:hAnsi="Arial" w:cs="Arial"/>
                <w:iCs/>
              </w:rPr>
              <w:t>s</w:t>
            </w:r>
          </w:p>
        </w:tc>
        <w:tc>
          <w:tcPr>
            <w:tcW w:w="383" w:type="pct"/>
          </w:tcPr>
          <w:p w14:paraId="012E9CB3" w14:textId="754B05EF" w:rsidR="00695630" w:rsidRPr="00302082" w:rsidRDefault="00695630" w:rsidP="00302082">
            <w:pPr>
              <w:spacing w:after="120"/>
              <w:rPr>
                <w:rFonts w:ascii="Arial" w:hAnsi="Arial" w:cs="Arial"/>
                <w:b/>
              </w:rPr>
            </w:pPr>
            <w:r>
              <w:rPr>
                <w:rFonts w:ascii="Arial" w:hAnsi="Arial" w:cs="Arial"/>
                <w:b/>
              </w:rPr>
              <w:t>X</w:t>
            </w:r>
          </w:p>
        </w:tc>
        <w:tc>
          <w:tcPr>
            <w:tcW w:w="383" w:type="pct"/>
          </w:tcPr>
          <w:p w14:paraId="743E2DEE" w14:textId="5A2F9CEE" w:rsidR="00695630" w:rsidRPr="00302082" w:rsidRDefault="00695630" w:rsidP="00302082">
            <w:pPr>
              <w:spacing w:after="120"/>
              <w:rPr>
                <w:rFonts w:ascii="Arial" w:hAnsi="Arial" w:cs="Arial"/>
                <w:b/>
              </w:rPr>
            </w:pPr>
            <w:r>
              <w:rPr>
                <w:rFonts w:ascii="Arial" w:hAnsi="Arial" w:cs="Arial"/>
                <w:b/>
              </w:rPr>
              <w:t>X</w:t>
            </w:r>
          </w:p>
        </w:tc>
        <w:tc>
          <w:tcPr>
            <w:tcW w:w="383" w:type="pct"/>
          </w:tcPr>
          <w:p w14:paraId="1074F86E" w14:textId="6FA44115" w:rsidR="00695630" w:rsidRPr="00302082" w:rsidRDefault="00695630" w:rsidP="00302082">
            <w:pPr>
              <w:spacing w:after="120"/>
              <w:rPr>
                <w:rFonts w:ascii="Arial" w:hAnsi="Arial" w:cs="Arial"/>
                <w:b/>
              </w:rPr>
            </w:pPr>
            <w:r>
              <w:rPr>
                <w:rFonts w:ascii="Arial" w:hAnsi="Arial" w:cs="Arial"/>
                <w:b/>
              </w:rPr>
              <w:t>X</w:t>
            </w:r>
          </w:p>
        </w:tc>
        <w:tc>
          <w:tcPr>
            <w:tcW w:w="383" w:type="pct"/>
          </w:tcPr>
          <w:p w14:paraId="726B4171" w14:textId="0B61AEAE" w:rsidR="00695630" w:rsidRPr="00302082" w:rsidRDefault="00695630" w:rsidP="00302082">
            <w:pPr>
              <w:spacing w:after="120"/>
              <w:rPr>
                <w:rFonts w:ascii="Arial" w:hAnsi="Arial" w:cs="Arial"/>
                <w:b/>
              </w:rPr>
            </w:pPr>
            <w:r>
              <w:rPr>
                <w:rFonts w:ascii="Arial" w:hAnsi="Arial" w:cs="Arial"/>
                <w:b/>
              </w:rPr>
              <w:t>X</w:t>
            </w:r>
          </w:p>
        </w:tc>
        <w:tc>
          <w:tcPr>
            <w:tcW w:w="383" w:type="pct"/>
          </w:tcPr>
          <w:p w14:paraId="17BA6FB5" w14:textId="3D76F9D7" w:rsidR="00695630" w:rsidRPr="00302082" w:rsidRDefault="00695630" w:rsidP="00302082">
            <w:pPr>
              <w:spacing w:after="120"/>
              <w:rPr>
                <w:rFonts w:ascii="Arial" w:hAnsi="Arial" w:cs="Arial"/>
                <w:b/>
              </w:rPr>
            </w:pPr>
            <w:r>
              <w:rPr>
                <w:rFonts w:ascii="Arial" w:hAnsi="Arial" w:cs="Arial"/>
                <w:b/>
              </w:rPr>
              <w:t>X</w:t>
            </w:r>
          </w:p>
        </w:tc>
        <w:tc>
          <w:tcPr>
            <w:tcW w:w="383" w:type="pct"/>
          </w:tcPr>
          <w:p w14:paraId="665C3CB5" w14:textId="185B8287" w:rsidR="00695630" w:rsidRPr="00302082" w:rsidRDefault="00695630" w:rsidP="00302082">
            <w:pPr>
              <w:spacing w:after="120"/>
              <w:rPr>
                <w:rFonts w:ascii="Arial" w:hAnsi="Arial" w:cs="Arial"/>
                <w:b/>
              </w:rPr>
            </w:pPr>
            <w:r>
              <w:rPr>
                <w:rFonts w:ascii="Arial" w:hAnsi="Arial" w:cs="Arial"/>
                <w:b/>
              </w:rPr>
              <w:t>X</w:t>
            </w:r>
          </w:p>
        </w:tc>
        <w:tc>
          <w:tcPr>
            <w:tcW w:w="383" w:type="pct"/>
          </w:tcPr>
          <w:p w14:paraId="7B91D04E" w14:textId="09AB2B38" w:rsidR="00695630" w:rsidRPr="00302082" w:rsidRDefault="00695630" w:rsidP="00302082">
            <w:pPr>
              <w:spacing w:after="120"/>
              <w:rPr>
                <w:rFonts w:ascii="Arial" w:hAnsi="Arial" w:cs="Arial"/>
                <w:b/>
              </w:rPr>
            </w:pPr>
            <w:r>
              <w:rPr>
                <w:rFonts w:ascii="Arial" w:hAnsi="Arial" w:cs="Arial"/>
                <w:b/>
              </w:rPr>
              <w:t>X</w:t>
            </w:r>
          </w:p>
        </w:tc>
        <w:tc>
          <w:tcPr>
            <w:tcW w:w="383" w:type="pct"/>
          </w:tcPr>
          <w:p w14:paraId="23F13766" w14:textId="06A5C356" w:rsidR="00695630" w:rsidRPr="00302082" w:rsidRDefault="00695630" w:rsidP="00302082">
            <w:pPr>
              <w:spacing w:after="120"/>
              <w:rPr>
                <w:rFonts w:ascii="Arial" w:hAnsi="Arial" w:cs="Arial"/>
                <w:b/>
              </w:rPr>
            </w:pPr>
            <w:r>
              <w:rPr>
                <w:rFonts w:ascii="Arial" w:hAnsi="Arial" w:cs="Arial"/>
                <w:b/>
              </w:rPr>
              <w:t>X</w:t>
            </w:r>
          </w:p>
        </w:tc>
        <w:tc>
          <w:tcPr>
            <w:tcW w:w="383" w:type="pct"/>
          </w:tcPr>
          <w:p w14:paraId="77E70FA7" w14:textId="2043725E" w:rsidR="00695630" w:rsidRPr="00302082" w:rsidRDefault="00695630" w:rsidP="00302082">
            <w:pPr>
              <w:spacing w:after="120"/>
              <w:rPr>
                <w:rFonts w:ascii="Arial" w:hAnsi="Arial" w:cs="Arial"/>
                <w:b/>
              </w:rPr>
            </w:pPr>
            <w:r>
              <w:rPr>
                <w:rFonts w:ascii="Arial" w:hAnsi="Arial" w:cs="Arial"/>
                <w:b/>
              </w:rPr>
              <w:t>X</w:t>
            </w:r>
          </w:p>
        </w:tc>
        <w:tc>
          <w:tcPr>
            <w:tcW w:w="383" w:type="pct"/>
          </w:tcPr>
          <w:p w14:paraId="7650846F" w14:textId="109FB5C6" w:rsidR="00695630" w:rsidRPr="00302082" w:rsidRDefault="00695630" w:rsidP="00302082">
            <w:pPr>
              <w:spacing w:after="120"/>
              <w:rPr>
                <w:rFonts w:ascii="Arial" w:hAnsi="Arial" w:cs="Arial"/>
                <w:b/>
              </w:rPr>
            </w:pPr>
            <w:r>
              <w:rPr>
                <w:rFonts w:ascii="Arial" w:hAnsi="Arial" w:cs="Arial"/>
                <w:b/>
              </w:rPr>
              <w:t>X</w:t>
            </w:r>
          </w:p>
        </w:tc>
      </w:tr>
    </w:tbl>
    <w:p w14:paraId="1FADCDFB" w14:textId="77777777" w:rsidR="007A6245" w:rsidRDefault="007A6245" w:rsidP="00302082">
      <w:pPr>
        <w:spacing w:after="120" w:line="240" w:lineRule="auto"/>
        <w:ind w:left="426" w:right="260"/>
        <w:rPr>
          <w:rFonts w:ascii="Arial" w:hAnsi="Arial" w:cs="Arial"/>
          <w:b/>
          <w:iCs/>
        </w:rPr>
      </w:pPr>
    </w:p>
    <w:p w14:paraId="69C3D0C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82D3DC8" w14:textId="72F9482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554CD">
        <w:rPr>
          <w:rFonts w:ascii="Arial" w:hAnsi="Arial" w:cs="Arial"/>
        </w:rPr>
        <w:t xml:space="preserve">The </w:t>
      </w:r>
      <w:r w:rsidR="008554CD" w:rsidRPr="008554CD">
        <w:rPr>
          <w:rFonts w:ascii="Arial" w:hAnsi="Arial" w:cs="Arial"/>
        </w:rPr>
        <w:t>School</w:t>
      </w:r>
      <w:r w:rsidRPr="008554C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A7F32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28F72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9EDCB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7869692" w14:textId="77777777" w:rsidR="00096DA4" w:rsidRPr="00302082" w:rsidRDefault="00096DA4" w:rsidP="00302082">
      <w:pPr>
        <w:spacing w:after="120" w:line="240" w:lineRule="auto"/>
        <w:ind w:left="426" w:right="260"/>
        <w:rPr>
          <w:rFonts w:ascii="Arial" w:hAnsi="Arial" w:cs="Arial"/>
          <w:i/>
          <w:iCs/>
        </w:rPr>
      </w:pPr>
    </w:p>
    <w:p w14:paraId="314B58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328C0AF7" w14:textId="2346476C" w:rsidR="009A2D37" w:rsidRPr="00322066" w:rsidRDefault="00322066" w:rsidP="00696FF5">
      <w:pPr>
        <w:spacing w:after="120" w:line="240" w:lineRule="auto"/>
        <w:ind w:left="567" w:right="260"/>
        <w:jc w:val="both"/>
        <w:rPr>
          <w:rFonts w:ascii="Arial" w:hAnsi="Arial" w:cs="Arial"/>
          <w:b/>
        </w:rPr>
      </w:pPr>
      <w:r>
        <w:rPr>
          <w:rFonts w:ascii="Arial" w:hAnsi="Arial" w:cs="Arial"/>
        </w:rPr>
        <w:t>Canterbury</w:t>
      </w:r>
      <w:r w:rsidR="009A2D37" w:rsidRPr="00322066">
        <w:rPr>
          <w:rFonts w:ascii="Arial" w:hAnsi="Arial" w:cs="Arial"/>
        </w:rPr>
        <w:t xml:space="preserve"> </w:t>
      </w:r>
    </w:p>
    <w:p w14:paraId="418D7681" w14:textId="77777777" w:rsidR="009A2D37" w:rsidRDefault="009A2D37" w:rsidP="00302082">
      <w:pPr>
        <w:spacing w:after="120" w:line="240" w:lineRule="auto"/>
        <w:ind w:left="426" w:right="260"/>
        <w:rPr>
          <w:rFonts w:ascii="Arial" w:hAnsi="Arial" w:cs="Arial"/>
          <w:i/>
          <w:iCs/>
        </w:rPr>
      </w:pPr>
    </w:p>
    <w:p w14:paraId="6B08055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C564AD0" w14:textId="780CF4FA" w:rsidR="00922E9E" w:rsidRPr="00922E9E" w:rsidRDefault="00695630" w:rsidP="00696FF5">
      <w:pPr>
        <w:spacing w:after="120" w:line="240" w:lineRule="auto"/>
        <w:ind w:left="567" w:right="260"/>
        <w:jc w:val="both"/>
        <w:rPr>
          <w:rFonts w:ascii="Arial" w:hAnsi="Arial" w:cs="Arial"/>
          <w:i/>
          <w:iCs/>
        </w:rPr>
      </w:pPr>
      <w:r w:rsidRPr="00695630">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664ACE86" w14:textId="6D81E08E" w:rsidR="00883204" w:rsidRPr="00883204" w:rsidRDefault="00883204" w:rsidP="00883204">
      <w:pPr>
        <w:spacing w:after="120" w:line="240" w:lineRule="auto"/>
        <w:ind w:right="260"/>
        <w:rPr>
          <w:rFonts w:ascii="Arial" w:hAnsi="Arial" w:cs="Arial"/>
          <w:b/>
        </w:rPr>
      </w:pPr>
    </w:p>
    <w:p w14:paraId="5EE1D740" w14:textId="77777777" w:rsidR="00641D6D" w:rsidRPr="00302082" w:rsidRDefault="00641D6D" w:rsidP="00302082">
      <w:pPr>
        <w:pBdr>
          <w:bottom w:val="single" w:sz="6" w:space="1" w:color="auto"/>
        </w:pBdr>
        <w:spacing w:after="120" w:line="240" w:lineRule="auto"/>
        <w:ind w:right="260"/>
        <w:rPr>
          <w:rFonts w:ascii="Arial" w:hAnsi="Arial" w:cs="Arial"/>
        </w:rPr>
      </w:pPr>
    </w:p>
    <w:p w14:paraId="190B93A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2C72F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434CE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02F9D38" w14:textId="77777777" w:rsidTr="00694309">
        <w:trPr>
          <w:trHeight w:val="317"/>
        </w:trPr>
        <w:tc>
          <w:tcPr>
            <w:tcW w:w="1526" w:type="dxa"/>
          </w:tcPr>
          <w:p w14:paraId="30E994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BF9A67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374D20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A9BD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1DE17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16B5554" w14:textId="77777777" w:rsidTr="00694309">
        <w:trPr>
          <w:trHeight w:val="305"/>
        </w:trPr>
        <w:tc>
          <w:tcPr>
            <w:tcW w:w="1526" w:type="dxa"/>
          </w:tcPr>
          <w:p w14:paraId="0DAF1715" w14:textId="77777777" w:rsidR="00422B69" w:rsidRPr="00302082" w:rsidRDefault="00422B69" w:rsidP="00302082">
            <w:pPr>
              <w:spacing w:after="120"/>
              <w:ind w:right="-330"/>
              <w:rPr>
                <w:rFonts w:ascii="Arial" w:hAnsi="Arial" w:cs="Arial"/>
              </w:rPr>
            </w:pPr>
          </w:p>
        </w:tc>
        <w:tc>
          <w:tcPr>
            <w:tcW w:w="1701" w:type="dxa"/>
          </w:tcPr>
          <w:p w14:paraId="11153AC7" w14:textId="77777777" w:rsidR="00422B69" w:rsidRPr="00302082" w:rsidRDefault="00422B69" w:rsidP="00302082">
            <w:pPr>
              <w:spacing w:after="120"/>
              <w:ind w:right="-330"/>
              <w:rPr>
                <w:rFonts w:ascii="Arial" w:hAnsi="Arial" w:cs="Arial"/>
              </w:rPr>
            </w:pPr>
          </w:p>
        </w:tc>
        <w:tc>
          <w:tcPr>
            <w:tcW w:w="2410" w:type="dxa"/>
          </w:tcPr>
          <w:p w14:paraId="767C95F8" w14:textId="77777777" w:rsidR="00422B69" w:rsidRPr="00302082" w:rsidRDefault="00422B69" w:rsidP="00302082">
            <w:pPr>
              <w:spacing w:after="120"/>
              <w:ind w:right="-330"/>
              <w:rPr>
                <w:rFonts w:ascii="Arial" w:hAnsi="Arial" w:cs="Arial"/>
              </w:rPr>
            </w:pPr>
          </w:p>
        </w:tc>
        <w:tc>
          <w:tcPr>
            <w:tcW w:w="2448" w:type="dxa"/>
          </w:tcPr>
          <w:p w14:paraId="24923558" w14:textId="77777777" w:rsidR="00422B69" w:rsidRPr="00302082" w:rsidRDefault="00422B69" w:rsidP="00302082">
            <w:pPr>
              <w:spacing w:after="120"/>
              <w:ind w:right="-330"/>
              <w:rPr>
                <w:rFonts w:ascii="Arial" w:hAnsi="Arial" w:cs="Arial"/>
              </w:rPr>
            </w:pPr>
          </w:p>
        </w:tc>
        <w:tc>
          <w:tcPr>
            <w:tcW w:w="2597" w:type="dxa"/>
          </w:tcPr>
          <w:p w14:paraId="18153A54" w14:textId="77777777" w:rsidR="00422B69" w:rsidRPr="00302082" w:rsidRDefault="00422B69" w:rsidP="00302082">
            <w:pPr>
              <w:spacing w:after="120"/>
              <w:ind w:right="-330"/>
              <w:rPr>
                <w:rFonts w:ascii="Arial" w:hAnsi="Arial" w:cs="Arial"/>
              </w:rPr>
            </w:pPr>
          </w:p>
        </w:tc>
      </w:tr>
      <w:tr w:rsidR="00302082" w:rsidRPr="00302082" w14:paraId="52784C6A" w14:textId="77777777" w:rsidTr="00694309">
        <w:trPr>
          <w:trHeight w:val="305"/>
        </w:trPr>
        <w:tc>
          <w:tcPr>
            <w:tcW w:w="1526" w:type="dxa"/>
          </w:tcPr>
          <w:p w14:paraId="0DB51C75" w14:textId="77777777" w:rsidR="00422B69" w:rsidRPr="00302082" w:rsidRDefault="00422B69" w:rsidP="00302082">
            <w:pPr>
              <w:spacing w:after="120"/>
              <w:ind w:right="-330"/>
              <w:rPr>
                <w:rFonts w:ascii="Arial" w:hAnsi="Arial" w:cs="Arial"/>
              </w:rPr>
            </w:pPr>
          </w:p>
        </w:tc>
        <w:tc>
          <w:tcPr>
            <w:tcW w:w="1701" w:type="dxa"/>
          </w:tcPr>
          <w:p w14:paraId="78117D08" w14:textId="77777777" w:rsidR="00422B69" w:rsidRPr="00302082" w:rsidRDefault="00422B69" w:rsidP="00302082">
            <w:pPr>
              <w:spacing w:after="120"/>
              <w:ind w:right="-330"/>
              <w:rPr>
                <w:rFonts w:ascii="Arial" w:hAnsi="Arial" w:cs="Arial"/>
              </w:rPr>
            </w:pPr>
          </w:p>
        </w:tc>
        <w:tc>
          <w:tcPr>
            <w:tcW w:w="2410" w:type="dxa"/>
          </w:tcPr>
          <w:p w14:paraId="51F6A104" w14:textId="77777777" w:rsidR="00422B69" w:rsidRPr="00302082" w:rsidRDefault="00422B69" w:rsidP="00302082">
            <w:pPr>
              <w:spacing w:after="120"/>
              <w:ind w:right="-330"/>
              <w:rPr>
                <w:rFonts w:ascii="Arial" w:hAnsi="Arial" w:cs="Arial"/>
              </w:rPr>
            </w:pPr>
          </w:p>
        </w:tc>
        <w:tc>
          <w:tcPr>
            <w:tcW w:w="2448" w:type="dxa"/>
          </w:tcPr>
          <w:p w14:paraId="7D8BF77B" w14:textId="77777777" w:rsidR="00422B69" w:rsidRPr="00302082" w:rsidRDefault="00422B69" w:rsidP="00302082">
            <w:pPr>
              <w:spacing w:after="120"/>
              <w:ind w:right="-330"/>
              <w:rPr>
                <w:rFonts w:ascii="Arial" w:hAnsi="Arial" w:cs="Arial"/>
              </w:rPr>
            </w:pPr>
          </w:p>
        </w:tc>
        <w:tc>
          <w:tcPr>
            <w:tcW w:w="2597" w:type="dxa"/>
          </w:tcPr>
          <w:p w14:paraId="7DA23280" w14:textId="77777777" w:rsidR="00422B69" w:rsidRPr="00302082" w:rsidRDefault="00422B69" w:rsidP="00302082">
            <w:pPr>
              <w:spacing w:after="120"/>
              <w:ind w:right="-330"/>
              <w:rPr>
                <w:rFonts w:ascii="Arial" w:hAnsi="Arial" w:cs="Arial"/>
              </w:rPr>
            </w:pPr>
          </w:p>
        </w:tc>
      </w:tr>
    </w:tbl>
    <w:p w14:paraId="6C185858" w14:textId="77777777" w:rsidR="00D83563" w:rsidRDefault="00D83563" w:rsidP="00302082">
      <w:pPr>
        <w:spacing w:after="120" w:line="240" w:lineRule="auto"/>
        <w:ind w:right="-330"/>
        <w:rPr>
          <w:rFonts w:ascii="Arial" w:hAnsi="Arial" w:cs="Arial"/>
        </w:rPr>
      </w:pPr>
    </w:p>
    <w:p w14:paraId="7D02200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0EE3A" w14:textId="77777777" w:rsidR="001D2F2F" w:rsidRDefault="001D2F2F" w:rsidP="009A2D37">
      <w:pPr>
        <w:spacing w:after="0" w:line="240" w:lineRule="auto"/>
      </w:pPr>
      <w:r>
        <w:separator/>
      </w:r>
    </w:p>
  </w:endnote>
  <w:endnote w:type="continuationSeparator" w:id="0">
    <w:p w14:paraId="7666D029" w14:textId="77777777" w:rsidR="001D2F2F" w:rsidRDefault="001D2F2F" w:rsidP="009A2D37">
      <w:pPr>
        <w:spacing w:after="0" w:line="240" w:lineRule="auto"/>
      </w:pPr>
      <w:r>
        <w:continuationSeparator/>
      </w:r>
    </w:p>
  </w:endnote>
  <w:endnote w:type="continuationNotice" w:id="1">
    <w:p w14:paraId="538AB755" w14:textId="77777777" w:rsidR="001D2F2F" w:rsidRDefault="001D2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F37BC9" w14:textId="7877BBF8" w:rsidR="008B2543" w:rsidRDefault="0019787E" w:rsidP="009A2D37">
        <w:pPr>
          <w:pStyle w:val="Footer"/>
          <w:jc w:val="center"/>
        </w:pPr>
        <w:r>
          <w:fldChar w:fldCharType="begin"/>
        </w:r>
        <w:r>
          <w:instrText xml:space="preserve"> PAGE   \* MERGEFORMAT </w:instrText>
        </w:r>
        <w:r>
          <w:fldChar w:fldCharType="separate"/>
        </w:r>
        <w:r w:rsidR="006D594D">
          <w:rPr>
            <w:noProof/>
          </w:rPr>
          <w:t>4</w:t>
        </w:r>
        <w:r>
          <w:rPr>
            <w:noProof/>
          </w:rPr>
          <w:fldChar w:fldCharType="end"/>
        </w:r>
      </w:p>
    </w:sdtContent>
  </w:sdt>
  <w:p w14:paraId="74E0869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FE11A" w14:textId="77777777" w:rsidR="001D2F2F" w:rsidRDefault="001D2F2F" w:rsidP="009A2D37">
      <w:pPr>
        <w:spacing w:after="0" w:line="240" w:lineRule="auto"/>
      </w:pPr>
      <w:r>
        <w:separator/>
      </w:r>
    </w:p>
  </w:footnote>
  <w:footnote w:type="continuationSeparator" w:id="0">
    <w:p w14:paraId="7D99B750" w14:textId="77777777" w:rsidR="001D2F2F" w:rsidRDefault="001D2F2F" w:rsidP="009A2D37">
      <w:pPr>
        <w:spacing w:after="0" w:line="240" w:lineRule="auto"/>
      </w:pPr>
      <w:r>
        <w:continuationSeparator/>
      </w:r>
    </w:p>
  </w:footnote>
  <w:footnote w:type="continuationNotice" w:id="1">
    <w:p w14:paraId="4C5F109F" w14:textId="77777777" w:rsidR="001D2F2F" w:rsidRDefault="001D2F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6DC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F805CE" wp14:editId="5A036BC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898E4D" w14:textId="77777777" w:rsidR="008B2543" w:rsidRPr="008C00F8" w:rsidRDefault="008B2543" w:rsidP="005E6D38">
    <w:pPr>
      <w:pStyle w:val="Heading1"/>
      <w:spacing w:before="60" w:after="60"/>
      <w:rPr>
        <w:rFonts w:ascii="Arial" w:hAnsi="Arial" w:cs="Arial"/>
      </w:rPr>
    </w:pPr>
  </w:p>
  <w:p w14:paraId="392505A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A343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4A971F" wp14:editId="589454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22A10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2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735D"/>
    <w:rsid w:val="000C0294"/>
    <w:rsid w:val="000C7A1C"/>
    <w:rsid w:val="000D14D1"/>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F2F"/>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2A2"/>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37F4"/>
    <w:rsid w:val="00302082"/>
    <w:rsid w:val="00306620"/>
    <w:rsid w:val="00322066"/>
    <w:rsid w:val="003262B9"/>
    <w:rsid w:val="00334A02"/>
    <w:rsid w:val="00335875"/>
    <w:rsid w:val="00335FBE"/>
    <w:rsid w:val="00337088"/>
    <w:rsid w:val="00351D4F"/>
    <w:rsid w:val="00352D8E"/>
    <w:rsid w:val="00356B68"/>
    <w:rsid w:val="0035702D"/>
    <w:rsid w:val="003604D4"/>
    <w:rsid w:val="003627B0"/>
    <w:rsid w:val="00366DEC"/>
    <w:rsid w:val="00374DF6"/>
    <w:rsid w:val="003759B0"/>
    <w:rsid w:val="00375F84"/>
    <w:rsid w:val="00376E34"/>
    <w:rsid w:val="003804E7"/>
    <w:rsid w:val="003934D2"/>
    <w:rsid w:val="003973A1"/>
    <w:rsid w:val="003A1DDA"/>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3FA1"/>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6E5C"/>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1993"/>
    <w:rsid w:val="0066747B"/>
    <w:rsid w:val="006725EC"/>
    <w:rsid w:val="00674ED0"/>
    <w:rsid w:val="00682650"/>
    <w:rsid w:val="00683609"/>
    <w:rsid w:val="00684851"/>
    <w:rsid w:val="00694309"/>
    <w:rsid w:val="00695285"/>
    <w:rsid w:val="00695630"/>
    <w:rsid w:val="00696FF5"/>
    <w:rsid w:val="006A6BB4"/>
    <w:rsid w:val="006A7FB0"/>
    <w:rsid w:val="006C2A9A"/>
    <w:rsid w:val="006C423D"/>
    <w:rsid w:val="006C46EF"/>
    <w:rsid w:val="006C4C67"/>
    <w:rsid w:val="006D13C0"/>
    <w:rsid w:val="006D41AB"/>
    <w:rsid w:val="006D444F"/>
    <w:rsid w:val="006D506A"/>
    <w:rsid w:val="006D594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2B2"/>
    <w:rsid w:val="007C74B4"/>
    <w:rsid w:val="007E3412"/>
    <w:rsid w:val="007E537E"/>
    <w:rsid w:val="007F393D"/>
    <w:rsid w:val="008029AF"/>
    <w:rsid w:val="00802FFA"/>
    <w:rsid w:val="008102E5"/>
    <w:rsid w:val="008111B4"/>
    <w:rsid w:val="008133F0"/>
    <w:rsid w:val="00815880"/>
    <w:rsid w:val="0082322C"/>
    <w:rsid w:val="00823942"/>
    <w:rsid w:val="00827FFD"/>
    <w:rsid w:val="0083074C"/>
    <w:rsid w:val="00846073"/>
    <w:rsid w:val="00854535"/>
    <w:rsid w:val="008554CD"/>
    <w:rsid w:val="00856EB3"/>
    <w:rsid w:val="00863C96"/>
    <w:rsid w:val="00864A72"/>
    <w:rsid w:val="00873E9F"/>
    <w:rsid w:val="00874047"/>
    <w:rsid w:val="008778CB"/>
    <w:rsid w:val="00881545"/>
    <w:rsid w:val="00883204"/>
    <w:rsid w:val="00883A3E"/>
    <w:rsid w:val="0089148D"/>
    <w:rsid w:val="00891E0D"/>
    <w:rsid w:val="008A0F36"/>
    <w:rsid w:val="008B1907"/>
    <w:rsid w:val="008B2543"/>
    <w:rsid w:val="008B4B6E"/>
    <w:rsid w:val="008D7401"/>
    <w:rsid w:val="00903DF6"/>
    <w:rsid w:val="00921CF6"/>
    <w:rsid w:val="00922E9E"/>
    <w:rsid w:val="00924EF0"/>
    <w:rsid w:val="00934D7B"/>
    <w:rsid w:val="00947180"/>
    <w:rsid w:val="009567BE"/>
    <w:rsid w:val="00964769"/>
    <w:rsid w:val="009676FA"/>
    <w:rsid w:val="009679E0"/>
    <w:rsid w:val="00977632"/>
    <w:rsid w:val="00982A8E"/>
    <w:rsid w:val="00987DB4"/>
    <w:rsid w:val="0099029D"/>
    <w:rsid w:val="00996204"/>
    <w:rsid w:val="009A26CB"/>
    <w:rsid w:val="009A28A9"/>
    <w:rsid w:val="009A2BC2"/>
    <w:rsid w:val="009A2D37"/>
    <w:rsid w:val="009A7587"/>
    <w:rsid w:val="009B0A69"/>
    <w:rsid w:val="009C2474"/>
    <w:rsid w:val="009C7082"/>
    <w:rsid w:val="009D0006"/>
    <w:rsid w:val="009D068C"/>
    <w:rsid w:val="009F3A2A"/>
    <w:rsid w:val="009F731F"/>
    <w:rsid w:val="009F7D33"/>
    <w:rsid w:val="00A021FE"/>
    <w:rsid w:val="00A11771"/>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025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C11"/>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3C59"/>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CA3B4"/>
  <w15:docId w15:val="{75BED93C-3358-4335-9803-2072524D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569138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C18E-7877-4744-9803-6B31B0857206}">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ef2b9e05-657a-4dc1-8c6c-679bdea18f38"/>
    <ds:schemaRef ds:uri="http://purl.org/dc/dcmitype/"/>
  </ds:schemaRefs>
</ds:datastoreItem>
</file>

<file path=customXml/itemProps2.xml><?xml version="1.0" encoding="utf-8"?>
<ds:datastoreItem xmlns:ds="http://schemas.openxmlformats.org/officeDocument/2006/customXml" ds:itemID="{C155A2EC-4AD4-4308-A210-48D625D0E70C}">
  <ds:schemaRefs>
    <ds:schemaRef ds:uri="http://schemas.microsoft.com/sharepoint/events"/>
  </ds:schemaRefs>
</ds:datastoreItem>
</file>

<file path=customXml/itemProps3.xml><?xml version="1.0" encoding="utf-8"?>
<ds:datastoreItem xmlns:ds="http://schemas.openxmlformats.org/officeDocument/2006/customXml" ds:itemID="{486033F5-350A-4B2B-A1F2-95606AED2976}"/>
</file>

<file path=customXml/itemProps4.xml><?xml version="1.0" encoding="utf-8"?>
<ds:datastoreItem xmlns:ds="http://schemas.openxmlformats.org/officeDocument/2006/customXml" ds:itemID="{B8AF3D0B-6AED-4231-8128-108476F4A1C2}">
  <ds:schemaRefs>
    <ds:schemaRef ds:uri="http://schemas.microsoft.com/sharepoint/v3/contenttype/forms"/>
  </ds:schemaRefs>
</ds:datastoreItem>
</file>

<file path=customXml/itemProps5.xml><?xml version="1.0" encoding="utf-8"?>
<ds:datastoreItem xmlns:ds="http://schemas.openxmlformats.org/officeDocument/2006/customXml" ds:itemID="{4FF2AEB8-7EA3-4A5C-A5E4-293CD736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28</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24</cp:revision>
  <cp:lastPrinted>2015-09-09T08:37:00Z</cp:lastPrinted>
  <dcterms:created xsi:type="dcterms:W3CDTF">2018-02-20T15:08:00Z</dcterms:created>
  <dcterms:modified xsi:type="dcterms:W3CDTF">2018-06-21T13:48:00Z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9dab627b-e267-4c48-b375-5024673a32ce</vt:lpwstr>
  </property>
  <property fmtid="{D5CDD505-2E9C-101B-9397-08002B2CF9AE}" pid="4" name="Order">
    <vt:r8>7900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