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A5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725B51" w14:textId="108E6589" w:rsidR="009A2D37" w:rsidRPr="00323B46" w:rsidRDefault="00323B46" w:rsidP="00696FF5">
      <w:pPr>
        <w:spacing w:after="120" w:line="240" w:lineRule="auto"/>
        <w:ind w:left="567" w:right="260"/>
        <w:jc w:val="both"/>
        <w:rPr>
          <w:rFonts w:ascii="Arial" w:hAnsi="Arial" w:cs="Arial"/>
          <w:iCs/>
        </w:rPr>
      </w:pPr>
      <w:r w:rsidRPr="00323B46">
        <w:rPr>
          <w:rFonts w:ascii="Arial" w:hAnsi="Arial" w:cs="Arial"/>
        </w:rPr>
        <w:t xml:space="preserve">HIST5041 </w:t>
      </w:r>
      <w:r w:rsidR="00C57028" w:rsidRPr="00323B46">
        <w:rPr>
          <w:rFonts w:ascii="Arial" w:hAnsi="Arial" w:cs="Arial"/>
          <w:iCs/>
        </w:rPr>
        <w:t>(</w:t>
      </w:r>
      <w:r w:rsidR="00EC34D5" w:rsidRPr="00323B46">
        <w:rPr>
          <w:rFonts w:ascii="Arial" w:hAnsi="Arial" w:cs="Arial"/>
          <w:iCs/>
        </w:rPr>
        <w:t>HI5041</w:t>
      </w:r>
      <w:r w:rsidR="00C57028" w:rsidRPr="00323B46">
        <w:rPr>
          <w:rFonts w:ascii="Arial" w:hAnsi="Arial" w:cs="Arial"/>
          <w:iCs/>
        </w:rPr>
        <w:t>) -</w:t>
      </w:r>
      <w:r w:rsidR="009A2D37" w:rsidRPr="00323B46">
        <w:rPr>
          <w:rFonts w:ascii="Arial" w:hAnsi="Arial" w:cs="Arial"/>
          <w:iCs/>
        </w:rPr>
        <w:t xml:space="preserve"> </w:t>
      </w:r>
      <w:r w:rsidR="00EC34D5" w:rsidRPr="00323B46">
        <w:rPr>
          <w:rFonts w:ascii="Arial" w:hAnsi="Arial" w:cs="Arial"/>
          <w:iCs/>
        </w:rPr>
        <w:t>Gothic Art: Image and Imagination in Europe, c. 11</w:t>
      </w:r>
      <w:r w:rsidR="005B0115">
        <w:rPr>
          <w:rFonts w:ascii="Arial" w:hAnsi="Arial" w:cs="Arial"/>
          <w:iCs/>
        </w:rPr>
        <w:t>3</w:t>
      </w:r>
      <w:r w:rsidR="00EC34D5" w:rsidRPr="00323B46">
        <w:rPr>
          <w:rFonts w:ascii="Arial" w:hAnsi="Arial" w:cs="Arial"/>
          <w:iCs/>
        </w:rPr>
        <w:t>0-</w:t>
      </w:r>
      <w:r w:rsidR="00556A10" w:rsidRPr="00323B46">
        <w:rPr>
          <w:rFonts w:ascii="Arial" w:hAnsi="Arial" w:cs="Arial"/>
          <w:iCs/>
        </w:rPr>
        <w:t>1</w:t>
      </w:r>
      <w:r w:rsidR="005B0115">
        <w:rPr>
          <w:rFonts w:ascii="Arial" w:hAnsi="Arial" w:cs="Arial"/>
          <w:iCs/>
        </w:rPr>
        <w:t>28</w:t>
      </w:r>
      <w:r w:rsidR="00556A10">
        <w:rPr>
          <w:rFonts w:ascii="Arial" w:hAnsi="Arial" w:cs="Arial"/>
          <w:iCs/>
        </w:rPr>
        <w:t>0</w:t>
      </w:r>
    </w:p>
    <w:p w14:paraId="2D25FFC1" w14:textId="5FED02B2" w:rsidR="00EC34D5" w:rsidRPr="00323B46" w:rsidRDefault="00323B46" w:rsidP="00696FF5">
      <w:pPr>
        <w:spacing w:after="120" w:line="240" w:lineRule="auto"/>
        <w:ind w:left="567" w:right="260"/>
        <w:jc w:val="both"/>
        <w:rPr>
          <w:rFonts w:ascii="Arial" w:hAnsi="Arial" w:cs="Arial"/>
          <w:iCs/>
        </w:rPr>
      </w:pPr>
      <w:r w:rsidRPr="00323B46">
        <w:rPr>
          <w:rFonts w:ascii="Arial" w:hAnsi="Arial" w:cs="Arial"/>
          <w:iCs/>
        </w:rPr>
        <w:t xml:space="preserve">HIST5042 </w:t>
      </w:r>
      <w:r w:rsidR="00EC34D5" w:rsidRPr="00323B46">
        <w:rPr>
          <w:rFonts w:ascii="Arial" w:hAnsi="Arial" w:cs="Arial"/>
          <w:iCs/>
        </w:rPr>
        <w:t>(HI5042) - Gothic Art: Image and Imagination in Europe, c. 11</w:t>
      </w:r>
      <w:r w:rsidR="005B0115">
        <w:rPr>
          <w:rFonts w:ascii="Arial" w:hAnsi="Arial" w:cs="Arial"/>
          <w:iCs/>
        </w:rPr>
        <w:t>3</w:t>
      </w:r>
      <w:r w:rsidR="00EC34D5" w:rsidRPr="00323B46">
        <w:rPr>
          <w:rFonts w:ascii="Arial" w:hAnsi="Arial" w:cs="Arial"/>
          <w:iCs/>
        </w:rPr>
        <w:t>0-</w:t>
      </w:r>
      <w:r w:rsidR="00556A10" w:rsidRPr="00323B46">
        <w:rPr>
          <w:rFonts w:ascii="Arial" w:hAnsi="Arial" w:cs="Arial"/>
          <w:iCs/>
        </w:rPr>
        <w:t>1</w:t>
      </w:r>
      <w:r w:rsidR="005B0115">
        <w:rPr>
          <w:rFonts w:ascii="Arial" w:hAnsi="Arial" w:cs="Arial"/>
          <w:iCs/>
        </w:rPr>
        <w:t>28</w:t>
      </w:r>
      <w:r w:rsidR="00556A10">
        <w:rPr>
          <w:rFonts w:ascii="Arial" w:hAnsi="Arial" w:cs="Arial"/>
          <w:iCs/>
        </w:rPr>
        <w:t>0</w:t>
      </w:r>
    </w:p>
    <w:p w14:paraId="25D153F9" w14:textId="77777777" w:rsidR="009A2D37" w:rsidRPr="00302082" w:rsidRDefault="009A2D37" w:rsidP="00302082">
      <w:pPr>
        <w:spacing w:after="120" w:line="240" w:lineRule="auto"/>
        <w:ind w:left="426" w:right="260"/>
        <w:jc w:val="both"/>
        <w:rPr>
          <w:rFonts w:ascii="Arial" w:hAnsi="Arial" w:cs="Arial"/>
        </w:rPr>
      </w:pPr>
    </w:p>
    <w:p w14:paraId="6A8F4E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C44712" w14:textId="77777777" w:rsidR="009A2D37" w:rsidRPr="00323B46" w:rsidRDefault="00323B46" w:rsidP="00696FF5">
      <w:pPr>
        <w:spacing w:after="120" w:line="240" w:lineRule="auto"/>
        <w:ind w:left="567" w:right="260"/>
        <w:rPr>
          <w:rFonts w:ascii="Arial" w:hAnsi="Arial" w:cs="Arial"/>
          <w:iCs/>
        </w:rPr>
      </w:pPr>
      <w:r>
        <w:rPr>
          <w:rFonts w:ascii="Arial" w:hAnsi="Arial" w:cs="Arial"/>
          <w:iCs/>
        </w:rPr>
        <w:t>School of History</w:t>
      </w:r>
    </w:p>
    <w:p w14:paraId="02E72F98" w14:textId="77777777" w:rsidR="009A2D37" w:rsidRPr="00302082" w:rsidRDefault="009A2D37" w:rsidP="00302082">
      <w:pPr>
        <w:spacing w:after="120" w:line="240" w:lineRule="auto"/>
        <w:ind w:left="426" w:right="260"/>
        <w:rPr>
          <w:rFonts w:ascii="Arial" w:hAnsi="Arial" w:cs="Arial"/>
          <w:i/>
          <w:iCs/>
        </w:rPr>
      </w:pPr>
    </w:p>
    <w:p w14:paraId="7A199A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4C2118" w14:textId="77777777" w:rsidR="00323B46" w:rsidRDefault="009A2D37" w:rsidP="00696FF5">
      <w:pPr>
        <w:spacing w:after="120" w:line="240" w:lineRule="auto"/>
        <w:ind w:left="567" w:right="260"/>
        <w:jc w:val="both"/>
        <w:rPr>
          <w:rFonts w:ascii="Arial" w:hAnsi="Arial" w:cs="Arial"/>
        </w:rPr>
      </w:pPr>
      <w:r w:rsidRPr="00323B46">
        <w:rPr>
          <w:rFonts w:ascii="Arial" w:hAnsi="Arial" w:cs="Arial"/>
        </w:rPr>
        <w:t xml:space="preserve">Level </w:t>
      </w:r>
      <w:r w:rsidR="001D0C7D" w:rsidRPr="00323B46">
        <w:rPr>
          <w:rFonts w:ascii="Arial" w:hAnsi="Arial" w:cs="Arial"/>
        </w:rPr>
        <w:t xml:space="preserve">5 </w:t>
      </w:r>
      <w:r w:rsidR="00273CF0" w:rsidRPr="00323B46">
        <w:rPr>
          <w:rFonts w:ascii="Arial" w:hAnsi="Arial" w:cs="Arial"/>
        </w:rPr>
        <w:t>(</w:t>
      </w:r>
      <w:r w:rsidR="00323B46" w:rsidRPr="00323B46">
        <w:rPr>
          <w:rFonts w:ascii="Arial" w:hAnsi="Arial" w:cs="Arial"/>
        </w:rPr>
        <w:t>HIST5041</w:t>
      </w:r>
      <w:r w:rsidR="00323B46">
        <w:rPr>
          <w:rFonts w:ascii="Arial" w:hAnsi="Arial" w:cs="Arial"/>
        </w:rPr>
        <w:t>)</w:t>
      </w:r>
    </w:p>
    <w:p w14:paraId="5A9E73E7" w14:textId="77777777" w:rsidR="009A2D37" w:rsidRPr="00323B46" w:rsidRDefault="00273CF0" w:rsidP="00696FF5">
      <w:pPr>
        <w:spacing w:after="120" w:line="240" w:lineRule="auto"/>
        <w:ind w:left="567" w:right="260"/>
        <w:jc w:val="both"/>
        <w:rPr>
          <w:rFonts w:ascii="Arial" w:hAnsi="Arial" w:cs="Arial"/>
        </w:rPr>
      </w:pPr>
      <w:r w:rsidRPr="00323B46">
        <w:rPr>
          <w:rFonts w:ascii="Arial" w:hAnsi="Arial" w:cs="Arial"/>
        </w:rPr>
        <w:t>Level</w:t>
      </w:r>
      <w:r w:rsidR="001D0C7D" w:rsidRPr="00323B46">
        <w:rPr>
          <w:rFonts w:ascii="Arial" w:hAnsi="Arial" w:cs="Arial"/>
        </w:rPr>
        <w:t xml:space="preserve"> 6 </w:t>
      </w:r>
      <w:r w:rsidR="009A2D37" w:rsidRPr="00323B46">
        <w:rPr>
          <w:rFonts w:ascii="Arial" w:hAnsi="Arial" w:cs="Arial"/>
        </w:rPr>
        <w:t>(</w:t>
      </w:r>
      <w:r w:rsidR="00323B46" w:rsidRPr="00323B46">
        <w:rPr>
          <w:rFonts w:ascii="Arial" w:hAnsi="Arial" w:cs="Arial"/>
        </w:rPr>
        <w:t>HIST5042</w:t>
      </w:r>
      <w:r w:rsidR="009A2D37" w:rsidRPr="00323B46">
        <w:rPr>
          <w:rFonts w:ascii="Arial" w:hAnsi="Arial" w:cs="Arial"/>
        </w:rPr>
        <w:t>)</w:t>
      </w:r>
    </w:p>
    <w:p w14:paraId="0BD14B20" w14:textId="77777777" w:rsidR="009A2D37" w:rsidRPr="00302082" w:rsidRDefault="009A2D37" w:rsidP="00302082">
      <w:pPr>
        <w:spacing w:after="120" w:line="240" w:lineRule="auto"/>
        <w:ind w:left="426" w:right="260"/>
        <w:rPr>
          <w:rFonts w:ascii="Arial" w:hAnsi="Arial" w:cs="Arial"/>
          <w:i/>
          <w:iCs/>
        </w:rPr>
      </w:pPr>
    </w:p>
    <w:p w14:paraId="773BB4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944D27" w14:textId="77777777" w:rsidR="009A2D37" w:rsidRPr="00981F3F" w:rsidRDefault="00803D53" w:rsidP="00696FF5">
      <w:pPr>
        <w:pStyle w:val="NormalWeb"/>
        <w:spacing w:before="0" w:beforeAutospacing="0" w:after="120" w:afterAutospacing="0"/>
        <w:ind w:left="567" w:right="260"/>
        <w:rPr>
          <w:rFonts w:ascii="Arial" w:hAnsi="Arial" w:cs="Arial"/>
          <w:sz w:val="22"/>
          <w:szCs w:val="22"/>
        </w:rPr>
      </w:pPr>
      <w:r w:rsidRPr="00981F3F">
        <w:rPr>
          <w:rFonts w:ascii="Arial" w:hAnsi="Arial" w:cs="Arial"/>
          <w:sz w:val="22"/>
          <w:szCs w:val="22"/>
        </w:rPr>
        <w:t>30 credits (1</w:t>
      </w:r>
      <w:r w:rsidR="009A2D37" w:rsidRPr="00981F3F">
        <w:rPr>
          <w:rFonts w:ascii="Arial" w:hAnsi="Arial" w:cs="Arial"/>
          <w:sz w:val="22"/>
          <w:szCs w:val="22"/>
        </w:rPr>
        <w:t>5 ECTS)</w:t>
      </w:r>
    </w:p>
    <w:p w14:paraId="7C60B6FE" w14:textId="77777777" w:rsidR="009A2D37" w:rsidRPr="00302082" w:rsidRDefault="009A2D37" w:rsidP="00302082">
      <w:pPr>
        <w:spacing w:after="120" w:line="240" w:lineRule="auto"/>
        <w:ind w:left="426" w:right="260"/>
        <w:rPr>
          <w:rFonts w:ascii="Arial" w:hAnsi="Arial" w:cs="Arial"/>
          <w:i/>
        </w:rPr>
      </w:pPr>
    </w:p>
    <w:p w14:paraId="255928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87B7A19" w14:textId="553606BC" w:rsidR="009A2D37" w:rsidRPr="00981F3F" w:rsidRDefault="009A2D37" w:rsidP="00696FF5">
      <w:pPr>
        <w:spacing w:after="120" w:line="240" w:lineRule="auto"/>
        <w:ind w:left="567" w:right="260"/>
        <w:jc w:val="both"/>
        <w:rPr>
          <w:rFonts w:ascii="Arial" w:hAnsi="Arial" w:cs="Arial"/>
          <w:iCs/>
        </w:rPr>
      </w:pPr>
      <w:r w:rsidRPr="00981F3F">
        <w:rPr>
          <w:rFonts w:ascii="Arial" w:hAnsi="Arial" w:cs="Arial"/>
          <w:iCs/>
        </w:rPr>
        <w:t>Autumn or Spring</w:t>
      </w:r>
    </w:p>
    <w:p w14:paraId="640802D2" w14:textId="77777777" w:rsidR="009A2D37" w:rsidRPr="00302082" w:rsidRDefault="009A2D37" w:rsidP="00302082">
      <w:pPr>
        <w:spacing w:after="120" w:line="240" w:lineRule="auto"/>
        <w:ind w:left="426" w:right="260"/>
        <w:rPr>
          <w:rFonts w:ascii="Arial" w:hAnsi="Arial" w:cs="Arial"/>
          <w:i/>
          <w:iCs/>
        </w:rPr>
      </w:pPr>
    </w:p>
    <w:p w14:paraId="226128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4E2F4C" w14:textId="77777777" w:rsidR="009A2D37" w:rsidRPr="00302082" w:rsidRDefault="00981F3F" w:rsidP="00696FF5">
      <w:pPr>
        <w:spacing w:after="120" w:line="240" w:lineRule="auto"/>
        <w:ind w:left="567" w:right="260"/>
        <w:rPr>
          <w:rFonts w:ascii="Arial" w:hAnsi="Arial" w:cs="Arial"/>
          <w:i/>
          <w:iCs/>
        </w:rPr>
      </w:pPr>
      <w:r>
        <w:rPr>
          <w:rFonts w:ascii="Arial" w:hAnsi="Arial" w:cs="Arial"/>
          <w:iCs/>
        </w:rPr>
        <w:t>None</w:t>
      </w:r>
    </w:p>
    <w:p w14:paraId="467922E4" w14:textId="77777777" w:rsidR="009A2D37" w:rsidRPr="00302082" w:rsidRDefault="009A2D37" w:rsidP="00302082">
      <w:pPr>
        <w:spacing w:after="120" w:line="240" w:lineRule="auto"/>
        <w:ind w:left="426" w:right="260"/>
        <w:rPr>
          <w:rFonts w:ascii="Arial" w:hAnsi="Arial" w:cs="Arial"/>
          <w:i/>
          <w:iCs/>
        </w:rPr>
      </w:pPr>
    </w:p>
    <w:p w14:paraId="303C6C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0B20A5" w14:textId="77777777" w:rsidR="00B9109B" w:rsidRPr="00C376F5" w:rsidRDefault="00C376F5" w:rsidP="00696FF5">
      <w:pPr>
        <w:spacing w:after="120" w:line="240" w:lineRule="auto"/>
        <w:ind w:left="567" w:right="260"/>
        <w:rPr>
          <w:rFonts w:ascii="Arial" w:hAnsi="Arial" w:cs="Arial"/>
          <w:iCs/>
        </w:rPr>
      </w:pPr>
      <w:r>
        <w:rPr>
          <w:rFonts w:ascii="Arial" w:hAnsi="Arial" w:cs="Arial"/>
          <w:iCs/>
        </w:rPr>
        <w:t>BA History</w:t>
      </w:r>
    </w:p>
    <w:p w14:paraId="5AF02A90" w14:textId="77777777" w:rsidR="009A2D37" w:rsidRPr="00302082" w:rsidRDefault="009A2D37" w:rsidP="00302082">
      <w:pPr>
        <w:spacing w:after="120" w:line="240" w:lineRule="auto"/>
        <w:ind w:left="426" w:right="260"/>
        <w:rPr>
          <w:rFonts w:ascii="Arial" w:hAnsi="Arial" w:cs="Arial"/>
          <w:i/>
          <w:iCs/>
        </w:rPr>
      </w:pPr>
    </w:p>
    <w:p w14:paraId="4A9DC13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0AFC5B" w14:textId="14AD3EDB" w:rsidR="009A68BB" w:rsidRPr="009A68BB" w:rsidRDefault="009A68BB" w:rsidP="009A68BB">
      <w:pPr>
        <w:spacing w:after="120" w:line="240" w:lineRule="auto"/>
        <w:ind w:left="1440" w:right="260" w:hanging="873"/>
        <w:rPr>
          <w:rFonts w:ascii="Arial" w:hAnsi="Arial" w:cs="Arial"/>
          <w:iCs/>
        </w:rPr>
      </w:pPr>
      <w:r>
        <w:rPr>
          <w:rFonts w:ascii="Arial" w:hAnsi="Arial" w:cs="Arial"/>
          <w:iCs/>
        </w:rPr>
        <w:t>8.</w:t>
      </w:r>
      <w:r w:rsidRPr="009A68BB">
        <w:rPr>
          <w:rFonts w:ascii="Arial" w:hAnsi="Arial" w:cs="Arial"/>
          <w:iCs/>
        </w:rPr>
        <w:t>1</w:t>
      </w:r>
      <w:r w:rsidRPr="009A68BB">
        <w:rPr>
          <w:rFonts w:ascii="Arial" w:hAnsi="Arial" w:cs="Arial"/>
          <w:iCs/>
        </w:rPr>
        <w:tab/>
        <w:t>To cultivate the critical awareness of the development and significance of Gothic art and architecture</w:t>
      </w:r>
      <w:r w:rsidR="00773CE3">
        <w:rPr>
          <w:rFonts w:ascii="Arial" w:hAnsi="Arial" w:cs="Arial"/>
          <w:iCs/>
        </w:rPr>
        <w:t>.</w:t>
      </w:r>
      <w:r w:rsidRPr="009A68BB">
        <w:rPr>
          <w:rFonts w:ascii="Arial" w:hAnsi="Arial" w:cs="Arial"/>
          <w:iCs/>
        </w:rPr>
        <w:t xml:space="preserve"> </w:t>
      </w:r>
    </w:p>
    <w:p w14:paraId="3D7FF591" w14:textId="555101E4" w:rsidR="009A68BB" w:rsidRPr="009A68BB" w:rsidRDefault="009A68BB" w:rsidP="009A68BB">
      <w:pPr>
        <w:spacing w:after="120" w:line="240" w:lineRule="auto"/>
        <w:ind w:left="1440" w:right="260" w:hanging="873"/>
        <w:rPr>
          <w:rFonts w:ascii="Arial" w:hAnsi="Arial" w:cs="Arial"/>
          <w:iCs/>
        </w:rPr>
      </w:pPr>
      <w:r>
        <w:rPr>
          <w:rFonts w:ascii="Arial" w:hAnsi="Arial" w:cs="Arial"/>
          <w:iCs/>
        </w:rPr>
        <w:t>8.2</w:t>
      </w:r>
      <w:r w:rsidRPr="009A68BB">
        <w:rPr>
          <w:rFonts w:ascii="Arial" w:hAnsi="Arial" w:cs="Arial"/>
          <w:iCs/>
        </w:rPr>
        <w:tab/>
        <w:t>To acquire skills in the interpretation of a range of primary sources</w:t>
      </w:r>
      <w:r w:rsidR="00773CE3">
        <w:rPr>
          <w:rFonts w:ascii="Arial" w:hAnsi="Arial" w:cs="Arial"/>
          <w:iCs/>
        </w:rPr>
        <w:t>.</w:t>
      </w:r>
      <w:r w:rsidRPr="009A68BB">
        <w:rPr>
          <w:rFonts w:ascii="Arial" w:hAnsi="Arial" w:cs="Arial"/>
          <w:iCs/>
        </w:rPr>
        <w:t xml:space="preserve"> </w:t>
      </w:r>
    </w:p>
    <w:p w14:paraId="70FC9297" w14:textId="1FC279B9" w:rsidR="009A68BB" w:rsidRPr="009A68BB" w:rsidRDefault="009A68BB" w:rsidP="009A68BB">
      <w:pPr>
        <w:spacing w:after="120" w:line="240" w:lineRule="auto"/>
        <w:ind w:left="1440" w:right="260" w:hanging="873"/>
        <w:rPr>
          <w:rFonts w:ascii="Arial" w:hAnsi="Arial" w:cs="Arial"/>
          <w:iCs/>
        </w:rPr>
      </w:pPr>
      <w:r>
        <w:rPr>
          <w:rFonts w:ascii="Arial" w:hAnsi="Arial" w:cs="Arial"/>
          <w:iCs/>
        </w:rPr>
        <w:t>8.3</w:t>
      </w:r>
      <w:r w:rsidRPr="009A68BB">
        <w:rPr>
          <w:rFonts w:ascii="Arial" w:hAnsi="Arial" w:cs="Arial"/>
          <w:iCs/>
        </w:rPr>
        <w:tab/>
        <w:t>To gain understanding of historiographic and interpretative issues during the period under consideration</w:t>
      </w:r>
      <w:r w:rsidR="00773CE3">
        <w:rPr>
          <w:rFonts w:ascii="Arial" w:hAnsi="Arial" w:cs="Arial"/>
          <w:iCs/>
        </w:rPr>
        <w:t>.</w:t>
      </w:r>
      <w:r w:rsidRPr="009A68BB">
        <w:rPr>
          <w:rFonts w:ascii="Arial" w:hAnsi="Arial" w:cs="Arial"/>
          <w:iCs/>
        </w:rPr>
        <w:t xml:space="preserve"> </w:t>
      </w:r>
    </w:p>
    <w:p w14:paraId="24909FAC" w14:textId="02C46549" w:rsidR="009A2D37" w:rsidRPr="009A68BB" w:rsidRDefault="009A68BB" w:rsidP="009A68BB">
      <w:pPr>
        <w:spacing w:after="120" w:line="240" w:lineRule="auto"/>
        <w:ind w:left="1440" w:right="260" w:hanging="873"/>
        <w:rPr>
          <w:rFonts w:ascii="Arial" w:hAnsi="Arial" w:cs="Arial"/>
          <w:iCs/>
        </w:rPr>
      </w:pPr>
      <w:r>
        <w:rPr>
          <w:rFonts w:ascii="Arial" w:hAnsi="Arial" w:cs="Arial"/>
          <w:iCs/>
        </w:rPr>
        <w:t>8.4</w:t>
      </w:r>
      <w:r w:rsidRPr="009A68BB">
        <w:rPr>
          <w:rFonts w:ascii="Arial" w:hAnsi="Arial" w:cs="Arial"/>
          <w:iCs/>
        </w:rPr>
        <w:tab/>
        <w:t>To develop knowledge of different methods of production and contexts for consumption of art and architecture</w:t>
      </w:r>
      <w:r w:rsidR="00773CE3">
        <w:rPr>
          <w:rFonts w:ascii="Arial" w:hAnsi="Arial" w:cs="Arial"/>
          <w:iCs/>
        </w:rPr>
        <w:t>.</w:t>
      </w:r>
      <w:r w:rsidRPr="009A68BB">
        <w:rPr>
          <w:rFonts w:ascii="Arial" w:hAnsi="Arial" w:cs="Arial"/>
          <w:iCs/>
        </w:rPr>
        <w:t xml:space="preserve"> </w:t>
      </w:r>
    </w:p>
    <w:p w14:paraId="5B4A43DA" w14:textId="77777777" w:rsidR="009A68BB" w:rsidRPr="00302082" w:rsidRDefault="009A68BB" w:rsidP="00C57028">
      <w:pPr>
        <w:spacing w:after="120" w:line="240" w:lineRule="auto"/>
        <w:ind w:left="567" w:right="260"/>
        <w:rPr>
          <w:rFonts w:ascii="Arial" w:hAnsi="Arial" w:cs="Arial"/>
          <w:i/>
        </w:rPr>
      </w:pPr>
    </w:p>
    <w:p w14:paraId="4B19EF2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F815F7" w14:textId="436E420A" w:rsidR="009A68BB" w:rsidRPr="009A68BB" w:rsidRDefault="009A68BB" w:rsidP="009A68BB">
      <w:pPr>
        <w:spacing w:after="120" w:line="240" w:lineRule="auto"/>
        <w:ind w:left="1440" w:right="260" w:hanging="873"/>
        <w:jc w:val="both"/>
        <w:rPr>
          <w:rFonts w:ascii="Arial" w:hAnsi="Arial" w:cs="Arial"/>
        </w:rPr>
      </w:pPr>
      <w:r>
        <w:rPr>
          <w:rFonts w:ascii="Arial" w:hAnsi="Arial" w:cs="Arial"/>
        </w:rPr>
        <w:t>9.</w:t>
      </w:r>
      <w:r w:rsidRPr="009A68BB">
        <w:rPr>
          <w:rFonts w:ascii="Arial" w:hAnsi="Arial" w:cs="Arial"/>
        </w:rPr>
        <w:t>1</w:t>
      </w:r>
      <w:r w:rsidRPr="009A68BB">
        <w:rPr>
          <w:rFonts w:ascii="Arial" w:hAnsi="Arial" w:cs="Arial"/>
        </w:rPr>
        <w:tab/>
        <w:t>Students will develop their ability to communicate about complex concepts effectively</w:t>
      </w:r>
      <w:r w:rsidR="00BB1525">
        <w:rPr>
          <w:rFonts w:ascii="Arial" w:hAnsi="Arial" w:cs="Arial"/>
        </w:rPr>
        <w:t>.</w:t>
      </w:r>
      <w:r w:rsidRPr="009A68BB">
        <w:rPr>
          <w:rFonts w:ascii="Arial" w:hAnsi="Arial" w:cs="Arial"/>
        </w:rPr>
        <w:t xml:space="preserve"> </w:t>
      </w:r>
    </w:p>
    <w:p w14:paraId="146F6F10" w14:textId="77E84D07" w:rsidR="009A68BB" w:rsidRPr="009A68BB" w:rsidRDefault="009A68BB" w:rsidP="009A68BB">
      <w:pPr>
        <w:spacing w:after="120" w:line="240" w:lineRule="auto"/>
        <w:ind w:left="1440" w:right="260" w:hanging="873"/>
        <w:jc w:val="both"/>
        <w:rPr>
          <w:rFonts w:ascii="Arial" w:hAnsi="Arial" w:cs="Arial"/>
        </w:rPr>
      </w:pPr>
      <w:r>
        <w:rPr>
          <w:rFonts w:ascii="Arial" w:hAnsi="Arial" w:cs="Arial"/>
        </w:rPr>
        <w:t>9.2</w:t>
      </w:r>
      <w:r w:rsidRPr="009A68BB">
        <w:rPr>
          <w:rFonts w:ascii="Arial" w:hAnsi="Arial" w:cs="Arial"/>
        </w:rPr>
        <w:tab/>
        <w:t>Students will gain awareness of the historical importance of visual sources and the ability to relate these to documentary and secondary sources</w:t>
      </w:r>
      <w:r w:rsidR="00BB1525">
        <w:rPr>
          <w:rFonts w:ascii="Arial" w:hAnsi="Arial" w:cs="Arial"/>
        </w:rPr>
        <w:t>.</w:t>
      </w:r>
      <w:r w:rsidRPr="009A68BB">
        <w:rPr>
          <w:rFonts w:ascii="Arial" w:hAnsi="Arial" w:cs="Arial"/>
        </w:rPr>
        <w:t xml:space="preserve"> </w:t>
      </w:r>
    </w:p>
    <w:p w14:paraId="1204737C" w14:textId="25DFFCC1" w:rsidR="009A2D37" w:rsidRPr="009A68BB" w:rsidRDefault="009A68BB" w:rsidP="009A68BB">
      <w:pPr>
        <w:spacing w:after="120" w:line="240" w:lineRule="auto"/>
        <w:ind w:left="1440" w:right="260" w:hanging="873"/>
        <w:jc w:val="both"/>
        <w:rPr>
          <w:rFonts w:ascii="Arial" w:hAnsi="Arial" w:cs="Arial"/>
        </w:rPr>
      </w:pPr>
      <w:r>
        <w:rPr>
          <w:rFonts w:ascii="Arial" w:hAnsi="Arial" w:cs="Arial"/>
        </w:rPr>
        <w:t>9.3</w:t>
      </w:r>
      <w:r w:rsidRPr="009A68BB">
        <w:rPr>
          <w:rFonts w:ascii="Arial" w:hAnsi="Arial" w:cs="Arial"/>
        </w:rPr>
        <w:tab/>
        <w:t>Students will develop their ability to assess the strengths and limitations of sources, both visual and written</w:t>
      </w:r>
      <w:r w:rsidR="00BB1525">
        <w:rPr>
          <w:rFonts w:ascii="Arial" w:hAnsi="Arial" w:cs="Arial"/>
        </w:rPr>
        <w:t>.</w:t>
      </w:r>
      <w:r w:rsidRPr="009A68BB">
        <w:rPr>
          <w:rFonts w:ascii="Arial" w:hAnsi="Arial" w:cs="Arial"/>
        </w:rPr>
        <w:t xml:space="preserve"> </w:t>
      </w:r>
    </w:p>
    <w:p w14:paraId="4FCF1824" w14:textId="77777777" w:rsidR="009A2D37" w:rsidRDefault="009A2D37" w:rsidP="00302082">
      <w:pPr>
        <w:pStyle w:val="Default"/>
        <w:spacing w:after="120"/>
        <w:ind w:left="720" w:right="260"/>
        <w:rPr>
          <w:color w:val="auto"/>
          <w:sz w:val="22"/>
          <w:szCs w:val="22"/>
        </w:rPr>
      </w:pPr>
    </w:p>
    <w:p w14:paraId="56DDEA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793C83" w14:textId="53E04B0B" w:rsidR="00C57028" w:rsidRPr="005E3BFA" w:rsidRDefault="005E3BFA" w:rsidP="005E3BFA">
      <w:pPr>
        <w:spacing w:after="120" w:line="240" w:lineRule="auto"/>
        <w:ind w:left="567" w:right="260"/>
        <w:jc w:val="both"/>
        <w:rPr>
          <w:rFonts w:ascii="Arial" w:hAnsi="Arial" w:cs="Arial"/>
          <w:iCs/>
        </w:rPr>
      </w:pPr>
      <w:r w:rsidRPr="005E3BFA">
        <w:rPr>
          <w:rFonts w:ascii="Arial" w:hAnsi="Arial" w:cs="Arial"/>
          <w:iCs/>
        </w:rPr>
        <w:t xml:space="preserve">In the twelfth century, a dazzling new style of art and architecture flourished in Europe. Known since the sixteenth century (often pejoratively) as Gothic, this aesthetic pervaded visual culture, from the </w:t>
      </w:r>
      <w:r w:rsidR="005B0115">
        <w:rPr>
          <w:rFonts w:ascii="Arial" w:hAnsi="Arial" w:cs="Arial"/>
          <w:iCs/>
        </w:rPr>
        <w:t xml:space="preserve">design of the </w:t>
      </w:r>
      <w:r w:rsidRPr="005E3BFA">
        <w:rPr>
          <w:rFonts w:ascii="Arial" w:hAnsi="Arial" w:cs="Arial"/>
          <w:iCs/>
        </w:rPr>
        <w:t>soaring vaults of vast cathedrals to precious gem-encrusted reliquaries</w:t>
      </w:r>
      <w:r w:rsidR="005B0115">
        <w:rPr>
          <w:rFonts w:ascii="Arial" w:hAnsi="Arial" w:cs="Arial"/>
          <w:iCs/>
        </w:rPr>
        <w:t>,</w:t>
      </w:r>
      <w:r w:rsidRPr="005E3BFA">
        <w:rPr>
          <w:rFonts w:ascii="Arial" w:hAnsi="Arial" w:cs="Arial"/>
          <w:iCs/>
        </w:rPr>
        <w:t xml:space="preserve"> ivories, paintings, </w:t>
      </w:r>
      <w:r w:rsidR="005B0115">
        <w:rPr>
          <w:rFonts w:ascii="Arial" w:hAnsi="Arial" w:cs="Arial"/>
          <w:iCs/>
        </w:rPr>
        <w:t>and</w:t>
      </w:r>
      <w:r w:rsidRPr="005E3BFA">
        <w:rPr>
          <w:rFonts w:ascii="Arial" w:hAnsi="Arial" w:cs="Arial"/>
          <w:iCs/>
        </w:rPr>
        <w:t xml:space="preserve">. Works of art made in this period offer fascinating insights into the beliefs, priorities and even anxieties of their patrons and makers. In this module, we will explore the nature of image-making in the </w:t>
      </w:r>
      <w:r w:rsidR="005B0115">
        <w:rPr>
          <w:rFonts w:ascii="Arial" w:hAnsi="Arial" w:cs="Arial"/>
          <w:iCs/>
        </w:rPr>
        <w:t>Gothic imagination</w:t>
      </w:r>
      <w:r w:rsidRPr="005E3BFA">
        <w:rPr>
          <w:rFonts w:ascii="Arial" w:hAnsi="Arial" w:cs="Arial"/>
          <w:iCs/>
        </w:rPr>
        <w:t>: what were images for, and for whom? How and why were they made and used? What was the status of the artist? What does the Gothic image reveal about the workings of the medieval imagination? This module offers a survey of the development of Gothic art from</w:t>
      </w:r>
      <w:r w:rsidR="005B0115">
        <w:rPr>
          <w:rFonts w:ascii="Arial" w:hAnsi="Arial" w:cs="Arial"/>
          <w:iCs/>
        </w:rPr>
        <w:t xml:space="preserve"> late Romanesque pilgrimage churches, to </w:t>
      </w:r>
      <w:r w:rsidRPr="005E3BFA">
        <w:rPr>
          <w:rFonts w:ascii="Arial" w:hAnsi="Arial" w:cs="Arial"/>
          <w:iCs/>
        </w:rPr>
        <w:t xml:space="preserve">its </w:t>
      </w:r>
      <w:r w:rsidR="005B0115">
        <w:rPr>
          <w:rFonts w:ascii="Arial" w:hAnsi="Arial" w:cs="Arial"/>
          <w:iCs/>
        </w:rPr>
        <w:t>'</w:t>
      </w:r>
      <w:r w:rsidRPr="005E3BFA">
        <w:rPr>
          <w:rFonts w:ascii="Arial" w:hAnsi="Arial" w:cs="Arial"/>
          <w:iCs/>
        </w:rPr>
        <w:t>inception</w:t>
      </w:r>
      <w:r w:rsidR="005B0115">
        <w:rPr>
          <w:rFonts w:ascii="Arial" w:hAnsi="Arial" w:cs="Arial"/>
          <w:iCs/>
        </w:rPr>
        <w:t>'</w:t>
      </w:r>
      <w:r w:rsidRPr="005E3BFA">
        <w:rPr>
          <w:rFonts w:ascii="Arial" w:hAnsi="Arial" w:cs="Arial"/>
          <w:iCs/>
        </w:rPr>
        <w:t xml:space="preserve"> in the celebrated </w:t>
      </w:r>
      <w:r w:rsidR="005B0115">
        <w:rPr>
          <w:rFonts w:ascii="Arial" w:hAnsi="Arial" w:cs="Arial"/>
          <w:iCs/>
        </w:rPr>
        <w:t>a</w:t>
      </w:r>
      <w:r w:rsidRPr="005E3BFA">
        <w:rPr>
          <w:rFonts w:ascii="Arial" w:hAnsi="Arial" w:cs="Arial"/>
          <w:iCs/>
        </w:rPr>
        <w:t xml:space="preserve">bbey </w:t>
      </w:r>
      <w:r w:rsidR="005B0115">
        <w:rPr>
          <w:rFonts w:ascii="Arial" w:hAnsi="Arial" w:cs="Arial"/>
          <w:iCs/>
        </w:rPr>
        <w:t>of</w:t>
      </w:r>
      <w:r w:rsidRPr="005E3BFA">
        <w:rPr>
          <w:rFonts w:ascii="Arial" w:hAnsi="Arial" w:cs="Arial"/>
          <w:iCs/>
        </w:rPr>
        <w:t xml:space="preserve"> S</w:t>
      </w:r>
      <w:r w:rsidR="005B0115">
        <w:rPr>
          <w:rFonts w:ascii="Arial" w:hAnsi="Arial" w:cs="Arial"/>
          <w:iCs/>
        </w:rPr>
        <w:t>aint-</w:t>
      </w:r>
      <w:r w:rsidRPr="005E3BFA">
        <w:rPr>
          <w:rFonts w:ascii="Arial" w:hAnsi="Arial" w:cs="Arial"/>
          <w:iCs/>
        </w:rPr>
        <w:t xml:space="preserve">Denis to </w:t>
      </w:r>
      <w:r w:rsidR="005B0115">
        <w:rPr>
          <w:rFonts w:ascii="Arial" w:hAnsi="Arial" w:cs="Arial"/>
          <w:iCs/>
        </w:rPr>
        <w:t>spread of this new style across the Ile de France</w:t>
      </w:r>
      <w:r w:rsidRPr="005E3BFA">
        <w:rPr>
          <w:rFonts w:ascii="Arial" w:hAnsi="Arial" w:cs="Arial"/>
          <w:iCs/>
        </w:rPr>
        <w:t>. Lectures will provide an overview of the arts in this period, and in seminars we will focus on particular works of art and architecture, including Canterbury's extraordinary Cathedral.</w:t>
      </w:r>
    </w:p>
    <w:p w14:paraId="38134089" w14:textId="77777777" w:rsidR="009A2D37" w:rsidRPr="00302082" w:rsidRDefault="009A2D37" w:rsidP="00302082">
      <w:pPr>
        <w:spacing w:after="120" w:line="240" w:lineRule="auto"/>
        <w:ind w:left="426" w:right="260"/>
        <w:rPr>
          <w:rFonts w:ascii="Arial" w:hAnsi="Arial" w:cs="Arial"/>
          <w:i/>
          <w:iCs/>
        </w:rPr>
      </w:pPr>
    </w:p>
    <w:p w14:paraId="559FA488" w14:textId="1A6C879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83A936" w14:textId="1AC7E0E3" w:rsidR="005B0115" w:rsidRDefault="005B0115" w:rsidP="009739EA">
      <w:pPr>
        <w:spacing w:after="120" w:line="240" w:lineRule="auto"/>
        <w:ind w:left="567" w:right="260"/>
        <w:jc w:val="both"/>
        <w:rPr>
          <w:rFonts w:ascii="Arial" w:hAnsi="Arial" w:cs="Arial"/>
        </w:rPr>
      </w:pPr>
      <w:r w:rsidRPr="009739EA">
        <w:rPr>
          <w:rFonts w:ascii="Arial" w:hAnsi="Arial" w:cs="Arial"/>
        </w:rPr>
        <w:t>Paul Binski, Becket’s Crown: Art and Imagination in Gothic England (2004)</w:t>
      </w:r>
    </w:p>
    <w:p w14:paraId="2FCCAFA0" w14:textId="26AB265B" w:rsidR="005B0115" w:rsidRDefault="005B0115" w:rsidP="009739EA">
      <w:pPr>
        <w:spacing w:after="120" w:line="240" w:lineRule="auto"/>
        <w:ind w:left="567" w:right="260"/>
        <w:jc w:val="both"/>
        <w:rPr>
          <w:rFonts w:ascii="Arial" w:hAnsi="Arial" w:cs="Arial"/>
        </w:rPr>
      </w:pPr>
      <w:r>
        <w:rPr>
          <w:rFonts w:ascii="Arial" w:hAnsi="Arial" w:cs="Arial"/>
        </w:rPr>
        <w:t>Jean Bony, French Gothic Architecture of the 12th and 13th centuries (1985)</w:t>
      </w:r>
    </w:p>
    <w:p w14:paraId="385CA6E7" w14:textId="044F6BA8" w:rsidR="005B0115" w:rsidRPr="009739EA" w:rsidRDefault="005B0115" w:rsidP="009739EA">
      <w:pPr>
        <w:spacing w:after="120" w:line="240" w:lineRule="auto"/>
        <w:ind w:left="567" w:right="260"/>
        <w:jc w:val="both"/>
        <w:rPr>
          <w:rFonts w:ascii="Arial" w:hAnsi="Arial" w:cs="Arial"/>
        </w:rPr>
      </w:pPr>
      <w:r>
        <w:rPr>
          <w:rFonts w:ascii="Arial" w:hAnsi="Arial" w:cs="Arial"/>
        </w:rPr>
        <w:t>Robert Branner, Saint Louis and the Court Style (1965)</w:t>
      </w:r>
    </w:p>
    <w:p w14:paraId="6877CA4C" w14:textId="77777777" w:rsidR="00642681" w:rsidRPr="00642681" w:rsidRDefault="00642681" w:rsidP="00642681">
      <w:pPr>
        <w:spacing w:after="120" w:line="240" w:lineRule="auto"/>
        <w:ind w:left="567" w:right="260"/>
        <w:jc w:val="both"/>
        <w:rPr>
          <w:rFonts w:ascii="Arial" w:hAnsi="Arial" w:cs="Arial"/>
        </w:rPr>
      </w:pPr>
      <w:r w:rsidRPr="00642681">
        <w:rPr>
          <w:rFonts w:ascii="Arial" w:hAnsi="Arial" w:cs="Arial"/>
        </w:rPr>
        <w:t>Michael Camille, The Gothic Idol: Ideology and Image Making in Medieval Art (1989)</w:t>
      </w:r>
    </w:p>
    <w:p w14:paraId="5698BE18" w14:textId="77777777" w:rsidR="00642681" w:rsidRDefault="00642681" w:rsidP="00642681">
      <w:pPr>
        <w:spacing w:after="120" w:line="240" w:lineRule="auto"/>
        <w:ind w:left="567" w:right="260"/>
        <w:jc w:val="both"/>
        <w:rPr>
          <w:rFonts w:ascii="Arial" w:hAnsi="Arial" w:cs="Arial"/>
        </w:rPr>
      </w:pPr>
      <w:r w:rsidRPr="00642681">
        <w:rPr>
          <w:rFonts w:ascii="Arial" w:hAnsi="Arial" w:cs="Arial"/>
        </w:rPr>
        <w:t>Nicola Coldstream, Medieval Architecture (2002)</w:t>
      </w:r>
    </w:p>
    <w:p w14:paraId="6E255905" w14:textId="69CE8999" w:rsidR="005B0115" w:rsidRPr="00642681" w:rsidRDefault="005B0115" w:rsidP="00642681">
      <w:pPr>
        <w:spacing w:after="120" w:line="240" w:lineRule="auto"/>
        <w:ind w:left="567" w:right="260"/>
        <w:jc w:val="both"/>
        <w:rPr>
          <w:rFonts w:ascii="Arial" w:hAnsi="Arial" w:cs="Arial"/>
        </w:rPr>
      </w:pPr>
      <w:r>
        <w:rPr>
          <w:rFonts w:ascii="Arial" w:hAnsi="Arial" w:cs="Arial"/>
        </w:rPr>
        <w:t>Paul Frankl, Gothic Architecture (2001)</w:t>
      </w:r>
    </w:p>
    <w:p w14:paraId="65ADD272" w14:textId="77777777" w:rsidR="00642681" w:rsidRDefault="00642681" w:rsidP="00642681">
      <w:pPr>
        <w:spacing w:after="120" w:line="240" w:lineRule="auto"/>
        <w:ind w:left="567" w:right="260"/>
        <w:jc w:val="both"/>
        <w:rPr>
          <w:rFonts w:ascii="Arial" w:hAnsi="Arial" w:cs="Arial"/>
        </w:rPr>
      </w:pPr>
      <w:r w:rsidRPr="00642681">
        <w:rPr>
          <w:rFonts w:ascii="Arial" w:hAnsi="Arial" w:cs="Arial"/>
        </w:rPr>
        <w:t>T. G. Frisch, Gothic Art 1140-c. 1450: Sources and Documents (1987)</w:t>
      </w:r>
    </w:p>
    <w:p w14:paraId="3381B303" w14:textId="6CFBB971" w:rsidR="005B0115" w:rsidRDefault="005B0115" w:rsidP="00642681">
      <w:pPr>
        <w:spacing w:after="120" w:line="240" w:lineRule="auto"/>
        <w:ind w:left="567" w:right="260"/>
        <w:jc w:val="both"/>
        <w:rPr>
          <w:rFonts w:ascii="Arial" w:hAnsi="Arial" w:cs="Arial"/>
        </w:rPr>
      </w:pPr>
      <w:r>
        <w:rPr>
          <w:rFonts w:ascii="Arial" w:hAnsi="Arial" w:cs="Arial"/>
        </w:rPr>
        <w:t>Emile Male, The Gothic Image (1913/2008)</w:t>
      </w:r>
    </w:p>
    <w:p w14:paraId="176AC68A" w14:textId="49C6E3FE" w:rsidR="005B0115" w:rsidRDefault="005B0115" w:rsidP="00642681">
      <w:pPr>
        <w:spacing w:after="120" w:line="240" w:lineRule="auto"/>
        <w:ind w:left="567" w:right="260"/>
        <w:jc w:val="both"/>
        <w:rPr>
          <w:rFonts w:ascii="Arial" w:hAnsi="Arial" w:cs="Arial"/>
        </w:rPr>
      </w:pPr>
      <w:r>
        <w:rPr>
          <w:rFonts w:ascii="Arial" w:hAnsi="Arial" w:cs="Arial"/>
        </w:rPr>
        <w:t>Otto Von Simpson, The Gothic Cathedral (1956)</w:t>
      </w:r>
    </w:p>
    <w:p w14:paraId="75E1BC22" w14:textId="0C042E24" w:rsidR="005B0115" w:rsidRPr="00642681" w:rsidRDefault="005B0115" w:rsidP="00642681">
      <w:pPr>
        <w:spacing w:after="120" w:line="240" w:lineRule="auto"/>
        <w:ind w:left="567" w:right="260"/>
        <w:jc w:val="both"/>
        <w:rPr>
          <w:rFonts w:ascii="Arial" w:hAnsi="Arial" w:cs="Arial"/>
        </w:rPr>
      </w:pPr>
      <w:r>
        <w:rPr>
          <w:rFonts w:ascii="Arial" w:hAnsi="Arial" w:cs="Arial"/>
        </w:rPr>
        <w:t>Christopher Wilson, The Gothic Cathedral (1985)</w:t>
      </w:r>
    </w:p>
    <w:p w14:paraId="41EDD681" w14:textId="77777777" w:rsidR="009A2D37" w:rsidRPr="00302082" w:rsidRDefault="009A2D37" w:rsidP="00302082">
      <w:pPr>
        <w:spacing w:after="120" w:line="240" w:lineRule="auto"/>
        <w:ind w:right="260"/>
        <w:jc w:val="both"/>
        <w:rPr>
          <w:rFonts w:ascii="Arial" w:hAnsi="Arial" w:cs="Arial"/>
          <w:b/>
        </w:rPr>
      </w:pPr>
    </w:p>
    <w:p w14:paraId="5C4AEB3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2E09A6" w14:textId="1A9FB739" w:rsidR="009A2D37" w:rsidRPr="00A931EC" w:rsidRDefault="00C57028" w:rsidP="00696FF5">
      <w:pPr>
        <w:spacing w:after="120" w:line="240" w:lineRule="auto"/>
        <w:ind w:left="567" w:right="260"/>
        <w:jc w:val="both"/>
        <w:rPr>
          <w:rFonts w:ascii="Arial" w:hAnsi="Arial" w:cs="Arial"/>
          <w:iCs/>
        </w:rPr>
      </w:pPr>
      <w:r w:rsidRPr="00A931EC">
        <w:rPr>
          <w:rFonts w:ascii="Arial" w:hAnsi="Arial" w:cs="Arial"/>
          <w:iCs/>
        </w:rPr>
        <w:t>Total contact hours:</w:t>
      </w:r>
      <w:r w:rsidR="00A931EC" w:rsidRPr="00A931EC">
        <w:rPr>
          <w:rFonts w:ascii="Arial" w:hAnsi="Arial" w:cs="Arial"/>
          <w:iCs/>
        </w:rPr>
        <w:t xml:space="preserve"> 30</w:t>
      </w:r>
    </w:p>
    <w:p w14:paraId="1E350464" w14:textId="0B10E85F" w:rsidR="00C57028" w:rsidRPr="00A931EC" w:rsidRDefault="00C57028" w:rsidP="00C57028">
      <w:pPr>
        <w:spacing w:after="120" w:line="240" w:lineRule="auto"/>
        <w:ind w:left="567" w:right="260"/>
        <w:jc w:val="both"/>
        <w:rPr>
          <w:rFonts w:ascii="Arial" w:hAnsi="Arial" w:cs="Arial"/>
          <w:iCs/>
        </w:rPr>
      </w:pPr>
      <w:r w:rsidRPr="00A931EC">
        <w:rPr>
          <w:rFonts w:ascii="Arial" w:hAnsi="Arial" w:cs="Arial"/>
          <w:iCs/>
        </w:rPr>
        <w:t>Private study hours:</w:t>
      </w:r>
      <w:r w:rsidR="00A931EC" w:rsidRPr="00A931EC">
        <w:rPr>
          <w:rFonts w:ascii="Arial" w:hAnsi="Arial" w:cs="Arial"/>
          <w:iCs/>
        </w:rPr>
        <w:t xml:space="preserve"> 270</w:t>
      </w:r>
    </w:p>
    <w:p w14:paraId="72F6370F" w14:textId="1B4E6C12" w:rsidR="00C57028" w:rsidRPr="00A931EC" w:rsidRDefault="00C57028" w:rsidP="00C57028">
      <w:pPr>
        <w:spacing w:after="120" w:line="240" w:lineRule="auto"/>
        <w:ind w:left="567" w:right="260"/>
        <w:jc w:val="both"/>
        <w:rPr>
          <w:rFonts w:ascii="Arial" w:hAnsi="Arial" w:cs="Arial"/>
          <w:iCs/>
        </w:rPr>
      </w:pPr>
      <w:r w:rsidRPr="00A931EC">
        <w:rPr>
          <w:rFonts w:ascii="Arial" w:hAnsi="Arial" w:cs="Arial"/>
          <w:iCs/>
        </w:rPr>
        <w:t>Total study hours:</w:t>
      </w:r>
      <w:r w:rsidR="00A931EC" w:rsidRPr="00A931EC">
        <w:rPr>
          <w:rFonts w:ascii="Arial" w:hAnsi="Arial" w:cs="Arial"/>
          <w:iCs/>
        </w:rPr>
        <w:t xml:space="preserve"> 300</w:t>
      </w:r>
    </w:p>
    <w:p w14:paraId="6AAB2645" w14:textId="77777777" w:rsidR="009A2D37" w:rsidRPr="00302082" w:rsidRDefault="009A2D37" w:rsidP="00302082">
      <w:pPr>
        <w:spacing w:after="120" w:line="240" w:lineRule="auto"/>
        <w:ind w:left="426" w:right="260"/>
        <w:rPr>
          <w:rFonts w:ascii="Arial" w:hAnsi="Arial" w:cs="Arial"/>
          <w:i/>
          <w:iCs/>
        </w:rPr>
      </w:pPr>
    </w:p>
    <w:p w14:paraId="42E80D9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5E429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A67721" w14:textId="2E8316D0" w:rsidR="009B6D2A" w:rsidRPr="009B6D2A" w:rsidRDefault="009B6D2A" w:rsidP="006F1BEB">
      <w:pPr>
        <w:spacing w:after="120" w:line="240" w:lineRule="auto"/>
        <w:ind w:left="567" w:right="260"/>
        <w:jc w:val="both"/>
        <w:rPr>
          <w:rFonts w:ascii="Arial" w:hAnsi="Arial" w:cs="Arial"/>
          <w:b/>
          <w:iCs/>
        </w:rPr>
      </w:pPr>
      <w:r w:rsidRPr="009B6D2A">
        <w:rPr>
          <w:rFonts w:ascii="Arial" w:hAnsi="Arial" w:cs="Arial"/>
          <w:b/>
          <w:iCs/>
        </w:rPr>
        <w:t>Level 5 and 6</w:t>
      </w:r>
    </w:p>
    <w:p w14:paraId="20E9FE28" w14:textId="00744987" w:rsidR="006F1BEB" w:rsidRPr="006F1BEB" w:rsidRDefault="006F1BEB" w:rsidP="006F1BEB">
      <w:pPr>
        <w:spacing w:after="120" w:line="240" w:lineRule="auto"/>
        <w:ind w:left="567" w:right="260"/>
        <w:jc w:val="both"/>
        <w:rPr>
          <w:rFonts w:ascii="Arial" w:hAnsi="Arial" w:cs="Arial"/>
          <w:iCs/>
        </w:rPr>
      </w:pPr>
      <w:r w:rsidRPr="006F1BEB">
        <w:rPr>
          <w:rFonts w:ascii="Arial" w:hAnsi="Arial" w:cs="Arial"/>
          <w:iCs/>
        </w:rPr>
        <w:lastRenderedPageBreak/>
        <w:t>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B0115">
        <w:rPr>
          <w:rFonts w:ascii="Arial" w:hAnsi="Arial" w:cs="Arial"/>
          <w:iCs/>
        </w:rPr>
        <w:t xml:space="preserve">2 </w:t>
      </w:r>
      <w:r w:rsidR="005D0D35">
        <w:rPr>
          <w:rFonts w:ascii="Arial" w:hAnsi="Arial" w:cs="Arial"/>
          <w:iCs/>
        </w:rPr>
        <w:t>hours</w:t>
      </w:r>
      <w:r w:rsidR="005D0D35">
        <w:rPr>
          <w:rFonts w:ascii="Arial" w:hAnsi="Arial" w:cs="Arial"/>
          <w:iCs/>
        </w:rPr>
        <w:tab/>
      </w:r>
      <w:r w:rsidR="00BC4501">
        <w:rPr>
          <w:rFonts w:ascii="Arial" w:hAnsi="Arial" w:cs="Arial"/>
          <w:iCs/>
        </w:rPr>
        <w:t>40</w:t>
      </w:r>
      <w:r>
        <w:rPr>
          <w:rFonts w:ascii="Arial" w:hAnsi="Arial" w:cs="Arial"/>
          <w:iCs/>
        </w:rPr>
        <w:t>%</w:t>
      </w:r>
    </w:p>
    <w:p w14:paraId="4BC80FFC" w14:textId="334BE8B6" w:rsidR="006F1BEB" w:rsidRPr="006F1BEB" w:rsidRDefault="006F1BEB" w:rsidP="006F1BEB">
      <w:pPr>
        <w:spacing w:after="120" w:line="240" w:lineRule="auto"/>
        <w:ind w:left="567" w:right="260"/>
        <w:jc w:val="both"/>
        <w:rPr>
          <w:rFonts w:ascii="Arial" w:hAnsi="Arial" w:cs="Arial"/>
          <w:iCs/>
        </w:rPr>
      </w:pPr>
      <w:r w:rsidRPr="006F1BEB">
        <w:rPr>
          <w:rFonts w:ascii="Arial" w:hAnsi="Arial" w:cs="Arial"/>
          <w:iCs/>
        </w:rPr>
        <w:t>Essay 1 (</w:t>
      </w:r>
      <w:r w:rsidR="005B0115">
        <w:rPr>
          <w:rFonts w:ascii="Arial" w:hAnsi="Arial" w:cs="Arial"/>
          <w:iCs/>
        </w:rPr>
        <w:t>Research</w:t>
      </w:r>
      <w:r w:rsidR="005B0115" w:rsidRPr="006F1BEB">
        <w:rPr>
          <w:rFonts w:ascii="Arial" w:hAnsi="Arial" w:cs="Arial"/>
          <w:iCs/>
        </w:rPr>
        <w:t xml:space="preserve"> </w:t>
      </w:r>
      <w:r w:rsidRPr="006F1BEB">
        <w:rPr>
          <w:rFonts w:ascii="Arial" w:hAnsi="Arial" w:cs="Arial"/>
          <w:iCs/>
        </w:rPr>
        <w:t xml:space="preserve">Essay) </w:t>
      </w:r>
      <w:r>
        <w:rPr>
          <w:rFonts w:ascii="Arial" w:hAnsi="Arial" w:cs="Arial"/>
          <w:iCs/>
        </w:rPr>
        <w:tab/>
      </w:r>
      <w:r w:rsidR="005D0D35">
        <w:rPr>
          <w:rFonts w:ascii="Arial" w:hAnsi="Arial" w:cs="Arial"/>
          <w:iCs/>
        </w:rPr>
        <w:tab/>
      </w:r>
      <w:r w:rsidR="005B0115">
        <w:rPr>
          <w:rFonts w:ascii="Arial" w:hAnsi="Arial" w:cs="Arial"/>
          <w:iCs/>
        </w:rPr>
        <w:t xml:space="preserve">3000 </w:t>
      </w:r>
      <w:r w:rsidR="005D0D35">
        <w:rPr>
          <w:rFonts w:ascii="Arial" w:hAnsi="Arial" w:cs="Arial"/>
          <w:iCs/>
        </w:rPr>
        <w:t>words</w:t>
      </w:r>
      <w:r w:rsidR="005D0D35">
        <w:rPr>
          <w:rFonts w:ascii="Arial" w:hAnsi="Arial" w:cs="Arial"/>
          <w:iCs/>
        </w:rPr>
        <w:tab/>
      </w:r>
      <w:r w:rsidR="00BC4501">
        <w:rPr>
          <w:rFonts w:ascii="Arial" w:hAnsi="Arial" w:cs="Arial"/>
          <w:iCs/>
        </w:rPr>
        <w:t>30</w:t>
      </w:r>
      <w:r>
        <w:rPr>
          <w:rFonts w:ascii="Arial" w:hAnsi="Arial" w:cs="Arial"/>
          <w:iCs/>
        </w:rPr>
        <w:t>%</w:t>
      </w:r>
    </w:p>
    <w:p w14:paraId="4A2E0B9A" w14:textId="32D3AA18" w:rsidR="007A6245" w:rsidRPr="006F1BEB" w:rsidRDefault="006F1BEB" w:rsidP="006F1BEB">
      <w:pPr>
        <w:spacing w:after="120" w:line="240" w:lineRule="auto"/>
        <w:ind w:left="567" w:right="260"/>
        <w:jc w:val="both"/>
        <w:rPr>
          <w:rFonts w:ascii="Arial" w:hAnsi="Arial" w:cs="Arial"/>
          <w:b/>
          <w:iCs/>
        </w:rPr>
      </w:pPr>
      <w:r w:rsidRPr="006F1BEB">
        <w:rPr>
          <w:rFonts w:ascii="Arial" w:hAnsi="Arial" w:cs="Arial"/>
          <w:iCs/>
        </w:rPr>
        <w:t>Essay 2 (</w:t>
      </w:r>
      <w:r w:rsidR="005B0115">
        <w:rPr>
          <w:rFonts w:ascii="Arial" w:hAnsi="Arial" w:cs="Arial"/>
          <w:iCs/>
        </w:rPr>
        <w:t>Research Essay</w:t>
      </w:r>
      <w:r w:rsidRPr="006F1BEB">
        <w:rPr>
          <w:rFonts w:ascii="Arial" w:hAnsi="Arial" w:cs="Arial"/>
          <w:iCs/>
        </w:rPr>
        <w:t>)</w:t>
      </w:r>
      <w:r w:rsidR="00C57028" w:rsidRPr="006F1BEB">
        <w:rPr>
          <w:rFonts w:ascii="Arial" w:hAnsi="Arial" w:cs="Arial"/>
          <w:iCs/>
        </w:rPr>
        <w:t xml:space="preserve"> </w:t>
      </w:r>
      <w:r>
        <w:rPr>
          <w:rFonts w:ascii="Arial" w:hAnsi="Arial" w:cs="Arial"/>
          <w:iCs/>
        </w:rPr>
        <w:tab/>
      </w:r>
      <w:r w:rsidR="005B0115">
        <w:rPr>
          <w:rFonts w:ascii="Arial" w:hAnsi="Arial" w:cs="Arial"/>
          <w:iCs/>
        </w:rPr>
        <w:tab/>
        <w:t xml:space="preserve">3000 </w:t>
      </w:r>
      <w:r w:rsidR="005D0D35">
        <w:rPr>
          <w:rFonts w:ascii="Arial" w:hAnsi="Arial" w:cs="Arial"/>
          <w:iCs/>
        </w:rPr>
        <w:t>words</w:t>
      </w:r>
      <w:r w:rsidR="005D0D35">
        <w:rPr>
          <w:rFonts w:ascii="Arial" w:hAnsi="Arial" w:cs="Arial"/>
          <w:iCs/>
        </w:rPr>
        <w:tab/>
      </w:r>
      <w:r w:rsidR="00BC4501">
        <w:rPr>
          <w:rFonts w:ascii="Arial" w:hAnsi="Arial" w:cs="Arial"/>
          <w:iCs/>
        </w:rPr>
        <w:t>30</w:t>
      </w:r>
      <w:r>
        <w:rPr>
          <w:rFonts w:ascii="Arial" w:hAnsi="Arial" w:cs="Arial"/>
          <w:iCs/>
        </w:rPr>
        <w:t>%</w:t>
      </w:r>
    </w:p>
    <w:p w14:paraId="637FDDDF" w14:textId="77777777" w:rsidR="006043FC" w:rsidRDefault="006043FC" w:rsidP="00302082">
      <w:pPr>
        <w:spacing w:after="120" w:line="240" w:lineRule="auto"/>
        <w:ind w:left="426" w:right="260"/>
        <w:rPr>
          <w:rFonts w:ascii="Arial" w:hAnsi="Arial" w:cs="Arial"/>
          <w:b/>
          <w:i/>
          <w:iCs/>
        </w:rPr>
      </w:pPr>
    </w:p>
    <w:p w14:paraId="3B6FA6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508B73" w14:textId="00208D27" w:rsidR="00C57028" w:rsidRPr="004D2F82" w:rsidRDefault="004D2F82" w:rsidP="00C57028">
      <w:pPr>
        <w:spacing w:after="120" w:line="240" w:lineRule="auto"/>
        <w:ind w:left="567" w:right="260"/>
        <w:jc w:val="both"/>
        <w:rPr>
          <w:rFonts w:ascii="Arial" w:hAnsi="Arial" w:cs="Arial"/>
          <w:b/>
          <w:iCs/>
        </w:rPr>
      </w:pPr>
      <w:r w:rsidRPr="004D2F82">
        <w:rPr>
          <w:rFonts w:ascii="Arial" w:hAnsi="Arial" w:cs="Arial"/>
          <w:iCs/>
        </w:rPr>
        <w:t>Reassessment Instrument: 100% coursework</w:t>
      </w:r>
      <w:r w:rsidR="00C57028" w:rsidRPr="004D2F82">
        <w:rPr>
          <w:rFonts w:ascii="Arial" w:hAnsi="Arial" w:cs="Arial"/>
          <w:iCs/>
        </w:rPr>
        <w:t xml:space="preserve"> </w:t>
      </w:r>
    </w:p>
    <w:p w14:paraId="3E028B2D" w14:textId="77777777" w:rsidR="00696FF5" w:rsidRDefault="00696FF5" w:rsidP="00302082">
      <w:pPr>
        <w:spacing w:after="120" w:line="240" w:lineRule="auto"/>
        <w:ind w:left="426" w:right="260"/>
        <w:rPr>
          <w:rFonts w:ascii="Arial" w:hAnsi="Arial" w:cs="Arial"/>
          <w:b/>
          <w:i/>
          <w:iCs/>
        </w:rPr>
      </w:pPr>
    </w:p>
    <w:p w14:paraId="02A2135F" w14:textId="77777777" w:rsidR="00274ED7" w:rsidRPr="00FD7B0E" w:rsidRDefault="006F3F8B" w:rsidP="00696FF5">
      <w:pPr>
        <w:numPr>
          <w:ilvl w:val="0"/>
          <w:numId w:val="1"/>
        </w:numPr>
        <w:spacing w:after="120" w:line="240" w:lineRule="auto"/>
        <w:ind w:left="567" w:right="261" w:hanging="567"/>
        <w:jc w:val="both"/>
        <w:rPr>
          <w:rFonts w:ascii="Arial" w:hAnsi="Arial" w:cs="Arial"/>
          <w:b/>
          <w:iCs/>
        </w:rPr>
      </w:pPr>
      <w:r w:rsidRPr="00FD7B0E">
        <w:rPr>
          <w:rFonts w:ascii="Arial" w:hAnsi="Arial" w:cs="Arial"/>
          <w:b/>
          <w:iCs/>
        </w:rPr>
        <w:t xml:space="preserve">Map of </w:t>
      </w:r>
      <w:r w:rsidR="00883204" w:rsidRPr="00FD7B0E">
        <w:rPr>
          <w:rFonts w:ascii="Arial" w:hAnsi="Arial" w:cs="Arial"/>
          <w:b/>
          <w:iCs/>
        </w:rPr>
        <w:t xml:space="preserve">module learning outcomes </w:t>
      </w:r>
      <w:r w:rsidR="00B30E07" w:rsidRPr="00FD7B0E">
        <w:rPr>
          <w:rFonts w:ascii="Arial" w:hAnsi="Arial" w:cs="Arial"/>
          <w:b/>
          <w:iCs/>
        </w:rPr>
        <w:t>(sections 8 &amp; 9)</w:t>
      </w:r>
      <w:r w:rsidR="00883204" w:rsidRPr="00FD7B0E">
        <w:rPr>
          <w:rFonts w:ascii="Arial" w:hAnsi="Arial" w:cs="Arial"/>
          <w:b/>
          <w:iCs/>
        </w:rPr>
        <w:t xml:space="preserve"> to l</w:t>
      </w:r>
      <w:r w:rsidRPr="00FD7B0E">
        <w:rPr>
          <w:rFonts w:ascii="Arial" w:hAnsi="Arial" w:cs="Arial"/>
          <w:b/>
          <w:iCs/>
        </w:rPr>
        <w:t>earning</w:t>
      </w:r>
      <w:r w:rsidR="00B30E07" w:rsidRPr="00FD7B0E">
        <w:rPr>
          <w:rFonts w:ascii="Arial" w:hAnsi="Arial" w:cs="Arial"/>
          <w:b/>
          <w:iCs/>
        </w:rPr>
        <w:t xml:space="preserve"> and </w:t>
      </w:r>
      <w:r w:rsidR="00883204" w:rsidRPr="00FD7B0E">
        <w:rPr>
          <w:rFonts w:ascii="Arial" w:hAnsi="Arial" w:cs="Arial"/>
          <w:b/>
          <w:iCs/>
        </w:rPr>
        <w:t>teaching m</w:t>
      </w:r>
      <w:r w:rsidR="00B30E07" w:rsidRPr="00FD7B0E">
        <w:rPr>
          <w:rFonts w:ascii="Arial" w:hAnsi="Arial" w:cs="Arial"/>
          <w:b/>
          <w:iCs/>
        </w:rPr>
        <w:t>ethods (section12</w:t>
      </w:r>
      <w:r w:rsidRPr="00FD7B0E">
        <w:rPr>
          <w:rFonts w:ascii="Arial" w:hAnsi="Arial" w:cs="Arial"/>
          <w:b/>
          <w:iCs/>
        </w:rPr>
        <w:t>) and m</w:t>
      </w:r>
      <w:r w:rsidR="00883204" w:rsidRPr="00FD7B0E">
        <w:rPr>
          <w:rFonts w:ascii="Arial" w:hAnsi="Arial" w:cs="Arial"/>
          <w:b/>
          <w:iCs/>
        </w:rPr>
        <w:t>ethods of a</w:t>
      </w:r>
      <w:r w:rsidR="00B30E07" w:rsidRPr="00FD7B0E">
        <w:rPr>
          <w:rFonts w:ascii="Arial" w:hAnsi="Arial" w:cs="Arial"/>
          <w:b/>
          <w:iCs/>
        </w:rPr>
        <w:t>ssessment (section 13</w:t>
      </w:r>
      <w:r w:rsidR="00EF4933" w:rsidRPr="00FD7B0E">
        <w:rPr>
          <w:rFonts w:ascii="Arial" w:hAnsi="Arial" w:cs="Arial"/>
          <w:b/>
          <w:iCs/>
        </w:rPr>
        <w:t>)</w:t>
      </w:r>
    </w:p>
    <w:p w14:paraId="57001924" w14:textId="6FDBD695"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3182"/>
        <w:gridCol w:w="1040"/>
        <w:gridCol w:w="1039"/>
        <w:gridCol w:w="1039"/>
        <w:gridCol w:w="1039"/>
        <w:gridCol w:w="1039"/>
        <w:gridCol w:w="1039"/>
        <w:gridCol w:w="1039"/>
      </w:tblGrid>
      <w:tr w:rsidR="003E688C" w:rsidRPr="00302082" w14:paraId="5750F80A" w14:textId="77777777" w:rsidTr="009739EA">
        <w:tc>
          <w:tcPr>
            <w:tcW w:w="1521" w:type="pct"/>
            <w:shd w:val="clear" w:color="auto" w:fill="D9D9D9" w:themeFill="background1" w:themeFillShade="D9"/>
          </w:tcPr>
          <w:p w14:paraId="39D14C33" w14:textId="77777777" w:rsidR="003E688C" w:rsidRPr="00302082" w:rsidRDefault="003E688C" w:rsidP="00302082">
            <w:pPr>
              <w:spacing w:after="120"/>
              <w:ind w:left="33"/>
              <w:rPr>
                <w:rFonts w:ascii="Arial" w:hAnsi="Arial" w:cs="Arial"/>
                <w:b/>
              </w:rPr>
            </w:pPr>
            <w:r w:rsidRPr="00302082">
              <w:rPr>
                <w:rFonts w:ascii="Arial" w:hAnsi="Arial" w:cs="Arial"/>
                <w:b/>
              </w:rPr>
              <w:t>Module learning outcome</w:t>
            </w:r>
          </w:p>
        </w:tc>
        <w:tc>
          <w:tcPr>
            <w:tcW w:w="497" w:type="pct"/>
          </w:tcPr>
          <w:p w14:paraId="2D651D5D" w14:textId="77777777" w:rsidR="003E688C" w:rsidRPr="00302082" w:rsidRDefault="003E688C" w:rsidP="00302082">
            <w:pPr>
              <w:spacing w:after="120"/>
              <w:rPr>
                <w:rFonts w:ascii="Arial" w:hAnsi="Arial" w:cs="Arial"/>
                <w:i/>
              </w:rPr>
            </w:pPr>
            <w:r w:rsidRPr="00302082">
              <w:rPr>
                <w:rFonts w:ascii="Arial" w:hAnsi="Arial" w:cs="Arial"/>
                <w:i/>
              </w:rPr>
              <w:t>8.1</w:t>
            </w:r>
          </w:p>
        </w:tc>
        <w:tc>
          <w:tcPr>
            <w:tcW w:w="497" w:type="pct"/>
          </w:tcPr>
          <w:p w14:paraId="1B2454A6" w14:textId="77777777" w:rsidR="003E688C" w:rsidRPr="00302082" w:rsidRDefault="003E688C" w:rsidP="00302082">
            <w:pPr>
              <w:spacing w:after="120"/>
              <w:rPr>
                <w:rFonts w:ascii="Arial" w:hAnsi="Arial" w:cs="Arial"/>
                <w:i/>
              </w:rPr>
            </w:pPr>
            <w:r w:rsidRPr="00302082">
              <w:rPr>
                <w:rFonts w:ascii="Arial" w:hAnsi="Arial" w:cs="Arial"/>
                <w:i/>
              </w:rPr>
              <w:t>8.2</w:t>
            </w:r>
          </w:p>
        </w:tc>
        <w:tc>
          <w:tcPr>
            <w:tcW w:w="497" w:type="pct"/>
          </w:tcPr>
          <w:p w14:paraId="5BD0324E" w14:textId="77777777" w:rsidR="003E688C" w:rsidRPr="00302082" w:rsidRDefault="003E688C" w:rsidP="00302082">
            <w:pPr>
              <w:spacing w:after="120"/>
              <w:rPr>
                <w:rFonts w:ascii="Arial" w:hAnsi="Arial" w:cs="Arial"/>
                <w:i/>
              </w:rPr>
            </w:pPr>
            <w:r w:rsidRPr="00302082">
              <w:rPr>
                <w:rFonts w:ascii="Arial" w:hAnsi="Arial" w:cs="Arial"/>
                <w:i/>
              </w:rPr>
              <w:t>8.3</w:t>
            </w:r>
          </w:p>
        </w:tc>
        <w:tc>
          <w:tcPr>
            <w:tcW w:w="497" w:type="pct"/>
          </w:tcPr>
          <w:p w14:paraId="5D26B78C" w14:textId="77777777" w:rsidR="003E688C" w:rsidRPr="00302082" w:rsidRDefault="003E688C" w:rsidP="00302082">
            <w:pPr>
              <w:spacing w:after="120"/>
              <w:rPr>
                <w:rFonts w:ascii="Arial" w:hAnsi="Arial" w:cs="Arial"/>
                <w:i/>
              </w:rPr>
            </w:pPr>
            <w:r w:rsidRPr="00302082">
              <w:rPr>
                <w:rFonts w:ascii="Arial" w:hAnsi="Arial" w:cs="Arial"/>
                <w:i/>
              </w:rPr>
              <w:t>8.4</w:t>
            </w:r>
          </w:p>
        </w:tc>
        <w:tc>
          <w:tcPr>
            <w:tcW w:w="497" w:type="pct"/>
          </w:tcPr>
          <w:p w14:paraId="1633019B" w14:textId="77777777" w:rsidR="003E688C" w:rsidRPr="00302082" w:rsidRDefault="003E688C" w:rsidP="00302082">
            <w:pPr>
              <w:spacing w:after="120"/>
              <w:rPr>
                <w:rFonts w:ascii="Arial" w:hAnsi="Arial" w:cs="Arial"/>
                <w:i/>
              </w:rPr>
            </w:pPr>
            <w:r w:rsidRPr="00302082">
              <w:rPr>
                <w:rFonts w:ascii="Arial" w:hAnsi="Arial" w:cs="Arial"/>
                <w:i/>
              </w:rPr>
              <w:t>9.1</w:t>
            </w:r>
          </w:p>
        </w:tc>
        <w:tc>
          <w:tcPr>
            <w:tcW w:w="497" w:type="pct"/>
          </w:tcPr>
          <w:p w14:paraId="3DD15E0B" w14:textId="77777777" w:rsidR="003E688C" w:rsidRPr="00302082" w:rsidRDefault="003E688C" w:rsidP="00302082">
            <w:pPr>
              <w:spacing w:after="120"/>
              <w:rPr>
                <w:rFonts w:ascii="Arial" w:hAnsi="Arial" w:cs="Arial"/>
                <w:i/>
              </w:rPr>
            </w:pPr>
            <w:r w:rsidRPr="00302082">
              <w:rPr>
                <w:rFonts w:ascii="Arial" w:hAnsi="Arial" w:cs="Arial"/>
                <w:i/>
              </w:rPr>
              <w:t>9.2</w:t>
            </w:r>
          </w:p>
        </w:tc>
        <w:tc>
          <w:tcPr>
            <w:tcW w:w="497" w:type="pct"/>
          </w:tcPr>
          <w:p w14:paraId="24119175" w14:textId="77777777" w:rsidR="003E688C" w:rsidRPr="00302082" w:rsidRDefault="003E688C" w:rsidP="00302082">
            <w:pPr>
              <w:spacing w:after="120"/>
              <w:rPr>
                <w:rFonts w:ascii="Arial" w:hAnsi="Arial" w:cs="Arial"/>
                <w:i/>
              </w:rPr>
            </w:pPr>
            <w:r w:rsidRPr="00302082">
              <w:rPr>
                <w:rFonts w:ascii="Arial" w:hAnsi="Arial" w:cs="Arial"/>
                <w:i/>
              </w:rPr>
              <w:t>9.3</w:t>
            </w:r>
          </w:p>
        </w:tc>
      </w:tr>
      <w:tr w:rsidR="003E688C" w:rsidRPr="00302082" w14:paraId="73CFA086" w14:textId="77777777" w:rsidTr="009739EA">
        <w:tc>
          <w:tcPr>
            <w:tcW w:w="1521" w:type="pct"/>
            <w:shd w:val="clear" w:color="auto" w:fill="D9D9D9" w:themeFill="background1" w:themeFillShade="D9"/>
          </w:tcPr>
          <w:p w14:paraId="58488D92" w14:textId="77777777" w:rsidR="003E688C" w:rsidRPr="00302082" w:rsidRDefault="003E688C" w:rsidP="00302082">
            <w:pPr>
              <w:spacing w:after="120"/>
              <w:rPr>
                <w:rFonts w:ascii="Arial" w:hAnsi="Arial" w:cs="Arial"/>
                <w:b/>
              </w:rPr>
            </w:pPr>
            <w:r w:rsidRPr="00302082">
              <w:rPr>
                <w:rFonts w:ascii="Arial" w:hAnsi="Arial" w:cs="Arial"/>
                <w:b/>
              </w:rPr>
              <w:t>Learning/ teaching method</w:t>
            </w:r>
          </w:p>
        </w:tc>
        <w:tc>
          <w:tcPr>
            <w:tcW w:w="497" w:type="pct"/>
          </w:tcPr>
          <w:p w14:paraId="726BF021" w14:textId="77777777" w:rsidR="003E688C" w:rsidRPr="00302082" w:rsidRDefault="003E688C" w:rsidP="00302082">
            <w:pPr>
              <w:spacing w:after="120"/>
              <w:rPr>
                <w:rFonts w:ascii="Arial" w:hAnsi="Arial" w:cs="Arial"/>
                <w:b/>
              </w:rPr>
            </w:pPr>
          </w:p>
        </w:tc>
        <w:tc>
          <w:tcPr>
            <w:tcW w:w="497" w:type="pct"/>
          </w:tcPr>
          <w:p w14:paraId="31E816E1" w14:textId="77777777" w:rsidR="003E688C" w:rsidRPr="00302082" w:rsidRDefault="003E688C" w:rsidP="00302082">
            <w:pPr>
              <w:spacing w:after="120"/>
              <w:rPr>
                <w:rFonts w:ascii="Arial" w:hAnsi="Arial" w:cs="Arial"/>
                <w:b/>
              </w:rPr>
            </w:pPr>
          </w:p>
        </w:tc>
        <w:tc>
          <w:tcPr>
            <w:tcW w:w="497" w:type="pct"/>
          </w:tcPr>
          <w:p w14:paraId="2FC27701" w14:textId="77777777" w:rsidR="003E688C" w:rsidRPr="00302082" w:rsidRDefault="003E688C" w:rsidP="00302082">
            <w:pPr>
              <w:spacing w:after="120"/>
              <w:rPr>
                <w:rFonts w:ascii="Arial" w:hAnsi="Arial" w:cs="Arial"/>
                <w:b/>
              </w:rPr>
            </w:pPr>
          </w:p>
        </w:tc>
        <w:tc>
          <w:tcPr>
            <w:tcW w:w="497" w:type="pct"/>
          </w:tcPr>
          <w:p w14:paraId="525C1CDB" w14:textId="77777777" w:rsidR="003E688C" w:rsidRPr="00302082" w:rsidRDefault="003E688C" w:rsidP="00302082">
            <w:pPr>
              <w:spacing w:after="120"/>
              <w:rPr>
                <w:rFonts w:ascii="Arial" w:hAnsi="Arial" w:cs="Arial"/>
                <w:b/>
              </w:rPr>
            </w:pPr>
          </w:p>
        </w:tc>
        <w:tc>
          <w:tcPr>
            <w:tcW w:w="497" w:type="pct"/>
          </w:tcPr>
          <w:p w14:paraId="045C2180" w14:textId="77777777" w:rsidR="003E688C" w:rsidRPr="00302082" w:rsidRDefault="003E688C" w:rsidP="00302082">
            <w:pPr>
              <w:spacing w:after="120"/>
              <w:rPr>
                <w:rFonts w:ascii="Arial" w:hAnsi="Arial" w:cs="Arial"/>
                <w:b/>
              </w:rPr>
            </w:pPr>
          </w:p>
        </w:tc>
        <w:tc>
          <w:tcPr>
            <w:tcW w:w="497" w:type="pct"/>
          </w:tcPr>
          <w:p w14:paraId="5D7DD7B5" w14:textId="77777777" w:rsidR="003E688C" w:rsidRPr="00302082" w:rsidRDefault="003E688C" w:rsidP="00302082">
            <w:pPr>
              <w:spacing w:after="120"/>
              <w:rPr>
                <w:rFonts w:ascii="Arial" w:hAnsi="Arial" w:cs="Arial"/>
                <w:b/>
              </w:rPr>
            </w:pPr>
          </w:p>
        </w:tc>
        <w:tc>
          <w:tcPr>
            <w:tcW w:w="497" w:type="pct"/>
          </w:tcPr>
          <w:p w14:paraId="3FC91B09" w14:textId="77777777" w:rsidR="003E688C" w:rsidRPr="00302082" w:rsidRDefault="003E688C" w:rsidP="00302082">
            <w:pPr>
              <w:spacing w:after="120"/>
              <w:rPr>
                <w:rFonts w:ascii="Arial" w:hAnsi="Arial" w:cs="Arial"/>
                <w:b/>
              </w:rPr>
            </w:pPr>
          </w:p>
        </w:tc>
      </w:tr>
      <w:tr w:rsidR="003E688C" w:rsidRPr="00302082" w14:paraId="048B1B07" w14:textId="77777777" w:rsidTr="009739EA">
        <w:tc>
          <w:tcPr>
            <w:tcW w:w="1521" w:type="pct"/>
          </w:tcPr>
          <w:p w14:paraId="7F4E1FAC" w14:textId="042902A3" w:rsidR="003E688C" w:rsidRPr="00FD7B0E" w:rsidRDefault="003E688C" w:rsidP="00302082">
            <w:pPr>
              <w:spacing w:after="120"/>
              <w:rPr>
                <w:rFonts w:ascii="Arial" w:hAnsi="Arial" w:cs="Arial"/>
              </w:rPr>
            </w:pPr>
            <w:r>
              <w:rPr>
                <w:rFonts w:ascii="Arial" w:hAnsi="Arial" w:cs="Arial"/>
              </w:rPr>
              <w:t>Lectures</w:t>
            </w:r>
          </w:p>
        </w:tc>
        <w:tc>
          <w:tcPr>
            <w:tcW w:w="497" w:type="pct"/>
          </w:tcPr>
          <w:p w14:paraId="7322185F" w14:textId="0A7817A6" w:rsidR="003E688C" w:rsidRPr="00302082" w:rsidRDefault="00BC4501" w:rsidP="00302082">
            <w:pPr>
              <w:spacing w:after="120"/>
              <w:rPr>
                <w:rFonts w:ascii="Arial" w:hAnsi="Arial" w:cs="Arial"/>
                <w:b/>
              </w:rPr>
            </w:pPr>
            <w:r>
              <w:rPr>
                <w:rFonts w:ascii="Arial" w:hAnsi="Arial" w:cs="Arial"/>
                <w:b/>
              </w:rPr>
              <w:t>X</w:t>
            </w:r>
          </w:p>
        </w:tc>
        <w:tc>
          <w:tcPr>
            <w:tcW w:w="497" w:type="pct"/>
          </w:tcPr>
          <w:p w14:paraId="7E0DDD55" w14:textId="3C2FE078" w:rsidR="003E688C" w:rsidRPr="00302082" w:rsidRDefault="00BC4501" w:rsidP="00302082">
            <w:pPr>
              <w:spacing w:after="120"/>
              <w:rPr>
                <w:rFonts w:ascii="Arial" w:hAnsi="Arial" w:cs="Arial"/>
                <w:b/>
              </w:rPr>
            </w:pPr>
            <w:r>
              <w:rPr>
                <w:rFonts w:ascii="Arial" w:hAnsi="Arial" w:cs="Arial"/>
                <w:b/>
              </w:rPr>
              <w:t>X</w:t>
            </w:r>
          </w:p>
        </w:tc>
        <w:tc>
          <w:tcPr>
            <w:tcW w:w="497" w:type="pct"/>
          </w:tcPr>
          <w:p w14:paraId="74F10A93" w14:textId="13C33908" w:rsidR="003E688C" w:rsidRPr="00302082" w:rsidRDefault="00BC4501" w:rsidP="00302082">
            <w:pPr>
              <w:spacing w:after="120"/>
              <w:rPr>
                <w:rFonts w:ascii="Arial" w:hAnsi="Arial" w:cs="Arial"/>
                <w:b/>
              </w:rPr>
            </w:pPr>
            <w:r>
              <w:rPr>
                <w:rFonts w:ascii="Arial" w:hAnsi="Arial" w:cs="Arial"/>
                <w:b/>
              </w:rPr>
              <w:t>X</w:t>
            </w:r>
          </w:p>
        </w:tc>
        <w:tc>
          <w:tcPr>
            <w:tcW w:w="497" w:type="pct"/>
          </w:tcPr>
          <w:p w14:paraId="5E2F9D9D" w14:textId="436FAECA" w:rsidR="003E688C" w:rsidRPr="00302082" w:rsidRDefault="00BC4501" w:rsidP="00302082">
            <w:pPr>
              <w:spacing w:after="120"/>
              <w:rPr>
                <w:rFonts w:ascii="Arial" w:hAnsi="Arial" w:cs="Arial"/>
                <w:b/>
              </w:rPr>
            </w:pPr>
            <w:r>
              <w:rPr>
                <w:rFonts w:ascii="Arial" w:hAnsi="Arial" w:cs="Arial"/>
                <w:b/>
              </w:rPr>
              <w:t>X</w:t>
            </w:r>
          </w:p>
        </w:tc>
        <w:tc>
          <w:tcPr>
            <w:tcW w:w="497" w:type="pct"/>
          </w:tcPr>
          <w:p w14:paraId="56F1ED13" w14:textId="77777777" w:rsidR="003E688C" w:rsidRPr="00302082" w:rsidRDefault="003E688C" w:rsidP="00302082">
            <w:pPr>
              <w:spacing w:after="120"/>
              <w:rPr>
                <w:rFonts w:ascii="Arial" w:hAnsi="Arial" w:cs="Arial"/>
                <w:b/>
              </w:rPr>
            </w:pPr>
          </w:p>
        </w:tc>
        <w:tc>
          <w:tcPr>
            <w:tcW w:w="497" w:type="pct"/>
          </w:tcPr>
          <w:p w14:paraId="1A20D868" w14:textId="2E914EC8" w:rsidR="003E688C" w:rsidRPr="00302082" w:rsidRDefault="00BC4501" w:rsidP="00302082">
            <w:pPr>
              <w:spacing w:after="120"/>
              <w:rPr>
                <w:rFonts w:ascii="Arial" w:hAnsi="Arial" w:cs="Arial"/>
                <w:b/>
              </w:rPr>
            </w:pPr>
            <w:r>
              <w:rPr>
                <w:rFonts w:ascii="Arial" w:hAnsi="Arial" w:cs="Arial"/>
                <w:b/>
              </w:rPr>
              <w:t>X</w:t>
            </w:r>
          </w:p>
        </w:tc>
        <w:tc>
          <w:tcPr>
            <w:tcW w:w="497" w:type="pct"/>
          </w:tcPr>
          <w:p w14:paraId="791AD3D6" w14:textId="17880881" w:rsidR="003E688C" w:rsidRPr="00302082" w:rsidRDefault="00BC4501" w:rsidP="00302082">
            <w:pPr>
              <w:spacing w:after="120"/>
              <w:rPr>
                <w:rFonts w:ascii="Arial" w:hAnsi="Arial" w:cs="Arial"/>
                <w:b/>
              </w:rPr>
            </w:pPr>
            <w:r>
              <w:rPr>
                <w:rFonts w:ascii="Arial" w:hAnsi="Arial" w:cs="Arial"/>
                <w:b/>
              </w:rPr>
              <w:t>X</w:t>
            </w:r>
          </w:p>
        </w:tc>
      </w:tr>
      <w:tr w:rsidR="003E688C" w:rsidRPr="00302082" w14:paraId="4138EB2F" w14:textId="77777777" w:rsidTr="009739EA">
        <w:tc>
          <w:tcPr>
            <w:tcW w:w="1521" w:type="pct"/>
          </w:tcPr>
          <w:p w14:paraId="6798880C" w14:textId="0CB54056" w:rsidR="003E688C" w:rsidRPr="00FD7B0E" w:rsidRDefault="003E688C" w:rsidP="00302082">
            <w:pPr>
              <w:spacing w:after="120"/>
              <w:rPr>
                <w:rFonts w:ascii="Arial" w:hAnsi="Arial" w:cs="Arial"/>
              </w:rPr>
            </w:pPr>
            <w:r>
              <w:rPr>
                <w:rFonts w:ascii="Arial" w:hAnsi="Arial" w:cs="Arial"/>
              </w:rPr>
              <w:t>Seminars</w:t>
            </w:r>
          </w:p>
        </w:tc>
        <w:tc>
          <w:tcPr>
            <w:tcW w:w="497" w:type="pct"/>
          </w:tcPr>
          <w:p w14:paraId="61A83084" w14:textId="58BAF908" w:rsidR="003E688C" w:rsidRPr="00302082" w:rsidRDefault="00BC4501" w:rsidP="00302082">
            <w:pPr>
              <w:spacing w:after="120"/>
              <w:rPr>
                <w:rFonts w:ascii="Arial" w:hAnsi="Arial" w:cs="Arial"/>
                <w:b/>
              </w:rPr>
            </w:pPr>
            <w:r>
              <w:rPr>
                <w:rFonts w:ascii="Arial" w:hAnsi="Arial" w:cs="Arial"/>
                <w:b/>
              </w:rPr>
              <w:t>X</w:t>
            </w:r>
          </w:p>
        </w:tc>
        <w:tc>
          <w:tcPr>
            <w:tcW w:w="497" w:type="pct"/>
          </w:tcPr>
          <w:p w14:paraId="0C5A10F9" w14:textId="17F07C47" w:rsidR="003E688C" w:rsidRPr="00302082" w:rsidRDefault="00BC4501" w:rsidP="00302082">
            <w:pPr>
              <w:spacing w:after="120"/>
              <w:rPr>
                <w:rFonts w:ascii="Arial" w:hAnsi="Arial" w:cs="Arial"/>
                <w:b/>
              </w:rPr>
            </w:pPr>
            <w:r>
              <w:rPr>
                <w:rFonts w:ascii="Arial" w:hAnsi="Arial" w:cs="Arial"/>
                <w:b/>
              </w:rPr>
              <w:t>X</w:t>
            </w:r>
          </w:p>
        </w:tc>
        <w:tc>
          <w:tcPr>
            <w:tcW w:w="497" w:type="pct"/>
          </w:tcPr>
          <w:p w14:paraId="7649CBD6" w14:textId="7FDC777F" w:rsidR="003E688C" w:rsidRPr="00302082" w:rsidRDefault="00BC4501" w:rsidP="00302082">
            <w:pPr>
              <w:spacing w:after="120"/>
              <w:rPr>
                <w:rFonts w:ascii="Arial" w:hAnsi="Arial" w:cs="Arial"/>
                <w:b/>
              </w:rPr>
            </w:pPr>
            <w:r>
              <w:rPr>
                <w:rFonts w:ascii="Arial" w:hAnsi="Arial" w:cs="Arial"/>
                <w:b/>
              </w:rPr>
              <w:t>X</w:t>
            </w:r>
          </w:p>
        </w:tc>
        <w:tc>
          <w:tcPr>
            <w:tcW w:w="497" w:type="pct"/>
          </w:tcPr>
          <w:p w14:paraId="081DD778" w14:textId="47E13CD2" w:rsidR="003E688C" w:rsidRPr="00302082" w:rsidRDefault="00BC4501" w:rsidP="00302082">
            <w:pPr>
              <w:spacing w:after="120"/>
              <w:rPr>
                <w:rFonts w:ascii="Arial" w:hAnsi="Arial" w:cs="Arial"/>
                <w:b/>
              </w:rPr>
            </w:pPr>
            <w:r>
              <w:rPr>
                <w:rFonts w:ascii="Arial" w:hAnsi="Arial" w:cs="Arial"/>
                <w:b/>
              </w:rPr>
              <w:t>X</w:t>
            </w:r>
          </w:p>
        </w:tc>
        <w:tc>
          <w:tcPr>
            <w:tcW w:w="497" w:type="pct"/>
          </w:tcPr>
          <w:p w14:paraId="54F175E6" w14:textId="26E71D88" w:rsidR="003E688C" w:rsidRPr="00302082" w:rsidRDefault="00BC4501" w:rsidP="00302082">
            <w:pPr>
              <w:spacing w:after="120"/>
              <w:rPr>
                <w:rFonts w:ascii="Arial" w:hAnsi="Arial" w:cs="Arial"/>
                <w:b/>
              </w:rPr>
            </w:pPr>
            <w:r>
              <w:rPr>
                <w:rFonts w:ascii="Arial" w:hAnsi="Arial" w:cs="Arial"/>
                <w:b/>
              </w:rPr>
              <w:t>X</w:t>
            </w:r>
          </w:p>
        </w:tc>
        <w:tc>
          <w:tcPr>
            <w:tcW w:w="497" w:type="pct"/>
          </w:tcPr>
          <w:p w14:paraId="4E44D384" w14:textId="0B64AAB3" w:rsidR="003E688C" w:rsidRPr="00302082" w:rsidRDefault="00BC4501" w:rsidP="00302082">
            <w:pPr>
              <w:spacing w:after="120"/>
              <w:rPr>
                <w:rFonts w:ascii="Arial" w:hAnsi="Arial" w:cs="Arial"/>
                <w:b/>
              </w:rPr>
            </w:pPr>
            <w:r>
              <w:rPr>
                <w:rFonts w:ascii="Arial" w:hAnsi="Arial" w:cs="Arial"/>
                <w:b/>
              </w:rPr>
              <w:t>X</w:t>
            </w:r>
          </w:p>
        </w:tc>
        <w:tc>
          <w:tcPr>
            <w:tcW w:w="497" w:type="pct"/>
          </w:tcPr>
          <w:p w14:paraId="41735C6C" w14:textId="2FF542A9" w:rsidR="003E688C" w:rsidRPr="00302082" w:rsidRDefault="00BC4501" w:rsidP="00302082">
            <w:pPr>
              <w:spacing w:after="120"/>
              <w:rPr>
                <w:rFonts w:ascii="Arial" w:hAnsi="Arial" w:cs="Arial"/>
                <w:b/>
              </w:rPr>
            </w:pPr>
            <w:r>
              <w:rPr>
                <w:rFonts w:ascii="Arial" w:hAnsi="Arial" w:cs="Arial"/>
                <w:b/>
              </w:rPr>
              <w:t>X</w:t>
            </w:r>
          </w:p>
        </w:tc>
      </w:tr>
      <w:tr w:rsidR="003E688C" w:rsidRPr="00302082" w14:paraId="41360872" w14:textId="77777777" w:rsidTr="009739EA">
        <w:tc>
          <w:tcPr>
            <w:tcW w:w="1521" w:type="pct"/>
            <w:shd w:val="clear" w:color="auto" w:fill="D9D9D9" w:themeFill="background1" w:themeFillShade="D9"/>
          </w:tcPr>
          <w:p w14:paraId="0D738F29" w14:textId="77777777" w:rsidR="003E688C" w:rsidRPr="00302082" w:rsidRDefault="003E688C" w:rsidP="00302082">
            <w:pPr>
              <w:spacing w:after="120"/>
              <w:rPr>
                <w:rFonts w:ascii="Arial" w:hAnsi="Arial" w:cs="Arial"/>
                <w:b/>
              </w:rPr>
            </w:pPr>
            <w:r w:rsidRPr="00302082">
              <w:rPr>
                <w:rFonts w:ascii="Arial" w:hAnsi="Arial" w:cs="Arial"/>
                <w:b/>
              </w:rPr>
              <w:t>Assessment method</w:t>
            </w:r>
          </w:p>
        </w:tc>
        <w:tc>
          <w:tcPr>
            <w:tcW w:w="497" w:type="pct"/>
          </w:tcPr>
          <w:p w14:paraId="2547DF9A" w14:textId="77777777" w:rsidR="003E688C" w:rsidRPr="00302082" w:rsidRDefault="003E688C" w:rsidP="00302082">
            <w:pPr>
              <w:spacing w:after="120"/>
              <w:rPr>
                <w:rFonts w:ascii="Arial" w:hAnsi="Arial" w:cs="Arial"/>
                <w:b/>
              </w:rPr>
            </w:pPr>
          </w:p>
        </w:tc>
        <w:tc>
          <w:tcPr>
            <w:tcW w:w="497" w:type="pct"/>
          </w:tcPr>
          <w:p w14:paraId="5159EA44" w14:textId="77777777" w:rsidR="003E688C" w:rsidRPr="00302082" w:rsidRDefault="003E688C" w:rsidP="00302082">
            <w:pPr>
              <w:spacing w:after="120"/>
              <w:rPr>
                <w:rFonts w:ascii="Arial" w:hAnsi="Arial" w:cs="Arial"/>
                <w:b/>
              </w:rPr>
            </w:pPr>
          </w:p>
        </w:tc>
        <w:tc>
          <w:tcPr>
            <w:tcW w:w="497" w:type="pct"/>
          </w:tcPr>
          <w:p w14:paraId="017D0BF2" w14:textId="77777777" w:rsidR="003E688C" w:rsidRPr="00302082" w:rsidRDefault="003E688C" w:rsidP="00302082">
            <w:pPr>
              <w:spacing w:after="120"/>
              <w:rPr>
                <w:rFonts w:ascii="Arial" w:hAnsi="Arial" w:cs="Arial"/>
                <w:b/>
              </w:rPr>
            </w:pPr>
          </w:p>
        </w:tc>
        <w:tc>
          <w:tcPr>
            <w:tcW w:w="497" w:type="pct"/>
          </w:tcPr>
          <w:p w14:paraId="35400334" w14:textId="77777777" w:rsidR="003E688C" w:rsidRPr="00302082" w:rsidRDefault="003E688C" w:rsidP="00302082">
            <w:pPr>
              <w:spacing w:after="120"/>
              <w:rPr>
                <w:rFonts w:ascii="Arial" w:hAnsi="Arial" w:cs="Arial"/>
                <w:b/>
              </w:rPr>
            </w:pPr>
          </w:p>
        </w:tc>
        <w:tc>
          <w:tcPr>
            <w:tcW w:w="497" w:type="pct"/>
          </w:tcPr>
          <w:p w14:paraId="5309FA69" w14:textId="77777777" w:rsidR="003E688C" w:rsidRPr="00302082" w:rsidRDefault="003E688C" w:rsidP="00302082">
            <w:pPr>
              <w:spacing w:after="120"/>
              <w:rPr>
                <w:rFonts w:ascii="Arial" w:hAnsi="Arial" w:cs="Arial"/>
                <w:b/>
              </w:rPr>
            </w:pPr>
          </w:p>
        </w:tc>
        <w:tc>
          <w:tcPr>
            <w:tcW w:w="497" w:type="pct"/>
          </w:tcPr>
          <w:p w14:paraId="40D87C97" w14:textId="77777777" w:rsidR="003E688C" w:rsidRPr="00302082" w:rsidRDefault="003E688C" w:rsidP="00302082">
            <w:pPr>
              <w:spacing w:after="120"/>
              <w:rPr>
                <w:rFonts w:ascii="Arial" w:hAnsi="Arial" w:cs="Arial"/>
                <w:b/>
              </w:rPr>
            </w:pPr>
          </w:p>
        </w:tc>
        <w:tc>
          <w:tcPr>
            <w:tcW w:w="497" w:type="pct"/>
          </w:tcPr>
          <w:p w14:paraId="4C307CA7" w14:textId="77777777" w:rsidR="003E688C" w:rsidRPr="00302082" w:rsidRDefault="003E688C" w:rsidP="00302082">
            <w:pPr>
              <w:spacing w:after="120"/>
              <w:rPr>
                <w:rFonts w:ascii="Arial" w:hAnsi="Arial" w:cs="Arial"/>
                <w:b/>
              </w:rPr>
            </w:pPr>
          </w:p>
        </w:tc>
      </w:tr>
      <w:tr w:rsidR="003E688C" w:rsidRPr="00302082" w14:paraId="16DA73BB" w14:textId="77777777" w:rsidTr="009739EA">
        <w:tc>
          <w:tcPr>
            <w:tcW w:w="1521" w:type="pct"/>
          </w:tcPr>
          <w:p w14:paraId="50EEC438" w14:textId="7D31244C" w:rsidR="003E688C" w:rsidRPr="00302082" w:rsidRDefault="003E688C" w:rsidP="00BC4501">
            <w:pPr>
              <w:spacing w:after="120"/>
              <w:rPr>
                <w:rFonts w:ascii="Arial" w:hAnsi="Arial" w:cs="Arial"/>
                <w:i/>
              </w:rPr>
            </w:pPr>
            <w:r w:rsidRPr="006F1BEB">
              <w:rPr>
                <w:rFonts w:ascii="Arial" w:hAnsi="Arial" w:cs="Arial"/>
                <w:iCs/>
              </w:rPr>
              <w:t>Essay 1 (</w:t>
            </w:r>
            <w:r w:rsidR="00BC4501">
              <w:rPr>
                <w:rFonts w:ascii="Arial" w:hAnsi="Arial" w:cs="Arial"/>
                <w:iCs/>
              </w:rPr>
              <w:t>Research Essay</w:t>
            </w:r>
            <w:r w:rsidRPr="006F1BEB">
              <w:rPr>
                <w:rFonts w:ascii="Arial" w:hAnsi="Arial" w:cs="Arial"/>
                <w:iCs/>
              </w:rPr>
              <w:t>)</w:t>
            </w:r>
          </w:p>
        </w:tc>
        <w:tc>
          <w:tcPr>
            <w:tcW w:w="497" w:type="pct"/>
          </w:tcPr>
          <w:p w14:paraId="72EA8B22" w14:textId="1FAEB100" w:rsidR="003E688C" w:rsidRPr="00302082" w:rsidRDefault="00BC4501" w:rsidP="00302082">
            <w:pPr>
              <w:spacing w:after="120"/>
              <w:rPr>
                <w:rFonts w:ascii="Arial" w:hAnsi="Arial" w:cs="Arial"/>
                <w:b/>
              </w:rPr>
            </w:pPr>
            <w:r>
              <w:rPr>
                <w:rFonts w:ascii="Arial" w:hAnsi="Arial" w:cs="Arial"/>
                <w:b/>
              </w:rPr>
              <w:t>X</w:t>
            </w:r>
          </w:p>
        </w:tc>
        <w:tc>
          <w:tcPr>
            <w:tcW w:w="497" w:type="pct"/>
          </w:tcPr>
          <w:p w14:paraId="2AE87BAF" w14:textId="0BC9165C" w:rsidR="003E688C" w:rsidRPr="00302082" w:rsidRDefault="00BC4501" w:rsidP="00302082">
            <w:pPr>
              <w:spacing w:after="120"/>
              <w:rPr>
                <w:rFonts w:ascii="Arial" w:hAnsi="Arial" w:cs="Arial"/>
                <w:b/>
              </w:rPr>
            </w:pPr>
            <w:r>
              <w:rPr>
                <w:rFonts w:ascii="Arial" w:hAnsi="Arial" w:cs="Arial"/>
                <w:b/>
              </w:rPr>
              <w:t>X</w:t>
            </w:r>
          </w:p>
        </w:tc>
        <w:tc>
          <w:tcPr>
            <w:tcW w:w="497" w:type="pct"/>
          </w:tcPr>
          <w:p w14:paraId="33DDA471" w14:textId="3C6B743B" w:rsidR="003E688C" w:rsidRPr="00302082" w:rsidRDefault="00BC4501" w:rsidP="00302082">
            <w:pPr>
              <w:spacing w:after="120"/>
              <w:rPr>
                <w:rFonts w:ascii="Arial" w:hAnsi="Arial" w:cs="Arial"/>
                <w:b/>
              </w:rPr>
            </w:pPr>
            <w:r>
              <w:rPr>
                <w:rFonts w:ascii="Arial" w:hAnsi="Arial" w:cs="Arial"/>
                <w:b/>
              </w:rPr>
              <w:t>X</w:t>
            </w:r>
          </w:p>
        </w:tc>
        <w:tc>
          <w:tcPr>
            <w:tcW w:w="497" w:type="pct"/>
          </w:tcPr>
          <w:p w14:paraId="58FA61E9" w14:textId="0156C6BE" w:rsidR="003E688C" w:rsidRPr="00302082" w:rsidRDefault="00BC4501" w:rsidP="00302082">
            <w:pPr>
              <w:spacing w:after="120"/>
              <w:rPr>
                <w:rFonts w:ascii="Arial" w:hAnsi="Arial" w:cs="Arial"/>
                <w:b/>
              </w:rPr>
            </w:pPr>
            <w:r>
              <w:rPr>
                <w:rFonts w:ascii="Arial" w:hAnsi="Arial" w:cs="Arial"/>
                <w:b/>
              </w:rPr>
              <w:t>X</w:t>
            </w:r>
          </w:p>
        </w:tc>
        <w:tc>
          <w:tcPr>
            <w:tcW w:w="497" w:type="pct"/>
          </w:tcPr>
          <w:p w14:paraId="488829A3" w14:textId="79130930" w:rsidR="003E688C" w:rsidRPr="00302082" w:rsidRDefault="00BC4501" w:rsidP="00302082">
            <w:pPr>
              <w:spacing w:after="120"/>
              <w:rPr>
                <w:rFonts w:ascii="Arial" w:hAnsi="Arial" w:cs="Arial"/>
                <w:b/>
              </w:rPr>
            </w:pPr>
            <w:r>
              <w:rPr>
                <w:rFonts w:ascii="Arial" w:hAnsi="Arial" w:cs="Arial"/>
                <w:b/>
              </w:rPr>
              <w:t>X</w:t>
            </w:r>
          </w:p>
        </w:tc>
        <w:tc>
          <w:tcPr>
            <w:tcW w:w="497" w:type="pct"/>
          </w:tcPr>
          <w:p w14:paraId="2AB23E90" w14:textId="6A54700C" w:rsidR="003E688C" w:rsidRPr="00302082" w:rsidRDefault="00BC4501" w:rsidP="00302082">
            <w:pPr>
              <w:spacing w:after="120"/>
              <w:rPr>
                <w:rFonts w:ascii="Arial" w:hAnsi="Arial" w:cs="Arial"/>
                <w:b/>
              </w:rPr>
            </w:pPr>
            <w:r>
              <w:rPr>
                <w:rFonts w:ascii="Arial" w:hAnsi="Arial" w:cs="Arial"/>
                <w:b/>
              </w:rPr>
              <w:t>X</w:t>
            </w:r>
          </w:p>
        </w:tc>
        <w:tc>
          <w:tcPr>
            <w:tcW w:w="497" w:type="pct"/>
          </w:tcPr>
          <w:p w14:paraId="1316E6D1" w14:textId="445B5A18" w:rsidR="003E688C" w:rsidRPr="00302082" w:rsidRDefault="00BC4501" w:rsidP="00302082">
            <w:pPr>
              <w:spacing w:after="120"/>
              <w:rPr>
                <w:rFonts w:ascii="Arial" w:hAnsi="Arial" w:cs="Arial"/>
                <w:b/>
              </w:rPr>
            </w:pPr>
            <w:r>
              <w:rPr>
                <w:rFonts w:ascii="Arial" w:hAnsi="Arial" w:cs="Arial"/>
                <w:b/>
              </w:rPr>
              <w:t>X</w:t>
            </w:r>
          </w:p>
        </w:tc>
      </w:tr>
      <w:tr w:rsidR="003E688C" w:rsidRPr="00302082" w14:paraId="0D13D0A6" w14:textId="77777777" w:rsidTr="009739EA">
        <w:tc>
          <w:tcPr>
            <w:tcW w:w="1521" w:type="pct"/>
          </w:tcPr>
          <w:p w14:paraId="559685A7" w14:textId="614A5FAF" w:rsidR="003E688C" w:rsidRPr="00302082" w:rsidRDefault="003E688C" w:rsidP="00BC4501">
            <w:pPr>
              <w:spacing w:after="120"/>
              <w:rPr>
                <w:rFonts w:ascii="Arial" w:hAnsi="Arial" w:cs="Arial"/>
                <w:i/>
              </w:rPr>
            </w:pPr>
            <w:r w:rsidRPr="006F1BEB">
              <w:rPr>
                <w:rFonts w:ascii="Arial" w:hAnsi="Arial" w:cs="Arial"/>
                <w:iCs/>
              </w:rPr>
              <w:t>Essay 2 (</w:t>
            </w:r>
            <w:r w:rsidR="00BC4501">
              <w:rPr>
                <w:rFonts w:ascii="Arial" w:hAnsi="Arial" w:cs="Arial"/>
                <w:iCs/>
              </w:rPr>
              <w:t>Research Essay</w:t>
            </w:r>
            <w:r w:rsidRPr="006F1BEB">
              <w:rPr>
                <w:rFonts w:ascii="Arial" w:hAnsi="Arial" w:cs="Arial"/>
                <w:iCs/>
              </w:rPr>
              <w:t>)</w:t>
            </w:r>
          </w:p>
        </w:tc>
        <w:tc>
          <w:tcPr>
            <w:tcW w:w="497" w:type="pct"/>
          </w:tcPr>
          <w:p w14:paraId="0A9244C4" w14:textId="7F9C2D78" w:rsidR="003E688C" w:rsidRPr="00302082" w:rsidRDefault="00BC4501" w:rsidP="00302082">
            <w:pPr>
              <w:spacing w:after="120"/>
              <w:rPr>
                <w:rFonts w:ascii="Arial" w:hAnsi="Arial" w:cs="Arial"/>
                <w:b/>
              </w:rPr>
            </w:pPr>
            <w:r>
              <w:rPr>
                <w:rFonts w:ascii="Arial" w:hAnsi="Arial" w:cs="Arial"/>
                <w:b/>
              </w:rPr>
              <w:t>X</w:t>
            </w:r>
          </w:p>
        </w:tc>
        <w:tc>
          <w:tcPr>
            <w:tcW w:w="497" w:type="pct"/>
          </w:tcPr>
          <w:p w14:paraId="2864D8AA" w14:textId="2589643C" w:rsidR="003E688C" w:rsidRPr="00302082" w:rsidRDefault="00BC4501" w:rsidP="00302082">
            <w:pPr>
              <w:spacing w:after="120"/>
              <w:rPr>
                <w:rFonts w:ascii="Arial" w:hAnsi="Arial" w:cs="Arial"/>
                <w:b/>
              </w:rPr>
            </w:pPr>
            <w:r>
              <w:rPr>
                <w:rFonts w:ascii="Arial" w:hAnsi="Arial" w:cs="Arial"/>
                <w:b/>
              </w:rPr>
              <w:t>X</w:t>
            </w:r>
          </w:p>
        </w:tc>
        <w:tc>
          <w:tcPr>
            <w:tcW w:w="497" w:type="pct"/>
          </w:tcPr>
          <w:p w14:paraId="3FD8B3D8" w14:textId="22D70D38" w:rsidR="003E688C" w:rsidRPr="00302082" w:rsidRDefault="00BC4501" w:rsidP="00302082">
            <w:pPr>
              <w:spacing w:after="120"/>
              <w:rPr>
                <w:rFonts w:ascii="Arial" w:hAnsi="Arial" w:cs="Arial"/>
                <w:b/>
              </w:rPr>
            </w:pPr>
            <w:r>
              <w:rPr>
                <w:rFonts w:ascii="Arial" w:hAnsi="Arial" w:cs="Arial"/>
                <w:b/>
              </w:rPr>
              <w:t>X</w:t>
            </w:r>
          </w:p>
        </w:tc>
        <w:tc>
          <w:tcPr>
            <w:tcW w:w="497" w:type="pct"/>
          </w:tcPr>
          <w:p w14:paraId="7778473F" w14:textId="2F22D265" w:rsidR="003E688C" w:rsidRPr="00302082" w:rsidRDefault="00BC4501" w:rsidP="00302082">
            <w:pPr>
              <w:spacing w:after="120"/>
              <w:rPr>
                <w:rFonts w:ascii="Arial" w:hAnsi="Arial" w:cs="Arial"/>
                <w:b/>
              </w:rPr>
            </w:pPr>
            <w:r>
              <w:rPr>
                <w:rFonts w:ascii="Arial" w:hAnsi="Arial" w:cs="Arial"/>
                <w:b/>
              </w:rPr>
              <w:t>X</w:t>
            </w:r>
          </w:p>
        </w:tc>
        <w:tc>
          <w:tcPr>
            <w:tcW w:w="497" w:type="pct"/>
          </w:tcPr>
          <w:p w14:paraId="5CB265A3" w14:textId="65EE373E" w:rsidR="003E688C" w:rsidRPr="00302082" w:rsidRDefault="00BC4501" w:rsidP="00302082">
            <w:pPr>
              <w:spacing w:after="120"/>
              <w:rPr>
                <w:rFonts w:ascii="Arial" w:hAnsi="Arial" w:cs="Arial"/>
                <w:b/>
              </w:rPr>
            </w:pPr>
            <w:r>
              <w:rPr>
                <w:rFonts w:ascii="Arial" w:hAnsi="Arial" w:cs="Arial"/>
                <w:b/>
              </w:rPr>
              <w:t>X</w:t>
            </w:r>
          </w:p>
        </w:tc>
        <w:tc>
          <w:tcPr>
            <w:tcW w:w="497" w:type="pct"/>
          </w:tcPr>
          <w:p w14:paraId="42F1F44F" w14:textId="7ECA3B75" w:rsidR="003E688C" w:rsidRPr="00302082" w:rsidRDefault="00BC4501" w:rsidP="00302082">
            <w:pPr>
              <w:spacing w:after="120"/>
              <w:rPr>
                <w:rFonts w:ascii="Arial" w:hAnsi="Arial" w:cs="Arial"/>
                <w:b/>
              </w:rPr>
            </w:pPr>
            <w:r>
              <w:rPr>
                <w:rFonts w:ascii="Arial" w:hAnsi="Arial" w:cs="Arial"/>
                <w:b/>
              </w:rPr>
              <w:t>X</w:t>
            </w:r>
          </w:p>
        </w:tc>
        <w:tc>
          <w:tcPr>
            <w:tcW w:w="497" w:type="pct"/>
          </w:tcPr>
          <w:p w14:paraId="57364939" w14:textId="2F57F3F6" w:rsidR="003E688C" w:rsidRPr="00302082" w:rsidRDefault="00BC4501" w:rsidP="00302082">
            <w:pPr>
              <w:spacing w:after="120"/>
              <w:rPr>
                <w:rFonts w:ascii="Arial" w:hAnsi="Arial" w:cs="Arial"/>
                <w:b/>
              </w:rPr>
            </w:pPr>
            <w:r>
              <w:rPr>
                <w:rFonts w:ascii="Arial" w:hAnsi="Arial" w:cs="Arial"/>
                <w:b/>
              </w:rPr>
              <w:t>X</w:t>
            </w:r>
          </w:p>
        </w:tc>
      </w:tr>
      <w:tr w:rsidR="003E688C" w:rsidRPr="00302082" w14:paraId="7706F0C1" w14:textId="77777777" w:rsidTr="009739EA">
        <w:tc>
          <w:tcPr>
            <w:tcW w:w="1521" w:type="pct"/>
          </w:tcPr>
          <w:p w14:paraId="4C3819E4" w14:textId="5A1EA6F2" w:rsidR="003E688C" w:rsidRPr="00FD7B0E" w:rsidRDefault="003E688C" w:rsidP="00302082">
            <w:pPr>
              <w:spacing w:after="120"/>
              <w:rPr>
                <w:rFonts w:ascii="Arial" w:hAnsi="Arial" w:cs="Arial"/>
              </w:rPr>
            </w:pPr>
            <w:r w:rsidRPr="00FD7B0E">
              <w:rPr>
                <w:rFonts w:ascii="Arial" w:hAnsi="Arial" w:cs="Arial"/>
              </w:rPr>
              <w:t>Examination</w:t>
            </w:r>
          </w:p>
        </w:tc>
        <w:tc>
          <w:tcPr>
            <w:tcW w:w="497" w:type="pct"/>
          </w:tcPr>
          <w:p w14:paraId="1F461267" w14:textId="5C36F2F7" w:rsidR="003E688C" w:rsidRPr="00302082" w:rsidRDefault="00BC4501" w:rsidP="00302082">
            <w:pPr>
              <w:spacing w:after="120"/>
              <w:rPr>
                <w:rFonts w:ascii="Arial" w:hAnsi="Arial" w:cs="Arial"/>
                <w:b/>
              </w:rPr>
            </w:pPr>
            <w:r>
              <w:rPr>
                <w:rFonts w:ascii="Arial" w:hAnsi="Arial" w:cs="Arial"/>
                <w:b/>
              </w:rPr>
              <w:t>X</w:t>
            </w:r>
          </w:p>
        </w:tc>
        <w:tc>
          <w:tcPr>
            <w:tcW w:w="497" w:type="pct"/>
          </w:tcPr>
          <w:p w14:paraId="5E3CB356" w14:textId="4313DC53" w:rsidR="003E688C" w:rsidRPr="00302082" w:rsidRDefault="00BC4501" w:rsidP="00302082">
            <w:pPr>
              <w:spacing w:after="120"/>
              <w:rPr>
                <w:rFonts w:ascii="Arial" w:hAnsi="Arial" w:cs="Arial"/>
                <w:b/>
              </w:rPr>
            </w:pPr>
            <w:r>
              <w:rPr>
                <w:rFonts w:ascii="Arial" w:hAnsi="Arial" w:cs="Arial"/>
                <w:b/>
              </w:rPr>
              <w:t>X</w:t>
            </w:r>
          </w:p>
        </w:tc>
        <w:tc>
          <w:tcPr>
            <w:tcW w:w="497" w:type="pct"/>
          </w:tcPr>
          <w:p w14:paraId="59B8D3BD" w14:textId="6BF839E3" w:rsidR="003E688C" w:rsidRPr="00302082" w:rsidRDefault="00BC4501" w:rsidP="00302082">
            <w:pPr>
              <w:spacing w:after="120"/>
              <w:rPr>
                <w:rFonts w:ascii="Arial" w:hAnsi="Arial" w:cs="Arial"/>
                <w:b/>
              </w:rPr>
            </w:pPr>
            <w:r>
              <w:rPr>
                <w:rFonts w:ascii="Arial" w:hAnsi="Arial" w:cs="Arial"/>
                <w:b/>
              </w:rPr>
              <w:t>X</w:t>
            </w:r>
          </w:p>
        </w:tc>
        <w:tc>
          <w:tcPr>
            <w:tcW w:w="497" w:type="pct"/>
          </w:tcPr>
          <w:p w14:paraId="229FF046" w14:textId="2CD19C39" w:rsidR="003E688C" w:rsidRPr="00302082" w:rsidRDefault="00BC4501" w:rsidP="00302082">
            <w:pPr>
              <w:spacing w:after="120"/>
              <w:rPr>
                <w:rFonts w:ascii="Arial" w:hAnsi="Arial" w:cs="Arial"/>
                <w:b/>
              </w:rPr>
            </w:pPr>
            <w:r>
              <w:rPr>
                <w:rFonts w:ascii="Arial" w:hAnsi="Arial" w:cs="Arial"/>
                <w:b/>
              </w:rPr>
              <w:t>X</w:t>
            </w:r>
          </w:p>
        </w:tc>
        <w:tc>
          <w:tcPr>
            <w:tcW w:w="497" w:type="pct"/>
          </w:tcPr>
          <w:p w14:paraId="2580AB0A" w14:textId="0062F99F" w:rsidR="003E688C" w:rsidRPr="00302082" w:rsidRDefault="00BC4501" w:rsidP="00302082">
            <w:pPr>
              <w:spacing w:after="120"/>
              <w:rPr>
                <w:rFonts w:ascii="Arial" w:hAnsi="Arial" w:cs="Arial"/>
                <w:b/>
              </w:rPr>
            </w:pPr>
            <w:r>
              <w:rPr>
                <w:rFonts w:ascii="Arial" w:hAnsi="Arial" w:cs="Arial"/>
                <w:b/>
              </w:rPr>
              <w:t>X</w:t>
            </w:r>
          </w:p>
        </w:tc>
        <w:tc>
          <w:tcPr>
            <w:tcW w:w="497" w:type="pct"/>
          </w:tcPr>
          <w:p w14:paraId="542E67C3" w14:textId="700F041A" w:rsidR="003E688C" w:rsidRPr="00302082" w:rsidRDefault="00BC4501" w:rsidP="00302082">
            <w:pPr>
              <w:spacing w:after="120"/>
              <w:rPr>
                <w:rFonts w:ascii="Arial" w:hAnsi="Arial" w:cs="Arial"/>
                <w:b/>
              </w:rPr>
            </w:pPr>
            <w:r>
              <w:rPr>
                <w:rFonts w:ascii="Arial" w:hAnsi="Arial" w:cs="Arial"/>
                <w:b/>
              </w:rPr>
              <w:t>X</w:t>
            </w:r>
          </w:p>
        </w:tc>
        <w:tc>
          <w:tcPr>
            <w:tcW w:w="497" w:type="pct"/>
          </w:tcPr>
          <w:p w14:paraId="134F8879" w14:textId="0B1D5442" w:rsidR="003E688C" w:rsidRPr="00302082" w:rsidRDefault="00BC4501" w:rsidP="00302082">
            <w:pPr>
              <w:spacing w:after="120"/>
              <w:rPr>
                <w:rFonts w:ascii="Arial" w:hAnsi="Arial" w:cs="Arial"/>
                <w:b/>
              </w:rPr>
            </w:pPr>
            <w:r>
              <w:rPr>
                <w:rFonts w:ascii="Arial" w:hAnsi="Arial" w:cs="Arial"/>
                <w:b/>
              </w:rPr>
              <w:t>X</w:t>
            </w:r>
          </w:p>
        </w:tc>
        <w:bookmarkStart w:id="0" w:name="_GoBack"/>
        <w:bookmarkEnd w:id="0"/>
      </w:tr>
    </w:tbl>
    <w:p w14:paraId="3CC6A346" w14:textId="77777777" w:rsidR="007A6245" w:rsidRDefault="007A6245" w:rsidP="00302082">
      <w:pPr>
        <w:spacing w:after="120" w:line="240" w:lineRule="auto"/>
        <w:ind w:left="426" w:right="260"/>
        <w:rPr>
          <w:rFonts w:ascii="Arial" w:hAnsi="Arial" w:cs="Arial"/>
          <w:b/>
          <w:iCs/>
        </w:rPr>
      </w:pPr>
    </w:p>
    <w:p w14:paraId="2B7293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580B676" w14:textId="5F38D36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76E1F">
        <w:rPr>
          <w:rFonts w:ascii="Arial" w:hAnsi="Arial" w:cs="Arial"/>
        </w:rPr>
        <w:t xml:space="preserve">The </w:t>
      </w:r>
      <w:r w:rsidR="00E76E1F" w:rsidRPr="00E76E1F">
        <w:rPr>
          <w:rFonts w:ascii="Arial" w:hAnsi="Arial" w:cs="Arial"/>
        </w:rPr>
        <w:t>School</w:t>
      </w:r>
      <w:r w:rsidRPr="00E76E1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E4AB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82F7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E0FA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5B10E7" w14:textId="77777777" w:rsidR="00096DA4" w:rsidRPr="00302082" w:rsidRDefault="00096DA4" w:rsidP="00302082">
      <w:pPr>
        <w:spacing w:after="120" w:line="240" w:lineRule="auto"/>
        <w:ind w:left="426" w:right="260"/>
        <w:rPr>
          <w:rFonts w:ascii="Arial" w:hAnsi="Arial" w:cs="Arial"/>
          <w:i/>
          <w:iCs/>
        </w:rPr>
      </w:pPr>
    </w:p>
    <w:p w14:paraId="28A412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9602B5C" w14:textId="14A5BCB3" w:rsidR="009A2D37" w:rsidRPr="00E76E1F" w:rsidRDefault="00E76E1F" w:rsidP="00696FF5">
      <w:pPr>
        <w:spacing w:after="120" w:line="240" w:lineRule="auto"/>
        <w:ind w:left="567" w:right="260"/>
        <w:jc w:val="both"/>
        <w:rPr>
          <w:rFonts w:ascii="Arial" w:hAnsi="Arial" w:cs="Arial"/>
          <w:b/>
        </w:rPr>
      </w:pPr>
      <w:r>
        <w:rPr>
          <w:rFonts w:ascii="Arial" w:hAnsi="Arial" w:cs="Arial"/>
        </w:rPr>
        <w:t>Canterbury</w:t>
      </w:r>
    </w:p>
    <w:p w14:paraId="396C3227" w14:textId="77777777" w:rsidR="009A2D37" w:rsidRDefault="009A2D37" w:rsidP="00302082">
      <w:pPr>
        <w:spacing w:after="120" w:line="240" w:lineRule="auto"/>
        <w:ind w:left="426" w:right="260"/>
        <w:rPr>
          <w:rFonts w:ascii="Arial" w:hAnsi="Arial" w:cs="Arial"/>
          <w:i/>
          <w:iCs/>
        </w:rPr>
      </w:pPr>
    </w:p>
    <w:p w14:paraId="06CCD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21BFE7A7" w14:textId="0FCA3324" w:rsidR="00A3734E" w:rsidRPr="009739EA" w:rsidRDefault="00A3734E" w:rsidP="009739EA">
      <w:pPr>
        <w:autoSpaceDE w:val="0"/>
        <w:autoSpaceDN w:val="0"/>
        <w:adjustRightInd w:val="0"/>
        <w:spacing w:after="120" w:line="240" w:lineRule="auto"/>
        <w:ind w:left="360" w:right="261"/>
        <w:jc w:val="both"/>
        <w:rPr>
          <w:rFonts w:ascii="Arial" w:hAnsi="Arial" w:cs="Arial"/>
        </w:rPr>
      </w:pPr>
      <w:r w:rsidRPr="009739EA">
        <w:rPr>
          <w:rFonts w:ascii="Arial" w:hAnsi="Arial" w:cs="Arial"/>
        </w:rPr>
        <w:t>This mod</w:t>
      </w:r>
      <w:r w:rsidR="00B31AF5" w:rsidRPr="009739EA">
        <w:rPr>
          <w:rFonts w:ascii="Arial" w:hAnsi="Arial" w:cs="Arial"/>
        </w:rPr>
        <w:t>ule adopts an interdisciplinary and</w:t>
      </w:r>
      <w:r w:rsidRPr="009739EA">
        <w:rPr>
          <w:rFonts w:ascii="Arial" w:hAnsi="Arial" w:cs="Arial"/>
        </w:rPr>
        <w:t xml:space="preserve"> transregional approach to the study of the Gothic imagination. By examining text-based and visual primary sources with new digital tools and platforms, which allow our classroom to be virtually transported to European churches, these 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018EE56E" w14:textId="77777777" w:rsidR="00641D6D" w:rsidRPr="00302082" w:rsidRDefault="00641D6D" w:rsidP="00302082">
      <w:pPr>
        <w:pBdr>
          <w:bottom w:val="single" w:sz="6" w:space="1" w:color="auto"/>
        </w:pBdr>
        <w:spacing w:after="120" w:line="240" w:lineRule="auto"/>
        <w:ind w:right="260"/>
        <w:rPr>
          <w:rFonts w:ascii="Arial" w:hAnsi="Arial" w:cs="Arial"/>
        </w:rPr>
      </w:pPr>
    </w:p>
    <w:p w14:paraId="62044E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3719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EEA12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1F5BBD3" w14:textId="77777777" w:rsidTr="00694309">
        <w:trPr>
          <w:trHeight w:val="317"/>
        </w:trPr>
        <w:tc>
          <w:tcPr>
            <w:tcW w:w="1526" w:type="dxa"/>
          </w:tcPr>
          <w:p w14:paraId="44E5F8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7C1D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7FA6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250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3BD2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CD74143" w14:textId="77777777" w:rsidTr="00694309">
        <w:trPr>
          <w:trHeight w:val="305"/>
        </w:trPr>
        <w:tc>
          <w:tcPr>
            <w:tcW w:w="1526" w:type="dxa"/>
          </w:tcPr>
          <w:p w14:paraId="3B336099" w14:textId="77777777" w:rsidR="00422B69" w:rsidRPr="00302082" w:rsidRDefault="00422B69" w:rsidP="00302082">
            <w:pPr>
              <w:spacing w:after="120"/>
              <w:ind w:right="-330"/>
              <w:rPr>
                <w:rFonts w:ascii="Arial" w:hAnsi="Arial" w:cs="Arial"/>
              </w:rPr>
            </w:pPr>
          </w:p>
        </w:tc>
        <w:tc>
          <w:tcPr>
            <w:tcW w:w="1701" w:type="dxa"/>
          </w:tcPr>
          <w:p w14:paraId="3D0DAA58" w14:textId="77777777" w:rsidR="00422B69" w:rsidRPr="00302082" w:rsidRDefault="00422B69" w:rsidP="00302082">
            <w:pPr>
              <w:spacing w:after="120"/>
              <w:ind w:right="-330"/>
              <w:rPr>
                <w:rFonts w:ascii="Arial" w:hAnsi="Arial" w:cs="Arial"/>
              </w:rPr>
            </w:pPr>
          </w:p>
        </w:tc>
        <w:tc>
          <w:tcPr>
            <w:tcW w:w="2410" w:type="dxa"/>
          </w:tcPr>
          <w:p w14:paraId="504CC6DD" w14:textId="77777777" w:rsidR="00422B69" w:rsidRPr="00302082" w:rsidRDefault="00422B69" w:rsidP="00302082">
            <w:pPr>
              <w:spacing w:after="120"/>
              <w:ind w:right="-330"/>
              <w:rPr>
                <w:rFonts w:ascii="Arial" w:hAnsi="Arial" w:cs="Arial"/>
              </w:rPr>
            </w:pPr>
          </w:p>
        </w:tc>
        <w:tc>
          <w:tcPr>
            <w:tcW w:w="2448" w:type="dxa"/>
          </w:tcPr>
          <w:p w14:paraId="2C75DE68" w14:textId="77777777" w:rsidR="00422B69" w:rsidRPr="00302082" w:rsidRDefault="00422B69" w:rsidP="00302082">
            <w:pPr>
              <w:spacing w:after="120"/>
              <w:ind w:right="-330"/>
              <w:rPr>
                <w:rFonts w:ascii="Arial" w:hAnsi="Arial" w:cs="Arial"/>
              </w:rPr>
            </w:pPr>
          </w:p>
        </w:tc>
        <w:tc>
          <w:tcPr>
            <w:tcW w:w="2597" w:type="dxa"/>
          </w:tcPr>
          <w:p w14:paraId="40E2189E" w14:textId="77777777" w:rsidR="00422B69" w:rsidRPr="00302082" w:rsidRDefault="00422B69" w:rsidP="00302082">
            <w:pPr>
              <w:spacing w:after="120"/>
              <w:ind w:right="-330"/>
              <w:rPr>
                <w:rFonts w:ascii="Arial" w:hAnsi="Arial" w:cs="Arial"/>
              </w:rPr>
            </w:pPr>
          </w:p>
        </w:tc>
      </w:tr>
      <w:tr w:rsidR="00302082" w:rsidRPr="00302082" w14:paraId="721B095F" w14:textId="77777777" w:rsidTr="00694309">
        <w:trPr>
          <w:trHeight w:val="305"/>
        </w:trPr>
        <w:tc>
          <w:tcPr>
            <w:tcW w:w="1526" w:type="dxa"/>
          </w:tcPr>
          <w:p w14:paraId="28EF7558" w14:textId="77777777" w:rsidR="00422B69" w:rsidRPr="00302082" w:rsidRDefault="00422B69" w:rsidP="00302082">
            <w:pPr>
              <w:spacing w:after="120"/>
              <w:ind w:right="-330"/>
              <w:rPr>
                <w:rFonts w:ascii="Arial" w:hAnsi="Arial" w:cs="Arial"/>
              </w:rPr>
            </w:pPr>
          </w:p>
        </w:tc>
        <w:tc>
          <w:tcPr>
            <w:tcW w:w="1701" w:type="dxa"/>
          </w:tcPr>
          <w:p w14:paraId="057567D2" w14:textId="77777777" w:rsidR="00422B69" w:rsidRPr="00302082" w:rsidRDefault="00422B69" w:rsidP="00302082">
            <w:pPr>
              <w:spacing w:after="120"/>
              <w:ind w:right="-330"/>
              <w:rPr>
                <w:rFonts w:ascii="Arial" w:hAnsi="Arial" w:cs="Arial"/>
              </w:rPr>
            </w:pPr>
          </w:p>
        </w:tc>
        <w:tc>
          <w:tcPr>
            <w:tcW w:w="2410" w:type="dxa"/>
          </w:tcPr>
          <w:p w14:paraId="041C9545" w14:textId="77777777" w:rsidR="00422B69" w:rsidRPr="00302082" w:rsidRDefault="00422B69" w:rsidP="00302082">
            <w:pPr>
              <w:spacing w:after="120"/>
              <w:ind w:right="-330"/>
              <w:rPr>
                <w:rFonts w:ascii="Arial" w:hAnsi="Arial" w:cs="Arial"/>
              </w:rPr>
            </w:pPr>
          </w:p>
        </w:tc>
        <w:tc>
          <w:tcPr>
            <w:tcW w:w="2448" w:type="dxa"/>
          </w:tcPr>
          <w:p w14:paraId="57973176" w14:textId="77777777" w:rsidR="00422B69" w:rsidRPr="00302082" w:rsidRDefault="00422B69" w:rsidP="00302082">
            <w:pPr>
              <w:spacing w:after="120"/>
              <w:ind w:right="-330"/>
              <w:rPr>
                <w:rFonts w:ascii="Arial" w:hAnsi="Arial" w:cs="Arial"/>
              </w:rPr>
            </w:pPr>
          </w:p>
        </w:tc>
        <w:tc>
          <w:tcPr>
            <w:tcW w:w="2597" w:type="dxa"/>
          </w:tcPr>
          <w:p w14:paraId="5E515AF3" w14:textId="77777777" w:rsidR="00422B69" w:rsidRPr="00302082" w:rsidRDefault="00422B69" w:rsidP="00302082">
            <w:pPr>
              <w:spacing w:after="120"/>
              <w:ind w:right="-330"/>
              <w:rPr>
                <w:rFonts w:ascii="Arial" w:hAnsi="Arial" w:cs="Arial"/>
              </w:rPr>
            </w:pPr>
          </w:p>
        </w:tc>
      </w:tr>
    </w:tbl>
    <w:p w14:paraId="12436D56" w14:textId="77777777" w:rsidR="00D83563" w:rsidRDefault="00D83563" w:rsidP="00302082">
      <w:pPr>
        <w:spacing w:after="120" w:line="240" w:lineRule="auto"/>
        <w:ind w:right="-330"/>
        <w:rPr>
          <w:rFonts w:ascii="Arial" w:hAnsi="Arial" w:cs="Arial"/>
        </w:rPr>
      </w:pPr>
    </w:p>
    <w:p w14:paraId="3FC63E6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1B47F" w14:textId="77777777" w:rsidR="003B5FB9" w:rsidRDefault="003B5FB9" w:rsidP="009A2D37">
      <w:pPr>
        <w:spacing w:after="0" w:line="240" w:lineRule="auto"/>
      </w:pPr>
      <w:r>
        <w:separator/>
      </w:r>
    </w:p>
  </w:endnote>
  <w:endnote w:type="continuationSeparator" w:id="0">
    <w:p w14:paraId="0F557CC9" w14:textId="77777777" w:rsidR="003B5FB9" w:rsidRDefault="003B5FB9" w:rsidP="009A2D37">
      <w:pPr>
        <w:spacing w:after="0" w:line="240" w:lineRule="auto"/>
      </w:pPr>
      <w:r>
        <w:continuationSeparator/>
      </w:r>
    </w:p>
  </w:endnote>
  <w:endnote w:type="continuationNotice" w:id="1">
    <w:p w14:paraId="00537680" w14:textId="77777777" w:rsidR="003B5FB9" w:rsidRDefault="003B5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46148E9" w14:textId="5003C2DA" w:rsidR="008B2543" w:rsidRDefault="0019787E" w:rsidP="009A2D37">
        <w:pPr>
          <w:pStyle w:val="Footer"/>
          <w:jc w:val="center"/>
        </w:pPr>
        <w:r>
          <w:fldChar w:fldCharType="begin"/>
        </w:r>
        <w:r>
          <w:instrText xml:space="preserve"> PAGE   \* MERGEFORMAT </w:instrText>
        </w:r>
        <w:r>
          <w:fldChar w:fldCharType="separate"/>
        </w:r>
        <w:r w:rsidR="009739EA">
          <w:rPr>
            <w:noProof/>
          </w:rPr>
          <w:t>4</w:t>
        </w:r>
        <w:r>
          <w:rPr>
            <w:noProof/>
          </w:rPr>
          <w:fldChar w:fldCharType="end"/>
        </w:r>
      </w:p>
    </w:sdtContent>
  </w:sdt>
  <w:p w14:paraId="7336C1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6027" w14:textId="77777777" w:rsidR="003B5FB9" w:rsidRDefault="003B5FB9" w:rsidP="009A2D37">
      <w:pPr>
        <w:spacing w:after="0" w:line="240" w:lineRule="auto"/>
      </w:pPr>
      <w:r>
        <w:separator/>
      </w:r>
    </w:p>
  </w:footnote>
  <w:footnote w:type="continuationSeparator" w:id="0">
    <w:p w14:paraId="2635FB15" w14:textId="77777777" w:rsidR="003B5FB9" w:rsidRDefault="003B5FB9" w:rsidP="009A2D37">
      <w:pPr>
        <w:spacing w:after="0" w:line="240" w:lineRule="auto"/>
      </w:pPr>
      <w:r>
        <w:continuationSeparator/>
      </w:r>
    </w:p>
  </w:footnote>
  <w:footnote w:type="continuationNotice" w:id="1">
    <w:p w14:paraId="6F8222E0" w14:textId="77777777" w:rsidR="003B5FB9" w:rsidRDefault="003B5F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EB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FF3581" wp14:editId="5BB495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4BC997" w14:textId="77777777" w:rsidR="008B2543" w:rsidRPr="008C00F8" w:rsidRDefault="008B2543" w:rsidP="005E6D38">
    <w:pPr>
      <w:pStyle w:val="Heading1"/>
      <w:spacing w:before="60" w:after="60"/>
      <w:rPr>
        <w:rFonts w:ascii="Arial" w:hAnsi="Arial" w:cs="Arial"/>
      </w:rPr>
    </w:pPr>
  </w:p>
  <w:p w14:paraId="688152F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DD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EAFC21" wp14:editId="06D743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54C42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D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620C"/>
    <w:rsid w:val="000F6C56"/>
    <w:rsid w:val="000F7FBF"/>
    <w:rsid w:val="00104218"/>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6B99"/>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B4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FB9"/>
    <w:rsid w:val="003B7C76"/>
    <w:rsid w:val="003C3E0C"/>
    <w:rsid w:val="003C776B"/>
    <w:rsid w:val="003D4A1C"/>
    <w:rsid w:val="003D7AA0"/>
    <w:rsid w:val="003E1FF7"/>
    <w:rsid w:val="003E311D"/>
    <w:rsid w:val="003E688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BF0"/>
    <w:rsid w:val="004D035C"/>
    <w:rsid w:val="004D2F82"/>
    <w:rsid w:val="004F3C18"/>
    <w:rsid w:val="004F4328"/>
    <w:rsid w:val="005005E4"/>
    <w:rsid w:val="00503EFC"/>
    <w:rsid w:val="00513689"/>
    <w:rsid w:val="0051375A"/>
    <w:rsid w:val="00521097"/>
    <w:rsid w:val="0053059E"/>
    <w:rsid w:val="00532F6F"/>
    <w:rsid w:val="00533663"/>
    <w:rsid w:val="005460C2"/>
    <w:rsid w:val="005526FB"/>
    <w:rsid w:val="0055280A"/>
    <w:rsid w:val="005548E1"/>
    <w:rsid w:val="0055585D"/>
    <w:rsid w:val="00556A10"/>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115"/>
    <w:rsid w:val="005B5A98"/>
    <w:rsid w:val="005C1A4F"/>
    <w:rsid w:val="005C27D7"/>
    <w:rsid w:val="005D0D35"/>
    <w:rsid w:val="005D7CD0"/>
    <w:rsid w:val="005E1A3A"/>
    <w:rsid w:val="005E3BF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681"/>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1BEB"/>
    <w:rsid w:val="006F3F8B"/>
    <w:rsid w:val="00700488"/>
    <w:rsid w:val="00703404"/>
    <w:rsid w:val="00703F92"/>
    <w:rsid w:val="00704637"/>
    <w:rsid w:val="007105E4"/>
    <w:rsid w:val="00714EE5"/>
    <w:rsid w:val="00720270"/>
    <w:rsid w:val="00724362"/>
    <w:rsid w:val="00727780"/>
    <w:rsid w:val="0073792C"/>
    <w:rsid w:val="00754069"/>
    <w:rsid w:val="00762AA1"/>
    <w:rsid w:val="007667DF"/>
    <w:rsid w:val="0077080B"/>
    <w:rsid w:val="00773CE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3D53"/>
    <w:rsid w:val="00807FA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6A55"/>
    <w:rsid w:val="008A0F36"/>
    <w:rsid w:val="008B2543"/>
    <w:rsid w:val="008B4B6E"/>
    <w:rsid w:val="008D7401"/>
    <w:rsid w:val="00903DF6"/>
    <w:rsid w:val="00921CF6"/>
    <w:rsid w:val="00922E9E"/>
    <w:rsid w:val="00924EF0"/>
    <w:rsid w:val="00934D7B"/>
    <w:rsid w:val="00947180"/>
    <w:rsid w:val="009567BE"/>
    <w:rsid w:val="009676FA"/>
    <w:rsid w:val="009679E0"/>
    <w:rsid w:val="009739EA"/>
    <w:rsid w:val="00977632"/>
    <w:rsid w:val="00981F3F"/>
    <w:rsid w:val="00982A8E"/>
    <w:rsid w:val="00987DB4"/>
    <w:rsid w:val="0099029D"/>
    <w:rsid w:val="00996204"/>
    <w:rsid w:val="009A26CB"/>
    <w:rsid w:val="009A2BC2"/>
    <w:rsid w:val="009A2D37"/>
    <w:rsid w:val="009A68BB"/>
    <w:rsid w:val="009A7587"/>
    <w:rsid w:val="009B0A69"/>
    <w:rsid w:val="009B6D2A"/>
    <w:rsid w:val="009C2474"/>
    <w:rsid w:val="009C7082"/>
    <w:rsid w:val="009D0006"/>
    <w:rsid w:val="009D068C"/>
    <w:rsid w:val="009F3A2A"/>
    <w:rsid w:val="009F731F"/>
    <w:rsid w:val="009F7D33"/>
    <w:rsid w:val="00A021FE"/>
    <w:rsid w:val="00A1270E"/>
    <w:rsid w:val="00A15342"/>
    <w:rsid w:val="00A3007E"/>
    <w:rsid w:val="00A32048"/>
    <w:rsid w:val="00A3734E"/>
    <w:rsid w:val="00A41F06"/>
    <w:rsid w:val="00A50FD4"/>
    <w:rsid w:val="00A52DB4"/>
    <w:rsid w:val="00A618E1"/>
    <w:rsid w:val="00A629B9"/>
    <w:rsid w:val="00A70C20"/>
    <w:rsid w:val="00A74292"/>
    <w:rsid w:val="00A776DE"/>
    <w:rsid w:val="00A80640"/>
    <w:rsid w:val="00A87FFD"/>
    <w:rsid w:val="00A925DC"/>
    <w:rsid w:val="00A931E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1AF5"/>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25"/>
    <w:rsid w:val="00BB2045"/>
    <w:rsid w:val="00BB2A6D"/>
    <w:rsid w:val="00BB4189"/>
    <w:rsid w:val="00BC19F7"/>
    <w:rsid w:val="00BC41ED"/>
    <w:rsid w:val="00BC4501"/>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6F5"/>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79E6"/>
    <w:rsid w:val="00E22F03"/>
    <w:rsid w:val="00E233C1"/>
    <w:rsid w:val="00E25639"/>
    <w:rsid w:val="00E51404"/>
    <w:rsid w:val="00E574C9"/>
    <w:rsid w:val="00E610DE"/>
    <w:rsid w:val="00E66167"/>
    <w:rsid w:val="00E71F2F"/>
    <w:rsid w:val="00E76E1F"/>
    <w:rsid w:val="00E77786"/>
    <w:rsid w:val="00E806FB"/>
    <w:rsid w:val="00EB1C2D"/>
    <w:rsid w:val="00EC1810"/>
    <w:rsid w:val="00EC34D5"/>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B0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B729E"/>
  <w15:docId w15:val="{94446D17-EF4D-492D-807C-CC0D70D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925D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F718-0705-4BCA-93AB-EC2C289BF181}">
  <ds:schemaRefs>
    <ds:schemaRef ds:uri="http://schemas.microsoft.com/sharepoint/v3/contenttype/forms"/>
  </ds:schemaRefs>
</ds:datastoreItem>
</file>

<file path=customXml/itemProps2.xml><?xml version="1.0" encoding="utf-8"?>
<ds:datastoreItem xmlns:ds="http://schemas.openxmlformats.org/officeDocument/2006/customXml" ds:itemID="{95D77D10-3BBF-4C66-AA60-5190FE8E0D3D}">
  <ds:schemaRefs>
    <ds:schemaRef ds:uri="ef2b9e05-657a-4dc1-8c6c-679bdea18f38"/>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EA57E05-E6AE-4134-BD91-66C91C88057E}"/>
</file>

<file path=customXml/itemProps4.xml><?xml version="1.0" encoding="utf-8"?>
<ds:datastoreItem xmlns:ds="http://schemas.openxmlformats.org/officeDocument/2006/customXml" ds:itemID="{E8F28D1A-E52B-41EE-876D-8F86DDA6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70B58F-D60C-4B26-AE20-AF9B4C6F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2</cp:revision>
  <cp:lastPrinted>2015-09-09T08:37:00Z</cp:lastPrinted>
  <dcterms:created xsi:type="dcterms:W3CDTF">2018-06-21T13:28:00Z</dcterms:created>
  <dcterms:modified xsi:type="dcterms:W3CDTF">2018-06-21T13:28:00Z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50d106dd-bfb4-4ec4-b788-288236451b23</vt:lpwstr>
  </property>
  <property fmtid="{D5CDD505-2E9C-101B-9397-08002B2CF9AE}" pid="4" name="Order">
    <vt:r8>2000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