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8F1B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FCCC714" w14:textId="77777777" w:rsidR="009A2D37" w:rsidRDefault="007E49AB" w:rsidP="00154D48">
      <w:pPr>
        <w:spacing w:after="120" w:line="240" w:lineRule="auto"/>
        <w:ind w:left="567" w:right="260"/>
        <w:jc w:val="both"/>
        <w:rPr>
          <w:rFonts w:ascii="Arial" w:hAnsi="Arial" w:cs="Arial"/>
        </w:rPr>
      </w:pPr>
      <w:r>
        <w:rPr>
          <w:rFonts w:ascii="Arial" w:hAnsi="Arial" w:cs="Arial"/>
        </w:rPr>
        <w:t>Global Leadership Development</w:t>
      </w:r>
    </w:p>
    <w:p w14:paraId="5DFE1172" w14:textId="77777777" w:rsidR="00154D48" w:rsidRPr="00154D48" w:rsidRDefault="00154D48" w:rsidP="00154D48">
      <w:pPr>
        <w:spacing w:after="120" w:line="240" w:lineRule="auto"/>
        <w:ind w:left="567" w:right="260"/>
        <w:jc w:val="both"/>
        <w:rPr>
          <w:rFonts w:ascii="Arial" w:hAnsi="Arial" w:cs="Arial"/>
        </w:rPr>
      </w:pPr>
    </w:p>
    <w:p w14:paraId="76F031A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7AED64B" w14:textId="77777777" w:rsidR="009A2D37" w:rsidRPr="00154D48" w:rsidRDefault="007E49AB" w:rsidP="00154D48">
      <w:pPr>
        <w:spacing w:after="120" w:line="240" w:lineRule="auto"/>
        <w:ind w:left="567" w:right="260"/>
        <w:rPr>
          <w:rFonts w:ascii="Arial" w:hAnsi="Arial" w:cs="Arial"/>
          <w:iCs/>
        </w:rPr>
      </w:pPr>
      <w:r>
        <w:rPr>
          <w:rFonts w:ascii="Arial" w:hAnsi="Arial" w:cs="Arial"/>
          <w:iCs/>
        </w:rPr>
        <w:t>CEWL</w:t>
      </w:r>
    </w:p>
    <w:p w14:paraId="096005A4" w14:textId="77777777" w:rsidR="00154D48" w:rsidRPr="00154D48" w:rsidRDefault="00154D48" w:rsidP="00154D48">
      <w:pPr>
        <w:spacing w:after="120" w:line="240" w:lineRule="auto"/>
        <w:ind w:left="567" w:right="260"/>
        <w:rPr>
          <w:rFonts w:ascii="Arial" w:hAnsi="Arial" w:cs="Arial"/>
          <w:iCs/>
        </w:rPr>
      </w:pPr>
    </w:p>
    <w:p w14:paraId="43C52AF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E0D022A" w14:textId="77777777" w:rsidR="009A2D37" w:rsidRPr="00154D48" w:rsidRDefault="007E49AB" w:rsidP="00154D48">
      <w:pPr>
        <w:spacing w:after="120" w:line="240" w:lineRule="auto"/>
        <w:ind w:left="567" w:right="260"/>
        <w:rPr>
          <w:rFonts w:ascii="Arial" w:hAnsi="Arial" w:cs="Arial"/>
        </w:rPr>
      </w:pPr>
      <w:r>
        <w:rPr>
          <w:rFonts w:ascii="Arial" w:hAnsi="Arial" w:cs="Arial"/>
        </w:rPr>
        <w:t>Level 5</w:t>
      </w:r>
    </w:p>
    <w:p w14:paraId="54190250" w14:textId="77777777" w:rsidR="00154D48" w:rsidRPr="00154D48" w:rsidRDefault="00154D48" w:rsidP="00154D48">
      <w:pPr>
        <w:spacing w:after="120" w:line="240" w:lineRule="auto"/>
        <w:ind w:left="567" w:right="260"/>
        <w:rPr>
          <w:rFonts w:ascii="Arial" w:hAnsi="Arial" w:cs="Arial"/>
          <w:iCs/>
        </w:rPr>
      </w:pPr>
    </w:p>
    <w:p w14:paraId="5E7A970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00174FD" w14:textId="77777777" w:rsidR="009A2D37" w:rsidRPr="00154D48" w:rsidRDefault="007E49AB" w:rsidP="00154D48">
      <w:pPr>
        <w:spacing w:after="120" w:line="240" w:lineRule="auto"/>
        <w:ind w:left="567" w:right="260"/>
        <w:rPr>
          <w:rFonts w:ascii="Arial" w:hAnsi="Arial" w:cs="Arial"/>
        </w:rPr>
      </w:pPr>
      <w:r>
        <w:rPr>
          <w:rFonts w:ascii="Arial" w:hAnsi="Arial" w:cs="Arial"/>
        </w:rPr>
        <w:t>15 credits (7.5 ECTS)</w:t>
      </w:r>
    </w:p>
    <w:p w14:paraId="72F1C847" w14:textId="77777777" w:rsidR="00154D48" w:rsidRPr="00154D48" w:rsidRDefault="00154D48" w:rsidP="00154D48">
      <w:pPr>
        <w:spacing w:after="120" w:line="240" w:lineRule="auto"/>
        <w:ind w:left="567" w:right="260"/>
        <w:rPr>
          <w:rFonts w:ascii="Arial" w:hAnsi="Arial" w:cs="Arial"/>
        </w:rPr>
      </w:pPr>
    </w:p>
    <w:p w14:paraId="409D38B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A9688B1" w14:textId="77777777" w:rsidR="009A2D37" w:rsidRPr="00154D48" w:rsidRDefault="007E49AB" w:rsidP="00154D48">
      <w:pPr>
        <w:spacing w:after="120" w:line="240" w:lineRule="auto"/>
        <w:ind w:left="567" w:right="260"/>
        <w:rPr>
          <w:rFonts w:ascii="Arial" w:hAnsi="Arial" w:cs="Arial"/>
          <w:iCs/>
        </w:rPr>
      </w:pPr>
      <w:r>
        <w:rPr>
          <w:rFonts w:ascii="Arial" w:hAnsi="Arial" w:cs="Arial"/>
          <w:iCs/>
        </w:rPr>
        <w:t>Autumn, Spring and Summer (non-standard teaching pattern)</w:t>
      </w:r>
    </w:p>
    <w:p w14:paraId="2C06ECEE" w14:textId="77777777" w:rsidR="00154D48" w:rsidRPr="00154D48" w:rsidRDefault="00154D48" w:rsidP="00154D48">
      <w:pPr>
        <w:spacing w:after="120" w:line="240" w:lineRule="auto"/>
        <w:ind w:left="567" w:right="260"/>
        <w:rPr>
          <w:rFonts w:ascii="Arial" w:hAnsi="Arial" w:cs="Arial"/>
          <w:iCs/>
        </w:rPr>
      </w:pPr>
    </w:p>
    <w:p w14:paraId="20BC3F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0D35D74" w14:textId="77777777" w:rsidR="009A2D37" w:rsidRPr="00154D48" w:rsidRDefault="009147FC" w:rsidP="00154D48">
      <w:pPr>
        <w:spacing w:after="120" w:line="240" w:lineRule="auto"/>
        <w:ind w:left="567" w:right="260"/>
        <w:rPr>
          <w:rFonts w:ascii="Arial" w:hAnsi="Arial" w:cs="Arial"/>
          <w:iCs/>
        </w:rPr>
      </w:pPr>
      <w:r>
        <w:rPr>
          <w:rFonts w:ascii="Arial" w:hAnsi="Arial" w:cs="Arial"/>
          <w:iCs/>
        </w:rPr>
        <w:t>N/A</w:t>
      </w:r>
    </w:p>
    <w:p w14:paraId="77B517DC" w14:textId="77777777" w:rsidR="00154D48" w:rsidRPr="00154D48" w:rsidRDefault="00154D48" w:rsidP="00154D48">
      <w:pPr>
        <w:spacing w:after="120" w:line="240" w:lineRule="auto"/>
        <w:ind w:left="567" w:right="260"/>
        <w:rPr>
          <w:rFonts w:ascii="Arial" w:hAnsi="Arial" w:cs="Arial"/>
          <w:iCs/>
        </w:rPr>
      </w:pPr>
    </w:p>
    <w:p w14:paraId="7961425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33AE158" w14:textId="77777777" w:rsidR="009A2D37" w:rsidRPr="00154D48" w:rsidRDefault="009147FC" w:rsidP="00154D48">
      <w:pPr>
        <w:spacing w:after="120" w:line="240" w:lineRule="auto"/>
        <w:ind w:left="567" w:right="260"/>
        <w:rPr>
          <w:rFonts w:ascii="Arial" w:hAnsi="Arial" w:cs="Arial"/>
          <w:iCs/>
        </w:rPr>
      </w:pPr>
      <w:r>
        <w:rPr>
          <w:rFonts w:ascii="Arial" w:hAnsi="Arial" w:cs="Arial"/>
          <w:iCs/>
        </w:rPr>
        <w:t>Wild Module</w:t>
      </w:r>
      <w:r w:rsidR="005A5BFA">
        <w:rPr>
          <w:rFonts w:ascii="Arial" w:hAnsi="Arial" w:cs="Arial"/>
          <w:iCs/>
        </w:rPr>
        <w:t xml:space="preserve"> </w:t>
      </w:r>
      <w:r w:rsidR="003A577B">
        <w:rPr>
          <w:rFonts w:ascii="Arial" w:hAnsi="Arial" w:cs="Arial"/>
          <w:iCs/>
        </w:rPr>
        <w:t xml:space="preserve">available to </w:t>
      </w:r>
      <w:r w:rsidR="000E1DC9">
        <w:rPr>
          <w:rFonts w:ascii="Arial" w:hAnsi="Arial" w:cs="Arial"/>
          <w:iCs/>
        </w:rPr>
        <w:t xml:space="preserve">Stage 02 and 03 undergraduate </w:t>
      </w:r>
      <w:r w:rsidR="003A577B">
        <w:rPr>
          <w:rFonts w:ascii="Arial" w:hAnsi="Arial" w:cs="Arial"/>
          <w:iCs/>
        </w:rPr>
        <w:t xml:space="preserve">students </w:t>
      </w:r>
      <w:r w:rsidR="000E1DC9">
        <w:rPr>
          <w:rFonts w:ascii="Arial" w:hAnsi="Arial" w:cs="Arial"/>
          <w:iCs/>
        </w:rPr>
        <w:t xml:space="preserve">who will </w:t>
      </w:r>
      <w:r w:rsidR="00BE465E">
        <w:rPr>
          <w:rFonts w:ascii="Arial" w:hAnsi="Arial" w:cs="Arial"/>
          <w:iCs/>
        </w:rPr>
        <w:t>undertake</w:t>
      </w:r>
      <w:r w:rsidR="00D7079B">
        <w:rPr>
          <w:rFonts w:ascii="Arial" w:hAnsi="Arial" w:cs="Arial"/>
          <w:iCs/>
        </w:rPr>
        <w:t xml:space="preserve"> the </w:t>
      </w:r>
      <w:r w:rsidR="00BE465E">
        <w:rPr>
          <w:rFonts w:ascii="Arial" w:hAnsi="Arial" w:cs="Arial"/>
          <w:iCs/>
        </w:rPr>
        <w:t xml:space="preserve">Dean for Internationalisation’s </w:t>
      </w:r>
      <w:r w:rsidR="00D7079B">
        <w:rPr>
          <w:rFonts w:ascii="Arial" w:hAnsi="Arial" w:cs="Arial"/>
          <w:iCs/>
        </w:rPr>
        <w:t xml:space="preserve">Global Officers Leadership Development </w:t>
      </w:r>
      <w:r w:rsidR="00BE465E">
        <w:rPr>
          <w:rFonts w:ascii="Arial" w:hAnsi="Arial" w:cs="Arial"/>
          <w:iCs/>
        </w:rPr>
        <w:t xml:space="preserve">(GOLD) </w:t>
      </w:r>
      <w:r w:rsidR="00D7079B">
        <w:rPr>
          <w:rFonts w:ascii="Arial" w:hAnsi="Arial" w:cs="Arial"/>
          <w:iCs/>
        </w:rPr>
        <w:t>programme</w:t>
      </w:r>
      <w:r w:rsidR="00E1055D">
        <w:rPr>
          <w:rFonts w:ascii="Arial" w:hAnsi="Arial" w:cs="Arial"/>
          <w:iCs/>
        </w:rPr>
        <w:t>.</w:t>
      </w:r>
    </w:p>
    <w:p w14:paraId="24E3A970" w14:textId="77777777" w:rsidR="002165E0" w:rsidRPr="00154D48" w:rsidRDefault="002165E0" w:rsidP="00DE14C0">
      <w:pPr>
        <w:rPr>
          <w:rFonts w:ascii="Arial" w:hAnsi="Arial" w:cs="Arial"/>
          <w:iCs/>
        </w:rPr>
      </w:pPr>
    </w:p>
    <w:p w14:paraId="4CE7F791"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A115342" w14:textId="77777777" w:rsidR="009147FC" w:rsidRPr="00E60C29" w:rsidRDefault="00BE465E" w:rsidP="00E60C29">
      <w:pPr>
        <w:spacing w:after="120" w:line="240" w:lineRule="auto"/>
        <w:ind w:left="567" w:right="260"/>
        <w:rPr>
          <w:rFonts w:ascii="Arial" w:hAnsi="Arial" w:cs="Arial"/>
        </w:rPr>
      </w:pPr>
      <w:r>
        <w:rPr>
          <w:rFonts w:ascii="Arial" w:hAnsi="Arial" w:cs="Arial"/>
        </w:rPr>
        <w:t xml:space="preserve">8.1 </w:t>
      </w:r>
      <w:r w:rsidR="009147FC" w:rsidRPr="00E60C29">
        <w:rPr>
          <w:rFonts w:ascii="Arial" w:hAnsi="Arial" w:cs="Arial"/>
        </w:rPr>
        <w:t xml:space="preserve">Demonstrate </w:t>
      </w:r>
      <w:r w:rsidR="009C155A" w:rsidRPr="00E60C29">
        <w:rPr>
          <w:rFonts w:ascii="Arial" w:hAnsi="Arial" w:cs="Arial"/>
        </w:rPr>
        <w:t xml:space="preserve">awareness and </w:t>
      </w:r>
      <w:r w:rsidR="009147FC" w:rsidRPr="00E60C29">
        <w:rPr>
          <w:rFonts w:ascii="Arial" w:hAnsi="Arial" w:cs="Arial"/>
        </w:rPr>
        <w:t>understanding of internationalisation</w:t>
      </w:r>
      <w:r w:rsidR="009C155A" w:rsidRPr="00E60C29">
        <w:rPr>
          <w:rFonts w:ascii="Arial" w:hAnsi="Arial" w:cs="Arial"/>
        </w:rPr>
        <w:t xml:space="preserve"> and its current relevance in the leadership context</w:t>
      </w:r>
    </w:p>
    <w:p w14:paraId="05B4062A" w14:textId="77777777" w:rsidR="009147FC" w:rsidRPr="00E60C29" w:rsidRDefault="00BE465E" w:rsidP="00E60C29">
      <w:pPr>
        <w:spacing w:after="120" w:line="240" w:lineRule="auto"/>
        <w:ind w:left="567" w:right="260"/>
        <w:rPr>
          <w:rFonts w:ascii="Arial" w:hAnsi="Arial" w:cs="Arial"/>
        </w:rPr>
      </w:pPr>
      <w:r>
        <w:rPr>
          <w:rFonts w:ascii="Arial" w:hAnsi="Arial" w:cs="Arial"/>
        </w:rPr>
        <w:t xml:space="preserve">8.2 </w:t>
      </w:r>
      <w:r w:rsidR="0050098B" w:rsidRPr="00E60C29">
        <w:rPr>
          <w:rFonts w:ascii="Arial" w:hAnsi="Arial" w:cs="Arial"/>
        </w:rPr>
        <w:t>Reflect on and i</w:t>
      </w:r>
      <w:r w:rsidR="009147FC" w:rsidRPr="00E60C29">
        <w:rPr>
          <w:rFonts w:ascii="Arial" w:hAnsi="Arial" w:cs="Arial"/>
        </w:rPr>
        <w:t>dentify how to maximise the benefits of an international academic community</w:t>
      </w:r>
    </w:p>
    <w:p w14:paraId="665D1E0C" w14:textId="77777777" w:rsidR="009147FC" w:rsidRPr="00E60C29" w:rsidRDefault="00BE465E" w:rsidP="00E60C29">
      <w:pPr>
        <w:spacing w:after="120" w:line="240" w:lineRule="auto"/>
        <w:ind w:left="567" w:right="260"/>
        <w:rPr>
          <w:rFonts w:ascii="Arial" w:hAnsi="Arial" w:cs="Arial"/>
        </w:rPr>
      </w:pPr>
      <w:r>
        <w:rPr>
          <w:rFonts w:ascii="Arial" w:hAnsi="Arial" w:cs="Arial"/>
        </w:rPr>
        <w:t xml:space="preserve">8.3 </w:t>
      </w:r>
      <w:r w:rsidR="00A01230" w:rsidRPr="00E60C29">
        <w:rPr>
          <w:rFonts w:ascii="Arial" w:hAnsi="Arial" w:cs="Arial"/>
        </w:rPr>
        <w:t>Reflect on</w:t>
      </w:r>
      <w:r w:rsidR="009147FC" w:rsidRPr="00E60C29">
        <w:rPr>
          <w:rFonts w:ascii="Arial" w:hAnsi="Arial" w:cs="Arial"/>
        </w:rPr>
        <w:t xml:space="preserve"> and evaluate different international perspectives</w:t>
      </w:r>
    </w:p>
    <w:p w14:paraId="1D569352" w14:textId="77777777" w:rsidR="00154D48" w:rsidRPr="00154D48" w:rsidRDefault="00154D48" w:rsidP="00154D48">
      <w:pPr>
        <w:spacing w:after="120" w:line="240" w:lineRule="auto"/>
        <w:ind w:left="567" w:right="260"/>
        <w:rPr>
          <w:rFonts w:ascii="Arial" w:hAnsi="Arial" w:cs="Arial"/>
        </w:rPr>
      </w:pPr>
    </w:p>
    <w:p w14:paraId="1D5E65E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9789388" w14:textId="77777777" w:rsidR="0050098B" w:rsidRDefault="00BE465E" w:rsidP="0050098B">
      <w:pPr>
        <w:spacing w:after="120" w:line="240" w:lineRule="auto"/>
        <w:ind w:left="567" w:right="260"/>
        <w:rPr>
          <w:rFonts w:ascii="Arial" w:hAnsi="Arial" w:cs="Arial"/>
        </w:rPr>
      </w:pPr>
      <w:r>
        <w:rPr>
          <w:rFonts w:ascii="Arial" w:hAnsi="Arial" w:cs="Arial"/>
        </w:rPr>
        <w:t xml:space="preserve">9.1 </w:t>
      </w:r>
      <w:r w:rsidR="0050098B" w:rsidRPr="00A01230">
        <w:rPr>
          <w:rFonts w:ascii="Arial" w:hAnsi="Arial" w:cs="Arial"/>
        </w:rPr>
        <w:t>Demonstrate development of leadership qualities and project management skills in a global context</w:t>
      </w:r>
    </w:p>
    <w:p w14:paraId="31C093DC" w14:textId="77777777" w:rsidR="007A00F0" w:rsidRDefault="00BE465E" w:rsidP="0050098B">
      <w:pPr>
        <w:spacing w:after="120" w:line="240" w:lineRule="auto"/>
        <w:ind w:left="567" w:right="260"/>
        <w:rPr>
          <w:rFonts w:ascii="Arial" w:hAnsi="Arial" w:cs="Arial"/>
        </w:rPr>
      </w:pPr>
      <w:r>
        <w:rPr>
          <w:rFonts w:ascii="Arial" w:hAnsi="Arial" w:cs="Arial"/>
        </w:rPr>
        <w:t xml:space="preserve">9.2 </w:t>
      </w:r>
      <w:r w:rsidR="007A00F0">
        <w:rPr>
          <w:rFonts w:ascii="Arial" w:hAnsi="Arial" w:cs="Arial"/>
        </w:rPr>
        <w:t>Critically reflect on their own development and identify areas to improve</w:t>
      </w:r>
    </w:p>
    <w:p w14:paraId="43F53564" w14:textId="77777777" w:rsidR="0050098B" w:rsidRPr="009147FC" w:rsidRDefault="00BE465E" w:rsidP="0050098B">
      <w:pPr>
        <w:spacing w:after="120" w:line="240" w:lineRule="auto"/>
        <w:ind w:left="567" w:right="260"/>
        <w:rPr>
          <w:rFonts w:ascii="Arial" w:hAnsi="Arial" w:cs="Arial"/>
        </w:rPr>
      </w:pPr>
      <w:r>
        <w:rPr>
          <w:rFonts w:ascii="Arial" w:hAnsi="Arial" w:cs="Arial"/>
        </w:rPr>
        <w:t xml:space="preserve">9.3 </w:t>
      </w:r>
      <w:r w:rsidR="0050098B">
        <w:rPr>
          <w:rFonts w:ascii="Arial" w:hAnsi="Arial" w:cs="Arial"/>
        </w:rPr>
        <w:t>I</w:t>
      </w:r>
      <w:r w:rsidR="0050098B" w:rsidRPr="009147FC">
        <w:rPr>
          <w:rFonts w:ascii="Arial" w:hAnsi="Arial" w:cs="Arial"/>
        </w:rPr>
        <w:t>dentify and develop their own cultural intelligence quotient</w:t>
      </w:r>
    </w:p>
    <w:p w14:paraId="310E0855" w14:textId="77777777" w:rsidR="008E2D5E" w:rsidRPr="00154D48" w:rsidRDefault="00BE465E" w:rsidP="008E2D5E">
      <w:pPr>
        <w:spacing w:after="120" w:line="240" w:lineRule="auto"/>
        <w:ind w:left="567" w:right="260"/>
        <w:rPr>
          <w:rFonts w:ascii="Arial" w:hAnsi="Arial" w:cs="Arial"/>
        </w:rPr>
      </w:pPr>
      <w:r>
        <w:rPr>
          <w:rFonts w:ascii="Arial" w:hAnsi="Arial" w:cs="Arial"/>
        </w:rPr>
        <w:t xml:space="preserve">9.4 </w:t>
      </w:r>
      <w:r w:rsidR="008E2D5E">
        <w:rPr>
          <w:rFonts w:ascii="Arial" w:hAnsi="Arial" w:cs="Arial"/>
        </w:rPr>
        <w:t>Demonstrate strong</w:t>
      </w:r>
      <w:r w:rsidR="008E2D5E" w:rsidRPr="009147FC">
        <w:rPr>
          <w:rFonts w:ascii="Arial" w:hAnsi="Arial" w:cs="Arial"/>
        </w:rPr>
        <w:t xml:space="preserve"> international communication skills in both verbal and written contexts</w:t>
      </w:r>
    </w:p>
    <w:p w14:paraId="026277E7" w14:textId="4739077B" w:rsidR="003A4C99" w:rsidRDefault="003A4C99">
      <w:pPr>
        <w:rPr>
          <w:rFonts w:ascii="Arial" w:hAnsi="Arial" w:cs="Arial"/>
        </w:rPr>
      </w:pPr>
      <w:r>
        <w:br w:type="page"/>
      </w:r>
    </w:p>
    <w:p w14:paraId="71E0C7FB" w14:textId="77777777" w:rsidR="00154D48" w:rsidRDefault="00154D48" w:rsidP="00154D48">
      <w:pPr>
        <w:pStyle w:val="Default"/>
        <w:spacing w:after="120"/>
        <w:ind w:left="567" w:right="260"/>
        <w:rPr>
          <w:color w:val="auto"/>
          <w:sz w:val="22"/>
          <w:szCs w:val="22"/>
        </w:rPr>
      </w:pPr>
    </w:p>
    <w:p w14:paraId="169E964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CF83F4B" w14:textId="24EC8F13" w:rsidR="009A2D37" w:rsidRDefault="00914B53" w:rsidP="00154D48">
      <w:pPr>
        <w:spacing w:after="120" w:line="240" w:lineRule="auto"/>
        <w:ind w:left="567" w:right="260"/>
        <w:rPr>
          <w:rFonts w:ascii="Arial" w:hAnsi="Arial" w:cs="Arial"/>
          <w:iCs/>
        </w:rPr>
      </w:pPr>
      <w:r>
        <w:rPr>
          <w:rFonts w:ascii="Arial" w:hAnsi="Arial" w:cs="Arial"/>
          <w:iCs/>
        </w:rPr>
        <w:lastRenderedPageBreak/>
        <w:t xml:space="preserve">This module is a co-curricular venture, which provides a framework of activities for globally-minded undergraduate students to develop their leadership skills, global citizenship and cultural awareness. Students will </w:t>
      </w:r>
      <w:r w:rsidR="00BE465E">
        <w:rPr>
          <w:rFonts w:ascii="Arial" w:hAnsi="Arial" w:cs="Arial"/>
          <w:iCs/>
        </w:rPr>
        <w:t xml:space="preserve">also contribute to internationalisation initiatives, and </w:t>
      </w:r>
      <w:r>
        <w:rPr>
          <w:rFonts w:ascii="Arial" w:hAnsi="Arial" w:cs="Arial"/>
          <w:iCs/>
        </w:rPr>
        <w:t xml:space="preserve">advise and assist the Dean for Internationalisation </w:t>
      </w:r>
      <w:r w:rsidR="00FF77EC">
        <w:rPr>
          <w:rFonts w:ascii="Arial" w:hAnsi="Arial" w:cs="Arial"/>
          <w:iCs/>
        </w:rPr>
        <w:t>and staff across the University. Activities will include a range of internationalisation projects throughout the academic year, in particular the promotion of events and initiatives and contribute to workshops to inform and lead on the development and review of certain internationalisation ventures.</w:t>
      </w:r>
      <w:r w:rsidR="00AB1A8F">
        <w:rPr>
          <w:rFonts w:ascii="Arial" w:hAnsi="Arial" w:cs="Arial"/>
          <w:iCs/>
        </w:rPr>
        <w:t xml:space="preserve"> Students will be required to complete all components of the GOLD programme</w:t>
      </w:r>
      <w:r w:rsidR="007A00F0">
        <w:rPr>
          <w:rFonts w:ascii="Arial" w:hAnsi="Arial" w:cs="Arial"/>
          <w:iCs/>
        </w:rPr>
        <w:t xml:space="preserve"> as outlined at kent.ac.uk/global.</w:t>
      </w:r>
    </w:p>
    <w:p w14:paraId="3AA109BF" w14:textId="77777777" w:rsidR="00154D48" w:rsidRPr="00154D48" w:rsidRDefault="00154D48" w:rsidP="00154D48">
      <w:pPr>
        <w:spacing w:after="120" w:line="240" w:lineRule="auto"/>
        <w:ind w:left="567" w:right="260"/>
        <w:rPr>
          <w:rFonts w:ascii="Arial" w:hAnsi="Arial" w:cs="Arial"/>
          <w:iCs/>
        </w:rPr>
      </w:pPr>
    </w:p>
    <w:p w14:paraId="4EFFB4A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2C1994C" w14:textId="77777777" w:rsidR="000E1DC9" w:rsidRDefault="00CC4993" w:rsidP="00154D48">
      <w:pPr>
        <w:spacing w:after="120" w:line="240" w:lineRule="auto"/>
        <w:ind w:left="567" w:right="260"/>
        <w:jc w:val="both"/>
        <w:rPr>
          <w:rFonts w:ascii="Arial" w:hAnsi="Arial" w:cs="Arial"/>
        </w:rPr>
      </w:pPr>
      <w:r>
        <w:rPr>
          <w:rFonts w:ascii="Arial" w:hAnsi="Arial" w:cs="Arial"/>
        </w:rPr>
        <w:t>Killick, D. (2015)</w:t>
      </w:r>
      <w:r w:rsidR="000E1DC9">
        <w:rPr>
          <w:rFonts w:ascii="Arial" w:hAnsi="Arial" w:cs="Arial"/>
        </w:rPr>
        <w:t xml:space="preserve"> </w:t>
      </w:r>
      <w:r w:rsidR="000E1DC9" w:rsidRPr="00CC4993">
        <w:rPr>
          <w:rFonts w:ascii="Arial" w:hAnsi="Arial" w:cs="Arial"/>
          <w:i/>
        </w:rPr>
        <w:t>Developing the Global Student</w:t>
      </w:r>
      <w:r w:rsidRPr="00CC4993">
        <w:rPr>
          <w:rFonts w:ascii="Arial" w:hAnsi="Arial" w:cs="Arial"/>
          <w:i/>
        </w:rPr>
        <w:t xml:space="preserve">: Higher Education in an Era of Globalization. </w:t>
      </w:r>
      <w:r>
        <w:rPr>
          <w:rFonts w:ascii="Arial" w:hAnsi="Arial" w:cs="Arial"/>
        </w:rPr>
        <w:t xml:space="preserve">Abingdon, Oxon: Routledge. </w:t>
      </w:r>
    </w:p>
    <w:p w14:paraId="1822C869" w14:textId="77777777" w:rsidR="009863CE" w:rsidRDefault="009863CE" w:rsidP="009863CE">
      <w:pPr>
        <w:spacing w:after="120" w:line="240" w:lineRule="auto"/>
        <w:ind w:left="567" w:right="260"/>
        <w:jc w:val="both"/>
        <w:rPr>
          <w:rFonts w:ascii="Arial" w:hAnsi="Arial" w:cs="Arial"/>
        </w:rPr>
      </w:pPr>
      <w:r>
        <w:rPr>
          <w:rFonts w:ascii="Arial" w:hAnsi="Arial" w:cs="Arial"/>
        </w:rPr>
        <w:t xml:space="preserve">Leask, B (2015) Internationalizing the Curriculum. Abingdon, Oxon: Routledge. </w:t>
      </w:r>
    </w:p>
    <w:p w14:paraId="096F28C8" w14:textId="77777777" w:rsidR="009863CE" w:rsidRDefault="009863CE" w:rsidP="009863CE">
      <w:pPr>
        <w:spacing w:after="120" w:line="240" w:lineRule="auto"/>
        <w:ind w:left="567" w:right="260"/>
        <w:jc w:val="both"/>
        <w:rPr>
          <w:rFonts w:ascii="Arial" w:hAnsi="Arial" w:cs="Arial"/>
        </w:rPr>
      </w:pPr>
      <w:r>
        <w:rPr>
          <w:rFonts w:ascii="Arial" w:hAnsi="Arial" w:cs="Arial"/>
        </w:rPr>
        <w:t xml:space="preserve">Livermore, D. (2015) </w:t>
      </w:r>
      <w:r w:rsidRPr="00BE465E">
        <w:rPr>
          <w:rFonts w:ascii="Arial" w:hAnsi="Arial" w:cs="Arial"/>
          <w:i/>
        </w:rPr>
        <w:t>Leading with Cultural Intelligence: The Real Secret to Success.</w:t>
      </w:r>
      <w:r>
        <w:rPr>
          <w:rFonts w:ascii="Arial" w:hAnsi="Arial" w:cs="Arial"/>
        </w:rPr>
        <w:t xml:space="preserve"> New York: AMACON.</w:t>
      </w:r>
    </w:p>
    <w:p w14:paraId="087C42D2" w14:textId="77777777" w:rsidR="00154D48" w:rsidRPr="00154D48" w:rsidRDefault="00154D48" w:rsidP="00154D48">
      <w:pPr>
        <w:spacing w:after="120" w:line="240" w:lineRule="auto"/>
        <w:ind w:left="567" w:right="260"/>
        <w:jc w:val="both"/>
        <w:rPr>
          <w:rFonts w:ascii="Arial" w:hAnsi="Arial" w:cs="Arial"/>
        </w:rPr>
      </w:pPr>
    </w:p>
    <w:p w14:paraId="221C34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F1DA824" w14:textId="33865334" w:rsidR="00154D48" w:rsidRDefault="004310EB" w:rsidP="00154D48">
      <w:pPr>
        <w:spacing w:after="120" w:line="240" w:lineRule="auto"/>
        <w:ind w:left="567" w:right="260"/>
        <w:rPr>
          <w:rFonts w:ascii="Arial" w:hAnsi="Arial" w:cs="Arial"/>
          <w:iCs/>
        </w:rPr>
      </w:pPr>
      <w:r>
        <w:rPr>
          <w:rFonts w:ascii="Arial" w:hAnsi="Arial" w:cs="Arial"/>
          <w:iCs/>
        </w:rPr>
        <w:t xml:space="preserve">150 hours as follows: </w:t>
      </w:r>
      <w:r w:rsidR="000E1DC9">
        <w:rPr>
          <w:rFonts w:ascii="Arial" w:hAnsi="Arial" w:cs="Arial"/>
          <w:iCs/>
        </w:rPr>
        <w:t>Lectures and Workshops throughout the year totalling 24</w:t>
      </w:r>
      <w:r>
        <w:rPr>
          <w:rFonts w:ascii="Arial" w:hAnsi="Arial" w:cs="Arial"/>
          <w:iCs/>
        </w:rPr>
        <w:t xml:space="preserve"> </w:t>
      </w:r>
      <w:r w:rsidR="000E1DC9">
        <w:rPr>
          <w:rFonts w:ascii="Arial" w:hAnsi="Arial" w:cs="Arial"/>
          <w:iCs/>
        </w:rPr>
        <w:t>h</w:t>
      </w:r>
      <w:r>
        <w:rPr>
          <w:rFonts w:ascii="Arial" w:hAnsi="Arial" w:cs="Arial"/>
          <w:iCs/>
        </w:rPr>
        <w:t>ours; usually as three-hour blocks, and 126 hours of independent study</w:t>
      </w:r>
      <w:r w:rsidR="00C1494A">
        <w:rPr>
          <w:rFonts w:ascii="Arial" w:hAnsi="Arial" w:cs="Arial"/>
          <w:iCs/>
        </w:rPr>
        <w:t xml:space="preserve"> </w:t>
      </w:r>
    </w:p>
    <w:p w14:paraId="1FC83802" w14:textId="77777777" w:rsidR="000E1DC9" w:rsidRDefault="000E1DC9" w:rsidP="00154D48">
      <w:pPr>
        <w:spacing w:after="120" w:line="240" w:lineRule="auto"/>
        <w:ind w:left="567" w:right="260"/>
        <w:rPr>
          <w:rFonts w:ascii="Arial" w:hAnsi="Arial" w:cs="Arial"/>
          <w:iCs/>
        </w:rPr>
      </w:pPr>
      <w:r>
        <w:rPr>
          <w:rFonts w:ascii="Arial" w:hAnsi="Arial" w:cs="Arial"/>
          <w:iCs/>
        </w:rPr>
        <w:t xml:space="preserve">Additional sessions where attendance is required will support the development of </w:t>
      </w:r>
      <w:r w:rsidR="00C1494A">
        <w:rPr>
          <w:rFonts w:ascii="Arial" w:hAnsi="Arial" w:cs="Arial"/>
          <w:iCs/>
        </w:rPr>
        <w:t xml:space="preserve">intended skills; </w:t>
      </w:r>
      <w:r>
        <w:rPr>
          <w:rFonts w:ascii="Arial" w:hAnsi="Arial" w:cs="Arial"/>
          <w:iCs/>
        </w:rPr>
        <w:t>including events such as Global Hangouts and World Fest</w:t>
      </w:r>
      <w:r w:rsidR="00F1122D">
        <w:rPr>
          <w:rFonts w:ascii="Arial" w:hAnsi="Arial" w:cs="Arial"/>
          <w:iCs/>
        </w:rPr>
        <w:t>.</w:t>
      </w:r>
    </w:p>
    <w:p w14:paraId="5F1970C7" w14:textId="77777777" w:rsidR="000E1DC9" w:rsidRDefault="000E1DC9" w:rsidP="00154D48">
      <w:pPr>
        <w:spacing w:after="120" w:line="240" w:lineRule="auto"/>
        <w:ind w:left="567" w:right="260"/>
        <w:rPr>
          <w:rFonts w:ascii="Arial" w:hAnsi="Arial" w:cs="Arial"/>
          <w:iCs/>
        </w:rPr>
      </w:pPr>
      <w:r>
        <w:rPr>
          <w:rFonts w:ascii="Arial" w:hAnsi="Arial" w:cs="Arial"/>
          <w:iCs/>
        </w:rPr>
        <w:t>Monitored event organisation will take place across the year</w:t>
      </w:r>
      <w:r w:rsidR="00C1494A">
        <w:rPr>
          <w:rFonts w:ascii="Arial" w:hAnsi="Arial" w:cs="Arial"/>
          <w:iCs/>
        </w:rPr>
        <w:t xml:space="preserve"> with group tutorials with staff.</w:t>
      </w:r>
    </w:p>
    <w:p w14:paraId="6E086A24" w14:textId="77777777" w:rsidR="000E1DC9" w:rsidRPr="00154D48" w:rsidRDefault="000E1DC9" w:rsidP="00154D48">
      <w:pPr>
        <w:spacing w:after="120" w:line="240" w:lineRule="auto"/>
        <w:ind w:left="567" w:right="260"/>
        <w:rPr>
          <w:rFonts w:ascii="Arial" w:hAnsi="Arial" w:cs="Arial"/>
          <w:iCs/>
        </w:rPr>
      </w:pPr>
    </w:p>
    <w:p w14:paraId="53DCDDD7"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375732"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5190E0D" w14:textId="77777777" w:rsidR="00121B24" w:rsidRDefault="00121B24" w:rsidP="00121B24">
      <w:pPr>
        <w:spacing w:after="120" w:line="240" w:lineRule="auto"/>
        <w:ind w:left="567" w:right="260"/>
        <w:rPr>
          <w:rFonts w:ascii="Arial" w:hAnsi="Arial" w:cs="Arial"/>
          <w:iCs/>
        </w:rPr>
      </w:pPr>
      <w:r>
        <w:rPr>
          <w:rFonts w:ascii="Arial" w:hAnsi="Arial" w:cs="Arial"/>
          <w:iCs/>
        </w:rPr>
        <w:t>100% coursework:</w:t>
      </w:r>
    </w:p>
    <w:p w14:paraId="5D3CF059" w14:textId="77777777" w:rsidR="00121B24" w:rsidRPr="00121B24" w:rsidRDefault="00121B24" w:rsidP="00121B24">
      <w:pPr>
        <w:spacing w:after="120" w:line="240" w:lineRule="auto"/>
        <w:ind w:left="567" w:right="260"/>
        <w:rPr>
          <w:rFonts w:ascii="Arial" w:hAnsi="Arial" w:cs="Arial"/>
          <w:iCs/>
        </w:rPr>
      </w:pPr>
      <w:r w:rsidRPr="00121B24">
        <w:rPr>
          <w:rFonts w:ascii="Arial" w:hAnsi="Arial" w:cs="Arial"/>
          <w:iCs/>
        </w:rPr>
        <w:t>Reflective journal (2,000 words; minimum 5 entries): 50%</w:t>
      </w:r>
    </w:p>
    <w:p w14:paraId="05DD6844" w14:textId="77777777" w:rsidR="00121B24" w:rsidRPr="00121B24" w:rsidRDefault="00121B24" w:rsidP="00121B24">
      <w:pPr>
        <w:spacing w:after="120" w:line="240" w:lineRule="auto"/>
        <w:ind w:left="567" w:right="260"/>
        <w:rPr>
          <w:rFonts w:ascii="Arial" w:hAnsi="Arial" w:cs="Arial"/>
          <w:iCs/>
        </w:rPr>
      </w:pPr>
      <w:r w:rsidRPr="00121B24">
        <w:rPr>
          <w:rFonts w:ascii="Arial" w:hAnsi="Arial" w:cs="Arial"/>
          <w:iCs/>
        </w:rPr>
        <w:t>Seminar participation: 20%</w:t>
      </w:r>
    </w:p>
    <w:p w14:paraId="19F5BBB1" w14:textId="77777777" w:rsidR="003F3578" w:rsidRPr="00154D48" w:rsidRDefault="00121B24" w:rsidP="00121B24">
      <w:pPr>
        <w:spacing w:after="120" w:line="240" w:lineRule="auto"/>
        <w:ind w:left="567" w:right="260"/>
        <w:rPr>
          <w:rFonts w:ascii="Arial" w:hAnsi="Arial" w:cs="Arial"/>
          <w:iCs/>
        </w:rPr>
      </w:pPr>
      <w:r w:rsidRPr="00121B24">
        <w:rPr>
          <w:rFonts w:ascii="Arial" w:hAnsi="Arial" w:cs="Arial"/>
          <w:iCs/>
        </w:rPr>
        <w:t>Presentation (5-8mins): 30%</w:t>
      </w:r>
    </w:p>
    <w:p w14:paraId="032E379E" w14:textId="77777777" w:rsidR="00154D48" w:rsidRPr="00154D48" w:rsidRDefault="00154D48" w:rsidP="00154D48">
      <w:pPr>
        <w:spacing w:after="120" w:line="240" w:lineRule="auto"/>
        <w:ind w:left="567" w:right="260"/>
        <w:rPr>
          <w:rFonts w:ascii="Arial" w:hAnsi="Arial" w:cs="Arial"/>
          <w:iCs/>
        </w:rPr>
      </w:pPr>
    </w:p>
    <w:p w14:paraId="1F18525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31C627A" w14:textId="77777777" w:rsidR="00B72470" w:rsidRPr="00154D48" w:rsidRDefault="00121B24" w:rsidP="00154D48">
      <w:pPr>
        <w:spacing w:after="120" w:line="240" w:lineRule="auto"/>
        <w:ind w:left="567" w:right="260"/>
        <w:rPr>
          <w:rFonts w:ascii="Arial" w:hAnsi="Arial" w:cs="Arial"/>
          <w:iCs/>
        </w:rPr>
      </w:pPr>
      <w:r>
        <w:rPr>
          <w:rFonts w:ascii="Arial" w:hAnsi="Arial" w:cs="Arial"/>
          <w:iCs/>
        </w:rPr>
        <w:t>100% coursework</w:t>
      </w:r>
    </w:p>
    <w:p w14:paraId="72FA9EA3" w14:textId="3EC84DD3" w:rsidR="003A4C99" w:rsidRDefault="003A4C99">
      <w:pPr>
        <w:rPr>
          <w:rFonts w:ascii="Arial" w:hAnsi="Arial" w:cs="Arial"/>
          <w:iCs/>
        </w:rPr>
      </w:pPr>
      <w:r>
        <w:rPr>
          <w:rFonts w:ascii="Arial" w:hAnsi="Arial" w:cs="Arial"/>
          <w:iCs/>
        </w:rPr>
        <w:br w:type="page"/>
      </w:r>
    </w:p>
    <w:p w14:paraId="255E7D2F" w14:textId="77777777" w:rsidR="00154D48" w:rsidRPr="00154D48" w:rsidRDefault="00154D48" w:rsidP="00154D48">
      <w:pPr>
        <w:spacing w:after="120" w:line="240" w:lineRule="auto"/>
        <w:ind w:left="567" w:right="260"/>
        <w:rPr>
          <w:rFonts w:ascii="Arial" w:hAnsi="Arial" w:cs="Arial"/>
          <w:iCs/>
        </w:rPr>
      </w:pPr>
    </w:p>
    <w:p w14:paraId="13A4B587"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6408" w:type="dxa"/>
        <w:tblLayout w:type="fixed"/>
        <w:tblLook w:val="04A0" w:firstRow="1" w:lastRow="0" w:firstColumn="1" w:lastColumn="0" w:noHBand="0" w:noVBand="1"/>
      </w:tblPr>
      <w:tblGrid>
        <w:gridCol w:w="2439"/>
        <w:gridCol w:w="567"/>
        <w:gridCol w:w="567"/>
        <w:gridCol w:w="567"/>
        <w:gridCol w:w="567"/>
        <w:gridCol w:w="567"/>
        <w:gridCol w:w="567"/>
        <w:gridCol w:w="567"/>
      </w:tblGrid>
      <w:tr w:rsidR="00DE14C0" w:rsidRPr="00302082" w14:paraId="082ADFF8" w14:textId="77777777" w:rsidTr="003A4C99">
        <w:tc>
          <w:tcPr>
            <w:tcW w:w="2439" w:type="dxa"/>
            <w:shd w:val="clear" w:color="auto" w:fill="D9D9D9" w:themeFill="background1" w:themeFillShade="D9"/>
          </w:tcPr>
          <w:p w14:paraId="30D4AC39" w14:textId="77777777" w:rsidR="00DE14C0" w:rsidRPr="00302082" w:rsidRDefault="00DE14C0" w:rsidP="00097811">
            <w:pPr>
              <w:spacing w:after="120"/>
              <w:ind w:left="33"/>
              <w:rPr>
                <w:rFonts w:ascii="Arial" w:hAnsi="Arial" w:cs="Arial"/>
                <w:b/>
              </w:rPr>
            </w:pPr>
            <w:r w:rsidRPr="00302082">
              <w:rPr>
                <w:rFonts w:ascii="Arial" w:hAnsi="Arial" w:cs="Arial"/>
                <w:b/>
              </w:rPr>
              <w:t>Module learning outcome</w:t>
            </w:r>
          </w:p>
        </w:tc>
        <w:tc>
          <w:tcPr>
            <w:tcW w:w="567" w:type="dxa"/>
          </w:tcPr>
          <w:p w14:paraId="69DFD8AD" w14:textId="77777777" w:rsidR="00DE14C0" w:rsidRPr="002302FD" w:rsidRDefault="00DE14C0" w:rsidP="00097811">
            <w:pPr>
              <w:spacing w:after="120"/>
              <w:rPr>
                <w:rFonts w:ascii="Arial" w:hAnsi="Arial" w:cs="Arial"/>
              </w:rPr>
            </w:pPr>
            <w:r w:rsidRPr="002302FD">
              <w:rPr>
                <w:rFonts w:ascii="Arial" w:hAnsi="Arial" w:cs="Arial"/>
              </w:rPr>
              <w:t>8.1</w:t>
            </w:r>
          </w:p>
        </w:tc>
        <w:tc>
          <w:tcPr>
            <w:tcW w:w="567" w:type="dxa"/>
          </w:tcPr>
          <w:p w14:paraId="4B885A1C" w14:textId="77777777" w:rsidR="00DE14C0" w:rsidRPr="002302FD" w:rsidRDefault="00DE14C0" w:rsidP="00097811">
            <w:pPr>
              <w:spacing w:after="120"/>
              <w:rPr>
                <w:rFonts w:ascii="Arial" w:hAnsi="Arial" w:cs="Arial"/>
              </w:rPr>
            </w:pPr>
            <w:r w:rsidRPr="002302FD">
              <w:rPr>
                <w:rFonts w:ascii="Arial" w:hAnsi="Arial" w:cs="Arial"/>
              </w:rPr>
              <w:t>8.2</w:t>
            </w:r>
          </w:p>
        </w:tc>
        <w:tc>
          <w:tcPr>
            <w:tcW w:w="567" w:type="dxa"/>
          </w:tcPr>
          <w:p w14:paraId="48F5C847" w14:textId="77777777" w:rsidR="00DE14C0" w:rsidRPr="002302FD" w:rsidRDefault="00DE14C0" w:rsidP="003A4C99">
            <w:pPr>
              <w:spacing w:after="120"/>
              <w:rPr>
                <w:rFonts w:ascii="Arial" w:hAnsi="Arial" w:cs="Arial"/>
              </w:rPr>
            </w:pPr>
            <w:r w:rsidRPr="002302FD">
              <w:rPr>
                <w:rFonts w:ascii="Arial" w:hAnsi="Arial" w:cs="Arial"/>
              </w:rPr>
              <w:t>8.3</w:t>
            </w:r>
          </w:p>
        </w:tc>
        <w:tc>
          <w:tcPr>
            <w:tcW w:w="567" w:type="dxa"/>
          </w:tcPr>
          <w:p w14:paraId="1811190C" w14:textId="77777777" w:rsidR="00DE14C0" w:rsidRPr="002302FD" w:rsidRDefault="00DE14C0" w:rsidP="00097811">
            <w:pPr>
              <w:spacing w:after="120"/>
              <w:rPr>
                <w:rFonts w:ascii="Arial" w:hAnsi="Arial" w:cs="Arial"/>
              </w:rPr>
            </w:pPr>
            <w:r w:rsidRPr="002302FD">
              <w:rPr>
                <w:rFonts w:ascii="Arial" w:hAnsi="Arial" w:cs="Arial"/>
              </w:rPr>
              <w:t>9.1</w:t>
            </w:r>
          </w:p>
        </w:tc>
        <w:tc>
          <w:tcPr>
            <w:tcW w:w="567" w:type="dxa"/>
          </w:tcPr>
          <w:p w14:paraId="62FA9F40" w14:textId="77777777" w:rsidR="00DE14C0" w:rsidRPr="002302FD" w:rsidRDefault="00DE14C0" w:rsidP="00097811">
            <w:pPr>
              <w:spacing w:after="120"/>
              <w:rPr>
                <w:rFonts w:ascii="Arial" w:hAnsi="Arial" w:cs="Arial"/>
              </w:rPr>
            </w:pPr>
            <w:r w:rsidRPr="002302FD">
              <w:rPr>
                <w:rFonts w:ascii="Arial" w:hAnsi="Arial" w:cs="Arial"/>
              </w:rPr>
              <w:t>9.2</w:t>
            </w:r>
          </w:p>
        </w:tc>
        <w:tc>
          <w:tcPr>
            <w:tcW w:w="567" w:type="dxa"/>
          </w:tcPr>
          <w:p w14:paraId="43BC3570" w14:textId="77777777" w:rsidR="00DE14C0" w:rsidRPr="002302FD" w:rsidRDefault="00DE14C0" w:rsidP="00097811">
            <w:pPr>
              <w:spacing w:after="120"/>
              <w:rPr>
                <w:rFonts w:ascii="Arial" w:hAnsi="Arial" w:cs="Arial"/>
              </w:rPr>
            </w:pPr>
            <w:r w:rsidRPr="002302FD">
              <w:rPr>
                <w:rFonts w:ascii="Arial" w:hAnsi="Arial" w:cs="Arial"/>
              </w:rPr>
              <w:t>9.3</w:t>
            </w:r>
          </w:p>
        </w:tc>
        <w:tc>
          <w:tcPr>
            <w:tcW w:w="567" w:type="dxa"/>
          </w:tcPr>
          <w:p w14:paraId="265AE5B4" w14:textId="77777777" w:rsidR="00DE14C0" w:rsidRPr="002302FD" w:rsidRDefault="00DE14C0" w:rsidP="00097811">
            <w:pPr>
              <w:spacing w:after="120"/>
              <w:rPr>
                <w:rFonts w:ascii="Arial" w:hAnsi="Arial" w:cs="Arial"/>
              </w:rPr>
            </w:pPr>
            <w:r w:rsidRPr="002302FD">
              <w:rPr>
                <w:rFonts w:ascii="Arial" w:hAnsi="Arial" w:cs="Arial"/>
              </w:rPr>
              <w:t>9.4</w:t>
            </w:r>
          </w:p>
        </w:tc>
      </w:tr>
      <w:tr w:rsidR="00DE14C0" w:rsidRPr="00302082" w14:paraId="3F814B44" w14:textId="77777777" w:rsidTr="003A4C99">
        <w:tc>
          <w:tcPr>
            <w:tcW w:w="2439" w:type="dxa"/>
            <w:shd w:val="clear" w:color="auto" w:fill="D9D9D9" w:themeFill="background1" w:themeFillShade="D9"/>
          </w:tcPr>
          <w:p w14:paraId="6FDEDBB2" w14:textId="77777777" w:rsidR="00DE14C0" w:rsidRPr="00302082" w:rsidRDefault="00DE14C0" w:rsidP="00097811">
            <w:pPr>
              <w:spacing w:after="120"/>
              <w:rPr>
                <w:rFonts w:ascii="Arial" w:hAnsi="Arial" w:cs="Arial"/>
                <w:b/>
              </w:rPr>
            </w:pPr>
            <w:r w:rsidRPr="00302082">
              <w:rPr>
                <w:rFonts w:ascii="Arial" w:hAnsi="Arial" w:cs="Arial"/>
                <w:b/>
              </w:rPr>
              <w:t>Learning/ teaching method</w:t>
            </w:r>
          </w:p>
        </w:tc>
        <w:tc>
          <w:tcPr>
            <w:tcW w:w="567" w:type="dxa"/>
          </w:tcPr>
          <w:p w14:paraId="539F3B1E" w14:textId="77777777" w:rsidR="00DE14C0" w:rsidRPr="00302082" w:rsidRDefault="00DE14C0" w:rsidP="00097811">
            <w:pPr>
              <w:spacing w:after="120"/>
              <w:rPr>
                <w:rFonts w:ascii="Arial" w:hAnsi="Arial" w:cs="Arial"/>
                <w:b/>
              </w:rPr>
            </w:pPr>
          </w:p>
        </w:tc>
        <w:tc>
          <w:tcPr>
            <w:tcW w:w="567" w:type="dxa"/>
          </w:tcPr>
          <w:p w14:paraId="1EABC6B1" w14:textId="77777777" w:rsidR="00DE14C0" w:rsidRPr="00302082" w:rsidRDefault="00DE14C0" w:rsidP="00097811">
            <w:pPr>
              <w:spacing w:after="120"/>
              <w:rPr>
                <w:rFonts w:ascii="Arial" w:hAnsi="Arial" w:cs="Arial"/>
                <w:b/>
              </w:rPr>
            </w:pPr>
          </w:p>
        </w:tc>
        <w:tc>
          <w:tcPr>
            <w:tcW w:w="567" w:type="dxa"/>
          </w:tcPr>
          <w:p w14:paraId="3EF23125" w14:textId="77777777" w:rsidR="00DE14C0" w:rsidRPr="00302082" w:rsidRDefault="00DE14C0" w:rsidP="00097811">
            <w:pPr>
              <w:spacing w:after="120"/>
              <w:rPr>
                <w:rFonts w:ascii="Arial" w:hAnsi="Arial" w:cs="Arial"/>
                <w:b/>
              </w:rPr>
            </w:pPr>
          </w:p>
        </w:tc>
        <w:tc>
          <w:tcPr>
            <w:tcW w:w="567" w:type="dxa"/>
          </w:tcPr>
          <w:p w14:paraId="6C541ECC" w14:textId="77777777" w:rsidR="00DE14C0" w:rsidRPr="00302082" w:rsidRDefault="00DE14C0" w:rsidP="00097811">
            <w:pPr>
              <w:spacing w:after="120"/>
              <w:rPr>
                <w:rFonts w:ascii="Arial" w:hAnsi="Arial" w:cs="Arial"/>
                <w:b/>
              </w:rPr>
            </w:pPr>
          </w:p>
        </w:tc>
        <w:tc>
          <w:tcPr>
            <w:tcW w:w="567" w:type="dxa"/>
          </w:tcPr>
          <w:p w14:paraId="722E6773" w14:textId="77777777" w:rsidR="00DE14C0" w:rsidRPr="00302082" w:rsidRDefault="00DE14C0" w:rsidP="00097811">
            <w:pPr>
              <w:spacing w:after="120"/>
              <w:rPr>
                <w:rFonts w:ascii="Arial" w:hAnsi="Arial" w:cs="Arial"/>
                <w:b/>
              </w:rPr>
            </w:pPr>
          </w:p>
        </w:tc>
        <w:tc>
          <w:tcPr>
            <w:tcW w:w="567" w:type="dxa"/>
          </w:tcPr>
          <w:p w14:paraId="7943A3FB" w14:textId="77777777" w:rsidR="00DE14C0" w:rsidRPr="00302082" w:rsidRDefault="00DE14C0" w:rsidP="00097811">
            <w:pPr>
              <w:spacing w:after="120"/>
              <w:rPr>
                <w:rFonts w:ascii="Arial" w:hAnsi="Arial" w:cs="Arial"/>
                <w:b/>
              </w:rPr>
            </w:pPr>
          </w:p>
        </w:tc>
        <w:tc>
          <w:tcPr>
            <w:tcW w:w="567" w:type="dxa"/>
          </w:tcPr>
          <w:p w14:paraId="32F6C21B" w14:textId="77777777" w:rsidR="00DE14C0" w:rsidRPr="00302082" w:rsidRDefault="00DE14C0" w:rsidP="00097811">
            <w:pPr>
              <w:spacing w:after="120"/>
              <w:rPr>
                <w:rFonts w:ascii="Arial" w:hAnsi="Arial" w:cs="Arial"/>
                <w:b/>
              </w:rPr>
            </w:pPr>
          </w:p>
        </w:tc>
      </w:tr>
      <w:tr w:rsidR="00DE14C0" w:rsidRPr="00302082" w14:paraId="362D576B" w14:textId="77777777" w:rsidTr="003A4C99">
        <w:tc>
          <w:tcPr>
            <w:tcW w:w="2439" w:type="dxa"/>
          </w:tcPr>
          <w:p w14:paraId="5E315827" w14:textId="77777777" w:rsidR="00DE14C0" w:rsidRPr="002165E0" w:rsidRDefault="00DE14C0" w:rsidP="00097811">
            <w:pPr>
              <w:spacing w:after="120"/>
              <w:rPr>
                <w:rFonts w:ascii="Arial" w:hAnsi="Arial" w:cs="Arial"/>
              </w:rPr>
            </w:pPr>
            <w:r w:rsidRPr="002165E0">
              <w:rPr>
                <w:rFonts w:ascii="Arial" w:hAnsi="Arial" w:cs="Arial"/>
              </w:rPr>
              <w:t>Private Study</w:t>
            </w:r>
          </w:p>
        </w:tc>
        <w:tc>
          <w:tcPr>
            <w:tcW w:w="567" w:type="dxa"/>
          </w:tcPr>
          <w:p w14:paraId="260FB1F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32A92B1" w14:textId="77777777" w:rsidR="00DE14C0" w:rsidRPr="00302082" w:rsidRDefault="00DE14C0" w:rsidP="00097811">
            <w:pPr>
              <w:spacing w:after="120"/>
              <w:rPr>
                <w:rFonts w:ascii="Arial" w:hAnsi="Arial" w:cs="Arial"/>
                <w:b/>
              </w:rPr>
            </w:pPr>
          </w:p>
        </w:tc>
        <w:tc>
          <w:tcPr>
            <w:tcW w:w="567" w:type="dxa"/>
          </w:tcPr>
          <w:p w14:paraId="534A5ADB" w14:textId="77777777" w:rsidR="00DE14C0" w:rsidRPr="00302082" w:rsidRDefault="00DE14C0" w:rsidP="00097811">
            <w:pPr>
              <w:spacing w:after="120"/>
              <w:rPr>
                <w:rFonts w:ascii="Arial" w:hAnsi="Arial" w:cs="Arial"/>
                <w:b/>
              </w:rPr>
            </w:pPr>
          </w:p>
        </w:tc>
        <w:tc>
          <w:tcPr>
            <w:tcW w:w="567" w:type="dxa"/>
          </w:tcPr>
          <w:p w14:paraId="668C5321"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05E1572"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46984F1"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7F1DD2CF" w14:textId="77777777" w:rsidR="00DE14C0" w:rsidRPr="00302082" w:rsidRDefault="00DE14C0" w:rsidP="00097811">
            <w:pPr>
              <w:spacing w:after="120"/>
              <w:rPr>
                <w:rFonts w:ascii="Arial" w:hAnsi="Arial" w:cs="Arial"/>
                <w:b/>
              </w:rPr>
            </w:pPr>
          </w:p>
        </w:tc>
      </w:tr>
      <w:tr w:rsidR="00DE14C0" w:rsidRPr="00302082" w14:paraId="1CA88470" w14:textId="77777777" w:rsidTr="003A4C99">
        <w:tc>
          <w:tcPr>
            <w:tcW w:w="2439" w:type="dxa"/>
          </w:tcPr>
          <w:p w14:paraId="047F8668" w14:textId="77777777" w:rsidR="00DE14C0" w:rsidRPr="00154D48" w:rsidRDefault="00DE14C0" w:rsidP="00097811">
            <w:pPr>
              <w:spacing w:after="120"/>
              <w:rPr>
                <w:rFonts w:ascii="Arial" w:hAnsi="Arial" w:cs="Arial"/>
              </w:rPr>
            </w:pPr>
            <w:r>
              <w:rPr>
                <w:rFonts w:ascii="Arial" w:hAnsi="Arial" w:cs="Arial"/>
              </w:rPr>
              <w:lastRenderedPageBreak/>
              <w:t>Lectures</w:t>
            </w:r>
          </w:p>
        </w:tc>
        <w:tc>
          <w:tcPr>
            <w:tcW w:w="567" w:type="dxa"/>
          </w:tcPr>
          <w:p w14:paraId="2B53F1CA"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E6F9A17" w14:textId="77777777" w:rsidR="00DE14C0" w:rsidRPr="00302082" w:rsidRDefault="00DE14C0" w:rsidP="00097811">
            <w:pPr>
              <w:spacing w:after="120"/>
              <w:rPr>
                <w:rFonts w:ascii="Arial" w:hAnsi="Arial" w:cs="Arial"/>
                <w:b/>
              </w:rPr>
            </w:pPr>
          </w:p>
        </w:tc>
        <w:tc>
          <w:tcPr>
            <w:tcW w:w="567" w:type="dxa"/>
          </w:tcPr>
          <w:p w14:paraId="2A7737A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A9FC117" w14:textId="77777777" w:rsidR="00DE14C0" w:rsidRPr="00302082" w:rsidRDefault="00DE14C0" w:rsidP="00097811">
            <w:pPr>
              <w:spacing w:after="120"/>
              <w:rPr>
                <w:rFonts w:ascii="Arial" w:hAnsi="Arial" w:cs="Arial"/>
                <w:b/>
              </w:rPr>
            </w:pPr>
          </w:p>
        </w:tc>
        <w:tc>
          <w:tcPr>
            <w:tcW w:w="567" w:type="dxa"/>
          </w:tcPr>
          <w:p w14:paraId="1DBF4FA5" w14:textId="77777777" w:rsidR="00DE14C0" w:rsidRPr="00302082" w:rsidRDefault="00DE14C0" w:rsidP="00097811">
            <w:pPr>
              <w:spacing w:after="120"/>
              <w:rPr>
                <w:rFonts w:ascii="Arial" w:hAnsi="Arial" w:cs="Arial"/>
                <w:b/>
              </w:rPr>
            </w:pPr>
          </w:p>
        </w:tc>
        <w:tc>
          <w:tcPr>
            <w:tcW w:w="567" w:type="dxa"/>
          </w:tcPr>
          <w:p w14:paraId="4F5F40EF" w14:textId="77777777" w:rsidR="00DE14C0" w:rsidRPr="00302082" w:rsidRDefault="00DE14C0" w:rsidP="00097811">
            <w:pPr>
              <w:spacing w:after="120"/>
              <w:rPr>
                <w:rFonts w:ascii="Arial" w:hAnsi="Arial" w:cs="Arial"/>
                <w:b/>
              </w:rPr>
            </w:pPr>
          </w:p>
        </w:tc>
        <w:tc>
          <w:tcPr>
            <w:tcW w:w="567" w:type="dxa"/>
          </w:tcPr>
          <w:p w14:paraId="144B026B"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383ABFEB" w14:textId="77777777" w:rsidTr="003A4C99">
        <w:tc>
          <w:tcPr>
            <w:tcW w:w="2439" w:type="dxa"/>
          </w:tcPr>
          <w:p w14:paraId="07ED6DB2" w14:textId="77777777" w:rsidR="00DE14C0" w:rsidRPr="00154D48" w:rsidRDefault="00DE14C0" w:rsidP="00097811">
            <w:pPr>
              <w:spacing w:after="120"/>
              <w:rPr>
                <w:rFonts w:ascii="Arial" w:hAnsi="Arial" w:cs="Arial"/>
              </w:rPr>
            </w:pPr>
            <w:r>
              <w:rPr>
                <w:rFonts w:ascii="Arial" w:hAnsi="Arial" w:cs="Arial"/>
              </w:rPr>
              <w:t>Workshops</w:t>
            </w:r>
          </w:p>
        </w:tc>
        <w:tc>
          <w:tcPr>
            <w:tcW w:w="567" w:type="dxa"/>
          </w:tcPr>
          <w:p w14:paraId="3A95F133"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552F976"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7B38E5BA"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50D203CF"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3E90420"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D5016FE"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48EE02C"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75D57B48" w14:textId="77777777" w:rsidTr="003A4C99">
        <w:tc>
          <w:tcPr>
            <w:tcW w:w="2439" w:type="dxa"/>
          </w:tcPr>
          <w:p w14:paraId="40E15C3C" w14:textId="77777777" w:rsidR="00DE14C0" w:rsidRPr="00154D48" w:rsidRDefault="00DE14C0" w:rsidP="00097811">
            <w:pPr>
              <w:spacing w:after="120"/>
              <w:rPr>
                <w:rFonts w:ascii="Arial" w:hAnsi="Arial" w:cs="Arial"/>
              </w:rPr>
            </w:pPr>
            <w:r>
              <w:rPr>
                <w:rFonts w:ascii="Arial" w:hAnsi="Arial" w:cs="Arial"/>
              </w:rPr>
              <w:t>Group Tutorials</w:t>
            </w:r>
          </w:p>
        </w:tc>
        <w:tc>
          <w:tcPr>
            <w:tcW w:w="567" w:type="dxa"/>
          </w:tcPr>
          <w:p w14:paraId="209C36AD" w14:textId="77777777" w:rsidR="00DE14C0" w:rsidRPr="00302082" w:rsidRDefault="00DE14C0" w:rsidP="00097811">
            <w:pPr>
              <w:spacing w:after="120"/>
              <w:rPr>
                <w:rFonts w:ascii="Arial" w:hAnsi="Arial" w:cs="Arial"/>
                <w:b/>
              </w:rPr>
            </w:pPr>
          </w:p>
        </w:tc>
        <w:tc>
          <w:tcPr>
            <w:tcW w:w="567" w:type="dxa"/>
          </w:tcPr>
          <w:p w14:paraId="23EA4C43"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6E7C6FC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6D8B2B5"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24C9103" w14:textId="77777777" w:rsidR="00DE14C0" w:rsidRPr="00302082" w:rsidRDefault="00DE14C0" w:rsidP="00097811">
            <w:pPr>
              <w:spacing w:after="120"/>
              <w:rPr>
                <w:rFonts w:ascii="Arial" w:hAnsi="Arial" w:cs="Arial"/>
                <w:b/>
              </w:rPr>
            </w:pPr>
          </w:p>
        </w:tc>
        <w:tc>
          <w:tcPr>
            <w:tcW w:w="567" w:type="dxa"/>
          </w:tcPr>
          <w:p w14:paraId="3E63EFF7"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1AF9A256"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4591545E" w14:textId="77777777" w:rsidTr="003A4C99">
        <w:tc>
          <w:tcPr>
            <w:tcW w:w="2439" w:type="dxa"/>
            <w:shd w:val="clear" w:color="auto" w:fill="D9D9D9" w:themeFill="background1" w:themeFillShade="D9"/>
          </w:tcPr>
          <w:p w14:paraId="19E76249" w14:textId="77777777" w:rsidR="00DE14C0" w:rsidRPr="00302082" w:rsidRDefault="00DE14C0" w:rsidP="00097811">
            <w:pPr>
              <w:spacing w:after="120"/>
              <w:rPr>
                <w:rFonts w:ascii="Arial" w:hAnsi="Arial" w:cs="Arial"/>
                <w:b/>
              </w:rPr>
            </w:pPr>
            <w:r w:rsidRPr="00302082">
              <w:rPr>
                <w:rFonts w:ascii="Arial" w:hAnsi="Arial" w:cs="Arial"/>
                <w:b/>
              </w:rPr>
              <w:t>Assessment method</w:t>
            </w:r>
          </w:p>
        </w:tc>
        <w:tc>
          <w:tcPr>
            <w:tcW w:w="567" w:type="dxa"/>
          </w:tcPr>
          <w:p w14:paraId="5CB23800" w14:textId="77777777" w:rsidR="00DE14C0" w:rsidRPr="00302082" w:rsidRDefault="00DE14C0" w:rsidP="00097811">
            <w:pPr>
              <w:spacing w:after="120"/>
              <w:rPr>
                <w:rFonts w:ascii="Arial" w:hAnsi="Arial" w:cs="Arial"/>
                <w:b/>
              </w:rPr>
            </w:pPr>
          </w:p>
        </w:tc>
        <w:tc>
          <w:tcPr>
            <w:tcW w:w="567" w:type="dxa"/>
          </w:tcPr>
          <w:p w14:paraId="3C1B3BA8" w14:textId="77777777" w:rsidR="00DE14C0" w:rsidRPr="00302082" w:rsidRDefault="00DE14C0" w:rsidP="00097811">
            <w:pPr>
              <w:spacing w:after="120"/>
              <w:rPr>
                <w:rFonts w:ascii="Arial" w:hAnsi="Arial" w:cs="Arial"/>
                <w:b/>
              </w:rPr>
            </w:pPr>
          </w:p>
        </w:tc>
        <w:tc>
          <w:tcPr>
            <w:tcW w:w="567" w:type="dxa"/>
          </w:tcPr>
          <w:p w14:paraId="7BCC65D5" w14:textId="77777777" w:rsidR="00DE14C0" w:rsidRPr="00302082" w:rsidRDefault="00DE14C0" w:rsidP="00097811">
            <w:pPr>
              <w:spacing w:after="120"/>
              <w:rPr>
                <w:rFonts w:ascii="Arial" w:hAnsi="Arial" w:cs="Arial"/>
                <w:b/>
              </w:rPr>
            </w:pPr>
          </w:p>
        </w:tc>
        <w:tc>
          <w:tcPr>
            <w:tcW w:w="567" w:type="dxa"/>
          </w:tcPr>
          <w:p w14:paraId="6B6B995B" w14:textId="77777777" w:rsidR="00DE14C0" w:rsidRPr="00302082" w:rsidRDefault="00DE14C0" w:rsidP="00097811">
            <w:pPr>
              <w:spacing w:after="120"/>
              <w:rPr>
                <w:rFonts w:ascii="Arial" w:hAnsi="Arial" w:cs="Arial"/>
                <w:b/>
              </w:rPr>
            </w:pPr>
          </w:p>
        </w:tc>
        <w:tc>
          <w:tcPr>
            <w:tcW w:w="567" w:type="dxa"/>
          </w:tcPr>
          <w:p w14:paraId="19E7375D" w14:textId="77777777" w:rsidR="00DE14C0" w:rsidRPr="00302082" w:rsidRDefault="00DE14C0" w:rsidP="00097811">
            <w:pPr>
              <w:spacing w:after="120"/>
              <w:rPr>
                <w:rFonts w:ascii="Arial" w:hAnsi="Arial" w:cs="Arial"/>
                <w:b/>
              </w:rPr>
            </w:pPr>
          </w:p>
        </w:tc>
        <w:tc>
          <w:tcPr>
            <w:tcW w:w="567" w:type="dxa"/>
          </w:tcPr>
          <w:p w14:paraId="5643B5A3" w14:textId="77777777" w:rsidR="00DE14C0" w:rsidRPr="00302082" w:rsidRDefault="00DE14C0" w:rsidP="00097811">
            <w:pPr>
              <w:spacing w:after="120"/>
              <w:rPr>
                <w:rFonts w:ascii="Arial" w:hAnsi="Arial" w:cs="Arial"/>
                <w:b/>
              </w:rPr>
            </w:pPr>
          </w:p>
        </w:tc>
        <w:tc>
          <w:tcPr>
            <w:tcW w:w="567" w:type="dxa"/>
          </w:tcPr>
          <w:p w14:paraId="7E9C19A9" w14:textId="77777777" w:rsidR="00DE14C0" w:rsidRPr="00302082" w:rsidRDefault="00DE14C0" w:rsidP="00097811">
            <w:pPr>
              <w:spacing w:after="120"/>
              <w:rPr>
                <w:rFonts w:ascii="Arial" w:hAnsi="Arial" w:cs="Arial"/>
                <w:b/>
              </w:rPr>
            </w:pPr>
          </w:p>
        </w:tc>
      </w:tr>
      <w:tr w:rsidR="00DE14C0" w:rsidRPr="00302082" w14:paraId="45177CD2" w14:textId="77777777" w:rsidTr="003A4C99">
        <w:tc>
          <w:tcPr>
            <w:tcW w:w="2439" w:type="dxa"/>
          </w:tcPr>
          <w:p w14:paraId="735E6A3E" w14:textId="77777777" w:rsidR="00DE14C0" w:rsidRPr="00154D48" w:rsidRDefault="00DE14C0" w:rsidP="00097811">
            <w:pPr>
              <w:spacing w:after="120"/>
              <w:rPr>
                <w:rFonts w:ascii="Arial" w:hAnsi="Arial" w:cs="Arial"/>
              </w:rPr>
            </w:pPr>
            <w:r>
              <w:rPr>
                <w:rFonts w:ascii="Arial" w:hAnsi="Arial" w:cs="Arial"/>
              </w:rPr>
              <w:t>Reflective Journal</w:t>
            </w:r>
          </w:p>
        </w:tc>
        <w:tc>
          <w:tcPr>
            <w:tcW w:w="567" w:type="dxa"/>
          </w:tcPr>
          <w:p w14:paraId="081ED366"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1A0A1BC"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A696D2F"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298E6D48"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5803286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0C3157E0"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5C04F428"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6830ABF4" w14:textId="77777777" w:rsidTr="003A4C99">
        <w:tc>
          <w:tcPr>
            <w:tcW w:w="2439" w:type="dxa"/>
          </w:tcPr>
          <w:p w14:paraId="311C5969" w14:textId="77777777" w:rsidR="00DE14C0" w:rsidRPr="00154D48" w:rsidRDefault="00DE14C0" w:rsidP="00097811">
            <w:pPr>
              <w:spacing w:after="120"/>
              <w:rPr>
                <w:rFonts w:ascii="Arial" w:hAnsi="Arial" w:cs="Arial"/>
              </w:rPr>
            </w:pPr>
            <w:r>
              <w:rPr>
                <w:rFonts w:ascii="Arial" w:hAnsi="Arial" w:cs="Arial"/>
              </w:rPr>
              <w:t>Seminar Participation</w:t>
            </w:r>
          </w:p>
        </w:tc>
        <w:tc>
          <w:tcPr>
            <w:tcW w:w="567" w:type="dxa"/>
          </w:tcPr>
          <w:p w14:paraId="279ED1CF" w14:textId="77777777" w:rsidR="00DE14C0" w:rsidRPr="00302082" w:rsidRDefault="00DE14C0" w:rsidP="00097811">
            <w:pPr>
              <w:spacing w:after="120"/>
              <w:rPr>
                <w:rFonts w:ascii="Arial" w:hAnsi="Arial" w:cs="Arial"/>
                <w:b/>
              </w:rPr>
            </w:pPr>
          </w:p>
        </w:tc>
        <w:tc>
          <w:tcPr>
            <w:tcW w:w="567" w:type="dxa"/>
          </w:tcPr>
          <w:p w14:paraId="12E3C2A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6B01D78"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6D676E6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402DE73" w14:textId="77777777" w:rsidR="00DE14C0" w:rsidRPr="00302082" w:rsidRDefault="00DE14C0" w:rsidP="00097811">
            <w:pPr>
              <w:spacing w:after="120"/>
              <w:rPr>
                <w:rFonts w:ascii="Arial" w:hAnsi="Arial" w:cs="Arial"/>
                <w:b/>
              </w:rPr>
            </w:pPr>
          </w:p>
        </w:tc>
        <w:tc>
          <w:tcPr>
            <w:tcW w:w="567" w:type="dxa"/>
          </w:tcPr>
          <w:p w14:paraId="6D1CBFCF" w14:textId="77777777" w:rsidR="00DE14C0" w:rsidRPr="00302082" w:rsidRDefault="00DE14C0" w:rsidP="00097811">
            <w:pPr>
              <w:spacing w:after="120"/>
              <w:rPr>
                <w:rFonts w:ascii="Arial" w:hAnsi="Arial" w:cs="Arial"/>
                <w:b/>
              </w:rPr>
            </w:pPr>
          </w:p>
        </w:tc>
        <w:tc>
          <w:tcPr>
            <w:tcW w:w="567" w:type="dxa"/>
          </w:tcPr>
          <w:p w14:paraId="02F766D5" w14:textId="77777777" w:rsidR="00DE14C0" w:rsidRPr="00302082" w:rsidRDefault="00DE14C0" w:rsidP="00097811">
            <w:pPr>
              <w:spacing w:after="120"/>
              <w:rPr>
                <w:rFonts w:ascii="Arial" w:hAnsi="Arial" w:cs="Arial"/>
                <w:b/>
              </w:rPr>
            </w:pPr>
            <w:r>
              <w:rPr>
                <w:rFonts w:ascii="Arial" w:hAnsi="Arial" w:cs="Arial"/>
                <w:b/>
              </w:rPr>
              <w:t>X</w:t>
            </w:r>
          </w:p>
        </w:tc>
      </w:tr>
      <w:tr w:rsidR="00DE14C0" w:rsidRPr="00302082" w14:paraId="2BEE3C09" w14:textId="77777777" w:rsidTr="003A4C99">
        <w:tc>
          <w:tcPr>
            <w:tcW w:w="2439" w:type="dxa"/>
          </w:tcPr>
          <w:p w14:paraId="2E41A0C9" w14:textId="77777777" w:rsidR="00DE14C0" w:rsidRPr="00154D48" w:rsidRDefault="00DE14C0" w:rsidP="00097811">
            <w:pPr>
              <w:spacing w:after="120"/>
              <w:rPr>
                <w:rFonts w:ascii="Arial" w:hAnsi="Arial" w:cs="Arial"/>
              </w:rPr>
            </w:pPr>
            <w:r>
              <w:rPr>
                <w:rFonts w:ascii="Arial" w:hAnsi="Arial" w:cs="Arial"/>
              </w:rPr>
              <w:t>Presentation</w:t>
            </w:r>
          </w:p>
        </w:tc>
        <w:tc>
          <w:tcPr>
            <w:tcW w:w="567" w:type="dxa"/>
          </w:tcPr>
          <w:p w14:paraId="26C21424"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7E8B69B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45646E7F"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38EFDB46"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64BBDDCD"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1638E55B" w14:textId="77777777" w:rsidR="00DE14C0" w:rsidRPr="00302082" w:rsidRDefault="00DE14C0" w:rsidP="00097811">
            <w:pPr>
              <w:spacing w:after="120"/>
              <w:rPr>
                <w:rFonts w:ascii="Arial" w:hAnsi="Arial" w:cs="Arial"/>
                <w:b/>
              </w:rPr>
            </w:pPr>
            <w:r>
              <w:rPr>
                <w:rFonts w:ascii="Arial" w:hAnsi="Arial" w:cs="Arial"/>
                <w:b/>
              </w:rPr>
              <w:t>X</w:t>
            </w:r>
          </w:p>
        </w:tc>
        <w:tc>
          <w:tcPr>
            <w:tcW w:w="567" w:type="dxa"/>
          </w:tcPr>
          <w:p w14:paraId="1FC38C68" w14:textId="77777777" w:rsidR="00DE14C0" w:rsidRPr="00302082" w:rsidRDefault="00DE14C0" w:rsidP="00097811">
            <w:pPr>
              <w:spacing w:after="120"/>
              <w:rPr>
                <w:rFonts w:ascii="Arial" w:hAnsi="Arial" w:cs="Arial"/>
                <w:b/>
              </w:rPr>
            </w:pPr>
            <w:r>
              <w:rPr>
                <w:rFonts w:ascii="Arial" w:hAnsi="Arial" w:cs="Arial"/>
                <w:b/>
              </w:rPr>
              <w:t>X</w:t>
            </w:r>
          </w:p>
        </w:tc>
      </w:tr>
    </w:tbl>
    <w:p w14:paraId="6D81FF55" w14:textId="77777777" w:rsidR="007A6245" w:rsidRDefault="007A6245" w:rsidP="00302082">
      <w:pPr>
        <w:spacing w:after="120" w:line="240" w:lineRule="auto"/>
        <w:ind w:left="426" w:right="260"/>
        <w:rPr>
          <w:rFonts w:ascii="Arial" w:hAnsi="Arial" w:cs="Arial"/>
          <w:b/>
          <w:iCs/>
        </w:rPr>
      </w:pPr>
    </w:p>
    <w:p w14:paraId="2F2D467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6F4C39A" w14:textId="33353825"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700E7A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8C2C88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394CA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E36C9D0" w14:textId="77777777" w:rsidR="00096DA4" w:rsidRPr="00302082" w:rsidRDefault="00096DA4" w:rsidP="00302082">
      <w:pPr>
        <w:spacing w:after="120" w:line="240" w:lineRule="auto"/>
        <w:ind w:left="426" w:right="260"/>
        <w:rPr>
          <w:rFonts w:ascii="Arial" w:hAnsi="Arial" w:cs="Arial"/>
          <w:i/>
          <w:iCs/>
        </w:rPr>
      </w:pPr>
    </w:p>
    <w:p w14:paraId="26E908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4F34695" w14:textId="77777777" w:rsidR="00154D48" w:rsidRPr="00154D48" w:rsidRDefault="006D12EF" w:rsidP="00154D48">
      <w:pPr>
        <w:spacing w:after="120" w:line="240" w:lineRule="auto"/>
        <w:ind w:left="567" w:right="260"/>
        <w:rPr>
          <w:rFonts w:ascii="Arial" w:hAnsi="Arial" w:cs="Arial"/>
          <w:iCs/>
        </w:rPr>
      </w:pPr>
      <w:r>
        <w:rPr>
          <w:rFonts w:ascii="Arial" w:hAnsi="Arial" w:cs="Arial"/>
          <w:iCs/>
        </w:rPr>
        <w:t xml:space="preserve">Canterbury (mainly), with </w:t>
      </w:r>
      <w:r w:rsidR="00774745">
        <w:rPr>
          <w:rFonts w:ascii="Arial" w:hAnsi="Arial" w:cs="Arial"/>
          <w:iCs/>
        </w:rPr>
        <w:t>some sessions in Medway and/or off-campus.</w:t>
      </w:r>
    </w:p>
    <w:p w14:paraId="13E797B3"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6B37223" w14:textId="153E4249" w:rsidR="00922E9E" w:rsidRPr="00154D48" w:rsidRDefault="000E1DC9" w:rsidP="00154D48">
      <w:pPr>
        <w:spacing w:after="120" w:line="240" w:lineRule="auto"/>
        <w:ind w:left="567" w:right="260"/>
        <w:rPr>
          <w:rFonts w:ascii="Arial" w:hAnsi="Arial" w:cs="Arial"/>
          <w:iCs/>
        </w:rPr>
      </w:pPr>
      <w:r>
        <w:rPr>
          <w:rFonts w:ascii="Arial" w:hAnsi="Arial" w:cs="Arial"/>
          <w:iCs/>
        </w:rPr>
        <w:t>This module is led by the Dean for Internationalisation and his nominees and attracts credit for students on the Global Officers Leaderships Development programme.</w:t>
      </w:r>
      <w:r w:rsidR="00E0197E">
        <w:rPr>
          <w:rFonts w:ascii="Arial" w:hAnsi="Arial" w:cs="Arial"/>
          <w:iCs/>
        </w:rPr>
        <w:t xml:space="preserve"> It is intrinsically linked to internationalisation, offering students the opportunity to develop leadership skills with a particular focus on global issues and organisation. </w:t>
      </w:r>
    </w:p>
    <w:p w14:paraId="1D2E86D4" w14:textId="0CACA35A" w:rsidR="003A4C99" w:rsidRDefault="003A4C99">
      <w:pPr>
        <w:rPr>
          <w:rFonts w:ascii="Arial" w:hAnsi="Arial" w:cs="Arial"/>
        </w:rPr>
      </w:pPr>
      <w:r>
        <w:rPr>
          <w:rFonts w:ascii="Arial" w:hAnsi="Arial" w:cs="Arial"/>
        </w:rPr>
        <w:br w:type="page"/>
      </w:r>
    </w:p>
    <w:p w14:paraId="21E06F7E" w14:textId="77777777" w:rsidR="003A4C99" w:rsidRPr="00302082" w:rsidRDefault="003A4C99" w:rsidP="00302082">
      <w:pPr>
        <w:pBdr>
          <w:bottom w:val="single" w:sz="6" w:space="1" w:color="auto"/>
        </w:pBdr>
        <w:spacing w:after="120" w:line="240" w:lineRule="auto"/>
        <w:ind w:right="260"/>
        <w:rPr>
          <w:rFonts w:ascii="Arial" w:hAnsi="Arial" w:cs="Arial"/>
        </w:rPr>
      </w:pPr>
      <w:bookmarkStart w:id="0" w:name="_GoBack"/>
      <w:bookmarkEnd w:id="0"/>
    </w:p>
    <w:p w14:paraId="1CF72BE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D1C93EF" w14:textId="098BDC3C" w:rsidR="00422B69" w:rsidRDefault="00D83563" w:rsidP="003A4C9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58CA8E3" w14:textId="77777777" w:rsidR="003A4C99" w:rsidRPr="00302082" w:rsidRDefault="003A4C99" w:rsidP="003A4C99">
      <w:pPr>
        <w:spacing w:after="120" w:line="240" w:lineRule="auto"/>
        <w:ind w:right="26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86FBEE5" w14:textId="77777777" w:rsidTr="00154D48">
        <w:trPr>
          <w:trHeight w:val="317"/>
        </w:trPr>
        <w:tc>
          <w:tcPr>
            <w:tcW w:w="1526" w:type="dxa"/>
          </w:tcPr>
          <w:p w14:paraId="0C63FAA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294002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32D5F0EB"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548835D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88599F3"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D5EE61D" w14:textId="77777777" w:rsidTr="00154D48">
        <w:trPr>
          <w:trHeight w:val="305"/>
        </w:trPr>
        <w:tc>
          <w:tcPr>
            <w:tcW w:w="1526" w:type="dxa"/>
          </w:tcPr>
          <w:p w14:paraId="41FB12D6" w14:textId="77777777" w:rsidR="00422B69" w:rsidRPr="00302082" w:rsidRDefault="00422B69" w:rsidP="00302082">
            <w:pPr>
              <w:spacing w:after="120"/>
              <w:ind w:right="-330"/>
              <w:rPr>
                <w:rFonts w:ascii="Arial" w:hAnsi="Arial" w:cs="Arial"/>
              </w:rPr>
            </w:pPr>
          </w:p>
        </w:tc>
        <w:tc>
          <w:tcPr>
            <w:tcW w:w="1701" w:type="dxa"/>
          </w:tcPr>
          <w:p w14:paraId="580E65B2" w14:textId="77777777" w:rsidR="00422B69" w:rsidRPr="00302082" w:rsidRDefault="00422B69" w:rsidP="00302082">
            <w:pPr>
              <w:spacing w:after="120"/>
              <w:ind w:right="-330"/>
              <w:rPr>
                <w:rFonts w:ascii="Arial" w:hAnsi="Arial" w:cs="Arial"/>
              </w:rPr>
            </w:pPr>
          </w:p>
        </w:tc>
        <w:tc>
          <w:tcPr>
            <w:tcW w:w="1871" w:type="dxa"/>
          </w:tcPr>
          <w:p w14:paraId="3B604238" w14:textId="77777777" w:rsidR="00422B69" w:rsidRPr="00302082" w:rsidRDefault="00422B69" w:rsidP="00302082">
            <w:pPr>
              <w:spacing w:after="120"/>
              <w:ind w:right="-330"/>
              <w:rPr>
                <w:rFonts w:ascii="Arial" w:hAnsi="Arial" w:cs="Arial"/>
              </w:rPr>
            </w:pPr>
          </w:p>
        </w:tc>
        <w:tc>
          <w:tcPr>
            <w:tcW w:w="2552" w:type="dxa"/>
          </w:tcPr>
          <w:p w14:paraId="76D92F0A" w14:textId="77777777" w:rsidR="00422B69" w:rsidRPr="00302082" w:rsidRDefault="00422B69" w:rsidP="00302082">
            <w:pPr>
              <w:spacing w:after="120"/>
              <w:ind w:right="-330"/>
              <w:rPr>
                <w:rFonts w:ascii="Arial" w:hAnsi="Arial" w:cs="Arial"/>
              </w:rPr>
            </w:pPr>
          </w:p>
        </w:tc>
        <w:tc>
          <w:tcPr>
            <w:tcW w:w="3032" w:type="dxa"/>
          </w:tcPr>
          <w:p w14:paraId="04EE8487" w14:textId="77777777" w:rsidR="00422B69" w:rsidRPr="00302082" w:rsidRDefault="00422B69" w:rsidP="00302082">
            <w:pPr>
              <w:spacing w:after="120"/>
              <w:ind w:right="-330"/>
              <w:rPr>
                <w:rFonts w:ascii="Arial" w:hAnsi="Arial" w:cs="Arial"/>
              </w:rPr>
            </w:pPr>
          </w:p>
        </w:tc>
      </w:tr>
      <w:tr w:rsidR="00302082" w:rsidRPr="00302082" w14:paraId="11203EA7" w14:textId="77777777" w:rsidTr="00154D48">
        <w:trPr>
          <w:trHeight w:val="305"/>
        </w:trPr>
        <w:tc>
          <w:tcPr>
            <w:tcW w:w="1526" w:type="dxa"/>
          </w:tcPr>
          <w:p w14:paraId="4CAED3C8" w14:textId="77777777" w:rsidR="00422B69" w:rsidRPr="00302082" w:rsidRDefault="00422B69" w:rsidP="00302082">
            <w:pPr>
              <w:spacing w:after="120"/>
              <w:ind w:right="-330"/>
              <w:rPr>
                <w:rFonts w:ascii="Arial" w:hAnsi="Arial" w:cs="Arial"/>
              </w:rPr>
            </w:pPr>
          </w:p>
        </w:tc>
        <w:tc>
          <w:tcPr>
            <w:tcW w:w="1701" w:type="dxa"/>
          </w:tcPr>
          <w:p w14:paraId="69FF730D" w14:textId="77777777" w:rsidR="00422B69" w:rsidRPr="00302082" w:rsidRDefault="00422B69" w:rsidP="00302082">
            <w:pPr>
              <w:spacing w:after="120"/>
              <w:ind w:right="-330"/>
              <w:rPr>
                <w:rFonts w:ascii="Arial" w:hAnsi="Arial" w:cs="Arial"/>
              </w:rPr>
            </w:pPr>
          </w:p>
        </w:tc>
        <w:tc>
          <w:tcPr>
            <w:tcW w:w="1871" w:type="dxa"/>
          </w:tcPr>
          <w:p w14:paraId="07ED99EF" w14:textId="77777777" w:rsidR="00422B69" w:rsidRPr="00302082" w:rsidRDefault="00422B69" w:rsidP="00302082">
            <w:pPr>
              <w:spacing w:after="120"/>
              <w:ind w:right="-330"/>
              <w:rPr>
                <w:rFonts w:ascii="Arial" w:hAnsi="Arial" w:cs="Arial"/>
              </w:rPr>
            </w:pPr>
          </w:p>
        </w:tc>
        <w:tc>
          <w:tcPr>
            <w:tcW w:w="2552" w:type="dxa"/>
          </w:tcPr>
          <w:p w14:paraId="413721FE" w14:textId="77777777" w:rsidR="00422B69" w:rsidRPr="00302082" w:rsidRDefault="00422B69" w:rsidP="00302082">
            <w:pPr>
              <w:spacing w:after="120"/>
              <w:ind w:right="-330"/>
              <w:rPr>
                <w:rFonts w:ascii="Arial" w:hAnsi="Arial" w:cs="Arial"/>
              </w:rPr>
            </w:pPr>
          </w:p>
        </w:tc>
        <w:tc>
          <w:tcPr>
            <w:tcW w:w="3032" w:type="dxa"/>
          </w:tcPr>
          <w:p w14:paraId="7B1FE1A4" w14:textId="77777777" w:rsidR="00422B69" w:rsidRPr="00302082" w:rsidRDefault="00422B69" w:rsidP="00302082">
            <w:pPr>
              <w:spacing w:after="120"/>
              <w:ind w:right="-330"/>
              <w:rPr>
                <w:rFonts w:ascii="Arial" w:hAnsi="Arial" w:cs="Arial"/>
              </w:rPr>
            </w:pPr>
          </w:p>
        </w:tc>
      </w:tr>
    </w:tbl>
    <w:p w14:paraId="1D1039B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E5A854" w16cid:durableId="21823795"/>
  <w16cid:commentId w16cid:paraId="187772E3" w16cid:durableId="218237ED"/>
  <w16cid:commentId w16cid:paraId="397F362C" w16cid:durableId="2182381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14DC2" w14:textId="77777777" w:rsidR="00D12739" w:rsidRDefault="00D12739" w:rsidP="009A2D37">
      <w:pPr>
        <w:spacing w:after="0" w:line="240" w:lineRule="auto"/>
      </w:pPr>
      <w:r>
        <w:separator/>
      </w:r>
    </w:p>
  </w:endnote>
  <w:endnote w:type="continuationSeparator" w:id="0">
    <w:p w14:paraId="37D2FCAF" w14:textId="77777777" w:rsidR="00D12739" w:rsidRDefault="00D12739" w:rsidP="009A2D37">
      <w:pPr>
        <w:spacing w:after="0" w:line="240" w:lineRule="auto"/>
      </w:pPr>
      <w:r>
        <w:continuationSeparator/>
      </w:r>
    </w:p>
  </w:endnote>
  <w:endnote w:type="continuationNotice" w:id="1">
    <w:p w14:paraId="61F135E2" w14:textId="77777777" w:rsidR="00D12739" w:rsidRDefault="00D12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E4179B0" w14:textId="2B27379D" w:rsidR="008B2543" w:rsidRDefault="0019787E" w:rsidP="009A2D37">
        <w:pPr>
          <w:pStyle w:val="Footer"/>
          <w:jc w:val="center"/>
        </w:pPr>
        <w:r>
          <w:fldChar w:fldCharType="begin"/>
        </w:r>
        <w:r>
          <w:instrText xml:space="preserve"> PAGE   \* MERGEFORMAT </w:instrText>
        </w:r>
        <w:r>
          <w:fldChar w:fldCharType="separate"/>
        </w:r>
        <w:r w:rsidR="005C130F">
          <w:rPr>
            <w:noProof/>
          </w:rPr>
          <w:t>3</w:t>
        </w:r>
        <w:r>
          <w:rPr>
            <w:noProof/>
          </w:rPr>
          <w:fldChar w:fldCharType="end"/>
        </w:r>
      </w:p>
    </w:sdtContent>
  </w:sdt>
  <w:p w14:paraId="60E6419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5238345" w14:textId="0DA8BD5B" w:rsidR="00DB36AB" w:rsidRDefault="00DB36AB" w:rsidP="00DB36AB">
        <w:pPr>
          <w:pStyle w:val="Footer"/>
          <w:jc w:val="center"/>
        </w:pPr>
        <w:r>
          <w:fldChar w:fldCharType="begin"/>
        </w:r>
        <w:r>
          <w:instrText xml:space="preserve"> PAGE   \* MERGEFORMAT </w:instrText>
        </w:r>
        <w:r>
          <w:fldChar w:fldCharType="separate"/>
        </w:r>
        <w:r w:rsidR="003A4C99">
          <w:rPr>
            <w:noProof/>
          </w:rPr>
          <w:t>1</w:t>
        </w:r>
        <w:r>
          <w:rPr>
            <w:noProof/>
          </w:rPr>
          <w:fldChar w:fldCharType="end"/>
        </w:r>
      </w:p>
    </w:sdtContent>
  </w:sdt>
  <w:p w14:paraId="4E6FD6AA"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2E147" w14:textId="77777777" w:rsidR="00D12739" w:rsidRDefault="00D12739" w:rsidP="009A2D37">
      <w:pPr>
        <w:spacing w:after="0" w:line="240" w:lineRule="auto"/>
      </w:pPr>
      <w:r>
        <w:separator/>
      </w:r>
    </w:p>
  </w:footnote>
  <w:footnote w:type="continuationSeparator" w:id="0">
    <w:p w14:paraId="495C279B" w14:textId="77777777" w:rsidR="00D12739" w:rsidRDefault="00D12739" w:rsidP="009A2D37">
      <w:pPr>
        <w:spacing w:after="0" w:line="240" w:lineRule="auto"/>
      </w:pPr>
      <w:r>
        <w:continuationSeparator/>
      </w:r>
    </w:p>
  </w:footnote>
  <w:footnote w:type="continuationNotice" w:id="1">
    <w:p w14:paraId="1050A3B1" w14:textId="77777777" w:rsidR="00D12739" w:rsidRDefault="00D12739">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1A9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7B1B13" wp14:editId="6DCA96D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AEF3DB" w14:textId="77777777" w:rsidR="008B2543" w:rsidRPr="008C00F8" w:rsidRDefault="008B2543" w:rsidP="005E6D38">
    <w:pPr>
      <w:pStyle w:val="Heading1"/>
      <w:spacing w:before="60" w:after="60"/>
      <w:rPr>
        <w:rFonts w:ascii="Arial" w:hAnsi="Arial" w:cs="Arial"/>
      </w:rPr>
    </w:pPr>
  </w:p>
  <w:p w14:paraId="60CE07D3" w14:textId="77777777" w:rsidR="008B2543" w:rsidRDefault="008B25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0C46B" w14:textId="0A0B5D69"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00AC33B" wp14:editId="07F0563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99C145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206DDB"/>
    <w:multiLevelType w:val="multilevel"/>
    <w:tmpl w:val="C1FEA6FE"/>
    <w:lvl w:ilvl="0">
      <w:start w:val="13"/>
      <w:numFmt w:val="none"/>
      <w:lvlText w:val="8"/>
      <w:lvlJc w:val="left"/>
      <w:pPr>
        <w:ind w:left="420" w:hanging="420"/>
      </w:pPr>
      <w:rPr>
        <w:rFonts w:hint="default"/>
      </w:rPr>
    </w:lvl>
    <w:lvl w:ilvl="1">
      <w:start w:val="1"/>
      <w:numFmt w:val="decimal"/>
      <w:lvlText w:val="%18.%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9"/>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4591"/>
    <w:rsid w:val="00045373"/>
    <w:rsid w:val="00063A2F"/>
    <w:rsid w:val="000678D3"/>
    <w:rsid w:val="00094810"/>
    <w:rsid w:val="00096DA4"/>
    <w:rsid w:val="000C0294"/>
    <w:rsid w:val="000C3A7E"/>
    <w:rsid w:val="000C7A1C"/>
    <w:rsid w:val="000D2A8A"/>
    <w:rsid w:val="000D32AC"/>
    <w:rsid w:val="000E1DC9"/>
    <w:rsid w:val="000E20C1"/>
    <w:rsid w:val="000E3B73"/>
    <w:rsid w:val="000F6C56"/>
    <w:rsid w:val="000F7FBF"/>
    <w:rsid w:val="00106BE5"/>
    <w:rsid w:val="00110947"/>
    <w:rsid w:val="00111906"/>
    <w:rsid w:val="00111CB3"/>
    <w:rsid w:val="00117577"/>
    <w:rsid w:val="00117793"/>
    <w:rsid w:val="001206E4"/>
    <w:rsid w:val="001214D3"/>
    <w:rsid w:val="00121B24"/>
    <w:rsid w:val="00121BFC"/>
    <w:rsid w:val="00127C4E"/>
    <w:rsid w:val="001402AD"/>
    <w:rsid w:val="001540CE"/>
    <w:rsid w:val="00154D48"/>
    <w:rsid w:val="0015717B"/>
    <w:rsid w:val="00157ACA"/>
    <w:rsid w:val="00160427"/>
    <w:rsid w:val="001605F4"/>
    <w:rsid w:val="00162D46"/>
    <w:rsid w:val="00172793"/>
    <w:rsid w:val="00180558"/>
    <w:rsid w:val="001811E5"/>
    <w:rsid w:val="00183B34"/>
    <w:rsid w:val="00185F46"/>
    <w:rsid w:val="00196C6A"/>
    <w:rsid w:val="0019787E"/>
    <w:rsid w:val="001A3D90"/>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65E0"/>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284"/>
    <w:rsid w:val="002B71F2"/>
    <w:rsid w:val="002E3347"/>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071B"/>
    <w:rsid w:val="003627B0"/>
    <w:rsid w:val="00374DF6"/>
    <w:rsid w:val="003759B0"/>
    <w:rsid w:val="00375F84"/>
    <w:rsid w:val="00376E34"/>
    <w:rsid w:val="003804E7"/>
    <w:rsid w:val="003934D2"/>
    <w:rsid w:val="003973A1"/>
    <w:rsid w:val="003A4C99"/>
    <w:rsid w:val="003A577B"/>
    <w:rsid w:val="003A5DA0"/>
    <w:rsid w:val="003A5EEB"/>
    <w:rsid w:val="003A6143"/>
    <w:rsid w:val="003B35F4"/>
    <w:rsid w:val="003B7C76"/>
    <w:rsid w:val="003C3E0C"/>
    <w:rsid w:val="003C776B"/>
    <w:rsid w:val="003D4A1C"/>
    <w:rsid w:val="003D4C2F"/>
    <w:rsid w:val="003D7AA0"/>
    <w:rsid w:val="003E1FF7"/>
    <w:rsid w:val="003E311D"/>
    <w:rsid w:val="003F3578"/>
    <w:rsid w:val="003F4470"/>
    <w:rsid w:val="003F5A04"/>
    <w:rsid w:val="003F67CD"/>
    <w:rsid w:val="00402ED7"/>
    <w:rsid w:val="004057F8"/>
    <w:rsid w:val="004114F8"/>
    <w:rsid w:val="00422B69"/>
    <w:rsid w:val="00423D86"/>
    <w:rsid w:val="00424C90"/>
    <w:rsid w:val="004310EB"/>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E762A"/>
    <w:rsid w:val="004F3C18"/>
    <w:rsid w:val="004F4328"/>
    <w:rsid w:val="005005E4"/>
    <w:rsid w:val="0050098B"/>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55BC"/>
    <w:rsid w:val="00567EC9"/>
    <w:rsid w:val="00571630"/>
    <w:rsid w:val="005759F4"/>
    <w:rsid w:val="005779D1"/>
    <w:rsid w:val="0058041A"/>
    <w:rsid w:val="00584AEC"/>
    <w:rsid w:val="0058743D"/>
    <w:rsid w:val="00587BF7"/>
    <w:rsid w:val="00592034"/>
    <w:rsid w:val="0059477B"/>
    <w:rsid w:val="00596884"/>
    <w:rsid w:val="005A14B5"/>
    <w:rsid w:val="005A5BFA"/>
    <w:rsid w:val="005B5A98"/>
    <w:rsid w:val="005C130F"/>
    <w:rsid w:val="005C1A4F"/>
    <w:rsid w:val="005C27D7"/>
    <w:rsid w:val="005D7CD0"/>
    <w:rsid w:val="005E158A"/>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4B0D"/>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2EF"/>
    <w:rsid w:val="006D13C0"/>
    <w:rsid w:val="006D41AB"/>
    <w:rsid w:val="006D444F"/>
    <w:rsid w:val="006E4FEA"/>
    <w:rsid w:val="006F1A15"/>
    <w:rsid w:val="006F3F8B"/>
    <w:rsid w:val="00700488"/>
    <w:rsid w:val="00703404"/>
    <w:rsid w:val="00703F92"/>
    <w:rsid w:val="00704637"/>
    <w:rsid w:val="007105E4"/>
    <w:rsid w:val="00714C00"/>
    <w:rsid w:val="00714EE5"/>
    <w:rsid w:val="00720270"/>
    <w:rsid w:val="00724362"/>
    <w:rsid w:val="00727780"/>
    <w:rsid w:val="0073792C"/>
    <w:rsid w:val="00754069"/>
    <w:rsid w:val="007667DF"/>
    <w:rsid w:val="0077080B"/>
    <w:rsid w:val="00774745"/>
    <w:rsid w:val="00787070"/>
    <w:rsid w:val="007906FD"/>
    <w:rsid w:val="00797197"/>
    <w:rsid w:val="007972A7"/>
    <w:rsid w:val="007A00F0"/>
    <w:rsid w:val="007A1C0D"/>
    <w:rsid w:val="007A2BA2"/>
    <w:rsid w:val="007A6245"/>
    <w:rsid w:val="007B1DB2"/>
    <w:rsid w:val="007B375B"/>
    <w:rsid w:val="007B412A"/>
    <w:rsid w:val="007B635E"/>
    <w:rsid w:val="007B6BC0"/>
    <w:rsid w:val="007B7724"/>
    <w:rsid w:val="007B7CDC"/>
    <w:rsid w:val="007C38B4"/>
    <w:rsid w:val="007C74B4"/>
    <w:rsid w:val="007E3412"/>
    <w:rsid w:val="007E49AB"/>
    <w:rsid w:val="007F393D"/>
    <w:rsid w:val="008029AF"/>
    <w:rsid w:val="00802FFA"/>
    <w:rsid w:val="008102E5"/>
    <w:rsid w:val="008111B4"/>
    <w:rsid w:val="008133F0"/>
    <w:rsid w:val="00815880"/>
    <w:rsid w:val="0082322C"/>
    <w:rsid w:val="00823942"/>
    <w:rsid w:val="00824355"/>
    <w:rsid w:val="00827FFD"/>
    <w:rsid w:val="008539CF"/>
    <w:rsid w:val="00854535"/>
    <w:rsid w:val="00856EB3"/>
    <w:rsid w:val="00863C96"/>
    <w:rsid w:val="00864A72"/>
    <w:rsid w:val="00872908"/>
    <w:rsid w:val="00873E9F"/>
    <w:rsid w:val="00874047"/>
    <w:rsid w:val="008778CB"/>
    <w:rsid w:val="00881545"/>
    <w:rsid w:val="00883204"/>
    <w:rsid w:val="00883A3E"/>
    <w:rsid w:val="0089148D"/>
    <w:rsid w:val="00891E0D"/>
    <w:rsid w:val="008A0F36"/>
    <w:rsid w:val="008B2543"/>
    <w:rsid w:val="008B4B6E"/>
    <w:rsid w:val="008D7401"/>
    <w:rsid w:val="008E2D5E"/>
    <w:rsid w:val="00903DF6"/>
    <w:rsid w:val="00903ED2"/>
    <w:rsid w:val="00912315"/>
    <w:rsid w:val="009147FC"/>
    <w:rsid w:val="00914B53"/>
    <w:rsid w:val="00921CF6"/>
    <w:rsid w:val="00922E9E"/>
    <w:rsid w:val="00924EF0"/>
    <w:rsid w:val="00934D7B"/>
    <w:rsid w:val="00947180"/>
    <w:rsid w:val="009567BE"/>
    <w:rsid w:val="009676FA"/>
    <w:rsid w:val="009679E0"/>
    <w:rsid w:val="00977632"/>
    <w:rsid w:val="00982A8E"/>
    <w:rsid w:val="009863CE"/>
    <w:rsid w:val="00987DB4"/>
    <w:rsid w:val="0099029D"/>
    <w:rsid w:val="00996204"/>
    <w:rsid w:val="009A26CB"/>
    <w:rsid w:val="009A2BC2"/>
    <w:rsid w:val="009A2D37"/>
    <w:rsid w:val="009A7587"/>
    <w:rsid w:val="009B0A69"/>
    <w:rsid w:val="009C155A"/>
    <w:rsid w:val="009C2474"/>
    <w:rsid w:val="009C7082"/>
    <w:rsid w:val="009D0006"/>
    <w:rsid w:val="009D068C"/>
    <w:rsid w:val="009D29B5"/>
    <w:rsid w:val="009F3A2A"/>
    <w:rsid w:val="009F731F"/>
    <w:rsid w:val="009F7D33"/>
    <w:rsid w:val="00A01230"/>
    <w:rsid w:val="00A021FE"/>
    <w:rsid w:val="00A1270E"/>
    <w:rsid w:val="00A15342"/>
    <w:rsid w:val="00A162D5"/>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158C"/>
    <w:rsid w:val="00AB1A8F"/>
    <w:rsid w:val="00AC4202"/>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49"/>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465E"/>
    <w:rsid w:val="00BF51AB"/>
    <w:rsid w:val="00BF716B"/>
    <w:rsid w:val="00BF7233"/>
    <w:rsid w:val="00C02AA2"/>
    <w:rsid w:val="00C04C95"/>
    <w:rsid w:val="00C12613"/>
    <w:rsid w:val="00C1494A"/>
    <w:rsid w:val="00C16DEF"/>
    <w:rsid w:val="00C2492F"/>
    <w:rsid w:val="00C3744A"/>
    <w:rsid w:val="00C4002A"/>
    <w:rsid w:val="00C46912"/>
    <w:rsid w:val="00C526BA"/>
    <w:rsid w:val="00C612A8"/>
    <w:rsid w:val="00C618D2"/>
    <w:rsid w:val="00C67631"/>
    <w:rsid w:val="00C709C6"/>
    <w:rsid w:val="00C729D7"/>
    <w:rsid w:val="00C83354"/>
    <w:rsid w:val="00C84004"/>
    <w:rsid w:val="00C843F6"/>
    <w:rsid w:val="00C84507"/>
    <w:rsid w:val="00C862C7"/>
    <w:rsid w:val="00CA3254"/>
    <w:rsid w:val="00CB11CE"/>
    <w:rsid w:val="00CC25A2"/>
    <w:rsid w:val="00CC4993"/>
    <w:rsid w:val="00CD7F07"/>
    <w:rsid w:val="00CE04F3"/>
    <w:rsid w:val="00CE12D8"/>
    <w:rsid w:val="00CE4574"/>
    <w:rsid w:val="00CE70E6"/>
    <w:rsid w:val="00CF0BCA"/>
    <w:rsid w:val="00CF2E1E"/>
    <w:rsid w:val="00D02E99"/>
    <w:rsid w:val="00D0663B"/>
    <w:rsid w:val="00D12739"/>
    <w:rsid w:val="00D13357"/>
    <w:rsid w:val="00D13A13"/>
    <w:rsid w:val="00D2689A"/>
    <w:rsid w:val="00D33E7B"/>
    <w:rsid w:val="00D3568C"/>
    <w:rsid w:val="00D65506"/>
    <w:rsid w:val="00D7079B"/>
    <w:rsid w:val="00D773CF"/>
    <w:rsid w:val="00D83563"/>
    <w:rsid w:val="00D8448F"/>
    <w:rsid w:val="00DA64B6"/>
    <w:rsid w:val="00DB36AB"/>
    <w:rsid w:val="00DB4A14"/>
    <w:rsid w:val="00DB5C9D"/>
    <w:rsid w:val="00DD02E6"/>
    <w:rsid w:val="00DE14C0"/>
    <w:rsid w:val="00DE2C9C"/>
    <w:rsid w:val="00DF665B"/>
    <w:rsid w:val="00E0152A"/>
    <w:rsid w:val="00E0197E"/>
    <w:rsid w:val="00E03394"/>
    <w:rsid w:val="00E066E5"/>
    <w:rsid w:val="00E1055D"/>
    <w:rsid w:val="00E22F03"/>
    <w:rsid w:val="00E233C1"/>
    <w:rsid w:val="00E51404"/>
    <w:rsid w:val="00E574C9"/>
    <w:rsid w:val="00E60C29"/>
    <w:rsid w:val="00E610DE"/>
    <w:rsid w:val="00E66167"/>
    <w:rsid w:val="00E71F2F"/>
    <w:rsid w:val="00E77786"/>
    <w:rsid w:val="00E806FB"/>
    <w:rsid w:val="00EB1C2D"/>
    <w:rsid w:val="00EC1810"/>
    <w:rsid w:val="00EC3FCC"/>
    <w:rsid w:val="00ED32FF"/>
    <w:rsid w:val="00EF039B"/>
    <w:rsid w:val="00EF4933"/>
    <w:rsid w:val="00EF5044"/>
    <w:rsid w:val="00F01956"/>
    <w:rsid w:val="00F1122D"/>
    <w:rsid w:val="00F116CE"/>
    <w:rsid w:val="00F12081"/>
    <w:rsid w:val="00F16F93"/>
    <w:rsid w:val="00F176DE"/>
    <w:rsid w:val="00F21C47"/>
    <w:rsid w:val="00F244E2"/>
    <w:rsid w:val="00F317D7"/>
    <w:rsid w:val="00F340DE"/>
    <w:rsid w:val="00F43542"/>
    <w:rsid w:val="00F44BAB"/>
    <w:rsid w:val="00F454E2"/>
    <w:rsid w:val="00F527CB"/>
    <w:rsid w:val="00F5310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7EC"/>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C8EAD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3">
    <w:name w:val="heading 3"/>
    <w:basedOn w:val="Normal"/>
    <w:next w:val="Normal"/>
    <w:link w:val="Heading3Char"/>
    <w:uiPriority w:val="9"/>
    <w:semiHidden/>
    <w:unhideWhenUsed/>
    <w:qFormat/>
    <w:rsid w:val="00914B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47F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eading4Char">
    <w:name w:val="Heading 4 Char"/>
    <w:basedOn w:val="DefaultParagraphFont"/>
    <w:link w:val="Heading4"/>
    <w:uiPriority w:val="9"/>
    <w:semiHidden/>
    <w:rsid w:val="009147FC"/>
    <w:rPr>
      <w:rFonts w:asciiTheme="majorHAnsi" w:eastAsiaTheme="majorEastAsia" w:hAnsiTheme="majorHAnsi" w:cstheme="majorBidi"/>
      <w:i/>
      <w:iCs/>
      <w:color w:val="365F91" w:themeColor="accent1" w:themeShade="BF"/>
      <w:lang w:eastAsia="en-GB"/>
    </w:rPr>
  </w:style>
  <w:style w:type="character" w:customStyle="1" w:styleId="Heading3Char">
    <w:name w:val="Heading 3 Char"/>
    <w:basedOn w:val="DefaultParagraphFont"/>
    <w:link w:val="Heading3"/>
    <w:uiPriority w:val="9"/>
    <w:semiHidden/>
    <w:rsid w:val="00914B53"/>
    <w:rPr>
      <w:rFonts w:asciiTheme="majorHAnsi" w:eastAsiaTheme="majorEastAsia" w:hAnsiTheme="majorHAnsi" w:cstheme="majorBidi"/>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2581">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48934559">
      <w:bodyDiv w:val="1"/>
      <w:marLeft w:val="0"/>
      <w:marRight w:val="0"/>
      <w:marTop w:val="0"/>
      <w:marBottom w:val="0"/>
      <w:divBdr>
        <w:top w:val="none" w:sz="0" w:space="0" w:color="auto"/>
        <w:left w:val="none" w:sz="0" w:space="0" w:color="auto"/>
        <w:bottom w:val="none" w:sz="0" w:space="0" w:color="auto"/>
        <w:right w:val="none" w:sz="0" w:space="0" w:color="auto"/>
      </w:divBdr>
    </w:div>
    <w:div w:id="457728275">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167481630">
      <w:bodyDiv w:val="1"/>
      <w:marLeft w:val="0"/>
      <w:marRight w:val="0"/>
      <w:marTop w:val="0"/>
      <w:marBottom w:val="0"/>
      <w:divBdr>
        <w:top w:val="none" w:sz="0" w:space="0" w:color="auto"/>
        <w:left w:val="none" w:sz="0" w:space="0" w:color="auto"/>
        <w:bottom w:val="none" w:sz="0" w:space="0" w:color="auto"/>
        <w:right w:val="none" w:sz="0" w:space="0" w:color="auto"/>
      </w:divBdr>
    </w:div>
    <w:div w:id="1374888781">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BEBBE5-8037-49ED-B8BD-F06027742C6A}">
  <ds:schemaRefs>
    <ds:schemaRef ds:uri="http://schemas.openxmlformats.org/officeDocument/2006/bibliography"/>
  </ds:schemaRefs>
</ds:datastoreItem>
</file>

<file path=customXml/itemProps2.xml><?xml version="1.0" encoding="utf-8"?>
<ds:datastoreItem xmlns:ds="http://schemas.openxmlformats.org/officeDocument/2006/customXml" ds:itemID="{3F2FC199-70F7-4D13-804F-739AE1DC9BEE}"/>
</file>

<file path=customXml/itemProps3.xml><?xml version="1.0" encoding="utf-8"?>
<ds:datastoreItem xmlns:ds="http://schemas.openxmlformats.org/officeDocument/2006/customXml" ds:itemID="{7343278F-AD49-4C36-A5FE-40ECD8DA57D7}"/>
</file>

<file path=customXml/itemProps4.xml><?xml version="1.0" encoding="utf-8"?>
<ds:datastoreItem xmlns:ds="http://schemas.openxmlformats.org/officeDocument/2006/customXml" ds:itemID="{60A2A57F-5FB6-4FCC-BC09-4A875D11DE97}"/>
</file>

<file path=docProps/app.xml><?xml version="1.0" encoding="utf-8"?>
<Properties xmlns="http://schemas.openxmlformats.org/officeDocument/2006/extended-properties" xmlns:vt="http://schemas.openxmlformats.org/officeDocument/2006/docPropsVTypes">
  <Template>Normal</Template>
  <TotalTime>1</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Sebastien Cadinot</dc:creator>
  <cp:lastModifiedBy>Sarah Collins</cp:lastModifiedBy>
  <cp:revision>2</cp:revision>
  <cp:lastPrinted>2015-09-09T08:37:00Z</cp:lastPrinted>
  <dcterms:created xsi:type="dcterms:W3CDTF">2020-12-10T12:05:00Z</dcterms:created>
  <dcterms:modified xsi:type="dcterms:W3CDTF">2020-12-10T12:05:00Z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