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40E0F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029C37C3" w14:textId="77777777" w:rsidR="009A2D37" w:rsidRPr="00302082" w:rsidRDefault="00C34E27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FREN5940 (FR594) – Paris: </w:t>
      </w:r>
      <w:r w:rsidRPr="00C34E27">
        <w:rPr>
          <w:rFonts w:ascii="Arial" w:hAnsi="Arial" w:cs="Arial"/>
        </w:rPr>
        <w:t>Myth and Reality in the 20th Century</w:t>
      </w:r>
    </w:p>
    <w:p w14:paraId="3E13DB54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1AD1F4CB" w14:textId="77777777" w:rsidR="009A2D37" w:rsidRPr="0036174D" w:rsidRDefault="004C0727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School of European Culture and Languages</w:t>
      </w:r>
    </w:p>
    <w:p w14:paraId="03A8E0F9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00CB600A" w14:textId="77777777" w:rsidR="009A2D37" w:rsidRPr="0036174D" w:rsidRDefault="007A648C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Level </w:t>
      </w:r>
      <w:proofErr w:type="gramStart"/>
      <w:r w:rsidR="00C34E27">
        <w:rPr>
          <w:rFonts w:ascii="Arial" w:hAnsi="Arial" w:cs="Arial"/>
          <w:iCs/>
        </w:rPr>
        <w:t>5</w:t>
      </w:r>
      <w:proofErr w:type="gramEnd"/>
    </w:p>
    <w:p w14:paraId="15302039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7250F436" w14:textId="77777777" w:rsidR="009A2D37" w:rsidRPr="0036174D" w:rsidRDefault="00C34E27" w:rsidP="00745702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15 Credits (7.5 ECTS)</w:t>
      </w:r>
    </w:p>
    <w:p w14:paraId="26B5A83A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22038AD2" w14:textId="77777777" w:rsidR="009A2D37" w:rsidRPr="0036174D" w:rsidRDefault="00C34E27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Spring</w:t>
      </w:r>
    </w:p>
    <w:p w14:paraId="7CF15448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513B3E9F" w14:textId="77777777" w:rsidR="009A2D37" w:rsidRPr="0036174D" w:rsidRDefault="00C34E27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None</w:t>
      </w:r>
    </w:p>
    <w:p w14:paraId="68DE4C53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332301F1" w14:textId="77777777" w:rsidR="00C34E27" w:rsidRPr="00C34E27" w:rsidRDefault="00C34E27" w:rsidP="00C34E27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C34E27">
        <w:rPr>
          <w:rFonts w:ascii="Arial" w:hAnsi="Arial" w:cs="Arial"/>
          <w:iCs/>
        </w:rPr>
        <w:t>Optional for BA French (Single and Joint Honours)</w:t>
      </w:r>
    </w:p>
    <w:p w14:paraId="610E42B4" w14:textId="77777777" w:rsidR="00C25C76" w:rsidRPr="0036174D" w:rsidRDefault="00C34E27" w:rsidP="00C34E27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C34E27">
        <w:rPr>
          <w:rFonts w:ascii="Arial" w:hAnsi="Arial" w:cs="Arial"/>
          <w:iCs/>
        </w:rPr>
        <w:t>Also available as a ‘Wild’ module</w:t>
      </w:r>
    </w:p>
    <w:p w14:paraId="7B21F085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60150531" w14:textId="77777777" w:rsidR="00C34E27" w:rsidRPr="00C34E27" w:rsidRDefault="00C34E27" w:rsidP="00C34E27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C34E27">
        <w:rPr>
          <w:rFonts w:ascii="Arial" w:hAnsi="Arial" w:cs="Arial"/>
        </w:rPr>
        <w:t>1</w:t>
      </w:r>
      <w:r w:rsidRPr="00C34E27">
        <w:rPr>
          <w:rFonts w:ascii="Arial" w:hAnsi="Arial" w:cs="Arial"/>
        </w:rPr>
        <w:tab/>
      </w:r>
      <w:r>
        <w:rPr>
          <w:rFonts w:ascii="Arial" w:hAnsi="Arial" w:cs="Arial"/>
        </w:rPr>
        <w:t>Demonstrate</w:t>
      </w:r>
      <w:r w:rsidRPr="00C34E27">
        <w:rPr>
          <w:rFonts w:ascii="Arial" w:hAnsi="Arial" w:cs="Arial"/>
        </w:rPr>
        <w:t xml:space="preserve"> a critical appreciation of a wide range of literary and filmic works produced in France during the twentieth century</w:t>
      </w:r>
      <w:proofErr w:type="gramStart"/>
      <w:r w:rsidRPr="00C34E27">
        <w:rPr>
          <w:rFonts w:ascii="Arial" w:hAnsi="Arial" w:cs="Arial"/>
        </w:rPr>
        <w:t>;</w:t>
      </w:r>
      <w:proofErr w:type="gramEnd"/>
      <w:r w:rsidRPr="00C34E27">
        <w:rPr>
          <w:rFonts w:ascii="Arial" w:hAnsi="Arial" w:cs="Arial"/>
        </w:rPr>
        <w:t xml:space="preserve"> </w:t>
      </w:r>
    </w:p>
    <w:p w14:paraId="217511C7" w14:textId="77777777" w:rsidR="00C34E27" w:rsidRPr="00C34E27" w:rsidRDefault="00C34E27" w:rsidP="00C34E27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C34E27">
        <w:rPr>
          <w:rFonts w:ascii="Arial" w:hAnsi="Arial" w:cs="Arial"/>
        </w:rPr>
        <w:t>2</w:t>
      </w:r>
      <w:r w:rsidRPr="00C34E27">
        <w:rPr>
          <w:rFonts w:ascii="Arial" w:hAnsi="Arial" w:cs="Arial"/>
        </w:rPr>
        <w:tab/>
      </w:r>
      <w:r>
        <w:rPr>
          <w:rFonts w:ascii="Arial" w:hAnsi="Arial" w:cs="Arial"/>
        </w:rPr>
        <w:t>E</w:t>
      </w:r>
      <w:r w:rsidRPr="00C34E27">
        <w:rPr>
          <w:rFonts w:ascii="Arial" w:hAnsi="Arial" w:cs="Arial"/>
        </w:rPr>
        <w:t xml:space="preserve">xplore the literary, filmic and historical background of </w:t>
      </w:r>
      <w:r>
        <w:rPr>
          <w:rFonts w:ascii="Arial" w:hAnsi="Arial" w:cs="Arial"/>
        </w:rPr>
        <w:t>different</w:t>
      </w:r>
      <w:r w:rsidRPr="00C34E27">
        <w:rPr>
          <w:rFonts w:ascii="Arial" w:hAnsi="Arial" w:cs="Arial"/>
        </w:rPr>
        <w:t xml:space="preserve"> works, and assess and critically analyse the complex links between Paris as a real city and its representation by writers and filmmakers</w:t>
      </w:r>
      <w:proofErr w:type="gramStart"/>
      <w:r w:rsidRPr="00C34E27">
        <w:rPr>
          <w:rFonts w:ascii="Arial" w:hAnsi="Arial" w:cs="Arial"/>
        </w:rPr>
        <w:t>;</w:t>
      </w:r>
      <w:proofErr w:type="gramEnd"/>
      <w:r w:rsidRPr="00C34E27">
        <w:rPr>
          <w:rFonts w:ascii="Arial" w:hAnsi="Arial" w:cs="Arial"/>
        </w:rPr>
        <w:t xml:space="preserve"> </w:t>
      </w:r>
    </w:p>
    <w:p w14:paraId="2337C521" w14:textId="77777777" w:rsidR="00C34E27" w:rsidRPr="00C34E27" w:rsidRDefault="00C34E27" w:rsidP="00C34E27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</w:t>
      </w:r>
      <w:r w:rsidRPr="00C34E27">
        <w:rPr>
          <w:rFonts w:ascii="Arial" w:hAnsi="Arial" w:cs="Arial"/>
        </w:rPr>
        <w:t>3</w:t>
      </w:r>
      <w:proofErr w:type="gramEnd"/>
      <w:r w:rsidRPr="00C34E27">
        <w:rPr>
          <w:rFonts w:ascii="Arial" w:hAnsi="Arial" w:cs="Arial"/>
        </w:rPr>
        <w:tab/>
      </w:r>
      <w:r>
        <w:rPr>
          <w:rFonts w:ascii="Arial" w:hAnsi="Arial" w:cs="Arial"/>
        </w:rPr>
        <w:t>Demonstrate</w:t>
      </w:r>
      <w:r w:rsidRPr="00C34E27">
        <w:rPr>
          <w:rFonts w:ascii="Arial" w:hAnsi="Arial" w:cs="Arial"/>
        </w:rPr>
        <w:t xml:space="preserve"> their analytical skills relating to close reading and evaluation of literary texts; </w:t>
      </w:r>
    </w:p>
    <w:p w14:paraId="2D92418E" w14:textId="4122D42C" w:rsidR="00C25C76" w:rsidRPr="00C34E27" w:rsidRDefault="00C34E27" w:rsidP="00C34E27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C34E27">
        <w:rPr>
          <w:rFonts w:ascii="Arial" w:hAnsi="Arial" w:cs="Arial"/>
        </w:rPr>
        <w:t>4</w:t>
      </w:r>
      <w:r w:rsidRPr="00C34E27">
        <w:rPr>
          <w:rFonts w:ascii="Arial" w:hAnsi="Arial" w:cs="Arial"/>
        </w:rPr>
        <w:tab/>
      </w:r>
      <w:r w:rsidR="002B7746">
        <w:rPr>
          <w:rFonts w:ascii="Arial" w:hAnsi="Arial" w:cs="Arial"/>
        </w:rPr>
        <w:t>P</w:t>
      </w:r>
      <w:r w:rsidR="002B7746" w:rsidRPr="002D5BB2">
        <w:rPr>
          <w:rFonts w:ascii="Arial" w:hAnsi="Arial" w:cs="Arial"/>
        </w:rPr>
        <w:t xml:space="preserve">lan and write an essay analysing cultural and historical questions as they </w:t>
      </w:r>
      <w:proofErr w:type="gramStart"/>
      <w:r w:rsidR="002B7746" w:rsidRPr="002D5BB2">
        <w:rPr>
          <w:rFonts w:ascii="Arial" w:hAnsi="Arial" w:cs="Arial"/>
        </w:rPr>
        <w:t>are articul</w:t>
      </w:r>
      <w:r w:rsidR="002B7746">
        <w:rPr>
          <w:rFonts w:ascii="Arial" w:hAnsi="Arial" w:cs="Arial"/>
        </w:rPr>
        <w:t>ated</w:t>
      </w:r>
      <w:proofErr w:type="gramEnd"/>
      <w:r w:rsidR="002B7746">
        <w:rPr>
          <w:rFonts w:ascii="Arial" w:hAnsi="Arial" w:cs="Arial"/>
        </w:rPr>
        <w:t xml:space="preserve"> in French poetry, painting, fiction and film</w:t>
      </w:r>
      <w:r w:rsidRPr="00C34E27">
        <w:rPr>
          <w:rFonts w:ascii="Arial" w:hAnsi="Arial" w:cs="Arial"/>
        </w:rPr>
        <w:t>.</w:t>
      </w:r>
    </w:p>
    <w:p w14:paraId="5EE9B1C3" w14:textId="77777777" w:rsidR="00C729D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54C8A1EF" w14:textId="742849D0" w:rsidR="00C34E27" w:rsidRPr="00C34E27" w:rsidRDefault="00C34E27" w:rsidP="003A43C2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</w:t>
      </w:r>
      <w:r w:rsidRPr="00C34E27">
        <w:rPr>
          <w:rFonts w:ascii="Arial" w:hAnsi="Arial" w:cs="Arial"/>
        </w:rPr>
        <w:t>1</w:t>
      </w:r>
      <w:proofErr w:type="gramEnd"/>
      <w:r w:rsidRPr="00C34E27">
        <w:rPr>
          <w:rFonts w:ascii="Arial" w:hAnsi="Arial" w:cs="Arial"/>
        </w:rPr>
        <w:tab/>
      </w:r>
      <w:r>
        <w:rPr>
          <w:rFonts w:ascii="Arial" w:hAnsi="Arial" w:cs="Arial"/>
        </w:rPr>
        <w:t>C</w:t>
      </w:r>
      <w:r w:rsidRPr="00C34E27">
        <w:rPr>
          <w:rFonts w:ascii="Arial" w:hAnsi="Arial" w:cs="Arial"/>
        </w:rPr>
        <w:t xml:space="preserve">ommunicate effectively </w:t>
      </w:r>
      <w:r w:rsidR="003A43C2">
        <w:rPr>
          <w:rFonts w:ascii="Arial" w:hAnsi="Arial" w:cs="Arial"/>
        </w:rPr>
        <w:t>in oral presentations</w:t>
      </w:r>
      <w:r w:rsidRPr="00C34E27">
        <w:rPr>
          <w:rFonts w:ascii="Arial" w:hAnsi="Arial" w:cs="Arial"/>
        </w:rPr>
        <w:t xml:space="preserve">; </w:t>
      </w:r>
    </w:p>
    <w:p w14:paraId="2FF92976" w14:textId="48A4B7A8" w:rsidR="00C34E27" w:rsidRPr="00C34E27" w:rsidRDefault="00C34E27" w:rsidP="00C34E27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9.2</w:t>
      </w:r>
      <w:proofErr w:type="gramEnd"/>
      <w:r w:rsidRPr="00C34E27">
        <w:rPr>
          <w:rFonts w:ascii="Arial" w:hAnsi="Arial" w:cs="Arial"/>
        </w:rPr>
        <w:tab/>
      </w:r>
      <w:r>
        <w:rPr>
          <w:rFonts w:ascii="Arial" w:hAnsi="Arial" w:cs="Arial"/>
        </w:rPr>
        <w:t>W</w:t>
      </w:r>
      <w:r w:rsidRPr="00C34E27">
        <w:rPr>
          <w:rFonts w:ascii="Arial" w:hAnsi="Arial" w:cs="Arial"/>
        </w:rPr>
        <w:t xml:space="preserve">rite cogent, well-constructed essays supported by textual evidence; </w:t>
      </w:r>
    </w:p>
    <w:p w14:paraId="332D20BA" w14:textId="33B9366D" w:rsidR="00C34E27" w:rsidRPr="00C34E27" w:rsidRDefault="00C34E27" w:rsidP="003A43C2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9.3</w:t>
      </w:r>
      <w:r w:rsidRPr="00C34E27">
        <w:rPr>
          <w:rFonts w:ascii="Arial" w:hAnsi="Arial" w:cs="Arial"/>
        </w:rPr>
        <w:tab/>
      </w:r>
      <w:r>
        <w:rPr>
          <w:rFonts w:ascii="Arial" w:hAnsi="Arial" w:cs="Arial"/>
        </w:rPr>
        <w:t>R</w:t>
      </w:r>
      <w:r w:rsidRPr="00C34E27">
        <w:rPr>
          <w:rFonts w:ascii="Arial" w:hAnsi="Arial" w:cs="Arial"/>
        </w:rPr>
        <w:t>eflect on their own learning, plan their use of time, and identify appropriate directions for further study</w:t>
      </w:r>
      <w:proofErr w:type="gramStart"/>
      <w:r w:rsidRPr="00C34E27">
        <w:rPr>
          <w:rFonts w:ascii="Arial" w:hAnsi="Arial" w:cs="Arial"/>
        </w:rPr>
        <w:t>;</w:t>
      </w:r>
      <w:proofErr w:type="gramEnd"/>
    </w:p>
    <w:p w14:paraId="654D56C9" w14:textId="6369D17B" w:rsidR="00C34E27" w:rsidRPr="00C34E27" w:rsidRDefault="00C34E27" w:rsidP="00C34E27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3A43C2">
        <w:rPr>
          <w:rFonts w:ascii="Arial" w:hAnsi="Arial" w:cs="Arial"/>
        </w:rPr>
        <w:t>4</w:t>
      </w:r>
      <w:r w:rsidRPr="00C34E27">
        <w:rPr>
          <w:rFonts w:ascii="Arial" w:hAnsi="Arial" w:cs="Arial"/>
        </w:rPr>
        <w:tab/>
      </w:r>
      <w:r>
        <w:rPr>
          <w:rFonts w:ascii="Arial" w:hAnsi="Arial" w:cs="Arial"/>
        </w:rPr>
        <w:t>S</w:t>
      </w:r>
      <w:r w:rsidRPr="00C34E27">
        <w:rPr>
          <w:rFonts w:ascii="Arial" w:hAnsi="Arial" w:cs="Arial"/>
        </w:rPr>
        <w:t>ynthesise and critically evaluate information from a number of sources (problem solving)</w:t>
      </w:r>
      <w:proofErr w:type="gramStart"/>
      <w:r w:rsidRPr="00C34E27">
        <w:rPr>
          <w:rFonts w:ascii="Arial" w:hAnsi="Arial" w:cs="Arial"/>
        </w:rPr>
        <w:t>;</w:t>
      </w:r>
      <w:proofErr w:type="gramEnd"/>
    </w:p>
    <w:p w14:paraId="63074757" w14:textId="274D64EF" w:rsidR="00C25C76" w:rsidRPr="00C34E27" w:rsidRDefault="00C34E27" w:rsidP="00C34E27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3A43C2">
        <w:rPr>
          <w:rFonts w:ascii="Arial" w:hAnsi="Arial" w:cs="Arial"/>
        </w:rPr>
        <w:t>5</w:t>
      </w:r>
      <w:r w:rsidRPr="00C34E27">
        <w:rPr>
          <w:rFonts w:ascii="Arial" w:hAnsi="Arial" w:cs="Arial"/>
        </w:rPr>
        <w:tab/>
      </w:r>
      <w:r w:rsidR="002B7746">
        <w:rPr>
          <w:rFonts w:ascii="Arial" w:hAnsi="Arial" w:cs="Arial"/>
        </w:rPr>
        <w:t>U</w:t>
      </w:r>
      <w:r w:rsidR="002B7746" w:rsidRPr="002D5BB2">
        <w:rPr>
          <w:rFonts w:ascii="Arial" w:hAnsi="Arial" w:cs="Arial"/>
        </w:rPr>
        <w:t>ndertake independent research in the library collections and us</w:t>
      </w:r>
      <w:r w:rsidR="002B7746">
        <w:rPr>
          <w:rFonts w:ascii="Arial" w:hAnsi="Arial" w:cs="Arial"/>
        </w:rPr>
        <w:t>e</w:t>
      </w:r>
      <w:r w:rsidR="002B7746" w:rsidRPr="002D5BB2">
        <w:rPr>
          <w:rFonts w:ascii="Arial" w:hAnsi="Arial" w:cs="Arial"/>
        </w:rPr>
        <w:t xml:space="preserve"> appropriate academic databases online</w:t>
      </w:r>
      <w:proofErr w:type="gramStart"/>
      <w:r w:rsidR="002B7746" w:rsidRPr="002D5BB2">
        <w:rPr>
          <w:rFonts w:ascii="Arial" w:hAnsi="Arial" w:cs="Arial"/>
        </w:rPr>
        <w:t>;</w:t>
      </w:r>
      <w:proofErr w:type="gramEnd"/>
    </w:p>
    <w:p w14:paraId="2948CB25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68A60B8D" w14:textId="5F25EC87" w:rsidR="009A2D37" w:rsidRPr="0036174D" w:rsidRDefault="00C34E27" w:rsidP="00C25C76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C34E27">
        <w:rPr>
          <w:rFonts w:ascii="Arial" w:hAnsi="Arial" w:cs="Arial"/>
          <w:iCs/>
        </w:rPr>
        <w:t xml:space="preserve">Among the capital cities of Europe, Paris has a particularly rich and exciting history. It played, for example, a key role during the revolution of 1789 and subsequent political upheavals in the course of the 19th century. </w:t>
      </w:r>
      <w:r w:rsidR="002B7746">
        <w:rPr>
          <w:rFonts w:ascii="Arial" w:hAnsi="Arial" w:cs="Arial"/>
          <w:iCs/>
        </w:rPr>
        <w:t>This module</w:t>
      </w:r>
      <w:r w:rsidRPr="00C34E27">
        <w:rPr>
          <w:rFonts w:ascii="Arial" w:hAnsi="Arial" w:cs="Arial"/>
          <w:iCs/>
        </w:rPr>
        <w:t xml:space="preserve"> explores the different and evolving representations of Paris of the 20th century in the context of modernity and postmodernity. Although the </w:t>
      </w:r>
      <w:proofErr w:type="gramStart"/>
      <w:r w:rsidRPr="00C34E27">
        <w:rPr>
          <w:rFonts w:ascii="Arial" w:hAnsi="Arial" w:cs="Arial"/>
          <w:iCs/>
        </w:rPr>
        <w:t>main focus</w:t>
      </w:r>
      <w:proofErr w:type="gramEnd"/>
      <w:r w:rsidRPr="00C34E27">
        <w:rPr>
          <w:rFonts w:ascii="Arial" w:hAnsi="Arial" w:cs="Arial"/>
          <w:iCs/>
        </w:rPr>
        <w:t xml:space="preserve"> of the course will be literary, including poetry and fiction, there will also be examination of the changing landscape of the capital as mediated through film</w:t>
      </w:r>
      <w:r w:rsidR="002B7746">
        <w:rPr>
          <w:rFonts w:ascii="Arial" w:hAnsi="Arial" w:cs="Arial"/>
          <w:iCs/>
        </w:rPr>
        <w:t xml:space="preserve"> and in visual art (Cubist paintings of Paris)</w:t>
      </w:r>
      <w:r w:rsidRPr="00C34E27">
        <w:rPr>
          <w:rFonts w:ascii="Arial" w:hAnsi="Arial" w:cs="Arial"/>
          <w:iCs/>
        </w:rPr>
        <w:t>.</w:t>
      </w:r>
      <w:r w:rsidR="002B7746">
        <w:rPr>
          <w:rFonts w:ascii="Arial" w:hAnsi="Arial" w:cs="Arial"/>
          <w:iCs/>
        </w:rPr>
        <w:t xml:space="preserve"> Thematic focuses of the module </w:t>
      </w:r>
      <w:proofErr w:type="gramStart"/>
      <w:r w:rsidR="002B7746">
        <w:rPr>
          <w:rFonts w:ascii="Arial" w:hAnsi="Arial" w:cs="Arial"/>
          <w:iCs/>
        </w:rPr>
        <w:t>include:</w:t>
      </w:r>
      <w:proofErr w:type="gramEnd"/>
      <w:r w:rsidR="002B7746">
        <w:rPr>
          <w:rFonts w:ascii="Arial" w:hAnsi="Arial" w:cs="Arial"/>
          <w:iCs/>
        </w:rPr>
        <w:t xml:space="preserve"> immigrant experience in Paris; young protagonists’ quest for identity in Paris; social and urban change. </w:t>
      </w:r>
    </w:p>
    <w:p w14:paraId="45161A81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73019616" w14:textId="06995EDB" w:rsidR="002B7746" w:rsidRDefault="002B7746" w:rsidP="00C34E27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Any edition:</w:t>
      </w:r>
    </w:p>
    <w:p w14:paraId="7C03B17C" w14:textId="6E040630" w:rsidR="00C34E27" w:rsidRPr="00C34E27" w:rsidRDefault="00C34E27" w:rsidP="00C34E27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C34E27">
        <w:rPr>
          <w:rFonts w:ascii="Arial" w:hAnsi="Arial" w:cs="Arial"/>
        </w:rPr>
        <w:t xml:space="preserve">Apollinaire, </w:t>
      </w:r>
      <w:r w:rsidR="002B7746">
        <w:rPr>
          <w:rFonts w:ascii="Arial" w:hAnsi="Arial" w:cs="Arial"/>
        </w:rPr>
        <w:t>Guillaume (1913)</w:t>
      </w:r>
      <w:r>
        <w:rPr>
          <w:rFonts w:ascii="Arial" w:hAnsi="Arial" w:cs="Arial"/>
        </w:rPr>
        <w:t xml:space="preserve">). </w:t>
      </w:r>
      <w:proofErr w:type="spellStart"/>
      <w:r w:rsidRPr="00C34E27">
        <w:rPr>
          <w:rFonts w:ascii="Arial" w:hAnsi="Arial" w:cs="Arial"/>
          <w:i/>
        </w:rPr>
        <w:t>Alcools</w:t>
      </w:r>
      <w:proofErr w:type="spellEnd"/>
      <w:r w:rsidR="002B7746">
        <w:rPr>
          <w:rFonts w:ascii="Arial" w:hAnsi="Arial" w:cs="Arial"/>
        </w:rPr>
        <w:t>.</w:t>
      </w:r>
    </w:p>
    <w:p w14:paraId="34BCCE18" w14:textId="7BD30FF5" w:rsidR="00C34E27" w:rsidRPr="00C34E27" w:rsidRDefault="00C34E27" w:rsidP="00C34E27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C34E27">
        <w:rPr>
          <w:rFonts w:ascii="Arial" w:hAnsi="Arial" w:cs="Arial"/>
        </w:rPr>
        <w:t xml:space="preserve">Gary, </w:t>
      </w:r>
      <w:proofErr w:type="spellStart"/>
      <w:r w:rsidRPr="00C34E27">
        <w:rPr>
          <w:rFonts w:ascii="Arial" w:hAnsi="Arial" w:cs="Arial"/>
        </w:rPr>
        <w:t>R</w:t>
      </w:r>
      <w:r w:rsidR="002B7746">
        <w:rPr>
          <w:rFonts w:ascii="Arial" w:hAnsi="Arial" w:cs="Arial"/>
        </w:rPr>
        <w:t>omain</w:t>
      </w:r>
      <w:proofErr w:type="spellEnd"/>
      <w:r w:rsidRPr="00C34E2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(19</w:t>
      </w:r>
      <w:r w:rsidR="002B7746">
        <w:rPr>
          <w:rFonts w:ascii="Arial" w:hAnsi="Arial" w:cs="Arial"/>
        </w:rPr>
        <w:t>75</w:t>
      </w:r>
      <w:r>
        <w:rPr>
          <w:rFonts w:ascii="Arial" w:hAnsi="Arial" w:cs="Arial"/>
        </w:rPr>
        <w:t>).</w:t>
      </w:r>
      <w:r w:rsidRPr="00C34E27">
        <w:rPr>
          <w:rFonts w:ascii="Arial" w:hAnsi="Arial" w:cs="Arial"/>
        </w:rPr>
        <w:t xml:space="preserve"> </w:t>
      </w:r>
      <w:r w:rsidRPr="00C34E27">
        <w:rPr>
          <w:rFonts w:ascii="Arial" w:hAnsi="Arial" w:cs="Arial"/>
          <w:i/>
        </w:rPr>
        <w:t xml:space="preserve">La Vie </w:t>
      </w:r>
      <w:proofErr w:type="spellStart"/>
      <w:r w:rsidRPr="00C34E27">
        <w:rPr>
          <w:rFonts w:ascii="Arial" w:hAnsi="Arial" w:cs="Arial"/>
          <w:i/>
        </w:rPr>
        <w:t>devant</w:t>
      </w:r>
      <w:proofErr w:type="spellEnd"/>
      <w:r w:rsidRPr="00C34E27">
        <w:rPr>
          <w:rFonts w:ascii="Arial" w:hAnsi="Arial" w:cs="Arial"/>
          <w:i/>
        </w:rPr>
        <w:t xml:space="preserve"> </w:t>
      </w:r>
      <w:proofErr w:type="spellStart"/>
      <w:r w:rsidRPr="00C34E27">
        <w:rPr>
          <w:rFonts w:ascii="Arial" w:hAnsi="Arial" w:cs="Arial"/>
          <w:i/>
        </w:rPr>
        <w:t>soi</w:t>
      </w:r>
      <w:proofErr w:type="spellEnd"/>
      <w:r w:rsidR="002B7746">
        <w:rPr>
          <w:rFonts w:ascii="Arial" w:hAnsi="Arial" w:cs="Arial"/>
        </w:rPr>
        <w:t>.</w:t>
      </w:r>
    </w:p>
    <w:p w14:paraId="4A3B45DC" w14:textId="6B182243" w:rsidR="00C34E27" w:rsidRPr="00C34E27" w:rsidRDefault="00C34E27" w:rsidP="00C34E27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C34E27">
        <w:rPr>
          <w:rFonts w:ascii="Arial" w:hAnsi="Arial" w:cs="Arial"/>
        </w:rPr>
        <w:t>Jeunet</w:t>
      </w:r>
      <w:proofErr w:type="spellEnd"/>
      <w:r w:rsidRPr="00C34E27">
        <w:rPr>
          <w:rFonts w:ascii="Arial" w:hAnsi="Arial" w:cs="Arial"/>
        </w:rPr>
        <w:t>, J</w:t>
      </w:r>
      <w:r w:rsidR="002B7746">
        <w:rPr>
          <w:rFonts w:ascii="Arial" w:hAnsi="Arial" w:cs="Arial"/>
        </w:rPr>
        <w:t>ean-</w:t>
      </w:r>
      <w:r>
        <w:rPr>
          <w:rFonts w:ascii="Arial" w:hAnsi="Arial" w:cs="Arial"/>
        </w:rPr>
        <w:t>P</w:t>
      </w:r>
      <w:r w:rsidR="002B7746">
        <w:rPr>
          <w:rFonts w:ascii="Arial" w:hAnsi="Arial" w:cs="Arial"/>
        </w:rPr>
        <w:t>ierre</w:t>
      </w:r>
      <w:r w:rsidRPr="00C34E2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(2001).</w:t>
      </w:r>
      <w:r w:rsidRPr="00C34E27">
        <w:rPr>
          <w:rFonts w:ascii="Arial" w:hAnsi="Arial" w:cs="Arial"/>
        </w:rPr>
        <w:t xml:space="preserve"> </w:t>
      </w:r>
      <w:r w:rsidRPr="00C34E27">
        <w:rPr>
          <w:rFonts w:ascii="Arial" w:hAnsi="Arial" w:cs="Arial"/>
          <w:i/>
        </w:rPr>
        <w:t xml:space="preserve">Le </w:t>
      </w:r>
      <w:proofErr w:type="spellStart"/>
      <w:r w:rsidRPr="00C34E27">
        <w:rPr>
          <w:rFonts w:ascii="Arial" w:hAnsi="Arial" w:cs="Arial"/>
          <w:i/>
        </w:rPr>
        <w:t>Fabuleux</w:t>
      </w:r>
      <w:proofErr w:type="spellEnd"/>
      <w:r w:rsidRPr="00C34E27">
        <w:rPr>
          <w:rFonts w:ascii="Arial" w:hAnsi="Arial" w:cs="Arial"/>
          <w:i/>
        </w:rPr>
        <w:t xml:space="preserve"> Destin </w:t>
      </w:r>
      <w:proofErr w:type="spellStart"/>
      <w:r w:rsidRPr="00C34E27">
        <w:rPr>
          <w:rFonts w:ascii="Arial" w:hAnsi="Arial" w:cs="Arial"/>
          <w:i/>
        </w:rPr>
        <w:t>d’Amélie</w:t>
      </w:r>
      <w:proofErr w:type="spellEnd"/>
      <w:r w:rsidRPr="00C34E27">
        <w:rPr>
          <w:rFonts w:ascii="Arial" w:hAnsi="Arial" w:cs="Arial"/>
          <w:i/>
        </w:rPr>
        <w:t xml:space="preserve"> </w:t>
      </w:r>
      <w:proofErr w:type="spellStart"/>
      <w:r w:rsidRPr="00C34E27">
        <w:rPr>
          <w:rFonts w:ascii="Arial" w:hAnsi="Arial" w:cs="Arial"/>
          <w:i/>
        </w:rPr>
        <w:t>Poulain</w:t>
      </w:r>
      <w:proofErr w:type="spellEnd"/>
    </w:p>
    <w:p w14:paraId="5EF3EC46" w14:textId="205CD906" w:rsidR="00C34E27" w:rsidRPr="00C34E27" w:rsidRDefault="00C34E27" w:rsidP="00C34E27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C34E27">
        <w:rPr>
          <w:rFonts w:ascii="Arial" w:hAnsi="Arial" w:cs="Arial"/>
        </w:rPr>
        <w:t>Modiano</w:t>
      </w:r>
      <w:proofErr w:type="spellEnd"/>
      <w:r w:rsidRPr="00C34E27">
        <w:rPr>
          <w:rFonts w:ascii="Arial" w:hAnsi="Arial" w:cs="Arial"/>
        </w:rPr>
        <w:t>, P</w:t>
      </w:r>
      <w:r w:rsidR="002B7746">
        <w:rPr>
          <w:rFonts w:ascii="Arial" w:hAnsi="Arial" w:cs="Arial"/>
        </w:rPr>
        <w:t>atrick</w:t>
      </w:r>
      <w:r w:rsidRPr="00C34E2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(2002).</w:t>
      </w:r>
      <w:r w:rsidRPr="00C34E27">
        <w:rPr>
          <w:rFonts w:ascii="Arial" w:hAnsi="Arial" w:cs="Arial"/>
        </w:rPr>
        <w:t xml:space="preserve"> </w:t>
      </w:r>
      <w:r w:rsidRPr="00C34E27">
        <w:rPr>
          <w:rFonts w:ascii="Arial" w:hAnsi="Arial" w:cs="Arial"/>
          <w:i/>
        </w:rPr>
        <w:t>La Petite Bijou</w:t>
      </w:r>
      <w:r>
        <w:rPr>
          <w:rFonts w:ascii="Arial" w:hAnsi="Arial" w:cs="Arial"/>
        </w:rPr>
        <w:t xml:space="preserve"> </w:t>
      </w:r>
    </w:p>
    <w:p w14:paraId="23783816" w14:textId="77777777" w:rsidR="00C85E80" w:rsidRDefault="00C34E27" w:rsidP="00C34E27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C34E27">
        <w:rPr>
          <w:rFonts w:ascii="Arial" w:hAnsi="Arial" w:cs="Arial"/>
        </w:rPr>
        <w:t>Nimier</w:t>
      </w:r>
      <w:proofErr w:type="spellEnd"/>
      <w:r w:rsidRPr="00C34E27">
        <w:rPr>
          <w:rFonts w:ascii="Arial" w:hAnsi="Arial" w:cs="Arial"/>
        </w:rPr>
        <w:t>, M</w:t>
      </w:r>
      <w:r w:rsidR="002B7746">
        <w:rPr>
          <w:rFonts w:ascii="Arial" w:hAnsi="Arial" w:cs="Arial"/>
        </w:rPr>
        <w:t>arie</w:t>
      </w:r>
      <w:r w:rsidRPr="00C34E2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(2010).</w:t>
      </w:r>
      <w:r w:rsidRPr="00C34E27">
        <w:rPr>
          <w:rFonts w:ascii="Arial" w:hAnsi="Arial" w:cs="Arial"/>
        </w:rPr>
        <w:t xml:space="preserve"> </w:t>
      </w:r>
      <w:r w:rsidRPr="00C34E27">
        <w:rPr>
          <w:rFonts w:ascii="Arial" w:hAnsi="Arial" w:cs="Arial"/>
          <w:i/>
        </w:rPr>
        <w:t xml:space="preserve">Les </w:t>
      </w:r>
      <w:proofErr w:type="spellStart"/>
      <w:r w:rsidRPr="00C34E27">
        <w:rPr>
          <w:rFonts w:ascii="Arial" w:hAnsi="Arial" w:cs="Arial"/>
          <w:i/>
        </w:rPr>
        <w:t>Inséparables</w:t>
      </w:r>
      <w:proofErr w:type="spellEnd"/>
      <w:r>
        <w:rPr>
          <w:rFonts w:ascii="Arial" w:hAnsi="Arial" w:cs="Arial"/>
        </w:rPr>
        <w:t xml:space="preserve"> </w:t>
      </w:r>
    </w:p>
    <w:p w14:paraId="4EBC3416" w14:textId="5423A3F2" w:rsidR="00C34E27" w:rsidRPr="0036174D" w:rsidRDefault="00C85E80" w:rsidP="00C34E27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Pineau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Gisèle</w:t>
      </w:r>
      <w:proofErr w:type="spellEnd"/>
      <w:r>
        <w:rPr>
          <w:rFonts w:ascii="Arial" w:hAnsi="Arial" w:cs="Arial"/>
        </w:rPr>
        <w:t xml:space="preserve">. (2000). </w:t>
      </w:r>
      <w:proofErr w:type="spellStart"/>
      <w:r w:rsidRPr="00D93794">
        <w:rPr>
          <w:rFonts w:ascii="Arial" w:hAnsi="Arial" w:cs="Arial"/>
          <w:i/>
        </w:rPr>
        <w:t>L’Exil</w:t>
      </w:r>
      <w:proofErr w:type="spellEnd"/>
      <w:r w:rsidRPr="00D93794">
        <w:rPr>
          <w:rFonts w:ascii="Arial" w:hAnsi="Arial" w:cs="Arial"/>
          <w:i/>
        </w:rPr>
        <w:t xml:space="preserve"> </w:t>
      </w:r>
      <w:proofErr w:type="spellStart"/>
      <w:r w:rsidRPr="00D93794">
        <w:rPr>
          <w:rFonts w:ascii="Arial" w:hAnsi="Arial" w:cs="Arial"/>
          <w:i/>
        </w:rPr>
        <w:t>selon</w:t>
      </w:r>
      <w:proofErr w:type="spellEnd"/>
      <w:r w:rsidRPr="00D93794">
        <w:rPr>
          <w:rFonts w:ascii="Arial" w:hAnsi="Arial" w:cs="Arial"/>
          <w:i/>
        </w:rPr>
        <w:t xml:space="preserve"> Julia</w:t>
      </w:r>
      <w:r w:rsidDel="002B7746">
        <w:rPr>
          <w:rFonts w:ascii="Arial" w:hAnsi="Arial" w:cs="Arial"/>
        </w:rPr>
        <w:t xml:space="preserve"> </w:t>
      </w:r>
    </w:p>
    <w:p w14:paraId="25271718" w14:textId="1D3FC9FE" w:rsidR="00C34E27" w:rsidRPr="00C34E27" w:rsidRDefault="00C34E27" w:rsidP="00C34E27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C34E27">
        <w:rPr>
          <w:rFonts w:ascii="Arial" w:hAnsi="Arial" w:cs="Arial"/>
        </w:rPr>
        <w:t>Truffaut, F</w:t>
      </w:r>
      <w:r w:rsidR="005A22CF">
        <w:rPr>
          <w:rFonts w:ascii="Arial" w:hAnsi="Arial" w:cs="Arial"/>
        </w:rPr>
        <w:t>rançois</w:t>
      </w:r>
      <w:r w:rsidRPr="00C34E2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(1959). </w:t>
      </w:r>
      <w:r w:rsidRPr="00C34E27">
        <w:rPr>
          <w:rFonts w:ascii="Arial" w:hAnsi="Arial" w:cs="Arial"/>
          <w:i/>
        </w:rPr>
        <w:t>Les 400 coups</w:t>
      </w:r>
    </w:p>
    <w:p w14:paraId="1157BCC3" w14:textId="77777777" w:rsidR="009A2D37" w:rsidRPr="0036174D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2A7F48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6DF148A6" w14:textId="77777777" w:rsidR="0036174D" w:rsidRDefault="00C34E27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Contact Hours: 20</w:t>
      </w:r>
    </w:p>
    <w:p w14:paraId="5C7CF0E7" w14:textId="77777777" w:rsidR="00C34E27" w:rsidRDefault="00C34E27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Private Study Hours: 130</w:t>
      </w:r>
    </w:p>
    <w:p w14:paraId="4032BDA3" w14:textId="77777777" w:rsidR="00C34E27" w:rsidRDefault="00C34E27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Study Hours: 150</w:t>
      </w:r>
    </w:p>
    <w:p w14:paraId="75A1E962" w14:textId="77777777" w:rsidR="00B9109B" w:rsidRPr="0036174D" w:rsidRDefault="00EF4933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5F834644" w14:textId="77777777" w:rsidR="0036174D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Main assessment methods</w:t>
      </w:r>
    </w:p>
    <w:p w14:paraId="4A2B8DAC" w14:textId="61E91389" w:rsidR="00AE6CD0" w:rsidRDefault="005E3E35" w:rsidP="005E3E35">
      <w:pPr>
        <w:pStyle w:val="ListParagraph"/>
        <w:numPr>
          <w:ilvl w:val="0"/>
          <w:numId w:val="9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Essay </w:t>
      </w:r>
      <w:r w:rsidR="002B7746">
        <w:rPr>
          <w:rFonts w:ascii="Arial" w:hAnsi="Arial" w:cs="Arial"/>
          <w:iCs/>
        </w:rPr>
        <w:t>(2</w:t>
      </w:r>
      <w:r w:rsidR="00F46FFD">
        <w:rPr>
          <w:rFonts w:ascii="Arial" w:hAnsi="Arial" w:cs="Arial"/>
          <w:iCs/>
        </w:rPr>
        <w:t>,</w:t>
      </w:r>
      <w:r w:rsidR="002B7746">
        <w:rPr>
          <w:rFonts w:ascii="Arial" w:hAnsi="Arial" w:cs="Arial"/>
          <w:iCs/>
        </w:rPr>
        <w:t xml:space="preserve">000 </w:t>
      </w:r>
      <w:r>
        <w:rPr>
          <w:rFonts w:ascii="Arial" w:hAnsi="Arial" w:cs="Arial"/>
          <w:iCs/>
        </w:rPr>
        <w:t>words) – 40%</w:t>
      </w:r>
    </w:p>
    <w:p w14:paraId="72A9F92E" w14:textId="2316A0F2" w:rsidR="005E3E35" w:rsidRDefault="005E3E35" w:rsidP="005E3E35">
      <w:pPr>
        <w:pStyle w:val="ListParagraph"/>
        <w:numPr>
          <w:ilvl w:val="0"/>
          <w:numId w:val="9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Presentation (</w:t>
      </w:r>
      <w:r w:rsidR="002B7746">
        <w:rPr>
          <w:rFonts w:ascii="Arial" w:hAnsi="Arial" w:cs="Arial"/>
          <w:iCs/>
        </w:rPr>
        <w:t xml:space="preserve">20 </w:t>
      </w:r>
      <w:r>
        <w:rPr>
          <w:rFonts w:ascii="Arial" w:hAnsi="Arial" w:cs="Arial"/>
          <w:iCs/>
        </w:rPr>
        <w:t>minutes) – 20%</w:t>
      </w:r>
    </w:p>
    <w:p w14:paraId="7BD31082" w14:textId="4908E855" w:rsidR="005E3E35" w:rsidRDefault="005E3E35" w:rsidP="005E3E35">
      <w:pPr>
        <w:pStyle w:val="ListParagraph"/>
        <w:numPr>
          <w:ilvl w:val="0"/>
          <w:numId w:val="9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Examination (</w:t>
      </w:r>
      <w:r w:rsidR="002B7746">
        <w:rPr>
          <w:rFonts w:ascii="Arial" w:hAnsi="Arial" w:cs="Arial"/>
          <w:iCs/>
        </w:rPr>
        <w:t xml:space="preserve">2 </w:t>
      </w:r>
      <w:r>
        <w:rPr>
          <w:rFonts w:ascii="Arial" w:hAnsi="Arial" w:cs="Arial"/>
          <w:iCs/>
        </w:rPr>
        <w:t>hours) – 40%</w:t>
      </w:r>
    </w:p>
    <w:p w14:paraId="03E6D9B4" w14:textId="77777777" w:rsidR="00AE6CD0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Reassessment methods </w:t>
      </w:r>
    </w:p>
    <w:p w14:paraId="4A3A762D" w14:textId="7BD6B4D6" w:rsidR="00AE6CD0" w:rsidRPr="0036174D" w:rsidRDefault="005E3E35" w:rsidP="005E3E35">
      <w:pPr>
        <w:pStyle w:val="ListParagraph"/>
        <w:numPr>
          <w:ilvl w:val="0"/>
          <w:numId w:val="10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Reassessment Instrument: 100% Coursework</w:t>
      </w:r>
    </w:p>
    <w:p w14:paraId="3FD4877F" w14:textId="77777777" w:rsidR="00274ED7" w:rsidRPr="00D50113" w:rsidRDefault="006F3F8B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iCs/>
        </w:rPr>
      </w:pPr>
      <w:r w:rsidRPr="00D50113">
        <w:rPr>
          <w:rFonts w:ascii="Arial" w:hAnsi="Arial" w:cs="Arial"/>
          <w:b/>
          <w:iCs/>
        </w:rPr>
        <w:t xml:space="preserve">Map of </w:t>
      </w:r>
      <w:r w:rsidR="002A7F48" w:rsidRPr="00D50113">
        <w:rPr>
          <w:rFonts w:ascii="Arial" w:hAnsi="Arial" w:cs="Arial"/>
          <w:b/>
          <w:iCs/>
        </w:rPr>
        <w:t xml:space="preserve">module learning outcomes </w:t>
      </w:r>
      <w:r w:rsidR="00B30E07" w:rsidRPr="00D50113">
        <w:rPr>
          <w:rFonts w:ascii="Arial" w:hAnsi="Arial" w:cs="Arial"/>
          <w:b/>
          <w:iCs/>
        </w:rPr>
        <w:t>(sections 8 &amp; 9)</w:t>
      </w:r>
      <w:r w:rsidR="002A7F48">
        <w:rPr>
          <w:rFonts w:ascii="Arial" w:hAnsi="Arial" w:cs="Arial"/>
          <w:b/>
          <w:iCs/>
        </w:rPr>
        <w:t xml:space="preserve"> to l</w:t>
      </w:r>
      <w:r w:rsidRPr="00D50113">
        <w:rPr>
          <w:rFonts w:ascii="Arial" w:hAnsi="Arial" w:cs="Arial"/>
          <w:b/>
          <w:iCs/>
        </w:rPr>
        <w:t>earning</w:t>
      </w:r>
      <w:r w:rsidR="00B30E07" w:rsidRPr="00D50113">
        <w:rPr>
          <w:rFonts w:ascii="Arial" w:hAnsi="Arial" w:cs="Arial"/>
          <w:b/>
          <w:iCs/>
        </w:rPr>
        <w:t xml:space="preserve"> and </w:t>
      </w:r>
      <w:r w:rsidR="002A7F48" w:rsidRPr="00D50113">
        <w:rPr>
          <w:rFonts w:ascii="Arial" w:hAnsi="Arial" w:cs="Arial"/>
          <w:b/>
          <w:iCs/>
        </w:rPr>
        <w:t>teaching m</w:t>
      </w:r>
      <w:r w:rsidR="00B30E07" w:rsidRPr="00D50113">
        <w:rPr>
          <w:rFonts w:ascii="Arial" w:hAnsi="Arial" w:cs="Arial"/>
          <w:b/>
          <w:iCs/>
        </w:rPr>
        <w:t>ethods (section12</w:t>
      </w:r>
      <w:r w:rsidRPr="00D50113">
        <w:rPr>
          <w:rFonts w:ascii="Arial" w:hAnsi="Arial" w:cs="Arial"/>
          <w:b/>
          <w:iCs/>
        </w:rPr>
        <w:t>) and m</w:t>
      </w:r>
      <w:r w:rsidR="002A7F48">
        <w:rPr>
          <w:rFonts w:ascii="Arial" w:hAnsi="Arial" w:cs="Arial"/>
          <w:b/>
          <w:iCs/>
        </w:rPr>
        <w:t>ethods of a</w:t>
      </w:r>
      <w:r w:rsidR="00B30E07" w:rsidRPr="00D50113">
        <w:rPr>
          <w:rFonts w:ascii="Arial" w:hAnsi="Arial" w:cs="Arial"/>
          <w:b/>
          <w:iCs/>
        </w:rPr>
        <w:t>ssessment (section 13</w:t>
      </w:r>
      <w:r w:rsidR="00EF4933" w:rsidRPr="00D50113">
        <w:rPr>
          <w:rFonts w:ascii="Arial" w:hAnsi="Arial" w:cs="Arial"/>
          <w:b/>
          <w:iCs/>
        </w:rPr>
        <w:t>)</w:t>
      </w:r>
    </w:p>
    <w:tbl>
      <w:tblPr>
        <w:tblStyle w:val="TableGrid"/>
        <w:tblW w:w="82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A43C2" w:rsidRPr="00302082" w14:paraId="0EA71C0A" w14:textId="77777777" w:rsidTr="003A43C2">
        <w:tc>
          <w:tcPr>
            <w:tcW w:w="3119" w:type="dxa"/>
            <w:shd w:val="clear" w:color="auto" w:fill="D9D9D9" w:themeFill="background1" w:themeFillShade="D9"/>
          </w:tcPr>
          <w:p w14:paraId="575EE33C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6E40554D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35156961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11787234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54C1DEB3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14:paraId="2C896081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14:paraId="2D4808C9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14:paraId="0AD44ED8" w14:textId="5ECC4EA8" w:rsidR="003A43C2" w:rsidRPr="00302082" w:rsidRDefault="003A43C2" w:rsidP="003A43C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</w:t>
            </w: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567" w:type="dxa"/>
          </w:tcPr>
          <w:p w14:paraId="0DE1651A" w14:textId="2021CC3F" w:rsidR="003A43C2" w:rsidRPr="00302082" w:rsidRDefault="003A43C2" w:rsidP="003A43C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9.4</w:t>
            </w:r>
          </w:p>
        </w:tc>
        <w:tc>
          <w:tcPr>
            <w:tcW w:w="567" w:type="dxa"/>
          </w:tcPr>
          <w:p w14:paraId="1AF04581" w14:textId="17EBA13A" w:rsidR="003A43C2" w:rsidRDefault="003A43C2" w:rsidP="003A43C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9.5</w:t>
            </w:r>
          </w:p>
        </w:tc>
      </w:tr>
      <w:tr w:rsidR="003A43C2" w:rsidRPr="00302082" w14:paraId="489EB262" w14:textId="77777777" w:rsidTr="003A43C2">
        <w:tc>
          <w:tcPr>
            <w:tcW w:w="3119" w:type="dxa"/>
            <w:shd w:val="clear" w:color="auto" w:fill="D9D9D9" w:themeFill="background1" w:themeFillShade="D9"/>
          </w:tcPr>
          <w:p w14:paraId="3BEB6B9F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518C913F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8ACF99A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EF04902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32DB72E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BD9374E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72B6BC6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EA71D46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C1AC8BE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A93F158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A43C2" w:rsidRPr="00302082" w14:paraId="3F4D2080" w14:textId="77777777" w:rsidTr="003A43C2">
        <w:tc>
          <w:tcPr>
            <w:tcW w:w="3119" w:type="dxa"/>
            <w:vAlign w:val="center"/>
          </w:tcPr>
          <w:p w14:paraId="0B2E2548" w14:textId="77777777" w:rsidR="003A43C2" w:rsidRPr="00606F6C" w:rsidRDefault="003A43C2" w:rsidP="00606F6C">
            <w:pPr>
              <w:spacing w:after="120"/>
              <w:rPr>
                <w:rFonts w:ascii="Arial" w:hAnsi="Arial" w:cs="Arial"/>
              </w:rPr>
            </w:pPr>
            <w:r w:rsidRPr="00606F6C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14:paraId="0459002B" w14:textId="20E766F7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5683042" w14:textId="45D088E1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9104E7B" w14:textId="77777777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19FC436" w14:textId="64B099F8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9372B4D" w14:textId="77777777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4850117" w14:textId="66BA2A91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633CEB4" w14:textId="60C97956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C8D9527" w14:textId="386B1874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E9FB0C4" w14:textId="3F2FF440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A43C2" w:rsidRPr="00302082" w14:paraId="207D52CE" w14:textId="77777777" w:rsidTr="003A43C2">
        <w:tc>
          <w:tcPr>
            <w:tcW w:w="3119" w:type="dxa"/>
            <w:vAlign w:val="center"/>
          </w:tcPr>
          <w:p w14:paraId="0CE4AB6A" w14:textId="77777777" w:rsidR="003A43C2" w:rsidRPr="00606F6C" w:rsidRDefault="003A43C2" w:rsidP="00606F6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</w:t>
            </w:r>
          </w:p>
        </w:tc>
        <w:tc>
          <w:tcPr>
            <w:tcW w:w="567" w:type="dxa"/>
          </w:tcPr>
          <w:p w14:paraId="3B90BDFA" w14:textId="77777777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AD4E9B3" w14:textId="75C54D1E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516559E" w14:textId="77777777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4DF3CDB" w14:textId="77777777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32E68B6" w14:textId="77777777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73EF13" w14:textId="77777777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E01D8D9" w14:textId="7723EDEA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7E8EEA6" w14:textId="4AA7D288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E182CD9" w14:textId="77777777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A43C2" w:rsidRPr="00302082" w14:paraId="1080711F" w14:textId="77777777" w:rsidTr="003A43C2">
        <w:tc>
          <w:tcPr>
            <w:tcW w:w="3119" w:type="dxa"/>
            <w:vAlign w:val="center"/>
          </w:tcPr>
          <w:p w14:paraId="02DE77BD" w14:textId="77777777" w:rsidR="003A43C2" w:rsidRPr="00606F6C" w:rsidRDefault="003A43C2" w:rsidP="00606F6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</w:t>
            </w:r>
          </w:p>
        </w:tc>
        <w:tc>
          <w:tcPr>
            <w:tcW w:w="567" w:type="dxa"/>
          </w:tcPr>
          <w:p w14:paraId="2BA44B67" w14:textId="34089F3B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8ED7BAC" w14:textId="6865E293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9AE4A61" w14:textId="3EDA5D69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E683D5D" w14:textId="77777777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006CF43" w14:textId="097EBE7F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049F2D7" w14:textId="77777777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9091905" w14:textId="73A806EE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D11AD27" w14:textId="5BD34921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A2CB74B" w14:textId="02D6D944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A43C2" w:rsidRPr="00302082" w14:paraId="67502F38" w14:textId="77777777" w:rsidTr="003A43C2">
        <w:tc>
          <w:tcPr>
            <w:tcW w:w="3119" w:type="dxa"/>
            <w:shd w:val="clear" w:color="auto" w:fill="D9D9D9" w:themeFill="background1" w:themeFillShade="D9"/>
          </w:tcPr>
          <w:p w14:paraId="2A806092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1A057E42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FC96CD0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D60424D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0DC5C8B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0D6E86F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F9FBD0B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1068480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215EB2E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DEC24E4" w14:textId="77777777" w:rsidR="003A43C2" w:rsidRPr="00302082" w:rsidRDefault="003A43C2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A43C2" w:rsidRPr="00302082" w14:paraId="6AB6F8D1" w14:textId="77777777" w:rsidTr="003A43C2">
        <w:tc>
          <w:tcPr>
            <w:tcW w:w="3119" w:type="dxa"/>
          </w:tcPr>
          <w:p w14:paraId="0A3062DF" w14:textId="77777777" w:rsidR="003A43C2" w:rsidRPr="00606F6C" w:rsidRDefault="003A43C2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Essay</w:t>
            </w:r>
          </w:p>
        </w:tc>
        <w:tc>
          <w:tcPr>
            <w:tcW w:w="567" w:type="dxa"/>
          </w:tcPr>
          <w:p w14:paraId="7D4DAB39" w14:textId="45D7053F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7AE9BF9" w14:textId="365076D7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0A27971" w14:textId="74F95C68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419EA06" w14:textId="09448B43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133B955" w14:textId="77777777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8599A7E" w14:textId="4ACD7A73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34E962D" w14:textId="5A4A5720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8E420FA" w14:textId="4EBB0046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2D1EE7D" w14:textId="2D8DAD93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A43C2" w:rsidRPr="00302082" w14:paraId="35F4CC17" w14:textId="77777777" w:rsidTr="003A43C2">
        <w:tc>
          <w:tcPr>
            <w:tcW w:w="3119" w:type="dxa"/>
          </w:tcPr>
          <w:p w14:paraId="087447BD" w14:textId="77777777" w:rsidR="003A43C2" w:rsidRPr="00606F6C" w:rsidRDefault="003A43C2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</w:t>
            </w:r>
          </w:p>
        </w:tc>
        <w:tc>
          <w:tcPr>
            <w:tcW w:w="567" w:type="dxa"/>
          </w:tcPr>
          <w:p w14:paraId="6FF0E105" w14:textId="3D0EAC0E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6F561F9" w14:textId="32200949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EBC4954" w14:textId="4E7A10EA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855D402" w14:textId="77777777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FB34F48" w14:textId="66295BDD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CF54EFA" w14:textId="77777777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F82DBCA" w14:textId="5AABDB78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A36A0E3" w14:textId="3E01B2C6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CC6E966" w14:textId="38A92FF5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A43C2" w:rsidRPr="00302082" w14:paraId="6B2439B6" w14:textId="77777777" w:rsidTr="003A43C2">
        <w:tc>
          <w:tcPr>
            <w:tcW w:w="3119" w:type="dxa"/>
          </w:tcPr>
          <w:p w14:paraId="0B4666A0" w14:textId="77777777" w:rsidR="003A43C2" w:rsidRPr="00606F6C" w:rsidRDefault="003A43C2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Examination</w:t>
            </w:r>
          </w:p>
        </w:tc>
        <w:tc>
          <w:tcPr>
            <w:tcW w:w="567" w:type="dxa"/>
          </w:tcPr>
          <w:p w14:paraId="26DBBA8E" w14:textId="4225A99C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690966D" w14:textId="6D205616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3E7C053" w14:textId="572F8FCB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CC9D2C4" w14:textId="77777777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5A7A643" w14:textId="77777777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BA211F5" w14:textId="365D0DF5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3460C02" w14:textId="764F2B3B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1476F62" w14:textId="37C8B88A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C88E775" w14:textId="7A92806B" w:rsidR="003A43C2" w:rsidRPr="00302082" w:rsidRDefault="003A43C2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67C6DC86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5306DF9D" w14:textId="77777777" w:rsidR="00D50113" w:rsidRPr="00D50113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="00D50113"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="00D50113" w:rsidRPr="00D50113">
        <w:rPr>
          <w:rFonts w:ascii="Arial" w:hAnsi="Arial" w:cs="Arial"/>
          <w:b/>
          <w:bCs/>
        </w:rPr>
        <w:t xml:space="preserve">esign </w:t>
      </w:r>
    </w:p>
    <w:p w14:paraId="49BD6932" w14:textId="77777777" w:rsidR="00D50113" w:rsidRPr="00D50113" w:rsidRDefault="00600882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School</w:t>
      </w:r>
      <w:r w:rsidR="00D50113"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="00D50113" w:rsidRPr="00D50113">
        <w:rPr>
          <w:rFonts w:ascii="Arial" w:hAnsi="Arial" w:cs="Arial"/>
        </w:rPr>
        <w:t xml:space="preserve"> Additional alternative arrangements </w:t>
      </w:r>
      <w:r w:rsidR="00D50113" w:rsidRPr="00D50113">
        <w:rPr>
          <w:rFonts w:ascii="Arial" w:hAnsi="Arial" w:cs="Arial"/>
        </w:rPr>
        <w:lastRenderedPageBreak/>
        <w:t>for students with Inclusive Learning Plans (ILPs)/</w:t>
      </w:r>
      <w:r w:rsidR="00AE6CD0">
        <w:rPr>
          <w:rFonts w:ascii="Arial" w:hAnsi="Arial" w:cs="Arial"/>
        </w:rPr>
        <w:t xml:space="preserve"> </w:t>
      </w:r>
      <w:r w:rsidR="00D50113" w:rsidRPr="00D50113">
        <w:rPr>
          <w:rFonts w:ascii="Arial" w:hAnsi="Arial" w:cs="Arial"/>
        </w:rPr>
        <w:t xml:space="preserve">declared disabilities </w:t>
      </w:r>
      <w:proofErr w:type="gramStart"/>
      <w:r w:rsidR="00D50113" w:rsidRPr="00D50113">
        <w:rPr>
          <w:rFonts w:ascii="Arial" w:hAnsi="Arial" w:cs="Arial"/>
        </w:rPr>
        <w:t>will be made</w:t>
      </w:r>
      <w:proofErr w:type="gramEnd"/>
      <w:r w:rsidR="00D50113"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027970DE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07EBB5FD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78B16D5F" w14:textId="77777777" w:rsidR="00D50113" w:rsidRPr="00D50113" w:rsidRDefault="00D50113" w:rsidP="00AE6CD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D54F04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49BDCAC4" w14:textId="77777777" w:rsidR="009A2D37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 w</w:t>
      </w:r>
      <w:r>
        <w:rPr>
          <w:rFonts w:ascii="Arial" w:hAnsi="Arial" w:cs="Arial"/>
          <w:b/>
        </w:rPr>
        <w:t>here module will be delivered</w:t>
      </w:r>
    </w:p>
    <w:p w14:paraId="1118961A" w14:textId="77777777" w:rsidR="002A7F48" w:rsidRPr="00745702" w:rsidRDefault="00745702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745702">
        <w:rPr>
          <w:rFonts w:ascii="Arial" w:hAnsi="Arial" w:cs="Arial"/>
        </w:rPr>
        <w:t>Canterbury</w:t>
      </w:r>
    </w:p>
    <w:p w14:paraId="77430F33" w14:textId="77777777" w:rsidR="002A7F48" w:rsidRPr="002A7F48" w:rsidRDefault="002A7F48" w:rsidP="00AE6CD0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7194BE05" w14:textId="459FA312" w:rsidR="005A22CF" w:rsidRPr="00745702" w:rsidRDefault="005A22CF" w:rsidP="005A22CF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module, by its very nature, is international in scope: it focuses on French films and on texts written in French by French authors, which </w:t>
      </w:r>
      <w:proofErr w:type="gramStart"/>
      <w:r>
        <w:rPr>
          <w:rFonts w:ascii="Arial" w:hAnsi="Arial" w:cs="Arial"/>
        </w:rPr>
        <w:t>are studied</w:t>
      </w:r>
      <w:proofErr w:type="gramEnd"/>
      <w:r>
        <w:rPr>
          <w:rFonts w:ascii="Arial" w:hAnsi="Arial" w:cs="Arial"/>
        </w:rPr>
        <w:t xml:space="preserve"> in the original. Paris is a multi-cultural city and questions relating to international art movements (Cubism), international movement and immigration are central themes in many of the works studied. </w:t>
      </w:r>
    </w:p>
    <w:p w14:paraId="3334C54E" w14:textId="77777777" w:rsidR="005A22CF" w:rsidRPr="00745702" w:rsidRDefault="005A22CF" w:rsidP="00745702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</w:rPr>
      </w:pPr>
    </w:p>
    <w:p w14:paraId="3537A932" w14:textId="77777777" w:rsidR="00641D6D" w:rsidRPr="00302082" w:rsidRDefault="00641D6D" w:rsidP="002A7F48">
      <w:pPr>
        <w:pBdr>
          <w:bottom w:val="single" w:sz="6" w:space="1" w:color="auto"/>
        </w:pBdr>
        <w:spacing w:after="120" w:line="240" w:lineRule="auto"/>
        <w:ind w:right="261"/>
        <w:rPr>
          <w:rFonts w:ascii="Arial" w:hAnsi="Arial" w:cs="Arial"/>
        </w:rPr>
      </w:pPr>
    </w:p>
    <w:p w14:paraId="3362BC41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6DDCE253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4DE38CC0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7A648C" w:rsidRPr="00BA453C" w14:paraId="37BAC2FB" w14:textId="77777777" w:rsidTr="006A1103">
        <w:trPr>
          <w:trHeight w:val="317"/>
        </w:trPr>
        <w:tc>
          <w:tcPr>
            <w:tcW w:w="1526" w:type="dxa"/>
          </w:tcPr>
          <w:p w14:paraId="2D9B92AB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445679B2" w14:textId="77777777" w:rsidR="007A648C" w:rsidRPr="00BA453C" w:rsidRDefault="007A648C" w:rsidP="006A1103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448777C2" w14:textId="77777777" w:rsidR="007A648C" w:rsidRPr="00BA453C" w:rsidRDefault="007A648C" w:rsidP="006A1103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1C0A1C01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4AE113A0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7A648C" w:rsidRPr="00302082" w14:paraId="3CF74AE5" w14:textId="77777777" w:rsidTr="006A1103">
        <w:trPr>
          <w:trHeight w:val="305"/>
        </w:trPr>
        <w:tc>
          <w:tcPr>
            <w:tcW w:w="1526" w:type="dxa"/>
            <w:vAlign w:val="center"/>
          </w:tcPr>
          <w:p w14:paraId="12D6F991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C30F61B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D5E601E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089A57D6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242866AA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48C" w:rsidRPr="00302082" w14:paraId="18CE1D69" w14:textId="77777777" w:rsidTr="007A648C">
        <w:trPr>
          <w:trHeight w:val="305"/>
        </w:trPr>
        <w:tc>
          <w:tcPr>
            <w:tcW w:w="1526" w:type="dxa"/>
            <w:vAlign w:val="center"/>
          </w:tcPr>
          <w:p w14:paraId="76010370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FEDCE22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109BE4E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6DD6628B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548F4EC7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4AF4F3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tbl>
      <w:tblPr>
        <w:tblStyle w:val="TableGrid2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A648C" w:rsidRPr="00F74B16" w14:paraId="4E65E012" w14:textId="77777777" w:rsidTr="006A1103">
        <w:trPr>
          <w:trHeight w:val="305"/>
        </w:trPr>
        <w:tc>
          <w:tcPr>
            <w:tcW w:w="10627" w:type="dxa"/>
            <w:vAlign w:val="center"/>
          </w:tcPr>
          <w:p w14:paraId="74A3E3C5" w14:textId="77777777" w:rsidR="007A648C" w:rsidRPr="00F74B16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  <w:r w:rsidRPr="00F74B16">
              <w:rPr>
                <w:rFonts w:ascii="Arial" w:hAnsi="Arial" w:cs="Arial"/>
                <w:sz w:val="18"/>
                <w:szCs w:val="18"/>
              </w:rPr>
              <w:t>Revised FSO Jan 2018</w:t>
            </w:r>
          </w:p>
        </w:tc>
      </w:tr>
    </w:tbl>
    <w:p w14:paraId="3551F4C5" w14:textId="77777777" w:rsidR="007A648C" w:rsidRPr="00302082" w:rsidRDefault="007A648C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7A648C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36FBB" w14:textId="77777777" w:rsidR="0093594B" w:rsidRDefault="0093594B" w:rsidP="009A2D37">
      <w:pPr>
        <w:spacing w:after="0" w:line="240" w:lineRule="auto"/>
      </w:pPr>
      <w:r>
        <w:separator/>
      </w:r>
    </w:p>
  </w:endnote>
  <w:endnote w:type="continuationSeparator" w:id="0">
    <w:p w14:paraId="4746DCB6" w14:textId="77777777" w:rsidR="0093594B" w:rsidRDefault="0093594B" w:rsidP="009A2D37">
      <w:pPr>
        <w:spacing w:after="0" w:line="240" w:lineRule="auto"/>
      </w:pPr>
      <w:r>
        <w:continuationSeparator/>
      </w:r>
    </w:p>
  </w:endnote>
  <w:endnote w:type="continuationNotice" w:id="1">
    <w:p w14:paraId="5B0869AC" w14:textId="77777777" w:rsidR="0093594B" w:rsidRDefault="009359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4D023968" w14:textId="68286D8E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3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611662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</w:t>
    </w:r>
    <w:r w:rsidR="00AE6CD0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D07E5" w14:textId="77777777" w:rsidR="0093594B" w:rsidRDefault="0093594B" w:rsidP="009A2D37">
      <w:pPr>
        <w:spacing w:after="0" w:line="240" w:lineRule="auto"/>
      </w:pPr>
      <w:r>
        <w:separator/>
      </w:r>
    </w:p>
  </w:footnote>
  <w:footnote w:type="continuationSeparator" w:id="0">
    <w:p w14:paraId="2DC53E75" w14:textId="77777777" w:rsidR="0093594B" w:rsidRDefault="0093594B" w:rsidP="009A2D37">
      <w:pPr>
        <w:spacing w:after="0" w:line="240" w:lineRule="auto"/>
      </w:pPr>
      <w:r>
        <w:continuationSeparator/>
      </w:r>
    </w:p>
  </w:footnote>
  <w:footnote w:type="continuationNotice" w:id="1">
    <w:p w14:paraId="46BDFBE0" w14:textId="77777777" w:rsidR="0093594B" w:rsidRDefault="009359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28E6E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45480E4C" wp14:editId="785951F2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71FED252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57D7951D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2197C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5A9B70A" wp14:editId="2ADFB381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7A18A42D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multilevel"/>
    <w:tmpl w:val="84541B54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9331BF"/>
    <w:multiLevelType w:val="hybridMultilevel"/>
    <w:tmpl w:val="3F3E98D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1702F97"/>
    <w:multiLevelType w:val="hybridMultilevel"/>
    <w:tmpl w:val="FF7267A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26C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A7F48"/>
    <w:rsid w:val="002B20F5"/>
    <w:rsid w:val="002B2A1A"/>
    <w:rsid w:val="002B71F2"/>
    <w:rsid w:val="002B7746"/>
    <w:rsid w:val="002C33B4"/>
    <w:rsid w:val="002D47E6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2D8E"/>
    <w:rsid w:val="00356B68"/>
    <w:rsid w:val="0035702D"/>
    <w:rsid w:val="003604D4"/>
    <w:rsid w:val="0036174D"/>
    <w:rsid w:val="003627B0"/>
    <w:rsid w:val="00374DF6"/>
    <w:rsid w:val="003759B0"/>
    <w:rsid w:val="00375F84"/>
    <w:rsid w:val="00376E34"/>
    <w:rsid w:val="003804E7"/>
    <w:rsid w:val="003934D2"/>
    <w:rsid w:val="003973A1"/>
    <w:rsid w:val="003A43C2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37CFC"/>
    <w:rsid w:val="00441E76"/>
    <w:rsid w:val="004443DA"/>
    <w:rsid w:val="004448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0727"/>
    <w:rsid w:val="004C1EC4"/>
    <w:rsid w:val="004D035C"/>
    <w:rsid w:val="004E7D00"/>
    <w:rsid w:val="004F3C18"/>
    <w:rsid w:val="004F4328"/>
    <w:rsid w:val="005005E4"/>
    <w:rsid w:val="00512520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A22CF"/>
    <w:rsid w:val="005B1433"/>
    <w:rsid w:val="005B5A98"/>
    <w:rsid w:val="005C1A4F"/>
    <w:rsid w:val="005C27D7"/>
    <w:rsid w:val="005D7CD0"/>
    <w:rsid w:val="005E1A3A"/>
    <w:rsid w:val="005E3E35"/>
    <w:rsid w:val="005E6ADC"/>
    <w:rsid w:val="005E6D10"/>
    <w:rsid w:val="005E6D38"/>
    <w:rsid w:val="005E7B3F"/>
    <w:rsid w:val="005F040F"/>
    <w:rsid w:val="005F2C42"/>
    <w:rsid w:val="00600882"/>
    <w:rsid w:val="006043FC"/>
    <w:rsid w:val="006050CF"/>
    <w:rsid w:val="00606F6C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089D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45702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A648C"/>
    <w:rsid w:val="007B1DB2"/>
    <w:rsid w:val="007B375B"/>
    <w:rsid w:val="007B412A"/>
    <w:rsid w:val="007B635E"/>
    <w:rsid w:val="007B6849"/>
    <w:rsid w:val="007B7724"/>
    <w:rsid w:val="007B7CDC"/>
    <w:rsid w:val="007C381D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469E"/>
    <w:rsid w:val="00854535"/>
    <w:rsid w:val="00856EB3"/>
    <w:rsid w:val="00863C96"/>
    <w:rsid w:val="00864A72"/>
    <w:rsid w:val="00873E9F"/>
    <w:rsid w:val="00874047"/>
    <w:rsid w:val="008778CB"/>
    <w:rsid w:val="00881545"/>
    <w:rsid w:val="00883A3E"/>
    <w:rsid w:val="00887206"/>
    <w:rsid w:val="0089148D"/>
    <w:rsid w:val="00891E0D"/>
    <w:rsid w:val="008A0F36"/>
    <w:rsid w:val="008B2543"/>
    <w:rsid w:val="008B4B6E"/>
    <w:rsid w:val="008B5168"/>
    <w:rsid w:val="008D7401"/>
    <w:rsid w:val="00903DF6"/>
    <w:rsid w:val="00921CF6"/>
    <w:rsid w:val="00924EF0"/>
    <w:rsid w:val="00934D7B"/>
    <w:rsid w:val="0093594B"/>
    <w:rsid w:val="00947180"/>
    <w:rsid w:val="009567BE"/>
    <w:rsid w:val="009676FA"/>
    <w:rsid w:val="009679E0"/>
    <w:rsid w:val="00977632"/>
    <w:rsid w:val="00982A8E"/>
    <w:rsid w:val="00987DB4"/>
    <w:rsid w:val="00996204"/>
    <w:rsid w:val="009A26CB"/>
    <w:rsid w:val="009A2BC2"/>
    <w:rsid w:val="009A2D37"/>
    <w:rsid w:val="009A7587"/>
    <w:rsid w:val="009B0A69"/>
    <w:rsid w:val="009B10F0"/>
    <w:rsid w:val="009C2474"/>
    <w:rsid w:val="009C7082"/>
    <w:rsid w:val="009D0006"/>
    <w:rsid w:val="009D068C"/>
    <w:rsid w:val="009F3A2A"/>
    <w:rsid w:val="009F731F"/>
    <w:rsid w:val="00A021FE"/>
    <w:rsid w:val="00A1270E"/>
    <w:rsid w:val="00A15342"/>
    <w:rsid w:val="00A3007E"/>
    <w:rsid w:val="00A32048"/>
    <w:rsid w:val="00A41F06"/>
    <w:rsid w:val="00A50FD4"/>
    <w:rsid w:val="00A52DB4"/>
    <w:rsid w:val="00A56CF4"/>
    <w:rsid w:val="00A618E1"/>
    <w:rsid w:val="00A629B9"/>
    <w:rsid w:val="00A70C20"/>
    <w:rsid w:val="00A74292"/>
    <w:rsid w:val="00A77000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E6CD0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2B1C"/>
    <w:rsid w:val="00B93721"/>
    <w:rsid w:val="00B937B1"/>
    <w:rsid w:val="00BA453C"/>
    <w:rsid w:val="00BA4E02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25C76"/>
    <w:rsid w:val="00C34E27"/>
    <w:rsid w:val="00C3744A"/>
    <w:rsid w:val="00C4002A"/>
    <w:rsid w:val="00C46912"/>
    <w:rsid w:val="00C612A8"/>
    <w:rsid w:val="00C67631"/>
    <w:rsid w:val="00C729D7"/>
    <w:rsid w:val="00C83354"/>
    <w:rsid w:val="00C84004"/>
    <w:rsid w:val="00C843F6"/>
    <w:rsid w:val="00C84507"/>
    <w:rsid w:val="00C85E80"/>
    <w:rsid w:val="00C862C7"/>
    <w:rsid w:val="00CA3254"/>
    <w:rsid w:val="00CB11CE"/>
    <w:rsid w:val="00CC25A2"/>
    <w:rsid w:val="00CD7F07"/>
    <w:rsid w:val="00CE04F3"/>
    <w:rsid w:val="00CE12D8"/>
    <w:rsid w:val="00CE256C"/>
    <w:rsid w:val="00CE4574"/>
    <w:rsid w:val="00CE70E6"/>
    <w:rsid w:val="00CF2E1E"/>
    <w:rsid w:val="00D02E99"/>
    <w:rsid w:val="00D13357"/>
    <w:rsid w:val="00D13A13"/>
    <w:rsid w:val="00D2689A"/>
    <w:rsid w:val="00D50113"/>
    <w:rsid w:val="00D54F04"/>
    <w:rsid w:val="00D65111"/>
    <w:rsid w:val="00D65506"/>
    <w:rsid w:val="00D677A2"/>
    <w:rsid w:val="00D773CF"/>
    <w:rsid w:val="00D83563"/>
    <w:rsid w:val="00D8448F"/>
    <w:rsid w:val="00D94788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661B8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46FFD"/>
    <w:rsid w:val="00F527CB"/>
    <w:rsid w:val="00F562AA"/>
    <w:rsid w:val="00F7105A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B0B4FD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7A648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DFAD04FF0324EB301176C000C0852" ma:contentTypeVersion="0" ma:contentTypeDescription="Create a new document." ma:contentTypeScope="" ma:versionID="299f57a7769c8401410e7d29c10b00b1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f2f28ec5311bea2195f1521d58ff4fe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F56F104FAFE46B24D81B5A3B5C529" ma:contentTypeVersion="0" ma:contentTypeDescription="Create a new document." ma:contentTypeScope="" ma:versionID="b01bb8f024323303441f1d5d2cf931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207FC-54BA-4093-A06A-1BB0714DE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33B32-3C9B-49BD-A157-02FDF64A19B9}"/>
</file>

<file path=customXml/itemProps3.xml><?xml version="1.0" encoding="utf-8"?>
<ds:datastoreItem xmlns:ds="http://schemas.openxmlformats.org/officeDocument/2006/customXml" ds:itemID="{CC546583-CB9A-496B-95F0-D71E5DEAA7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5CBC7A-CB59-4149-9366-F1DF2E927346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f2b9e05-657a-4dc1-8c6c-679bdea18f38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4D3258D-2500-4D0A-AECB-7D2481D8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Vicki Murray</cp:lastModifiedBy>
  <cp:revision>3</cp:revision>
  <cp:lastPrinted>2015-09-09T08:37:00Z</cp:lastPrinted>
  <dcterms:created xsi:type="dcterms:W3CDTF">2018-02-22T10:54:00Z</dcterms:created>
  <dcterms:modified xsi:type="dcterms:W3CDTF">2018-03-20T10:05:00Z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0x0101007F8F56F104FAFE46B24D81B5A3B5C529</vt:lpwstr>
  </property>
  <property fmtid="{D5CDD505-2E9C-101B-9397-08002B2CF9AE}" pid="3" name="_dlc_DocIdItemGuid">
    <vt:lpwstr>6fab8acc-ef06-4e89-8c91-9cb2b55d0fe5</vt:lpwstr>
  </property>
</Properties>
</file>