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90DB"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14:paraId="13B3D1BE" w14:textId="77777777" w:rsidR="009A2D37" w:rsidRPr="008B7D28" w:rsidRDefault="00D64113" w:rsidP="00696FF5">
      <w:pPr>
        <w:spacing w:after="120" w:line="240" w:lineRule="auto"/>
        <w:ind w:left="567" w:right="260"/>
        <w:jc w:val="both"/>
        <w:rPr>
          <w:rFonts w:cs="Arial"/>
          <w:iCs/>
        </w:rPr>
      </w:pPr>
      <w:r>
        <w:rPr>
          <w:rFonts w:cs="Arial"/>
        </w:rPr>
        <w:t xml:space="preserve">ENGL6590 (EN659): </w:t>
      </w:r>
      <w:r w:rsidRPr="00EC629B">
        <w:rPr>
          <w:rFonts w:cs="Arial"/>
        </w:rPr>
        <w:t>Contemporary Irish Writing</w:t>
      </w:r>
    </w:p>
    <w:p w14:paraId="748211A1"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3CEB42C0" w14:textId="77777777"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286CA3EE"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6AD9B5AE" w14:textId="77777777"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14:paraId="3D1BB458"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6AE26F9B" w14:textId="77777777"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0BE06CC5"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14:paraId="3BB984ED" w14:textId="77777777" w:rsidR="009A2D37" w:rsidRPr="008B7D28" w:rsidRDefault="009A2D37" w:rsidP="00696FF5">
      <w:pPr>
        <w:spacing w:after="120" w:line="240" w:lineRule="auto"/>
        <w:ind w:left="567" w:right="260"/>
        <w:jc w:val="both"/>
        <w:rPr>
          <w:rFonts w:cs="Arial"/>
          <w:iCs/>
        </w:rPr>
      </w:pPr>
      <w:r w:rsidRPr="00D64113">
        <w:rPr>
          <w:rFonts w:cs="Arial"/>
          <w:iCs/>
        </w:rPr>
        <w:t>Autumn or Spring</w:t>
      </w:r>
    </w:p>
    <w:p w14:paraId="572D5D40" w14:textId="77777777"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14:paraId="025F4256" w14:textId="77777777" w:rsidR="008B7D28" w:rsidRPr="008B7D28" w:rsidRDefault="008B7D28" w:rsidP="008B7D28">
      <w:pPr>
        <w:spacing w:after="120" w:line="240" w:lineRule="auto"/>
        <w:ind w:left="567" w:right="260"/>
        <w:jc w:val="both"/>
        <w:rPr>
          <w:rFonts w:cs="Arial"/>
        </w:rPr>
      </w:pPr>
      <w:r w:rsidRPr="008B7D28">
        <w:rPr>
          <w:rFonts w:cs="Arial"/>
        </w:rPr>
        <w:t>None</w:t>
      </w:r>
    </w:p>
    <w:p w14:paraId="1B8087CE"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2CE6A3E9" w14:textId="77777777" w:rsidR="00D64113" w:rsidRPr="00D64113" w:rsidRDefault="00D64113" w:rsidP="00D64113">
      <w:pPr>
        <w:spacing w:after="120" w:line="240" w:lineRule="auto"/>
        <w:ind w:left="567" w:right="260"/>
        <w:rPr>
          <w:rFonts w:cs="Arial"/>
          <w:iCs/>
        </w:rPr>
      </w:pPr>
      <w:r w:rsidRPr="00D64113">
        <w:rPr>
          <w:rFonts w:cs="Arial"/>
          <w:iCs/>
        </w:rPr>
        <w:t>English and American Literature</w:t>
      </w:r>
    </w:p>
    <w:p w14:paraId="272AE35C" w14:textId="77777777" w:rsidR="00D64113" w:rsidRPr="00D64113" w:rsidRDefault="00D64113" w:rsidP="00D64113">
      <w:pPr>
        <w:spacing w:after="120" w:line="240" w:lineRule="auto"/>
        <w:ind w:left="567" w:right="260"/>
        <w:rPr>
          <w:rFonts w:cs="Arial"/>
          <w:iCs/>
        </w:rPr>
      </w:pPr>
      <w:r w:rsidRPr="00D64113">
        <w:rPr>
          <w:rFonts w:cs="Arial"/>
          <w:iCs/>
        </w:rPr>
        <w:t xml:space="preserve">English and American Literature with a Year Abroad </w:t>
      </w:r>
    </w:p>
    <w:p w14:paraId="3360FF5D" w14:textId="77777777" w:rsidR="00D64113" w:rsidRPr="00D64113" w:rsidRDefault="00D64113" w:rsidP="00D64113">
      <w:pPr>
        <w:spacing w:after="120" w:line="240" w:lineRule="auto"/>
        <w:ind w:left="567" w:right="260"/>
        <w:rPr>
          <w:rFonts w:cs="Arial"/>
          <w:iCs/>
        </w:rPr>
      </w:pPr>
      <w:r w:rsidRPr="00D64113">
        <w:rPr>
          <w:rFonts w:cs="Arial"/>
          <w:iCs/>
        </w:rPr>
        <w:t>English and American Literature and Creative Writing</w:t>
      </w:r>
    </w:p>
    <w:p w14:paraId="2B315C71" w14:textId="77777777" w:rsidR="00D64113" w:rsidRPr="00D64113" w:rsidRDefault="00D64113" w:rsidP="00D64113">
      <w:pPr>
        <w:spacing w:after="120" w:line="240" w:lineRule="auto"/>
        <w:ind w:left="567" w:right="260"/>
        <w:rPr>
          <w:rFonts w:cs="Arial"/>
          <w:iCs/>
        </w:rPr>
      </w:pPr>
      <w:r w:rsidRPr="00D64113">
        <w:rPr>
          <w:rFonts w:cs="Arial"/>
          <w:iCs/>
        </w:rPr>
        <w:t xml:space="preserve">English and American Literature and Creative Writing with a Year Abroad </w:t>
      </w:r>
    </w:p>
    <w:p w14:paraId="1FB423BC" w14:textId="77777777" w:rsidR="00D64113" w:rsidRPr="00D64113" w:rsidRDefault="00D64113" w:rsidP="00D64113">
      <w:pPr>
        <w:spacing w:after="120" w:line="240" w:lineRule="auto"/>
        <w:ind w:left="567" w:right="260"/>
        <w:rPr>
          <w:rFonts w:cs="Arial"/>
          <w:iCs/>
        </w:rPr>
      </w:pPr>
      <w:r w:rsidRPr="00D64113">
        <w:rPr>
          <w:rFonts w:cs="Arial"/>
          <w:iCs/>
        </w:rPr>
        <w:t>English and American and Postcolonial Literatures</w:t>
      </w:r>
    </w:p>
    <w:p w14:paraId="5CCB9E1D" w14:textId="77777777" w:rsidR="00D64113" w:rsidRPr="00D64113" w:rsidRDefault="00D64113" w:rsidP="00D64113">
      <w:pPr>
        <w:spacing w:after="120" w:line="240" w:lineRule="auto"/>
        <w:ind w:left="567" w:right="260"/>
        <w:rPr>
          <w:rFonts w:cs="Arial"/>
          <w:iCs/>
        </w:rPr>
      </w:pPr>
      <w:r w:rsidRPr="00D64113">
        <w:rPr>
          <w:rFonts w:cs="Arial"/>
          <w:iCs/>
        </w:rPr>
        <w:t>English and American and Postcolonial Literatures with a Year Abroad</w:t>
      </w:r>
    </w:p>
    <w:p w14:paraId="0A7DAEEE" w14:textId="77777777" w:rsidR="00B9109B" w:rsidRPr="008B7D28" w:rsidRDefault="00D64113" w:rsidP="00D64113">
      <w:pPr>
        <w:spacing w:after="120" w:line="240" w:lineRule="auto"/>
        <w:ind w:left="567" w:right="260"/>
        <w:rPr>
          <w:rFonts w:cs="Arial"/>
          <w:iCs/>
        </w:rPr>
      </w:pPr>
      <w:r w:rsidRPr="00D64113">
        <w:rPr>
          <w:rFonts w:cs="Arial"/>
          <w:iCs/>
        </w:rPr>
        <w:t>Contemporary Literature</w:t>
      </w:r>
    </w:p>
    <w:p w14:paraId="12ACA59F" w14:textId="77777777"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045A9158" w14:textId="77777777" w:rsidR="00D64113" w:rsidRPr="00D64113" w:rsidRDefault="00D64113" w:rsidP="00D64113">
      <w:pPr>
        <w:spacing w:after="120" w:line="240" w:lineRule="auto"/>
        <w:ind w:left="540" w:right="260" w:hanging="540"/>
        <w:rPr>
          <w:rFonts w:cs="Arial"/>
          <w:iCs/>
        </w:rPr>
      </w:pPr>
      <w:r w:rsidRPr="00D64113">
        <w:rPr>
          <w:rFonts w:cs="Arial"/>
          <w:iCs/>
        </w:rPr>
        <w:t>8.1</w:t>
      </w:r>
      <w:r w:rsidRPr="00D64113">
        <w:rPr>
          <w:rFonts w:cs="Arial"/>
          <w:iCs/>
        </w:rPr>
        <w:tab/>
        <w:t>read and respond critically to a range of Irish poetry, drama and fiction</w:t>
      </w:r>
    </w:p>
    <w:p w14:paraId="21868283" w14:textId="77777777" w:rsidR="00D64113" w:rsidRPr="00D64113" w:rsidRDefault="00D64113" w:rsidP="00D64113">
      <w:pPr>
        <w:spacing w:after="120" w:line="240" w:lineRule="auto"/>
        <w:ind w:left="540" w:right="260" w:hanging="540"/>
        <w:rPr>
          <w:rFonts w:cs="Arial"/>
          <w:iCs/>
        </w:rPr>
      </w:pPr>
      <w:r w:rsidRPr="00D64113">
        <w:rPr>
          <w:rFonts w:cs="Arial"/>
          <w:iCs/>
        </w:rPr>
        <w:t>8.2</w:t>
      </w:r>
      <w:r w:rsidRPr="00D64113">
        <w:rPr>
          <w:rFonts w:cs="Arial"/>
          <w:iCs/>
        </w:rPr>
        <w:tab/>
        <w:t>learn to situate and discuss literary texts in their historical, cultural, and theoretical contexts</w:t>
      </w:r>
    </w:p>
    <w:p w14:paraId="40498F24" w14:textId="77777777" w:rsidR="00D64113" w:rsidRPr="00D64113" w:rsidRDefault="00D64113" w:rsidP="00D64113">
      <w:pPr>
        <w:spacing w:after="120" w:line="240" w:lineRule="auto"/>
        <w:ind w:left="540" w:right="260" w:hanging="540"/>
        <w:rPr>
          <w:rFonts w:cs="Arial"/>
          <w:iCs/>
        </w:rPr>
      </w:pPr>
      <w:r w:rsidRPr="00D64113">
        <w:rPr>
          <w:rFonts w:cs="Arial"/>
          <w:iCs/>
        </w:rPr>
        <w:t>8.3</w:t>
      </w:r>
      <w:r w:rsidRPr="00D64113">
        <w:rPr>
          <w:rFonts w:cs="Arial"/>
          <w:iCs/>
        </w:rPr>
        <w:tab/>
        <w:t>explore the specific connection between literature and history in Irish writing</w:t>
      </w:r>
    </w:p>
    <w:p w14:paraId="610530B7" w14:textId="77777777" w:rsidR="00D64113" w:rsidRPr="00D64113" w:rsidRDefault="00D64113" w:rsidP="00D64113">
      <w:pPr>
        <w:spacing w:after="120" w:line="240" w:lineRule="auto"/>
        <w:ind w:left="540" w:right="260" w:hanging="540"/>
        <w:rPr>
          <w:rFonts w:cs="Arial"/>
          <w:iCs/>
        </w:rPr>
      </w:pPr>
      <w:r w:rsidRPr="00D64113">
        <w:rPr>
          <w:rFonts w:cs="Arial"/>
          <w:iCs/>
        </w:rPr>
        <w:t>8.4</w:t>
      </w:r>
      <w:r w:rsidRPr="00D64113">
        <w:rPr>
          <w:rFonts w:cs="Arial"/>
          <w:iCs/>
        </w:rPr>
        <w:tab/>
        <w:t>explore a range of theoretical approaches to literary texts, including postcolonial perspectives</w:t>
      </w:r>
    </w:p>
    <w:p w14:paraId="1F2AD81D" w14:textId="77777777" w:rsidR="009A2D37" w:rsidRPr="008B7D28" w:rsidRDefault="00D64113" w:rsidP="00D64113">
      <w:pPr>
        <w:spacing w:after="120" w:line="240" w:lineRule="auto"/>
        <w:ind w:left="540" w:right="260" w:hanging="540"/>
        <w:rPr>
          <w:rFonts w:cs="Arial"/>
        </w:rPr>
      </w:pPr>
      <w:r w:rsidRPr="00D64113">
        <w:rPr>
          <w:rFonts w:cs="Arial"/>
          <w:iCs/>
        </w:rPr>
        <w:t>8.5</w:t>
      </w:r>
      <w:r w:rsidRPr="00D64113">
        <w:rPr>
          <w:rFonts w:cs="Arial"/>
          <w:iCs/>
        </w:rPr>
        <w:tab/>
        <w:t>develop an ability to interrogate and understand contemporary Irish culture in the twentieth and twenty-first centuries</w:t>
      </w:r>
    </w:p>
    <w:p w14:paraId="49B19F22" w14:textId="77777777"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3E32C9F2" w14:textId="77777777" w:rsidR="00D64113" w:rsidRPr="00D64113" w:rsidRDefault="00D64113" w:rsidP="00D64113">
      <w:pPr>
        <w:spacing w:after="120" w:line="240" w:lineRule="auto"/>
        <w:ind w:left="540" w:right="260" w:hanging="540"/>
        <w:jc w:val="both"/>
        <w:rPr>
          <w:rFonts w:cs="Arial"/>
        </w:rPr>
      </w:pPr>
      <w:r w:rsidRPr="00D64113">
        <w:rPr>
          <w:rFonts w:cs="Arial"/>
        </w:rPr>
        <w:t>9.1</w:t>
      </w:r>
      <w:r w:rsidRPr="00D64113">
        <w:rPr>
          <w:rFonts w:cs="Arial"/>
        </w:rPr>
        <w:tab/>
        <w:t>develop their ability to analyse texts critically and make comparisons across a range of reading</w:t>
      </w:r>
    </w:p>
    <w:p w14:paraId="3D7A26A6" w14:textId="77777777" w:rsidR="00D64113" w:rsidRPr="00D64113" w:rsidRDefault="00D64113" w:rsidP="00D64113">
      <w:pPr>
        <w:spacing w:after="120" w:line="240" w:lineRule="auto"/>
        <w:ind w:left="540" w:right="260" w:hanging="540"/>
        <w:jc w:val="both"/>
        <w:rPr>
          <w:rFonts w:cs="Arial"/>
        </w:rPr>
      </w:pPr>
      <w:r w:rsidRPr="00D64113">
        <w:rPr>
          <w:rFonts w:cs="Arial"/>
        </w:rPr>
        <w:t>9.2</w:t>
      </w:r>
      <w:r w:rsidRPr="00D64113">
        <w:rPr>
          <w:rFonts w:cs="Arial"/>
        </w:rPr>
        <w:tab/>
        <w:t>develop their command of written and spoken English and their abilities to articulate coherent critical arguments</w:t>
      </w:r>
    </w:p>
    <w:p w14:paraId="12299110" w14:textId="77777777" w:rsidR="00D64113" w:rsidRPr="00D64113" w:rsidRDefault="00D64113" w:rsidP="00D64113">
      <w:pPr>
        <w:spacing w:after="120" w:line="240" w:lineRule="auto"/>
        <w:ind w:left="540" w:right="260" w:hanging="540"/>
        <w:jc w:val="both"/>
        <w:rPr>
          <w:rFonts w:cs="Arial"/>
        </w:rPr>
      </w:pPr>
      <w:r w:rsidRPr="00D64113">
        <w:rPr>
          <w:rFonts w:cs="Arial"/>
        </w:rPr>
        <w:t>9.3</w:t>
      </w:r>
      <w:r w:rsidRPr="00D64113">
        <w:rPr>
          <w:rFonts w:cs="Arial"/>
        </w:rPr>
        <w:tab/>
        <w:t>understand and interrogate various critical approaches and the theoretical assumptions that underpin these approaches</w:t>
      </w:r>
    </w:p>
    <w:p w14:paraId="5FAED5B9" w14:textId="77777777" w:rsidR="00D64113" w:rsidRPr="00D64113" w:rsidRDefault="00D64113" w:rsidP="00D64113">
      <w:pPr>
        <w:spacing w:after="120" w:line="240" w:lineRule="auto"/>
        <w:ind w:left="540" w:right="260" w:hanging="540"/>
        <w:jc w:val="both"/>
        <w:rPr>
          <w:rFonts w:cs="Arial"/>
        </w:rPr>
      </w:pPr>
      <w:r w:rsidRPr="00D64113">
        <w:rPr>
          <w:rFonts w:cs="Arial"/>
        </w:rPr>
        <w:t>9.4</w:t>
      </w:r>
      <w:r w:rsidRPr="00D64113">
        <w:rPr>
          <w:rFonts w:cs="Arial"/>
        </w:rPr>
        <w:tab/>
        <w:t xml:space="preserve">develop their abilities to carry out independent research </w:t>
      </w:r>
    </w:p>
    <w:p w14:paraId="5149FBEA" w14:textId="77777777" w:rsidR="009A2D37" w:rsidRDefault="00D64113" w:rsidP="00D64113">
      <w:pPr>
        <w:spacing w:after="120" w:line="240" w:lineRule="auto"/>
        <w:ind w:left="540" w:right="260" w:hanging="540"/>
        <w:jc w:val="both"/>
        <w:rPr>
          <w:rFonts w:cs="Arial"/>
        </w:rPr>
      </w:pPr>
      <w:r w:rsidRPr="00D64113">
        <w:rPr>
          <w:rFonts w:cs="Arial"/>
        </w:rPr>
        <w:t>9.5</w:t>
      </w:r>
      <w:r w:rsidRPr="00D64113">
        <w:rPr>
          <w:rFonts w:cs="Arial"/>
        </w:rPr>
        <w:tab/>
        <w:t>develop their presentational skills</w:t>
      </w:r>
    </w:p>
    <w:p w14:paraId="1E521474" w14:textId="77777777" w:rsidR="009273D0" w:rsidRDefault="009273D0">
      <w:pPr>
        <w:rPr>
          <w:rFonts w:cs="Arial"/>
        </w:rPr>
      </w:pPr>
      <w:r>
        <w:rPr>
          <w:rFonts w:cs="Arial"/>
        </w:rPr>
        <w:br w:type="page"/>
      </w:r>
    </w:p>
    <w:p w14:paraId="4DE774D1"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lastRenderedPageBreak/>
        <w:t>A synopsis of the curriculum</w:t>
      </w:r>
    </w:p>
    <w:p w14:paraId="43794520" w14:textId="77777777" w:rsidR="00C57028" w:rsidRPr="008B7D28" w:rsidRDefault="00D64113" w:rsidP="00696FF5">
      <w:pPr>
        <w:spacing w:after="120" w:line="240" w:lineRule="auto"/>
        <w:ind w:left="567" w:right="260"/>
        <w:jc w:val="both"/>
        <w:rPr>
          <w:rFonts w:cs="Arial"/>
          <w:iCs/>
        </w:rPr>
      </w:pPr>
      <w:r w:rsidRPr="00476D37">
        <w:rPr>
          <w:rFonts w:eastAsia="Calibri" w:cs="Arial"/>
          <w:color w:val="121212"/>
          <w:sz w:val="24"/>
          <w:szCs w:val="24"/>
          <w:lang w:val="en-US"/>
        </w:rPr>
        <w:t xml:space="preserve">Much Irish writing in the 20th and 21st centuries has been torn between tradition and innovation, between the need to define a national identity in opposition to Britain and the desire to transcend national boundaries and embrace a cosmopolitan modernity. With four </w:t>
      </w:r>
      <w:proofErr w:type="spellStart"/>
      <w:r w:rsidRPr="00476D37">
        <w:rPr>
          <w:rFonts w:eastAsia="Calibri" w:cs="Arial"/>
          <w:color w:val="121212"/>
          <w:sz w:val="24"/>
          <w:szCs w:val="24"/>
          <w:lang w:val="en-US"/>
        </w:rPr>
        <w:t>nobel</w:t>
      </w:r>
      <w:proofErr w:type="spellEnd"/>
      <w:r w:rsidRPr="00476D37">
        <w:rPr>
          <w:rFonts w:eastAsia="Calibri" w:cs="Arial"/>
          <w:color w:val="121212"/>
          <w:sz w:val="24"/>
          <w:szCs w:val="24"/>
          <w:lang w:val="en-US"/>
        </w:rPr>
        <w:t xml:space="preserve"> laureates in the 20th century (Yeats, Shaw, Beckett, Heaney), modern Irish literature has gained international recognition. In recent years, Irish Literature has undergone surprising changes in theme and content, moving from the insularity of parochialism to the emergence of the 'Global Irish novel". The charting of this development will provide an important framework for the discussion in this module of recurrent issues in Irish writing, such as history, cultural memory, violence and society, queer sexualities and gender relations, national and cultural identities, and the negotiation of what the historian Roy Foster has called the 'varieties of Irishness'. The module will consider a broad variety of Irish writing from 1975 to 2014: sampling significant developments in poetry, </w:t>
      </w:r>
      <w:proofErr w:type="gramStart"/>
      <w:r w:rsidRPr="00476D37">
        <w:rPr>
          <w:rFonts w:eastAsia="Calibri" w:cs="Arial"/>
          <w:color w:val="121212"/>
          <w:sz w:val="24"/>
          <w:szCs w:val="24"/>
          <w:lang w:val="en-US"/>
        </w:rPr>
        <w:t>drama</w:t>
      </w:r>
      <w:proofErr w:type="gramEnd"/>
      <w:r w:rsidRPr="00476D37">
        <w:rPr>
          <w:rFonts w:eastAsia="Calibri" w:cs="Arial"/>
          <w:color w:val="121212"/>
          <w:sz w:val="24"/>
          <w:szCs w:val="24"/>
          <w:lang w:val="en-US"/>
        </w:rPr>
        <w:t xml:space="preserve"> and prose.</w:t>
      </w:r>
      <w:r w:rsidR="00C57028" w:rsidRPr="008B7D28">
        <w:rPr>
          <w:rFonts w:cs="Arial"/>
          <w:iCs/>
        </w:rPr>
        <w:t xml:space="preserve"> </w:t>
      </w:r>
    </w:p>
    <w:p w14:paraId="1E5DB63E"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0C25254B" w14:textId="2124B6F9" w:rsidR="009A2D37" w:rsidRPr="008B7D28" w:rsidRDefault="00D64113" w:rsidP="00696FF5">
      <w:pPr>
        <w:spacing w:after="120" w:line="240" w:lineRule="auto"/>
        <w:ind w:left="567" w:right="260"/>
        <w:jc w:val="both"/>
        <w:rPr>
          <w:rFonts w:cs="Arial"/>
        </w:rPr>
      </w:pPr>
      <w:r w:rsidRPr="00EC629B">
        <w:rPr>
          <w:rFonts w:cs="Arial"/>
        </w:rPr>
        <w:t xml:space="preserve">This is a module focused on contemporary literature, so the primary reading list is likely to change from year to year as the module responds to new developments in 21st-century Irish writing. Text selection will be partly driven by student interest. Authors likely to feature on the module each year will be selected from this list: for poetry, Seamus Heaney, Tom Paulin, Derek Mahon, Paul Muldoon, </w:t>
      </w:r>
      <w:proofErr w:type="spellStart"/>
      <w:r w:rsidRPr="00EC629B">
        <w:rPr>
          <w:rFonts w:cs="Arial"/>
        </w:rPr>
        <w:t>Medbh</w:t>
      </w:r>
      <w:proofErr w:type="spellEnd"/>
      <w:r w:rsidRPr="00EC629B">
        <w:rPr>
          <w:rFonts w:cs="Arial"/>
        </w:rPr>
        <w:t xml:space="preserve"> </w:t>
      </w:r>
      <w:proofErr w:type="spellStart"/>
      <w:r w:rsidRPr="00EC629B">
        <w:rPr>
          <w:rFonts w:cs="Arial"/>
        </w:rPr>
        <w:t>McGuckian</w:t>
      </w:r>
      <w:proofErr w:type="spellEnd"/>
      <w:r w:rsidRPr="00EC629B">
        <w:rPr>
          <w:rFonts w:cs="Arial"/>
        </w:rPr>
        <w:t xml:space="preserve">, Nuala </w:t>
      </w:r>
      <w:proofErr w:type="spellStart"/>
      <w:r w:rsidRPr="00EC629B">
        <w:rPr>
          <w:rFonts w:cs="Arial"/>
        </w:rPr>
        <w:t>Ní</w:t>
      </w:r>
      <w:proofErr w:type="spellEnd"/>
      <w:r w:rsidRPr="00EC629B">
        <w:rPr>
          <w:rFonts w:cs="Arial"/>
        </w:rPr>
        <w:t xml:space="preserve"> </w:t>
      </w:r>
      <w:proofErr w:type="spellStart"/>
      <w:r w:rsidRPr="00EC629B">
        <w:rPr>
          <w:rFonts w:cs="Arial"/>
        </w:rPr>
        <w:t>Dhomhnaill</w:t>
      </w:r>
      <w:proofErr w:type="spellEnd"/>
      <w:r w:rsidRPr="00EC629B">
        <w:rPr>
          <w:rFonts w:cs="Arial"/>
        </w:rPr>
        <w:t xml:space="preserve">, </w:t>
      </w:r>
      <w:proofErr w:type="spellStart"/>
      <w:r w:rsidRPr="00EC629B">
        <w:rPr>
          <w:rFonts w:cs="Arial"/>
        </w:rPr>
        <w:t>Eavan</w:t>
      </w:r>
      <w:proofErr w:type="spellEnd"/>
      <w:r w:rsidRPr="00EC629B">
        <w:rPr>
          <w:rFonts w:cs="Arial"/>
        </w:rPr>
        <w:t xml:space="preserve"> Boland, Ciaran Carson, Michael Longley and others; for drama, Brian Friel, Frank McGuinness, Anne Devlin, Marina </w:t>
      </w:r>
      <w:proofErr w:type="spellStart"/>
      <w:r w:rsidRPr="00EC629B">
        <w:rPr>
          <w:rFonts w:cs="Arial"/>
        </w:rPr>
        <w:t>Carr</w:t>
      </w:r>
      <w:proofErr w:type="spellEnd"/>
      <w:r w:rsidRPr="00EC629B">
        <w:rPr>
          <w:rFonts w:cs="Arial"/>
        </w:rPr>
        <w:t>, Stewart Parker, Sebastian Barry, Martin McDonagh, Tom Murphy and others; for fiction,</w:t>
      </w:r>
      <w:r>
        <w:rPr>
          <w:rFonts w:cs="Arial"/>
        </w:rPr>
        <w:t xml:space="preserve"> Oona Frawley,</w:t>
      </w:r>
      <w:r w:rsidRPr="00EC629B">
        <w:rPr>
          <w:rFonts w:cs="Arial"/>
        </w:rPr>
        <w:t xml:space="preserve"> Colm </w:t>
      </w:r>
      <w:proofErr w:type="spellStart"/>
      <w:r w:rsidRPr="00EC629B">
        <w:rPr>
          <w:rFonts w:cs="Arial"/>
        </w:rPr>
        <w:t>Toíbín</w:t>
      </w:r>
      <w:proofErr w:type="spellEnd"/>
      <w:r w:rsidRPr="00EC629B">
        <w:rPr>
          <w:rFonts w:cs="Arial"/>
        </w:rPr>
        <w:t>, John Banville,</w:t>
      </w:r>
      <w:r w:rsidR="006C7BBC">
        <w:rPr>
          <w:rFonts w:cs="Arial"/>
        </w:rPr>
        <w:t xml:space="preserve"> </w:t>
      </w:r>
      <w:r w:rsidR="006C7BBC" w:rsidRPr="00E12B12">
        <w:rPr>
          <w:rFonts w:cs="Arial"/>
        </w:rPr>
        <w:t>Louise O’Neill, Sally Rooney, Anna Burns,</w:t>
      </w:r>
      <w:r w:rsidRPr="00E12B12">
        <w:rPr>
          <w:rFonts w:cs="Arial"/>
        </w:rPr>
        <w:t xml:space="preserve"> Roddy </w:t>
      </w:r>
      <w:r w:rsidRPr="00EC629B">
        <w:rPr>
          <w:rFonts w:cs="Arial"/>
        </w:rPr>
        <w:t xml:space="preserve">Doyle, Joseph O’Connor, Glenn Patterson, Robert </w:t>
      </w:r>
      <w:proofErr w:type="spellStart"/>
      <w:r w:rsidRPr="00EC629B">
        <w:rPr>
          <w:rFonts w:cs="Arial"/>
        </w:rPr>
        <w:t>McLiam</w:t>
      </w:r>
      <w:proofErr w:type="spellEnd"/>
      <w:r w:rsidRPr="00EC629B">
        <w:rPr>
          <w:rFonts w:cs="Arial"/>
        </w:rPr>
        <w:t xml:space="preserve"> Wilson, Anne Enright,</w:t>
      </w:r>
      <w:r>
        <w:rPr>
          <w:rFonts w:cs="Arial"/>
        </w:rPr>
        <w:t xml:space="preserve"> Keith Ridgway,</w:t>
      </w:r>
      <w:r w:rsidRPr="00EC629B">
        <w:rPr>
          <w:rFonts w:cs="Arial"/>
        </w:rPr>
        <w:t xml:space="preserve"> Jennifer Johnston, Ciaran Carson, Seamus Deane, Nuala O'Faolain and others.</w:t>
      </w:r>
    </w:p>
    <w:p w14:paraId="08146DA4"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12BED352" w14:textId="17ABBBD7"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93514A">
        <w:rPr>
          <w:rFonts w:cs="Arial"/>
          <w:iCs/>
        </w:rPr>
        <w:t>32</w:t>
      </w:r>
    </w:p>
    <w:p w14:paraId="3DBDA0BE" w14:textId="4516AA61"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93514A">
        <w:rPr>
          <w:rFonts w:cs="Arial"/>
          <w:iCs/>
        </w:rPr>
        <w:t>268</w:t>
      </w:r>
    </w:p>
    <w:p w14:paraId="2ECC7C74" w14:textId="77777777" w:rsidR="00C57028" w:rsidRPr="008B7D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D64113">
        <w:rPr>
          <w:rFonts w:cs="Arial"/>
          <w:iCs/>
        </w:rPr>
        <w:t>300</w:t>
      </w:r>
    </w:p>
    <w:p w14:paraId="75CF4966"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2C3FD766"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28373BF3" w14:textId="77777777" w:rsidR="00D64113" w:rsidRPr="002D7BEF" w:rsidRDefault="00D64113" w:rsidP="00D64113">
      <w:pPr>
        <w:spacing w:after="120" w:line="240" w:lineRule="auto"/>
        <w:ind w:left="567" w:right="260"/>
        <w:jc w:val="both"/>
        <w:rPr>
          <w:rFonts w:cs="Arial"/>
          <w:iCs/>
        </w:rPr>
      </w:pPr>
      <w:r w:rsidRPr="002D7BEF">
        <w:rPr>
          <w:rFonts w:cs="Arial"/>
          <w:iCs/>
        </w:rPr>
        <w:t xml:space="preserve">Two essays </w:t>
      </w:r>
      <w:r w:rsidRPr="002D7BEF">
        <w:rPr>
          <w:rFonts w:cs="Arial"/>
          <w:iCs/>
        </w:rPr>
        <w:tab/>
      </w:r>
      <w:r w:rsidRPr="002D7BEF">
        <w:rPr>
          <w:rFonts w:cs="Arial"/>
          <w:iCs/>
        </w:rPr>
        <w:tab/>
        <w:t>6,000 words</w:t>
      </w:r>
      <w:r w:rsidRPr="002D7BEF">
        <w:rPr>
          <w:rFonts w:cs="Arial"/>
          <w:iCs/>
        </w:rPr>
        <w:tab/>
      </w:r>
      <w:r w:rsidRPr="002D7BEF">
        <w:rPr>
          <w:rFonts w:cs="Arial"/>
          <w:iCs/>
        </w:rPr>
        <w:tab/>
      </w:r>
      <w:r>
        <w:rPr>
          <w:rFonts w:cs="Arial"/>
          <w:iCs/>
        </w:rPr>
        <w:tab/>
      </w:r>
      <w:r w:rsidRPr="002D7BEF">
        <w:rPr>
          <w:rFonts w:cs="Arial"/>
          <w:iCs/>
        </w:rPr>
        <w:tab/>
      </w:r>
      <w:r>
        <w:rPr>
          <w:rFonts w:cs="Arial"/>
          <w:iCs/>
        </w:rPr>
        <w:tab/>
      </w:r>
      <w:r w:rsidRPr="002D7BEF">
        <w:rPr>
          <w:rFonts w:cs="Arial"/>
          <w:iCs/>
        </w:rPr>
        <w:tab/>
      </w:r>
      <w:r>
        <w:rPr>
          <w:rFonts w:cs="Arial"/>
          <w:iCs/>
        </w:rPr>
        <w:tab/>
      </w:r>
      <w:r w:rsidRPr="002D7BEF">
        <w:rPr>
          <w:rFonts w:cs="Arial"/>
          <w:iCs/>
        </w:rPr>
        <w:t xml:space="preserve">90% </w:t>
      </w:r>
    </w:p>
    <w:p w14:paraId="6A038F39" w14:textId="77777777" w:rsidR="00D64113" w:rsidRPr="002D7BEF" w:rsidRDefault="00D64113" w:rsidP="00D64113">
      <w:pPr>
        <w:spacing w:after="120" w:line="240" w:lineRule="auto"/>
        <w:ind w:left="567" w:right="260"/>
        <w:jc w:val="both"/>
        <w:rPr>
          <w:rFonts w:cs="Arial"/>
          <w:iCs/>
        </w:rPr>
      </w:pPr>
      <w:r w:rsidRPr="002D7BEF">
        <w:rPr>
          <w:rFonts w:cs="Arial"/>
          <w:iCs/>
        </w:rPr>
        <w:t xml:space="preserve">Seminar performance </w:t>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r>
      <w:r>
        <w:rPr>
          <w:rFonts w:cs="Arial"/>
          <w:iCs/>
        </w:rPr>
        <w:tab/>
      </w:r>
      <w:r>
        <w:rPr>
          <w:rFonts w:cs="Arial"/>
          <w:iCs/>
        </w:rPr>
        <w:tab/>
      </w:r>
      <w:r w:rsidRPr="002D7BEF">
        <w:rPr>
          <w:rFonts w:cs="Arial"/>
          <w:iCs/>
        </w:rPr>
        <w:t>10%</w:t>
      </w:r>
    </w:p>
    <w:p w14:paraId="259A7585"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319B33CD" w14:textId="77777777" w:rsidR="00C57028" w:rsidRPr="008B7D28" w:rsidRDefault="00BC5144" w:rsidP="00C57028">
      <w:pPr>
        <w:spacing w:after="120" w:line="240" w:lineRule="auto"/>
        <w:ind w:left="567" w:right="260"/>
        <w:jc w:val="both"/>
        <w:rPr>
          <w:rFonts w:cs="Arial"/>
          <w:b/>
          <w:iCs/>
        </w:rPr>
      </w:pPr>
      <w:r w:rsidRPr="00D64113">
        <w:rPr>
          <w:rFonts w:cs="Arial"/>
          <w:iCs/>
        </w:rPr>
        <w:t>Like for Like.</w:t>
      </w:r>
      <w:r w:rsidR="00C57028" w:rsidRPr="008B7D28">
        <w:rPr>
          <w:rFonts w:cs="Arial"/>
          <w:iCs/>
        </w:rPr>
        <w:t xml:space="preserve"> </w:t>
      </w:r>
    </w:p>
    <w:p w14:paraId="2A1F1A10" w14:textId="77777777" w:rsidR="009273D0" w:rsidRDefault="009273D0">
      <w:pPr>
        <w:rPr>
          <w:rFonts w:cs="Arial"/>
          <w:b/>
          <w:iCs/>
        </w:rPr>
      </w:pPr>
      <w:r>
        <w:rPr>
          <w:rFonts w:cs="Arial"/>
          <w:b/>
          <w:iCs/>
        </w:rPr>
        <w:br w:type="page"/>
      </w:r>
    </w:p>
    <w:p w14:paraId="0637A272" w14:textId="77777777"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lastRenderedPageBreak/>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8970" w:type="dxa"/>
        <w:tblInd w:w="108" w:type="dxa"/>
        <w:tblLayout w:type="fixed"/>
        <w:tblLook w:val="04A0" w:firstRow="1" w:lastRow="0" w:firstColumn="1" w:lastColumn="0" w:noHBand="0" w:noVBand="1"/>
      </w:tblPr>
      <w:tblGrid>
        <w:gridCol w:w="3244"/>
        <w:gridCol w:w="636"/>
        <w:gridCol w:w="636"/>
        <w:gridCol w:w="636"/>
        <w:gridCol w:w="637"/>
        <w:gridCol w:w="636"/>
        <w:gridCol w:w="636"/>
        <w:gridCol w:w="637"/>
        <w:gridCol w:w="636"/>
        <w:gridCol w:w="636"/>
      </w:tblGrid>
      <w:tr w:rsidR="009273D0" w:rsidRPr="008B7D28" w14:paraId="790B19F3" w14:textId="77777777" w:rsidTr="00E82156">
        <w:trPr>
          <w:trHeight w:val="360"/>
        </w:trPr>
        <w:tc>
          <w:tcPr>
            <w:tcW w:w="3244" w:type="dxa"/>
            <w:shd w:val="clear" w:color="auto" w:fill="D9D9D9" w:themeFill="background1" w:themeFillShade="D9"/>
          </w:tcPr>
          <w:p w14:paraId="1F5F9F98" w14:textId="77777777" w:rsidR="009273D0" w:rsidRPr="008B7D28" w:rsidRDefault="009273D0" w:rsidP="00302082">
            <w:pPr>
              <w:spacing w:after="120"/>
              <w:ind w:left="33"/>
              <w:rPr>
                <w:rFonts w:cs="Arial"/>
                <w:b/>
              </w:rPr>
            </w:pPr>
            <w:r w:rsidRPr="008B7D28">
              <w:rPr>
                <w:rFonts w:cs="Arial"/>
                <w:b/>
              </w:rPr>
              <w:t>Module learning outcome</w:t>
            </w:r>
          </w:p>
        </w:tc>
        <w:tc>
          <w:tcPr>
            <w:tcW w:w="636" w:type="dxa"/>
          </w:tcPr>
          <w:p w14:paraId="327A5C31" w14:textId="77777777" w:rsidR="009273D0" w:rsidRPr="008B7D28" w:rsidRDefault="009273D0" w:rsidP="00302082">
            <w:pPr>
              <w:spacing w:after="120"/>
              <w:rPr>
                <w:rFonts w:cs="Arial"/>
              </w:rPr>
            </w:pPr>
            <w:r w:rsidRPr="008B7D28">
              <w:rPr>
                <w:rFonts w:cs="Arial"/>
              </w:rPr>
              <w:t>8.1</w:t>
            </w:r>
          </w:p>
        </w:tc>
        <w:tc>
          <w:tcPr>
            <w:tcW w:w="636" w:type="dxa"/>
          </w:tcPr>
          <w:p w14:paraId="1B2F92B4" w14:textId="77777777" w:rsidR="009273D0" w:rsidRPr="008B7D28" w:rsidRDefault="009273D0" w:rsidP="00302082">
            <w:pPr>
              <w:spacing w:after="120"/>
              <w:rPr>
                <w:rFonts w:cs="Arial"/>
              </w:rPr>
            </w:pPr>
            <w:r w:rsidRPr="008B7D28">
              <w:rPr>
                <w:rFonts w:cs="Arial"/>
              </w:rPr>
              <w:t>8.2</w:t>
            </w:r>
          </w:p>
        </w:tc>
        <w:tc>
          <w:tcPr>
            <w:tcW w:w="636" w:type="dxa"/>
          </w:tcPr>
          <w:p w14:paraId="0B1BC123" w14:textId="77777777" w:rsidR="009273D0" w:rsidRPr="008B7D28" w:rsidRDefault="009273D0" w:rsidP="00302082">
            <w:pPr>
              <w:spacing w:after="120"/>
              <w:rPr>
                <w:rFonts w:cs="Arial"/>
              </w:rPr>
            </w:pPr>
            <w:r w:rsidRPr="008B7D28">
              <w:rPr>
                <w:rFonts w:cs="Arial"/>
              </w:rPr>
              <w:t>8.3</w:t>
            </w:r>
          </w:p>
        </w:tc>
        <w:tc>
          <w:tcPr>
            <w:tcW w:w="637" w:type="dxa"/>
          </w:tcPr>
          <w:p w14:paraId="42CD029A" w14:textId="77777777" w:rsidR="009273D0" w:rsidRPr="008B7D28" w:rsidRDefault="009273D0" w:rsidP="00302082">
            <w:pPr>
              <w:spacing w:after="120"/>
              <w:rPr>
                <w:rFonts w:cs="Arial"/>
              </w:rPr>
            </w:pPr>
            <w:r w:rsidRPr="008B7D28">
              <w:rPr>
                <w:rFonts w:cs="Arial"/>
              </w:rPr>
              <w:t>8.4</w:t>
            </w:r>
          </w:p>
        </w:tc>
        <w:tc>
          <w:tcPr>
            <w:tcW w:w="636" w:type="dxa"/>
          </w:tcPr>
          <w:p w14:paraId="4DE9B233" w14:textId="77777777" w:rsidR="009273D0" w:rsidRPr="008B7D28" w:rsidRDefault="009273D0" w:rsidP="00302082">
            <w:pPr>
              <w:spacing w:after="120"/>
              <w:rPr>
                <w:rFonts w:cs="Arial"/>
              </w:rPr>
            </w:pPr>
            <w:r w:rsidRPr="008B7D28">
              <w:rPr>
                <w:rFonts w:cs="Arial"/>
              </w:rPr>
              <w:t>8.5</w:t>
            </w:r>
          </w:p>
        </w:tc>
        <w:tc>
          <w:tcPr>
            <w:tcW w:w="636" w:type="dxa"/>
          </w:tcPr>
          <w:p w14:paraId="196629B8" w14:textId="77777777" w:rsidR="009273D0" w:rsidRPr="008B7D28" w:rsidRDefault="009273D0" w:rsidP="00302082">
            <w:pPr>
              <w:spacing w:after="120"/>
              <w:rPr>
                <w:rFonts w:cs="Arial"/>
              </w:rPr>
            </w:pPr>
            <w:r>
              <w:rPr>
                <w:rFonts w:cs="Arial"/>
              </w:rPr>
              <w:t>9.1</w:t>
            </w:r>
          </w:p>
        </w:tc>
        <w:tc>
          <w:tcPr>
            <w:tcW w:w="637" w:type="dxa"/>
          </w:tcPr>
          <w:p w14:paraId="7F5B2D7D" w14:textId="77777777" w:rsidR="009273D0" w:rsidRPr="008B7D28" w:rsidRDefault="009273D0" w:rsidP="00302082">
            <w:pPr>
              <w:spacing w:after="120"/>
              <w:rPr>
                <w:rFonts w:cs="Arial"/>
              </w:rPr>
            </w:pPr>
            <w:r>
              <w:rPr>
                <w:rFonts w:cs="Arial"/>
              </w:rPr>
              <w:t>9.2</w:t>
            </w:r>
          </w:p>
        </w:tc>
        <w:tc>
          <w:tcPr>
            <w:tcW w:w="636" w:type="dxa"/>
          </w:tcPr>
          <w:p w14:paraId="67ED16B5" w14:textId="77777777" w:rsidR="009273D0" w:rsidRDefault="009273D0" w:rsidP="00302082">
            <w:pPr>
              <w:spacing w:after="120"/>
              <w:rPr>
                <w:rFonts w:cs="Arial"/>
              </w:rPr>
            </w:pPr>
            <w:r>
              <w:rPr>
                <w:rFonts w:cs="Arial"/>
              </w:rPr>
              <w:t>9.3</w:t>
            </w:r>
          </w:p>
        </w:tc>
        <w:tc>
          <w:tcPr>
            <w:tcW w:w="636" w:type="dxa"/>
          </w:tcPr>
          <w:p w14:paraId="0D8D192A" w14:textId="77777777" w:rsidR="009273D0" w:rsidRDefault="009273D0" w:rsidP="00302082">
            <w:pPr>
              <w:spacing w:after="120"/>
              <w:rPr>
                <w:rFonts w:cs="Arial"/>
              </w:rPr>
            </w:pPr>
            <w:r>
              <w:rPr>
                <w:rFonts w:cs="Arial"/>
              </w:rPr>
              <w:t>9.4</w:t>
            </w:r>
          </w:p>
        </w:tc>
      </w:tr>
      <w:tr w:rsidR="009273D0" w:rsidRPr="008B7D28" w14:paraId="13D6AB55" w14:textId="77777777" w:rsidTr="00E82156">
        <w:trPr>
          <w:trHeight w:val="68"/>
        </w:trPr>
        <w:tc>
          <w:tcPr>
            <w:tcW w:w="3244" w:type="dxa"/>
            <w:shd w:val="clear" w:color="auto" w:fill="D9D9D9" w:themeFill="background1" w:themeFillShade="D9"/>
          </w:tcPr>
          <w:p w14:paraId="39EF7A3C" w14:textId="77777777" w:rsidR="009273D0" w:rsidRPr="008B7D28" w:rsidRDefault="009273D0" w:rsidP="00302082">
            <w:pPr>
              <w:spacing w:after="120"/>
              <w:rPr>
                <w:rFonts w:cs="Arial"/>
                <w:b/>
              </w:rPr>
            </w:pPr>
            <w:r w:rsidRPr="008B7D28">
              <w:rPr>
                <w:rFonts w:cs="Arial"/>
                <w:b/>
              </w:rPr>
              <w:t>Learning/ teaching method</w:t>
            </w:r>
          </w:p>
        </w:tc>
        <w:tc>
          <w:tcPr>
            <w:tcW w:w="636" w:type="dxa"/>
          </w:tcPr>
          <w:p w14:paraId="33312C7C" w14:textId="77777777" w:rsidR="009273D0" w:rsidRPr="008B7D28" w:rsidRDefault="009273D0" w:rsidP="00302082">
            <w:pPr>
              <w:spacing w:after="120"/>
              <w:rPr>
                <w:rFonts w:cs="Arial"/>
                <w:b/>
              </w:rPr>
            </w:pPr>
          </w:p>
        </w:tc>
        <w:tc>
          <w:tcPr>
            <w:tcW w:w="636" w:type="dxa"/>
          </w:tcPr>
          <w:p w14:paraId="00845EFA" w14:textId="77777777" w:rsidR="009273D0" w:rsidRPr="008B7D28" w:rsidRDefault="009273D0" w:rsidP="00302082">
            <w:pPr>
              <w:spacing w:after="120"/>
              <w:rPr>
                <w:rFonts w:cs="Arial"/>
                <w:b/>
              </w:rPr>
            </w:pPr>
          </w:p>
        </w:tc>
        <w:tc>
          <w:tcPr>
            <w:tcW w:w="636" w:type="dxa"/>
          </w:tcPr>
          <w:p w14:paraId="713C4CB2" w14:textId="77777777" w:rsidR="009273D0" w:rsidRPr="008B7D28" w:rsidRDefault="009273D0" w:rsidP="00302082">
            <w:pPr>
              <w:spacing w:after="120"/>
              <w:rPr>
                <w:rFonts w:cs="Arial"/>
                <w:b/>
              </w:rPr>
            </w:pPr>
          </w:p>
        </w:tc>
        <w:tc>
          <w:tcPr>
            <w:tcW w:w="637" w:type="dxa"/>
          </w:tcPr>
          <w:p w14:paraId="31574B7E" w14:textId="77777777" w:rsidR="009273D0" w:rsidRPr="008B7D28" w:rsidRDefault="009273D0" w:rsidP="00302082">
            <w:pPr>
              <w:spacing w:after="120"/>
              <w:rPr>
                <w:rFonts w:cs="Arial"/>
                <w:b/>
              </w:rPr>
            </w:pPr>
          </w:p>
        </w:tc>
        <w:tc>
          <w:tcPr>
            <w:tcW w:w="636" w:type="dxa"/>
          </w:tcPr>
          <w:p w14:paraId="7CF7E554" w14:textId="77777777" w:rsidR="009273D0" w:rsidRPr="008B7D28" w:rsidRDefault="009273D0" w:rsidP="00302082">
            <w:pPr>
              <w:spacing w:after="120"/>
              <w:rPr>
                <w:rFonts w:cs="Arial"/>
                <w:b/>
              </w:rPr>
            </w:pPr>
          </w:p>
        </w:tc>
        <w:tc>
          <w:tcPr>
            <w:tcW w:w="636" w:type="dxa"/>
          </w:tcPr>
          <w:p w14:paraId="4D25CF6F" w14:textId="77777777" w:rsidR="009273D0" w:rsidRPr="008B7D28" w:rsidRDefault="009273D0" w:rsidP="00302082">
            <w:pPr>
              <w:spacing w:after="120"/>
              <w:rPr>
                <w:rFonts w:cs="Arial"/>
                <w:b/>
              </w:rPr>
            </w:pPr>
          </w:p>
        </w:tc>
        <w:tc>
          <w:tcPr>
            <w:tcW w:w="637" w:type="dxa"/>
          </w:tcPr>
          <w:p w14:paraId="3E93C258" w14:textId="77777777" w:rsidR="009273D0" w:rsidRPr="008B7D28" w:rsidRDefault="009273D0" w:rsidP="00302082">
            <w:pPr>
              <w:spacing w:after="120"/>
              <w:rPr>
                <w:rFonts w:cs="Arial"/>
                <w:b/>
              </w:rPr>
            </w:pPr>
          </w:p>
        </w:tc>
        <w:tc>
          <w:tcPr>
            <w:tcW w:w="636" w:type="dxa"/>
          </w:tcPr>
          <w:p w14:paraId="45938ED2" w14:textId="77777777" w:rsidR="009273D0" w:rsidRPr="008B7D28" w:rsidRDefault="009273D0" w:rsidP="00302082">
            <w:pPr>
              <w:spacing w:after="120"/>
              <w:rPr>
                <w:rFonts w:cs="Arial"/>
                <w:b/>
              </w:rPr>
            </w:pPr>
          </w:p>
        </w:tc>
        <w:tc>
          <w:tcPr>
            <w:tcW w:w="636" w:type="dxa"/>
          </w:tcPr>
          <w:p w14:paraId="48DAFADC" w14:textId="77777777" w:rsidR="009273D0" w:rsidRPr="008B7D28" w:rsidRDefault="009273D0" w:rsidP="00302082">
            <w:pPr>
              <w:spacing w:after="120"/>
              <w:rPr>
                <w:rFonts w:cs="Arial"/>
                <w:b/>
              </w:rPr>
            </w:pPr>
          </w:p>
        </w:tc>
      </w:tr>
      <w:tr w:rsidR="009273D0" w:rsidRPr="008B7D28" w14:paraId="4B18C960" w14:textId="77777777" w:rsidTr="00E82156">
        <w:trPr>
          <w:trHeight w:val="339"/>
        </w:trPr>
        <w:tc>
          <w:tcPr>
            <w:tcW w:w="3244" w:type="dxa"/>
          </w:tcPr>
          <w:p w14:paraId="2D779474" w14:textId="77777777" w:rsidR="009273D0" w:rsidRPr="008B7D28" w:rsidRDefault="009273D0" w:rsidP="00D64113">
            <w:pPr>
              <w:spacing w:after="120"/>
              <w:rPr>
                <w:rFonts w:cs="Arial"/>
              </w:rPr>
            </w:pPr>
            <w:r w:rsidRPr="008B7D28">
              <w:rPr>
                <w:rFonts w:cs="Arial"/>
              </w:rPr>
              <w:t>Private Study</w:t>
            </w:r>
          </w:p>
        </w:tc>
        <w:tc>
          <w:tcPr>
            <w:tcW w:w="636" w:type="dxa"/>
          </w:tcPr>
          <w:p w14:paraId="5F86DEEF" w14:textId="77777777" w:rsidR="009273D0" w:rsidRPr="00476D37" w:rsidRDefault="009273D0" w:rsidP="00D64113">
            <w:pPr>
              <w:spacing w:after="120"/>
              <w:rPr>
                <w:rFonts w:cs="Arial"/>
                <w:b/>
              </w:rPr>
            </w:pPr>
            <w:r w:rsidRPr="00476D37">
              <w:rPr>
                <w:rFonts w:cs="Arial"/>
                <w:b/>
              </w:rPr>
              <w:t>x</w:t>
            </w:r>
          </w:p>
        </w:tc>
        <w:tc>
          <w:tcPr>
            <w:tcW w:w="636" w:type="dxa"/>
          </w:tcPr>
          <w:p w14:paraId="54236AE3" w14:textId="77777777" w:rsidR="009273D0" w:rsidRPr="00476D37" w:rsidRDefault="009273D0" w:rsidP="00D64113">
            <w:pPr>
              <w:spacing w:after="120"/>
              <w:rPr>
                <w:rFonts w:cs="Arial"/>
                <w:b/>
              </w:rPr>
            </w:pPr>
            <w:r w:rsidRPr="00476D37">
              <w:rPr>
                <w:rFonts w:cs="Arial"/>
                <w:b/>
              </w:rPr>
              <w:t>x</w:t>
            </w:r>
          </w:p>
        </w:tc>
        <w:tc>
          <w:tcPr>
            <w:tcW w:w="636" w:type="dxa"/>
          </w:tcPr>
          <w:p w14:paraId="6DC86E2A" w14:textId="77777777" w:rsidR="009273D0" w:rsidRPr="00476D37" w:rsidRDefault="009273D0" w:rsidP="00D64113">
            <w:pPr>
              <w:spacing w:after="120"/>
              <w:rPr>
                <w:rFonts w:cs="Arial"/>
                <w:b/>
              </w:rPr>
            </w:pPr>
            <w:r w:rsidRPr="00476D37">
              <w:rPr>
                <w:rFonts w:cs="Arial"/>
                <w:b/>
              </w:rPr>
              <w:t>x</w:t>
            </w:r>
          </w:p>
        </w:tc>
        <w:tc>
          <w:tcPr>
            <w:tcW w:w="637" w:type="dxa"/>
          </w:tcPr>
          <w:p w14:paraId="3D372A15" w14:textId="77777777" w:rsidR="009273D0" w:rsidRPr="00476D37" w:rsidRDefault="009273D0" w:rsidP="00D64113">
            <w:pPr>
              <w:spacing w:after="120"/>
              <w:rPr>
                <w:rFonts w:cs="Arial"/>
                <w:b/>
              </w:rPr>
            </w:pPr>
            <w:r w:rsidRPr="00476D37">
              <w:rPr>
                <w:rFonts w:cs="Arial"/>
                <w:b/>
              </w:rPr>
              <w:t>x</w:t>
            </w:r>
          </w:p>
        </w:tc>
        <w:tc>
          <w:tcPr>
            <w:tcW w:w="636" w:type="dxa"/>
          </w:tcPr>
          <w:p w14:paraId="085645F8" w14:textId="77777777" w:rsidR="009273D0" w:rsidRPr="00476D37" w:rsidRDefault="009273D0" w:rsidP="00D64113">
            <w:pPr>
              <w:spacing w:after="120"/>
              <w:rPr>
                <w:rFonts w:cs="Arial"/>
                <w:b/>
              </w:rPr>
            </w:pPr>
            <w:r w:rsidRPr="00476D37">
              <w:rPr>
                <w:rFonts w:cs="Arial"/>
                <w:b/>
              </w:rPr>
              <w:t>x</w:t>
            </w:r>
          </w:p>
        </w:tc>
        <w:tc>
          <w:tcPr>
            <w:tcW w:w="636" w:type="dxa"/>
          </w:tcPr>
          <w:p w14:paraId="70C6E281" w14:textId="77777777" w:rsidR="009273D0" w:rsidRPr="00476D37" w:rsidRDefault="009273D0" w:rsidP="00D64113">
            <w:pPr>
              <w:spacing w:after="120"/>
              <w:rPr>
                <w:rFonts w:cs="Arial"/>
                <w:b/>
              </w:rPr>
            </w:pPr>
            <w:r w:rsidRPr="00476D37">
              <w:rPr>
                <w:rFonts w:cs="Arial"/>
                <w:b/>
              </w:rPr>
              <w:t>x</w:t>
            </w:r>
          </w:p>
        </w:tc>
        <w:tc>
          <w:tcPr>
            <w:tcW w:w="637" w:type="dxa"/>
          </w:tcPr>
          <w:p w14:paraId="18EC5D89" w14:textId="77777777" w:rsidR="009273D0" w:rsidRPr="00476D37" w:rsidRDefault="009273D0" w:rsidP="00D64113">
            <w:pPr>
              <w:spacing w:after="120"/>
              <w:rPr>
                <w:rFonts w:cs="Arial"/>
                <w:b/>
              </w:rPr>
            </w:pPr>
            <w:r w:rsidRPr="00476D37">
              <w:rPr>
                <w:rFonts w:cs="Arial"/>
                <w:b/>
              </w:rPr>
              <w:t>x</w:t>
            </w:r>
          </w:p>
        </w:tc>
        <w:tc>
          <w:tcPr>
            <w:tcW w:w="636" w:type="dxa"/>
          </w:tcPr>
          <w:p w14:paraId="3ECD0F2F" w14:textId="77777777" w:rsidR="009273D0" w:rsidRPr="00476D37" w:rsidRDefault="009273D0" w:rsidP="00D64113">
            <w:pPr>
              <w:spacing w:after="120"/>
              <w:rPr>
                <w:rFonts w:cs="Arial"/>
                <w:b/>
              </w:rPr>
            </w:pPr>
            <w:r w:rsidRPr="00476D37">
              <w:rPr>
                <w:rFonts w:cs="Arial"/>
                <w:b/>
              </w:rPr>
              <w:t>x</w:t>
            </w:r>
          </w:p>
        </w:tc>
        <w:tc>
          <w:tcPr>
            <w:tcW w:w="636" w:type="dxa"/>
          </w:tcPr>
          <w:p w14:paraId="5BCC63AD" w14:textId="77777777" w:rsidR="009273D0" w:rsidRPr="00476D37" w:rsidRDefault="009273D0" w:rsidP="00D64113">
            <w:pPr>
              <w:spacing w:after="120"/>
              <w:rPr>
                <w:rFonts w:cs="Arial"/>
                <w:b/>
              </w:rPr>
            </w:pPr>
            <w:r w:rsidRPr="00476D37">
              <w:rPr>
                <w:rFonts w:cs="Arial"/>
                <w:b/>
              </w:rPr>
              <w:t>x</w:t>
            </w:r>
          </w:p>
        </w:tc>
      </w:tr>
      <w:tr w:rsidR="009273D0" w:rsidRPr="008B7D28" w14:paraId="3EC1AADB" w14:textId="77777777" w:rsidTr="00E82156">
        <w:trPr>
          <w:trHeight w:val="354"/>
        </w:trPr>
        <w:tc>
          <w:tcPr>
            <w:tcW w:w="3244" w:type="dxa"/>
          </w:tcPr>
          <w:p w14:paraId="10F24670" w14:textId="77777777" w:rsidR="009273D0" w:rsidRPr="00D64113" w:rsidRDefault="009273D0" w:rsidP="00D64113">
            <w:pPr>
              <w:spacing w:after="120"/>
              <w:rPr>
                <w:rFonts w:cs="Arial"/>
              </w:rPr>
            </w:pPr>
            <w:r w:rsidRPr="00D64113">
              <w:rPr>
                <w:rFonts w:cs="Arial"/>
              </w:rPr>
              <w:t>Seminars</w:t>
            </w:r>
          </w:p>
        </w:tc>
        <w:tc>
          <w:tcPr>
            <w:tcW w:w="636" w:type="dxa"/>
          </w:tcPr>
          <w:p w14:paraId="3984F301" w14:textId="77777777" w:rsidR="009273D0" w:rsidRPr="00476D37" w:rsidRDefault="009273D0" w:rsidP="00D64113">
            <w:pPr>
              <w:spacing w:after="120"/>
              <w:rPr>
                <w:rFonts w:cs="Arial"/>
                <w:b/>
              </w:rPr>
            </w:pPr>
            <w:r w:rsidRPr="00476D37">
              <w:rPr>
                <w:rFonts w:cs="Arial"/>
                <w:b/>
              </w:rPr>
              <w:t>x</w:t>
            </w:r>
          </w:p>
        </w:tc>
        <w:tc>
          <w:tcPr>
            <w:tcW w:w="636" w:type="dxa"/>
          </w:tcPr>
          <w:p w14:paraId="3C6B4FAB" w14:textId="77777777" w:rsidR="009273D0" w:rsidRPr="00476D37" w:rsidRDefault="009273D0" w:rsidP="00D64113">
            <w:pPr>
              <w:spacing w:after="120"/>
              <w:rPr>
                <w:rFonts w:cs="Arial"/>
                <w:b/>
              </w:rPr>
            </w:pPr>
            <w:r w:rsidRPr="00476D37">
              <w:rPr>
                <w:rFonts w:cs="Arial"/>
                <w:b/>
              </w:rPr>
              <w:t>x</w:t>
            </w:r>
          </w:p>
        </w:tc>
        <w:tc>
          <w:tcPr>
            <w:tcW w:w="636" w:type="dxa"/>
          </w:tcPr>
          <w:p w14:paraId="7BDC38F2" w14:textId="77777777" w:rsidR="009273D0" w:rsidRPr="00476D37" w:rsidRDefault="009273D0" w:rsidP="00D64113">
            <w:pPr>
              <w:spacing w:after="120"/>
              <w:rPr>
                <w:rFonts w:cs="Arial"/>
                <w:b/>
              </w:rPr>
            </w:pPr>
            <w:r w:rsidRPr="00476D37">
              <w:rPr>
                <w:rFonts w:cs="Arial"/>
                <w:b/>
              </w:rPr>
              <w:t>x</w:t>
            </w:r>
          </w:p>
        </w:tc>
        <w:tc>
          <w:tcPr>
            <w:tcW w:w="637" w:type="dxa"/>
          </w:tcPr>
          <w:p w14:paraId="4A819659" w14:textId="77777777" w:rsidR="009273D0" w:rsidRPr="00476D37" w:rsidRDefault="009273D0" w:rsidP="00D64113">
            <w:pPr>
              <w:spacing w:after="120"/>
              <w:rPr>
                <w:rFonts w:cs="Arial"/>
                <w:b/>
              </w:rPr>
            </w:pPr>
            <w:r w:rsidRPr="00476D37">
              <w:rPr>
                <w:rFonts w:cs="Arial"/>
                <w:b/>
              </w:rPr>
              <w:t>x</w:t>
            </w:r>
          </w:p>
        </w:tc>
        <w:tc>
          <w:tcPr>
            <w:tcW w:w="636" w:type="dxa"/>
          </w:tcPr>
          <w:p w14:paraId="6871A6AD" w14:textId="77777777" w:rsidR="009273D0" w:rsidRPr="00476D37" w:rsidRDefault="009273D0" w:rsidP="00D64113">
            <w:pPr>
              <w:spacing w:after="120"/>
              <w:rPr>
                <w:rFonts w:cs="Arial"/>
                <w:b/>
              </w:rPr>
            </w:pPr>
            <w:r w:rsidRPr="00476D37">
              <w:rPr>
                <w:rFonts w:cs="Arial"/>
                <w:b/>
              </w:rPr>
              <w:t>x</w:t>
            </w:r>
          </w:p>
        </w:tc>
        <w:tc>
          <w:tcPr>
            <w:tcW w:w="636" w:type="dxa"/>
          </w:tcPr>
          <w:p w14:paraId="6B142C96" w14:textId="77777777" w:rsidR="009273D0" w:rsidRPr="00476D37" w:rsidRDefault="009273D0" w:rsidP="00D64113">
            <w:pPr>
              <w:spacing w:after="120"/>
              <w:rPr>
                <w:rFonts w:cs="Arial"/>
                <w:b/>
              </w:rPr>
            </w:pPr>
            <w:r w:rsidRPr="00476D37">
              <w:rPr>
                <w:rFonts w:cs="Arial"/>
                <w:b/>
              </w:rPr>
              <w:t>x</w:t>
            </w:r>
          </w:p>
        </w:tc>
        <w:tc>
          <w:tcPr>
            <w:tcW w:w="637" w:type="dxa"/>
          </w:tcPr>
          <w:p w14:paraId="7FFF6C5A" w14:textId="77777777" w:rsidR="009273D0" w:rsidRPr="00476D37" w:rsidRDefault="009273D0" w:rsidP="00D64113">
            <w:pPr>
              <w:spacing w:after="120"/>
              <w:rPr>
                <w:rFonts w:cs="Arial"/>
                <w:b/>
              </w:rPr>
            </w:pPr>
            <w:r w:rsidRPr="00476D37">
              <w:rPr>
                <w:rFonts w:cs="Arial"/>
                <w:b/>
              </w:rPr>
              <w:t>x</w:t>
            </w:r>
          </w:p>
        </w:tc>
        <w:tc>
          <w:tcPr>
            <w:tcW w:w="636" w:type="dxa"/>
          </w:tcPr>
          <w:p w14:paraId="04ECAE43" w14:textId="77777777" w:rsidR="009273D0" w:rsidRPr="00476D37" w:rsidRDefault="009273D0" w:rsidP="00D64113">
            <w:pPr>
              <w:spacing w:after="120"/>
              <w:rPr>
                <w:rFonts w:cs="Arial"/>
                <w:b/>
              </w:rPr>
            </w:pPr>
            <w:r w:rsidRPr="00476D37">
              <w:rPr>
                <w:rFonts w:cs="Arial"/>
                <w:b/>
              </w:rPr>
              <w:t>x</w:t>
            </w:r>
          </w:p>
        </w:tc>
        <w:tc>
          <w:tcPr>
            <w:tcW w:w="636" w:type="dxa"/>
          </w:tcPr>
          <w:p w14:paraId="06E5F3AB" w14:textId="77777777" w:rsidR="009273D0" w:rsidRPr="00476D37" w:rsidRDefault="009273D0" w:rsidP="00D64113">
            <w:pPr>
              <w:spacing w:after="120"/>
              <w:rPr>
                <w:rFonts w:cs="Arial"/>
                <w:b/>
              </w:rPr>
            </w:pPr>
          </w:p>
        </w:tc>
      </w:tr>
      <w:tr w:rsidR="009273D0" w:rsidRPr="008B7D28" w14:paraId="0FB9D30D" w14:textId="77777777" w:rsidTr="00E82156">
        <w:trPr>
          <w:trHeight w:val="354"/>
        </w:trPr>
        <w:tc>
          <w:tcPr>
            <w:tcW w:w="3244" w:type="dxa"/>
          </w:tcPr>
          <w:p w14:paraId="26C47531" w14:textId="77777777" w:rsidR="009273D0" w:rsidRPr="00D64113" w:rsidRDefault="009273D0" w:rsidP="00D64113">
            <w:pPr>
              <w:spacing w:after="120"/>
              <w:rPr>
                <w:rFonts w:cs="Arial"/>
              </w:rPr>
            </w:pPr>
            <w:r w:rsidRPr="00D64113">
              <w:rPr>
                <w:rFonts w:cs="Arial"/>
              </w:rPr>
              <w:t>Workshops</w:t>
            </w:r>
          </w:p>
        </w:tc>
        <w:tc>
          <w:tcPr>
            <w:tcW w:w="636" w:type="dxa"/>
          </w:tcPr>
          <w:p w14:paraId="59D0A646" w14:textId="77777777" w:rsidR="009273D0" w:rsidRPr="00476D37" w:rsidRDefault="009273D0" w:rsidP="00D64113">
            <w:pPr>
              <w:spacing w:after="120"/>
              <w:rPr>
                <w:rFonts w:cs="Arial"/>
                <w:b/>
              </w:rPr>
            </w:pPr>
            <w:r w:rsidRPr="00476D37">
              <w:rPr>
                <w:rFonts w:cs="Arial"/>
                <w:b/>
              </w:rPr>
              <w:t>x</w:t>
            </w:r>
          </w:p>
        </w:tc>
        <w:tc>
          <w:tcPr>
            <w:tcW w:w="636" w:type="dxa"/>
          </w:tcPr>
          <w:p w14:paraId="3487C497" w14:textId="77777777" w:rsidR="009273D0" w:rsidRPr="00476D37" w:rsidRDefault="009273D0" w:rsidP="00D64113">
            <w:pPr>
              <w:spacing w:after="120"/>
              <w:rPr>
                <w:rFonts w:cs="Arial"/>
                <w:b/>
              </w:rPr>
            </w:pPr>
          </w:p>
        </w:tc>
        <w:tc>
          <w:tcPr>
            <w:tcW w:w="636" w:type="dxa"/>
          </w:tcPr>
          <w:p w14:paraId="578DA3AE" w14:textId="77777777" w:rsidR="009273D0" w:rsidRPr="00476D37" w:rsidRDefault="009273D0" w:rsidP="00D64113">
            <w:pPr>
              <w:spacing w:after="120"/>
              <w:rPr>
                <w:rFonts w:cs="Arial"/>
                <w:b/>
              </w:rPr>
            </w:pPr>
            <w:r w:rsidRPr="00476D37">
              <w:rPr>
                <w:rFonts w:cs="Arial"/>
                <w:b/>
              </w:rPr>
              <w:t>x</w:t>
            </w:r>
          </w:p>
        </w:tc>
        <w:tc>
          <w:tcPr>
            <w:tcW w:w="637" w:type="dxa"/>
          </w:tcPr>
          <w:p w14:paraId="6FCD2758" w14:textId="77777777" w:rsidR="009273D0" w:rsidRPr="00476D37" w:rsidRDefault="009273D0" w:rsidP="00D64113">
            <w:pPr>
              <w:spacing w:after="120"/>
              <w:rPr>
                <w:rFonts w:cs="Arial"/>
                <w:b/>
              </w:rPr>
            </w:pPr>
            <w:r w:rsidRPr="00476D37">
              <w:rPr>
                <w:rFonts w:cs="Arial"/>
                <w:b/>
              </w:rPr>
              <w:t>x</w:t>
            </w:r>
          </w:p>
        </w:tc>
        <w:tc>
          <w:tcPr>
            <w:tcW w:w="636" w:type="dxa"/>
          </w:tcPr>
          <w:p w14:paraId="2C6B52B5" w14:textId="77777777" w:rsidR="009273D0" w:rsidRPr="00476D37" w:rsidRDefault="009273D0" w:rsidP="00D64113">
            <w:pPr>
              <w:spacing w:after="120"/>
              <w:rPr>
                <w:rFonts w:cs="Arial"/>
                <w:b/>
              </w:rPr>
            </w:pPr>
            <w:r w:rsidRPr="00476D37">
              <w:rPr>
                <w:rFonts w:cs="Arial"/>
                <w:b/>
              </w:rPr>
              <w:t>x</w:t>
            </w:r>
          </w:p>
        </w:tc>
        <w:tc>
          <w:tcPr>
            <w:tcW w:w="636" w:type="dxa"/>
          </w:tcPr>
          <w:p w14:paraId="2C50A76C" w14:textId="77777777" w:rsidR="009273D0" w:rsidRPr="00476D37" w:rsidRDefault="009273D0" w:rsidP="00D64113">
            <w:pPr>
              <w:spacing w:after="120"/>
              <w:rPr>
                <w:rFonts w:cs="Arial"/>
                <w:b/>
              </w:rPr>
            </w:pPr>
            <w:r w:rsidRPr="00476D37">
              <w:rPr>
                <w:rFonts w:cs="Arial"/>
                <w:b/>
              </w:rPr>
              <w:t>x</w:t>
            </w:r>
          </w:p>
        </w:tc>
        <w:tc>
          <w:tcPr>
            <w:tcW w:w="637" w:type="dxa"/>
          </w:tcPr>
          <w:p w14:paraId="2D33A085" w14:textId="77777777" w:rsidR="009273D0" w:rsidRPr="00476D37" w:rsidRDefault="009273D0" w:rsidP="00D64113">
            <w:pPr>
              <w:spacing w:after="120"/>
              <w:rPr>
                <w:rFonts w:cs="Arial"/>
                <w:b/>
              </w:rPr>
            </w:pPr>
            <w:r w:rsidRPr="00476D37">
              <w:rPr>
                <w:rFonts w:cs="Arial"/>
                <w:b/>
              </w:rPr>
              <w:t>x</w:t>
            </w:r>
          </w:p>
        </w:tc>
        <w:tc>
          <w:tcPr>
            <w:tcW w:w="636" w:type="dxa"/>
          </w:tcPr>
          <w:p w14:paraId="30A1D054" w14:textId="77777777" w:rsidR="009273D0" w:rsidRPr="00476D37" w:rsidRDefault="009273D0" w:rsidP="00D64113">
            <w:pPr>
              <w:spacing w:after="120"/>
              <w:rPr>
                <w:rFonts w:cs="Arial"/>
                <w:b/>
              </w:rPr>
            </w:pPr>
            <w:r w:rsidRPr="00476D37">
              <w:rPr>
                <w:rFonts w:cs="Arial"/>
                <w:b/>
              </w:rPr>
              <w:t>x</w:t>
            </w:r>
          </w:p>
        </w:tc>
        <w:tc>
          <w:tcPr>
            <w:tcW w:w="636" w:type="dxa"/>
          </w:tcPr>
          <w:p w14:paraId="4AC20154" w14:textId="77777777" w:rsidR="009273D0" w:rsidRPr="00476D37" w:rsidRDefault="009273D0" w:rsidP="00D64113">
            <w:pPr>
              <w:spacing w:after="120"/>
              <w:rPr>
                <w:rFonts w:cs="Arial"/>
                <w:b/>
              </w:rPr>
            </w:pPr>
            <w:r w:rsidRPr="00476D37">
              <w:rPr>
                <w:rFonts w:cs="Arial"/>
                <w:b/>
              </w:rPr>
              <w:t>x</w:t>
            </w:r>
          </w:p>
        </w:tc>
      </w:tr>
      <w:tr w:rsidR="009273D0" w:rsidRPr="008B7D28" w14:paraId="0FCAB6B2" w14:textId="77777777" w:rsidTr="00E82156">
        <w:trPr>
          <w:trHeight w:val="227"/>
        </w:trPr>
        <w:tc>
          <w:tcPr>
            <w:tcW w:w="3244" w:type="dxa"/>
            <w:shd w:val="clear" w:color="auto" w:fill="D9D9D9" w:themeFill="background1" w:themeFillShade="D9"/>
          </w:tcPr>
          <w:p w14:paraId="66E263E6" w14:textId="77777777" w:rsidR="009273D0" w:rsidRPr="008B7D28" w:rsidRDefault="009273D0" w:rsidP="00D64113">
            <w:pPr>
              <w:spacing w:after="120"/>
              <w:rPr>
                <w:rFonts w:cs="Arial"/>
                <w:b/>
              </w:rPr>
            </w:pPr>
            <w:r w:rsidRPr="008B7D28">
              <w:rPr>
                <w:rFonts w:cs="Arial"/>
                <w:b/>
              </w:rPr>
              <w:t>Assessment method</w:t>
            </w:r>
          </w:p>
        </w:tc>
        <w:tc>
          <w:tcPr>
            <w:tcW w:w="636" w:type="dxa"/>
          </w:tcPr>
          <w:p w14:paraId="161F6804" w14:textId="77777777" w:rsidR="009273D0" w:rsidRPr="00476D37" w:rsidRDefault="009273D0" w:rsidP="00D64113">
            <w:pPr>
              <w:spacing w:after="120"/>
              <w:rPr>
                <w:rFonts w:cs="Arial"/>
                <w:b/>
              </w:rPr>
            </w:pPr>
          </w:p>
        </w:tc>
        <w:tc>
          <w:tcPr>
            <w:tcW w:w="636" w:type="dxa"/>
          </w:tcPr>
          <w:p w14:paraId="4DE625CA" w14:textId="77777777" w:rsidR="009273D0" w:rsidRPr="00476D37" w:rsidRDefault="009273D0" w:rsidP="00D64113">
            <w:pPr>
              <w:spacing w:after="120"/>
              <w:rPr>
                <w:rFonts w:cs="Arial"/>
                <w:b/>
              </w:rPr>
            </w:pPr>
          </w:p>
        </w:tc>
        <w:tc>
          <w:tcPr>
            <w:tcW w:w="636" w:type="dxa"/>
          </w:tcPr>
          <w:p w14:paraId="1144830A" w14:textId="77777777" w:rsidR="009273D0" w:rsidRPr="00476D37" w:rsidRDefault="009273D0" w:rsidP="00D64113">
            <w:pPr>
              <w:spacing w:after="120"/>
              <w:rPr>
                <w:rFonts w:cs="Arial"/>
                <w:b/>
              </w:rPr>
            </w:pPr>
          </w:p>
        </w:tc>
        <w:tc>
          <w:tcPr>
            <w:tcW w:w="637" w:type="dxa"/>
          </w:tcPr>
          <w:p w14:paraId="0C63C325" w14:textId="77777777" w:rsidR="009273D0" w:rsidRPr="00476D37" w:rsidRDefault="009273D0" w:rsidP="00D64113">
            <w:pPr>
              <w:spacing w:after="120"/>
              <w:rPr>
                <w:rFonts w:cs="Arial"/>
                <w:b/>
              </w:rPr>
            </w:pPr>
          </w:p>
        </w:tc>
        <w:tc>
          <w:tcPr>
            <w:tcW w:w="636" w:type="dxa"/>
          </w:tcPr>
          <w:p w14:paraId="6A4211DE" w14:textId="77777777" w:rsidR="009273D0" w:rsidRPr="00476D37" w:rsidRDefault="009273D0" w:rsidP="00D64113">
            <w:pPr>
              <w:spacing w:after="120"/>
              <w:rPr>
                <w:rFonts w:cs="Arial"/>
                <w:b/>
              </w:rPr>
            </w:pPr>
          </w:p>
        </w:tc>
        <w:tc>
          <w:tcPr>
            <w:tcW w:w="636" w:type="dxa"/>
          </w:tcPr>
          <w:p w14:paraId="03B47108" w14:textId="77777777" w:rsidR="009273D0" w:rsidRPr="00476D37" w:rsidRDefault="009273D0" w:rsidP="00D64113">
            <w:pPr>
              <w:spacing w:after="120"/>
              <w:rPr>
                <w:rFonts w:cs="Arial"/>
                <w:b/>
              </w:rPr>
            </w:pPr>
          </w:p>
        </w:tc>
        <w:tc>
          <w:tcPr>
            <w:tcW w:w="637" w:type="dxa"/>
          </w:tcPr>
          <w:p w14:paraId="3C60EB4A" w14:textId="77777777" w:rsidR="009273D0" w:rsidRPr="00476D37" w:rsidRDefault="009273D0" w:rsidP="00D64113">
            <w:pPr>
              <w:spacing w:after="120"/>
              <w:rPr>
                <w:rFonts w:cs="Arial"/>
                <w:b/>
              </w:rPr>
            </w:pPr>
          </w:p>
        </w:tc>
        <w:tc>
          <w:tcPr>
            <w:tcW w:w="636" w:type="dxa"/>
          </w:tcPr>
          <w:p w14:paraId="6D2F563D" w14:textId="77777777" w:rsidR="009273D0" w:rsidRPr="00476D37" w:rsidRDefault="009273D0" w:rsidP="00D64113">
            <w:pPr>
              <w:spacing w:after="120"/>
              <w:rPr>
                <w:rFonts w:cs="Arial"/>
                <w:b/>
              </w:rPr>
            </w:pPr>
          </w:p>
        </w:tc>
        <w:tc>
          <w:tcPr>
            <w:tcW w:w="636" w:type="dxa"/>
          </w:tcPr>
          <w:p w14:paraId="4C0C52A1" w14:textId="77777777" w:rsidR="009273D0" w:rsidRPr="00476D37" w:rsidRDefault="009273D0" w:rsidP="00D64113">
            <w:pPr>
              <w:spacing w:after="120"/>
              <w:rPr>
                <w:rFonts w:cs="Arial"/>
                <w:b/>
              </w:rPr>
            </w:pPr>
          </w:p>
        </w:tc>
      </w:tr>
      <w:tr w:rsidR="009273D0" w:rsidRPr="008B7D28" w14:paraId="73E588C2" w14:textId="77777777" w:rsidTr="00E82156">
        <w:trPr>
          <w:trHeight w:val="339"/>
        </w:trPr>
        <w:tc>
          <w:tcPr>
            <w:tcW w:w="3244" w:type="dxa"/>
          </w:tcPr>
          <w:p w14:paraId="6ECF73B9" w14:textId="77777777" w:rsidR="009273D0" w:rsidRPr="00D64113" w:rsidRDefault="009273D0">
            <w:pPr>
              <w:spacing w:after="120"/>
              <w:rPr>
                <w:rFonts w:cs="Arial"/>
              </w:rPr>
            </w:pPr>
            <w:r w:rsidRPr="00D64113">
              <w:rPr>
                <w:rFonts w:cs="Arial"/>
              </w:rPr>
              <w:t xml:space="preserve">Essays </w:t>
            </w:r>
            <w:r>
              <w:rPr>
                <w:rFonts w:cs="Arial"/>
              </w:rPr>
              <w:t>(6,000 words)</w:t>
            </w:r>
          </w:p>
        </w:tc>
        <w:tc>
          <w:tcPr>
            <w:tcW w:w="636" w:type="dxa"/>
          </w:tcPr>
          <w:p w14:paraId="27976EBA" w14:textId="77777777" w:rsidR="009273D0" w:rsidRPr="00476D37" w:rsidRDefault="009273D0" w:rsidP="00D64113">
            <w:pPr>
              <w:spacing w:after="120"/>
              <w:rPr>
                <w:rFonts w:cs="Arial"/>
                <w:b/>
              </w:rPr>
            </w:pPr>
            <w:r w:rsidRPr="00476D37">
              <w:rPr>
                <w:rFonts w:cs="Arial"/>
                <w:b/>
              </w:rPr>
              <w:t>x</w:t>
            </w:r>
          </w:p>
        </w:tc>
        <w:tc>
          <w:tcPr>
            <w:tcW w:w="636" w:type="dxa"/>
          </w:tcPr>
          <w:p w14:paraId="777FAC69" w14:textId="77777777" w:rsidR="009273D0" w:rsidRPr="00476D37" w:rsidRDefault="009273D0" w:rsidP="00D64113">
            <w:pPr>
              <w:spacing w:after="120"/>
              <w:rPr>
                <w:rFonts w:cs="Arial"/>
                <w:b/>
              </w:rPr>
            </w:pPr>
            <w:r w:rsidRPr="00476D37">
              <w:rPr>
                <w:rFonts w:cs="Arial"/>
                <w:b/>
              </w:rPr>
              <w:t>x</w:t>
            </w:r>
          </w:p>
        </w:tc>
        <w:tc>
          <w:tcPr>
            <w:tcW w:w="636" w:type="dxa"/>
          </w:tcPr>
          <w:p w14:paraId="780625FC" w14:textId="77777777" w:rsidR="009273D0" w:rsidRPr="00476D37" w:rsidRDefault="009273D0" w:rsidP="00D64113">
            <w:pPr>
              <w:spacing w:after="120"/>
              <w:rPr>
                <w:rFonts w:cs="Arial"/>
                <w:b/>
              </w:rPr>
            </w:pPr>
            <w:r w:rsidRPr="00476D37">
              <w:rPr>
                <w:rFonts w:cs="Arial"/>
                <w:b/>
              </w:rPr>
              <w:t>x</w:t>
            </w:r>
          </w:p>
        </w:tc>
        <w:tc>
          <w:tcPr>
            <w:tcW w:w="637" w:type="dxa"/>
          </w:tcPr>
          <w:p w14:paraId="1EEC3FD7" w14:textId="77777777" w:rsidR="009273D0" w:rsidRPr="00476D37" w:rsidRDefault="009273D0" w:rsidP="00D64113">
            <w:pPr>
              <w:spacing w:after="120"/>
              <w:rPr>
                <w:rFonts w:cs="Arial"/>
                <w:b/>
              </w:rPr>
            </w:pPr>
            <w:r w:rsidRPr="00476D37">
              <w:rPr>
                <w:rFonts w:cs="Arial"/>
                <w:b/>
              </w:rPr>
              <w:t>x</w:t>
            </w:r>
          </w:p>
        </w:tc>
        <w:tc>
          <w:tcPr>
            <w:tcW w:w="636" w:type="dxa"/>
          </w:tcPr>
          <w:p w14:paraId="6859E85B" w14:textId="77777777" w:rsidR="009273D0" w:rsidRPr="00476D37" w:rsidRDefault="009273D0" w:rsidP="00D64113">
            <w:pPr>
              <w:spacing w:after="120"/>
              <w:rPr>
                <w:rFonts w:cs="Arial"/>
                <w:b/>
              </w:rPr>
            </w:pPr>
            <w:r w:rsidRPr="00476D37">
              <w:rPr>
                <w:rFonts w:cs="Arial"/>
                <w:b/>
              </w:rPr>
              <w:t>x</w:t>
            </w:r>
          </w:p>
        </w:tc>
        <w:tc>
          <w:tcPr>
            <w:tcW w:w="636" w:type="dxa"/>
          </w:tcPr>
          <w:p w14:paraId="5C33CF50" w14:textId="77777777" w:rsidR="009273D0" w:rsidRPr="00476D37" w:rsidRDefault="009273D0" w:rsidP="00D64113">
            <w:pPr>
              <w:spacing w:after="120"/>
              <w:rPr>
                <w:rFonts w:cs="Arial"/>
                <w:b/>
              </w:rPr>
            </w:pPr>
            <w:r w:rsidRPr="00476D37">
              <w:rPr>
                <w:rFonts w:cs="Arial"/>
                <w:b/>
              </w:rPr>
              <w:t>x</w:t>
            </w:r>
          </w:p>
        </w:tc>
        <w:tc>
          <w:tcPr>
            <w:tcW w:w="637" w:type="dxa"/>
          </w:tcPr>
          <w:p w14:paraId="4AA50B40" w14:textId="77777777" w:rsidR="009273D0" w:rsidRPr="00476D37" w:rsidRDefault="009273D0" w:rsidP="00D64113">
            <w:pPr>
              <w:spacing w:after="120"/>
              <w:rPr>
                <w:rFonts w:cs="Arial"/>
                <w:b/>
              </w:rPr>
            </w:pPr>
            <w:r w:rsidRPr="00476D37">
              <w:rPr>
                <w:rFonts w:cs="Arial"/>
                <w:b/>
              </w:rPr>
              <w:t>x</w:t>
            </w:r>
          </w:p>
        </w:tc>
        <w:tc>
          <w:tcPr>
            <w:tcW w:w="636" w:type="dxa"/>
          </w:tcPr>
          <w:p w14:paraId="38AD7243" w14:textId="77777777" w:rsidR="009273D0" w:rsidRPr="00476D37" w:rsidRDefault="009273D0" w:rsidP="00D64113">
            <w:pPr>
              <w:spacing w:after="120"/>
              <w:rPr>
                <w:rFonts w:cs="Arial"/>
                <w:b/>
              </w:rPr>
            </w:pPr>
            <w:r w:rsidRPr="00476D37">
              <w:rPr>
                <w:rFonts w:cs="Arial"/>
                <w:b/>
              </w:rPr>
              <w:t>x</w:t>
            </w:r>
          </w:p>
        </w:tc>
        <w:tc>
          <w:tcPr>
            <w:tcW w:w="636" w:type="dxa"/>
          </w:tcPr>
          <w:p w14:paraId="71055046" w14:textId="77777777" w:rsidR="009273D0" w:rsidRPr="00476D37" w:rsidRDefault="009273D0" w:rsidP="00D64113">
            <w:pPr>
              <w:spacing w:after="120"/>
              <w:rPr>
                <w:rFonts w:cs="Arial"/>
                <w:b/>
              </w:rPr>
            </w:pPr>
            <w:r w:rsidRPr="00476D37">
              <w:rPr>
                <w:rFonts w:cs="Arial"/>
                <w:b/>
              </w:rPr>
              <w:t>x</w:t>
            </w:r>
          </w:p>
        </w:tc>
      </w:tr>
      <w:tr w:rsidR="009273D0" w:rsidRPr="008B7D28" w14:paraId="54F5CAA1" w14:textId="77777777" w:rsidTr="00E82156">
        <w:trPr>
          <w:trHeight w:val="354"/>
        </w:trPr>
        <w:tc>
          <w:tcPr>
            <w:tcW w:w="3244" w:type="dxa"/>
          </w:tcPr>
          <w:p w14:paraId="47BC7A14" w14:textId="77777777" w:rsidR="009273D0" w:rsidRPr="00D64113" w:rsidRDefault="009273D0" w:rsidP="00D64113">
            <w:pPr>
              <w:spacing w:after="120"/>
              <w:rPr>
                <w:rFonts w:cs="Arial"/>
              </w:rPr>
            </w:pPr>
            <w:r w:rsidRPr="00D64113">
              <w:rPr>
                <w:rFonts w:cs="Arial"/>
              </w:rPr>
              <w:t>Seminar performance</w:t>
            </w:r>
          </w:p>
        </w:tc>
        <w:tc>
          <w:tcPr>
            <w:tcW w:w="636" w:type="dxa"/>
          </w:tcPr>
          <w:p w14:paraId="24A437FF" w14:textId="77777777" w:rsidR="009273D0" w:rsidRPr="00476D37" w:rsidRDefault="009273D0" w:rsidP="00D64113">
            <w:pPr>
              <w:spacing w:after="120"/>
              <w:rPr>
                <w:rFonts w:cs="Arial"/>
                <w:b/>
              </w:rPr>
            </w:pPr>
            <w:r w:rsidRPr="00476D37">
              <w:rPr>
                <w:rFonts w:cs="Arial"/>
                <w:b/>
              </w:rPr>
              <w:t>x</w:t>
            </w:r>
          </w:p>
        </w:tc>
        <w:tc>
          <w:tcPr>
            <w:tcW w:w="636" w:type="dxa"/>
          </w:tcPr>
          <w:p w14:paraId="4B04E63C" w14:textId="77777777" w:rsidR="009273D0" w:rsidRPr="00476D37" w:rsidRDefault="009273D0" w:rsidP="00D64113">
            <w:pPr>
              <w:spacing w:after="120"/>
              <w:rPr>
                <w:rFonts w:cs="Arial"/>
                <w:b/>
              </w:rPr>
            </w:pPr>
            <w:r w:rsidRPr="00476D37">
              <w:rPr>
                <w:rFonts w:cs="Arial"/>
                <w:b/>
              </w:rPr>
              <w:t>x</w:t>
            </w:r>
          </w:p>
        </w:tc>
        <w:tc>
          <w:tcPr>
            <w:tcW w:w="636" w:type="dxa"/>
          </w:tcPr>
          <w:p w14:paraId="16017945" w14:textId="77777777" w:rsidR="009273D0" w:rsidRPr="00476D37" w:rsidRDefault="009273D0" w:rsidP="00D64113">
            <w:pPr>
              <w:spacing w:after="120"/>
              <w:rPr>
                <w:rFonts w:cs="Arial"/>
                <w:b/>
              </w:rPr>
            </w:pPr>
            <w:r w:rsidRPr="00476D37">
              <w:rPr>
                <w:rFonts w:cs="Arial"/>
                <w:b/>
              </w:rPr>
              <w:t>x</w:t>
            </w:r>
          </w:p>
        </w:tc>
        <w:tc>
          <w:tcPr>
            <w:tcW w:w="637" w:type="dxa"/>
          </w:tcPr>
          <w:p w14:paraId="51960E01" w14:textId="77777777" w:rsidR="009273D0" w:rsidRPr="00476D37" w:rsidRDefault="009273D0" w:rsidP="00D64113">
            <w:pPr>
              <w:spacing w:after="120"/>
              <w:rPr>
                <w:rFonts w:cs="Arial"/>
                <w:b/>
              </w:rPr>
            </w:pPr>
            <w:r w:rsidRPr="00476D37">
              <w:rPr>
                <w:rFonts w:cs="Arial"/>
                <w:b/>
              </w:rPr>
              <w:t>x</w:t>
            </w:r>
          </w:p>
        </w:tc>
        <w:tc>
          <w:tcPr>
            <w:tcW w:w="636" w:type="dxa"/>
          </w:tcPr>
          <w:p w14:paraId="04A41036" w14:textId="77777777" w:rsidR="009273D0" w:rsidRPr="00476D37" w:rsidRDefault="009273D0" w:rsidP="00D64113">
            <w:pPr>
              <w:spacing w:after="120"/>
              <w:rPr>
                <w:rFonts w:cs="Arial"/>
                <w:b/>
              </w:rPr>
            </w:pPr>
            <w:r w:rsidRPr="00476D37">
              <w:rPr>
                <w:rFonts w:cs="Arial"/>
                <w:b/>
              </w:rPr>
              <w:t>x</w:t>
            </w:r>
          </w:p>
        </w:tc>
        <w:tc>
          <w:tcPr>
            <w:tcW w:w="636" w:type="dxa"/>
          </w:tcPr>
          <w:p w14:paraId="250EA4E9" w14:textId="77777777" w:rsidR="009273D0" w:rsidRPr="00476D37" w:rsidRDefault="009273D0" w:rsidP="00D64113">
            <w:pPr>
              <w:spacing w:after="120"/>
              <w:rPr>
                <w:rFonts w:cs="Arial"/>
                <w:b/>
              </w:rPr>
            </w:pPr>
            <w:r w:rsidRPr="00476D37">
              <w:rPr>
                <w:rFonts w:cs="Arial"/>
                <w:b/>
              </w:rPr>
              <w:t>x</w:t>
            </w:r>
          </w:p>
        </w:tc>
        <w:tc>
          <w:tcPr>
            <w:tcW w:w="637" w:type="dxa"/>
          </w:tcPr>
          <w:p w14:paraId="3DD94873" w14:textId="77777777" w:rsidR="009273D0" w:rsidRPr="00476D37" w:rsidRDefault="009273D0" w:rsidP="00D64113">
            <w:pPr>
              <w:spacing w:after="120"/>
              <w:rPr>
                <w:rFonts w:cs="Arial"/>
                <w:b/>
              </w:rPr>
            </w:pPr>
            <w:r w:rsidRPr="00476D37">
              <w:rPr>
                <w:rFonts w:cs="Arial"/>
                <w:b/>
              </w:rPr>
              <w:t>x</w:t>
            </w:r>
          </w:p>
        </w:tc>
        <w:tc>
          <w:tcPr>
            <w:tcW w:w="636" w:type="dxa"/>
          </w:tcPr>
          <w:p w14:paraId="53BD3A65" w14:textId="77777777" w:rsidR="009273D0" w:rsidRPr="00476D37" w:rsidRDefault="009273D0" w:rsidP="00D64113">
            <w:pPr>
              <w:spacing w:after="120"/>
              <w:rPr>
                <w:rFonts w:cs="Arial"/>
                <w:b/>
              </w:rPr>
            </w:pPr>
            <w:r w:rsidRPr="00476D37">
              <w:rPr>
                <w:rFonts w:cs="Arial"/>
                <w:b/>
              </w:rPr>
              <w:t>x</w:t>
            </w:r>
          </w:p>
        </w:tc>
        <w:tc>
          <w:tcPr>
            <w:tcW w:w="636" w:type="dxa"/>
          </w:tcPr>
          <w:p w14:paraId="1D760DA2" w14:textId="77777777" w:rsidR="009273D0" w:rsidRPr="00476D37" w:rsidRDefault="009273D0" w:rsidP="00D64113">
            <w:pPr>
              <w:spacing w:after="120"/>
              <w:rPr>
                <w:rFonts w:cs="Arial"/>
                <w:b/>
              </w:rPr>
            </w:pPr>
            <w:r w:rsidRPr="00476D37">
              <w:rPr>
                <w:rFonts w:cs="Arial"/>
                <w:b/>
              </w:rPr>
              <w:t>x</w:t>
            </w:r>
          </w:p>
        </w:tc>
      </w:tr>
    </w:tbl>
    <w:p w14:paraId="746B66F7" w14:textId="77777777" w:rsidR="007A6245" w:rsidRPr="008B7D28" w:rsidRDefault="007A6245" w:rsidP="00302082">
      <w:pPr>
        <w:spacing w:after="120" w:line="240" w:lineRule="auto"/>
        <w:ind w:left="426" w:right="260"/>
        <w:rPr>
          <w:rFonts w:cs="Arial"/>
          <w:b/>
          <w:iCs/>
        </w:rPr>
      </w:pPr>
    </w:p>
    <w:p w14:paraId="575A01D2"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14:paraId="3304CB4D"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F82608"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1FD7F1AD"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3A5F3B7C"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7279E261"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48EE9760"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04322CB3"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13E974F2" w14:textId="77777777" w:rsidR="008B7D28" w:rsidRPr="008B7D28" w:rsidRDefault="00D64113" w:rsidP="008B7D28">
      <w:pPr>
        <w:spacing w:after="120" w:line="240" w:lineRule="auto"/>
        <w:ind w:left="567" w:right="261"/>
        <w:jc w:val="both"/>
        <w:rPr>
          <w:rFonts w:cs="Arial"/>
          <w:b/>
        </w:rPr>
      </w:pPr>
      <w:r>
        <w:rPr>
          <w:rFonts w:cs="Arial"/>
        </w:rPr>
        <w:t>This module</w:t>
      </w:r>
      <w:r w:rsidRPr="004A3CCD">
        <w:rPr>
          <w:rFonts w:cs="Arial"/>
        </w:rPr>
        <w:t xml:space="preserve"> explores recent developments in Irish writing across various genres, including poetry, drama, and the novel. Contemporary Irish Writing is outwardly looking. The texts that students encounter prompt them to think of Irish experience within a global context. Students are encouraged to think critically about the links between Ireland and the wider world through the module's overarching themes of emigration, immigration, colonialism, and other global forces. In all course assessments, students are promoted to think critically about Irish culture within a rich contemporary global framework.</w:t>
      </w:r>
    </w:p>
    <w:p w14:paraId="7E3817F1" w14:textId="77777777" w:rsidR="00641D6D" w:rsidRPr="008B7D28" w:rsidRDefault="00641D6D" w:rsidP="00302082">
      <w:pPr>
        <w:pBdr>
          <w:bottom w:val="single" w:sz="6" w:space="1" w:color="auto"/>
        </w:pBdr>
        <w:spacing w:after="120" w:line="240" w:lineRule="auto"/>
        <w:ind w:right="260"/>
        <w:rPr>
          <w:rFonts w:cs="Arial"/>
        </w:rPr>
      </w:pPr>
    </w:p>
    <w:p w14:paraId="48FB62F3"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6F0FDB6B"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14:paraId="74C7A238" w14:textId="77777777" w:rsidTr="00E82156">
        <w:trPr>
          <w:trHeight w:val="317"/>
        </w:trPr>
        <w:tc>
          <w:tcPr>
            <w:tcW w:w="1526" w:type="dxa"/>
          </w:tcPr>
          <w:p w14:paraId="4E617B3A" w14:textId="77777777" w:rsidR="00422B69" w:rsidRPr="008B7D28" w:rsidRDefault="00422B69" w:rsidP="00302082">
            <w:pPr>
              <w:spacing w:after="120"/>
              <w:ind w:right="-330"/>
              <w:rPr>
                <w:rFonts w:cs="Arial"/>
                <w:sz w:val="18"/>
              </w:rPr>
            </w:pPr>
            <w:r w:rsidRPr="008B7D28">
              <w:rPr>
                <w:rFonts w:cs="Arial"/>
                <w:sz w:val="18"/>
              </w:rPr>
              <w:t>Date approved</w:t>
            </w:r>
          </w:p>
        </w:tc>
        <w:tc>
          <w:tcPr>
            <w:tcW w:w="1304" w:type="dxa"/>
          </w:tcPr>
          <w:p w14:paraId="0CC13485" w14:textId="77777777" w:rsidR="00422B69" w:rsidRPr="008B7D28" w:rsidRDefault="00422B69" w:rsidP="00302082">
            <w:pPr>
              <w:spacing w:after="120"/>
              <w:rPr>
                <w:rFonts w:cs="Arial"/>
                <w:sz w:val="18"/>
              </w:rPr>
            </w:pPr>
            <w:r w:rsidRPr="008B7D28">
              <w:rPr>
                <w:rFonts w:cs="Arial"/>
                <w:sz w:val="18"/>
              </w:rPr>
              <w:t>Major/minor revision</w:t>
            </w:r>
          </w:p>
        </w:tc>
        <w:tc>
          <w:tcPr>
            <w:tcW w:w="2268" w:type="dxa"/>
          </w:tcPr>
          <w:p w14:paraId="6B087AA0"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14:paraId="3F5541B0"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44C5D6A0"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D64113" w:rsidRPr="008B7D28" w14:paraId="3E73B241" w14:textId="77777777" w:rsidTr="00E82156">
        <w:trPr>
          <w:trHeight w:val="305"/>
        </w:trPr>
        <w:tc>
          <w:tcPr>
            <w:tcW w:w="1526" w:type="dxa"/>
          </w:tcPr>
          <w:p w14:paraId="29A74657" w14:textId="77777777" w:rsidR="00D64113" w:rsidRPr="00476D37" w:rsidRDefault="00D64113" w:rsidP="00D64113">
            <w:pPr>
              <w:spacing w:after="120"/>
              <w:ind w:right="-330"/>
              <w:rPr>
                <w:rFonts w:cs="Arial"/>
                <w:sz w:val="18"/>
              </w:rPr>
            </w:pPr>
            <w:r w:rsidRPr="00476D37">
              <w:rPr>
                <w:rFonts w:cs="Arial"/>
                <w:sz w:val="18"/>
              </w:rPr>
              <w:t>07/02/17</w:t>
            </w:r>
          </w:p>
        </w:tc>
        <w:tc>
          <w:tcPr>
            <w:tcW w:w="1304" w:type="dxa"/>
          </w:tcPr>
          <w:p w14:paraId="11424529" w14:textId="77777777" w:rsidR="00D64113" w:rsidRPr="00476D37" w:rsidRDefault="00D64113" w:rsidP="00D64113">
            <w:pPr>
              <w:spacing w:after="120"/>
              <w:ind w:right="-330"/>
              <w:rPr>
                <w:rFonts w:cs="Arial"/>
                <w:sz w:val="18"/>
              </w:rPr>
            </w:pPr>
            <w:r w:rsidRPr="00476D37">
              <w:rPr>
                <w:rFonts w:cs="Arial"/>
                <w:sz w:val="18"/>
              </w:rPr>
              <w:t>Minor</w:t>
            </w:r>
          </w:p>
        </w:tc>
        <w:tc>
          <w:tcPr>
            <w:tcW w:w="2268" w:type="dxa"/>
          </w:tcPr>
          <w:p w14:paraId="3663E94C" w14:textId="77777777" w:rsidR="00D64113" w:rsidRPr="00476D37" w:rsidRDefault="00D64113" w:rsidP="00D64113">
            <w:pPr>
              <w:spacing w:after="120"/>
              <w:ind w:right="-330"/>
              <w:rPr>
                <w:rFonts w:cs="Arial"/>
                <w:sz w:val="18"/>
              </w:rPr>
            </w:pPr>
            <w:r w:rsidRPr="00476D37">
              <w:rPr>
                <w:rFonts w:cs="Arial"/>
                <w:sz w:val="18"/>
              </w:rPr>
              <w:t>September 2017</w:t>
            </w:r>
          </w:p>
        </w:tc>
        <w:tc>
          <w:tcPr>
            <w:tcW w:w="2987" w:type="dxa"/>
          </w:tcPr>
          <w:p w14:paraId="31F9D350" w14:textId="77777777" w:rsidR="00D64113" w:rsidRPr="00476D37" w:rsidRDefault="00D64113" w:rsidP="00D64113">
            <w:pPr>
              <w:spacing w:after="120"/>
              <w:ind w:right="-330"/>
              <w:rPr>
                <w:rFonts w:cs="Arial"/>
                <w:sz w:val="18"/>
              </w:rPr>
            </w:pPr>
            <w:r w:rsidRPr="00476D37">
              <w:rPr>
                <w:rFonts w:cs="Arial"/>
                <w:sz w:val="18"/>
              </w:rPr>
              <w:t>6, 7, 10, 11 + new template</w:t>
            </w:r>
          </w:p>
        </w:tc>
        <w:tc>
          <w:tcPr>
            <w:tcW w:w="2597" w:type="dxa"/>
          </w:tcPr>
          <w:p w14:paraId="582C8192" w14:textId="77777777" w:rsidR="00D64113" w:rsidRPr="00476D37" w:rsidRDefault="00D64113" w:rsidP="00D64113">
            <w:pPr>
              <w:spacing w:after="120"/>
              <w:ind w:right="-330"/>
              <w:rPr>
                <w:rFonts w:cs="Arial"/>
                <w:sz w:val="18"/>
              </w:rPr>
            </w:pPr>
            <w:r w:rsidRPr="00476D37">
              <w:rPr>
                <w:rFonts w:cs="Arial"/>
                <w:sz w:val="18"/>
              </w:rPr>
              <w:t>No</w:t>
            </w:r>
          </w:p>
        </w:tc>
      </w:tr>
      <w:tr w:rsidR="00E82156" w14:paraId="243D33CB" w14:textId="77777777" w:rsidTr="00E82156">
        <w:trPr>
          <w:trHeight w:val="305"/>
        </w:trPr>
        <w:tc>
          <w:tcPr>
            <w:tcW w:w="1526" w:type="dxa"/>
            <w:hideMark/>
          </w:tcPr>
          <w:p w14:paraId="778A36E2" w14:textId="77777777" w:rsidR="00E82156" w:rsidRDefault="00E82156">
            <w:pPr>
              <w:spacing w:after="120"/>
              <w:ind w:right="-330"/>
              <w:rPr>
                <w:rFonts w:cs="Arial"/>
                <w:sz w:val="18"/>
                <w:szCs w:val="18"/>
              </w:rPr>
            </w:pPr>
            <w:r>
              <w:rPr>
                <w:rFonts w:cs="Arial"/>
                <w:sz w:val="18"/>
                <w:szCs w:val="18"/>
              </w:rPr>
              <w:t>05/03/18</w:t>
            </w:r>
          </w:p>
        </w:tc>
        <w:tc>
          <w:tcPr>
            <w:tcW w:w="1304" w:type="dxa"/>
            <w:hideMark/>
          </w:tcPr>
          <w:p w14:paraId="0C68830D" w14:textId="77777777" w:rsidR="00E82156" w:rsidRDefault="00E82156">
            <w:pPr>
              <w:spacing w:after="120"/>
              <w:ind w:right="-330"/>
              <w:rPr>
                <w:rFonts w:cs="Arial"/>
                <w:sz w:val="18"/>
                <w:szCs w:val="18"/>
              </w:rPr>
            </w:pPr>
            <w:r>
              <w:rPr>
                <w:rFonts w:cs="Arial"/>
                <w:sz w:val="18"/>
                <w:szCs w:val="18"/>
              </w:rPr>
              <w:t>Major</w:t>
            </w:r>
          </w:p>
        </w:tc>
        <w:tc>
          <w:tcPr>
            <w:tcW w:w="2268" w:type="dxa"/>
            <w:hideMark/>
          </w:tcPr>
          <w:p w14:paraId="20784272" w14:textId="77777777" w:rsidR="00E82156" w:rsidRDefault="00E82156">
            <w:pPr>
              <w:spacing w:after="120"/>
              <w:ind w:right="-330"/>
              <w:rPr>
                <w:rFonts w:cs="Arial"/>
                <w:sz w:val="18"/>
                <w:szCs w:val="18"/>
              </w:rPr>
            </w:pPr>
            <w:r>
              <w:rPr>
                <w:rFonts w:cs="Arial"/>
                <w:sz w:val="18"/>
                <w:szCs w:val="18"/>
              </w:rPr>
              <w:t>September 2018</w:t>
            </w:r>
          </w:p>
        </w:tc>
        <w:tc>
          <w:tcPr>
            <w:tcW w:w="2987" w:type="dxa"/>
            <w:hideMark/>
          </w:tcPr>
          <w:p w14:paraId="4099D626" w14:textId="77777777" w:rsidR="00E82156" w:rsidRDefault="00E82156">
            <w:pPr>
              <w:spacing w:after="120"/>
              <w:ind w:right="-330"/>
              <w:rPr>
                <w:rFonts w:cs="Arial"/>
                <w:sz w:val="18"/>
                <w:szCs w:val="18"/>
              </w:rPr>
            </w:pPr>
            <w:r>
              <w:rPr>
                <w:rFonts w:cs="Arial"/>
                <w:sz w:val="18"/>
                <w:szCs w:val="18"/>
              </w:rPr>
              <w:t>13 (optional dissertation removed)</w:t>
            </w:r>
          </w:p>
        </w:tc>
        <w:tc>
          <w:tcPr>
            <w:tcW w:w="2597" w:type="dxa"/>
            <w:hideMark/>
          </w:tcPr>
          <w:p w14:paraId="68B93543" w14:textId="77777777" w:rsidR="00E82156" w:rsidRDefault="00E82156">
            <w:pPr>
              <w:spacing w:after="120"/>
              <w:ind w:right="-330"/>
              <w:rPr>
                <w:rFonts w:cs="Arial"/>
                <w:sz w:val="18"/>
                <w:szCs w:val="18"/>
              </w:rPr>
            </w:pPr>
            <w:r>
              <w:rPr>
                <w:rFonts w:cs="Arial"/>
                <w:sz w:val="18"/>
                <w:szCs w:val="18"/>
              </w:rPr>
              <w:t>No</w:t>
            </w:r>
          </w:p>
        </w:tc>
      </w:tr>
      <w:tr w:rsidR="00A67899" w14:paraId="464C91C6" w14:textId="77777777" w:rsidTr="00E82156">
        <w:trPr>
          <w:trHeight w:val="305"/>
        </w:trPr>
        <w:tc>
          <w:tcPr>
            <w:tcW w:w="1526" w:type="dxa"/>
          </w:tcPr>
          <w:p w14:paraId="2BCB8B1E" w14:textId="0D15F737" w:rsidR="00A67899" w:rsidRDefault="00A67899" w:rsidP="00A67899">
            <w:pPr>
              <w:spacing w:after="120"/>
              <w:ind w:right="-330"/>
              <w:rPr>
                <w:rFonts w:cs="Arial"/>
                <w:sz w:val="18"/>
                <w:szCs w:val="18"/>
              </w:rPr>
            </w:pPr>
            <w:r>
              <w:rPr>
                <w:rFonts w:cs="Arial"/>
                <w:sz w:val="18"/>
              </w:rPr>
              <w:t>Sep 2020</w:t>
            </w:r>
          </w:p>
        </w:tc>
        <w:tc>
          <w:tcPr>
            <w:tcW w:w="1304" w:type="dxa"/>
          </w:tcPr>
          <w:p w14:paraId="3AA4B798" w14:textId="1EB9C363" w:rsidR="00A67899" w:rsidRDefault="00A67899" w:rsidP="00A67899">
            <w:pPr>
              <w:spacing w:after="120"/>
              <w:ind w:right="-330"/>
              <w:rPr>
                <w:rFonts w:cs="Arial"/>
                <w:sz w:val="18"/>
                <w:szCs w:val="18"/>
              </w:rPr>
            </w:pPr>
            <w:r>
              <w:rPr>
                <w:rFonts w:cs="Arial"/>
                <w:sz w:val="18"/>
              </w:rPr>
              <w:t>Minor</w:t>
            </w:r>
          </w:p>
        </w:tc>
        <w:tc>
          <w:tcPr>
            <w:tcW w:w="2268" w:type="dxa"/>
          </w:tcPr>
          <w:p w14:paraId="5C2416D0" w14:textId="57896E9A" w:rsidR="00A67899" w:rsidRDefault="00A67899" w:rsidP="00A67899">
            <w:pPr>
              <w:spacing w:after="120"/>
              <w:ind w:right="-330"/>
              <w:rPr>
                <w:rFonts w:cs="Arial"/>
                <w:sz w:val="18"/>
                <w:szCs w:val="18"/>
              </w:rPr>
            </w:pPr>
            <w:r>
              <w:rPr>
                <w:rFonts w:cs="Arial"/>
                <w:sz w:val="18"/>
              </w:rPr>
              <w:t>September 2020</w:t>
            </w:r>
          </w:p>
        </w:tc>
        <w:tc>
          <w:tcPr>
            <w:tcW w:w="2987" w:type="dxa"/>
          </w:tcPr>
          <w:p w14:paraId="6F8C062C" w14:textId="7BAA9EEF" w:rsidR="00A67899" w:rsidRDefault="00A67899" w:rsidP="00A67899">
            <w:pPr>
              <w:spacing w:after="120"/>
              <w:ind w:right="-330"/>
              <w:rPr>
                <w:rFonts w:cs="Arial"/>
                <w:sz w:val="18"/>
                <w:szCs w:val="18"/>
              </w:rPr>
            </w:pPr>
            <w:r>
              <w:rPr>
                <w:rFonts w:cs="Arial"/>
                <w:sz w:val="18"/>
              </w:rPr>
              <w:t>11</w:t>
            </w:r>
          </w:p>
        </w:tc>
        <w:tc>
          <w:tcPr>
            <w:tcW w:w="2597" w:type="dxa"/>
          </w:tcPr>
          <w:p w14:paraId="69D5B34D" w14:textId="102FDFEF" w:rsidR="00A67899" w:rsidRDefault="00A67899" w:rsidP="00A67899">
            <w:pPr>
              <w:spacing w:after="120"/>
              <w:ind w:right="-330"/>
              <w:rPr>
                <w:rFonts w:cs="Arial"/>
                <w:sz w:val="18"/>
                <w:szCs w:val="18"/>
              </w:rPr>
            </w:pPr>
            <w:r>
              <w:rPr>
                <w:rFonts w:cs="Arial"/>
                <w:sz w:val="18"/>
              </w:rPr>
              <w:t>No</w:t>
            </w:r>
          </w:p>
        </w:tc>
      </w:tr>
    </w:tbl>
    <w:p w14:paraId="5AF8AE2A" w14:textId="77777777" w:rsidR="00D83563" w:rsidRPr="008B7D28" w:rsidRDefault="00D83563" w:rsidP="00302082">
      <w:pPr>
        <w:spacing w:after="120" w:line="240" w:lineRule="auto"/>
        <w:ind w:right="-330"/>
        <w:rPr>
          <w:rFonts w:cs="Arial"/>
        </w:rPr>
      </w:pPr>
    </w:p>
    <w:p w14:paraId="113E5CAC" w14:textId="294927C3"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 xml:space="preserve">Revised FSO </w:t>
      </w:r>
      <w:r w:rsidR="00A67899">
        <w:rPr>
          <w:rFonts w:cs="Arial"/>
        </w:rPr>
        <w:t>Sep 2020</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353F" w14:textId="77777777" w:rsidR="0092535C" w:rsidRDefault="0092535C" w:rsidP="009A2D37">
      <w:pPr>
        <w:spacing w:after="0" w:line="240" w:lineRule="auto"/>
      </w:pPr>
      <w:r>
        <w:separator/>
      </w:r>
    </w:p>
  </w:endnote>
  <w:endnote w:type="continuationSeparator" w:id="0">
    <w:p w14:paraId="210AF835" w14:textId="77777777" w:rsidR="0092535C" w:rsidRDefault="0092535C" w:rsidP="009A2D37">
      <w:pPr>
        <w:spacing w:after="0" w:line="240" w:lineRule="auto"/>
      </w:pPr>
      <w:r>
        <w:continuationSeparator/>
      </w:r>
    </w:p>
  </w:endnote>
  <w:endnote w:type="continuationNotice" w:id="1">
    <w:p w14:paraId="15C07795" w14:textId="77777777" w:rsidR="0092535C" w:rsidRDefault="00925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B227FE" w14:textId="5205A153" w:rsidR="008B2543" w:rsidRDefault="0019787E" w:rsidP="009A2D37">
        <w:pPr>
          <w:pStyle w:val="Footer"/>
          <w:jc w:val="center"/>
        </w:pPr>
        <w:r>
          <w:fldChar w:fldCharType="begin"/>
        </w:r>
        <w:r>
          <w:instrText xml:space="preserve"> PAGE   \* MERGEFORMAT </w:instrText>
        </w:r>
        <w:r>
          <w:fldChar w:fldCharType="separate"/>
        </w:r>
        <w:r w:rsidR="0093514A">
          <w:rPr>
            <w:noProof/>
          </w:rPr>
          <w:t>3</w:t>
        </w:r>
        <w:r>
          <w:rPr>
            <w:noProof/>
          </w:rPr>
          <w:fldChar w:fldCharType="end"/>
        </w:r>
      </w:p>
    </w:sdtContent>
  </w:sdt>
  <w:p w14:paraId="64B4F989"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22D8" w14:textId="77777777" w:rsidR="0092535C" w:rsidRDefault="0092535C" w:rsidP="009A2D37">
      <w:pPr>
        <w:spacing w:after="0" w:line="240" w:lineRule="auto"/>
      </w:pPr>
      <w:r>
        <w:separator/>
      </w:r>
    </w:p>
  </w:footnote>
  <w:footnote w:type="continuationSeparator" w:id="0">
    <w:p w14:paraId="05955D5E" w14:textId="77777777" w:rsidR="0092535C" w:rsidRDefault="0092535C" w:rsidP="009A2D37">
      <w:pPr>
        <w:spacing w:after="0" w:line="240" w:lineRule="auto"/>
      </w:pPr>
      <w:r>
        <w:continuationSeparator/>
      </w:r>
    </w:p>
  </w:footnote>
  <w:footnote w:type="continuationNotice" w:id="1">
    <w:p w14:paraId="79542DE8" w14:textId="77777777" w:rsidR="0092535C" w:rsidRDefault="00925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155F"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48E66F3D" wp14:editId="4B46481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F38CBF4" w14:textId="77777777" w:rsidR="008B2543" w:rsidRPr="008C00F8" w:rsidRDefault="008B2543" w:rsidP="005E6D38">
    <w:pPr>
      <w:pStyle w:val="Heading1"/>
      <w:spacing w:before="60" w:after="60"/>
      <w:rPr>
        <w:rFonts w:ascii="Arial" w:hAnsi="Arial" w:cs="Arial"/>
      </w:rPr>
    </w:pPr>
  </w:p>
  <w:p w14:paraId="40F545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51E1"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62482E0F" wp14:editId="061BEC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4B6902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3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05975"/>
    <w:rsid w:val="0021578E"/>
    <w:rsid w:val="00227582"/>
    <w:rsid w:val="002308BE"/>
    <w:rsid w:val="002407C0"/>
    <w:rsid w:val="00242F3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531"/>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BBC"/>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6B4"/>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2535C"/>
    <w:rsid w:val="009273D0"/>
    <w:rsid w:val="00934D7B"/>
    <w:rsid w:val="0093514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44CDD"/>
    <w:rsid w:val="00A50FD4"/>
    <w:rsid w:val="00A52DB4"/>
    <w:rsid w:val="00A618E1"/>
    <w:rsid w:val="00A629B9"/>
    <w:rsid w:val="00A67899"/>
    <w:rsid w:val="00A70C20"/>
    <w:rsid w:val="00A74292"/>
    <w:rsid w:val="00A776DE"/>
    <w:rsid w:val="00A80640"/>
    <w:rsid w:val="00A87FFD"/>
    <w:rsid w:val="00A97038"/>
    <w:rsid w:val="00AA3C15"/>
    <w:rsid w:val="00AA6330"/>
    <w:rsid w:val="00AC7501"/>
    <w:rsid w:val="00AD748B"/>
    <w:rsid w:val="00AE4865"/>
    <w:rsid w:val="00AF50EE"/>
    <w:rsid w:val="00AF6655"/>
    <w:rsid w:val="00B0591D"/>
    <w:rsid w:val="00B06820"/>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4113"/>
    <w:rsid w:val="00D65506"/>
    <w:rsid w:val="00D773CF"/>
    <w:rsid w:val="00D83563"/>
    <w:rsid w:val="00D8448F"/>
    <w:rsid w:val="00DA64B6"/>
    <w:rsid w:val="00DB5C9D"/>
    <w:rsid w:val="00DD02E6"/>
    <w:rsid w:val="00DF665B"/>
    <w:rsid w:val="00E0152A"/>
    <w:rsid w:val="00E03394"/>
    <w:rsid w:val="00E066E5"/>
    <w:rsid w:val="00E1029D"/>
    <w:rsid w:val="00E12B12"/>
    <w:rsid w:val="00E22F03"/>
    <w:rsid w:val="00E233C1"/>
    <w:rsid w:val="00E51404"/>
    <w:rsid w:val="00E574C9"/>
    <w:rsid w:val="00E610DE"/>
    <w:rsid w:val="00E66167"/>
    <w:rsid w:val="00E71F2F"/>
    <w:rsid w:val="00E77786"/>
    <w:rsid w:val="00E806FB"/>
    <w:rsid w:val="00E82156"/>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F52C9"/>
  <w15:docId w15:val="{676B338E-50E5-432A-B904-22C8593B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00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37851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7748F-9FF8-4F6D-9FA7-5481D6F3A2EA}">
  <ds:schemaRefs>
    <ds:schemaRef ds:uri="http://schemas.openxmlformats.org/officeDocument/2006/bibliography"/>
  </ds:schemaRefs>
</ds:datastoreItem>
</file>

<file path=customXml/itemProps2.xml><?xml version="1.0" encoding="utf-8"?>
<ds:datastoreItem xmlns:ds="http://schemas.openxmlformats.org/officeDocument/2006/customXml" ds:itemID="{735F4316-6086-4B0F-8A10-50B72E1523F2}"/>
</file>

<file path=customXml/itemProps3.xml><?xml version="1.0" encoding="utf-8"?>
<ds:datastoreItem xmlns:ds="http://schemas.openxmlformats.org/officeDocument/2006/customXml" ds:itemID="{BECB0E55-EA12-4ADC-9E38-D627F40D766F}"/>
</file>

<file path=customXml/itemProps4.xml><?xml version="1.0" encoding="utf-8"?>
<ds:datastoreItem xmlns:ds="http://schemas.openxmlformats.org/officeDocument/2006/customXml" ds:itemID="{6CB320B0-1BBE-46C0-8A97-8E4AED7B397B}"/>
</file>

<file path=docProps/app.xml><?xml version="1.0" encoding="utf-8"?>
<Properties xmlns="http://schemas.openxmlformats.org/officeDocument/2006/extended-properties" xmlns:vt="http://schemas.openxmlformats.org/officeDocument/2006/docPropsVTypes">
  <Template>Title of the module</Template>
  <TotalTime>5</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Laura Dack</cp:lastModifiedBy>
  <cp:revision>6</cp:revision>
  <cp:lastPrinted>2015-09-09T08:37:00Z</cp:lastPrinted>
  <dcterms:created xsi:type="dcterms:W3CDTF">2020-07-18T08:01:00Z</dcterms:created>
  <dcterms:modified xsi:type="dcterms:W3CDTF">2020-09-09T15:20:00Z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