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4B6E6" w14:textId="77777777"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Title of the module</w:t>
      </w:r>
    </w:p>
    <w:p w14:paraId="4C0F5A40" w14:textId="0491FC99" w:rsidR="009C0295" w:rsidRDefault="00313EAC" w:rsidP="009C0295">
      <w:pPr>
        <w:spacing w:after="120"/>
        <w:ind w:left="426" w:firstLine="141"/>
        <w:rPr>
          <w:rFonts w:cs="Arial"/>
        </w:rPr>
      </w:pPr>
      <w:r>
        <w:rPr>
          <w:rFonts w:cs="Arial"/>
        </w:rPr>
        <w:t>ECON8370 (EC837</w:t>
      </w:r>
      <w:r w:rsidR="00F56526">
        <w:rPr>
          <w:rFonts w:cs="Arial"/>
        </w:rPr>
        <w:t xml:space="preserve">): </w:t>
      </w:r>
      <w:r>
        <w:rPr>
          <w:rFonts w:cs="Arial"/>
        </w:rPr>
        <w:t>Applied Econometrics for Business and Economic Development</w:t>
      </w:r>
    </w:p>
    <w:p w14:paraId="24C9FFDD" w14:textId="77777777"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School or partner institution which will be responsible for management of the module</w:t>
      </w:r>
    </w:p>
    <w:p w14:paraId="746991D5" w14:textId="77777777" w:rsidR="009A2D37" w:rsidRPr="008B7D28" w:rsidRDefault="008B7D28" w:rsidP="00696FF5">
      <w:pPr>
        <w:spacing w:after="120" w:line="240" w:lineRule="auto"/>
        <w:ind w:left="567" w:right="260"/>
        <w:rPr>
          <w:rFonts w:cs="Arial"/>
          <w:iCs/>
        </w:rPr>
      </w:pPr>
      <w:r>
        <w:rPr>
          <w:rFonts w:cs="Arial"/>
          <w:iCs/>
        </w:rPr>
        <w:t xml:space="preserve">School of </w:t>
      </w:r>
      <w:r w:rsidR="00431044">
        <w:rPr>
          <w:rFonts w:cs="Arial"/>
          <w:iCs/>
        </w:rPr>
        <w:t>Economics</w:t>
      </w:r>
    </w:p>
    <w:p w14:paraId="110C7C56" w14:textId="77777777" w:rsidR="009A2D37" w:rsidRPr="008B7D28" w:rsidRDefault="00883204" w:rsidP="00696FF5">
      <w:pPr>
        <w:numPr>
          <w:ilvl w:val="0"/>
          <w:numId w:val="1"/>
        </w:numPr>
        <w:spacing w:after="120" w:line="240" w:lineRule="auto"/>
        <w:ind w:left="567" w:right="260" w:hanging="567"/>
        <w:jc w:val="both"/>
        <w:rPr>
          <w:rFonts w:cs="Arial"/>
          <w:b/>
        </w:rPr>
      </w:pPr>
      <w:r w:rsidRPr="008B7D28">
        <w:rPr>
          <w:rFonts w:cs="Arial"/>
          <w:b/>
        </w:rPr>
        <w:t>The level of the module (</w:t>
      </w:r>
      <w:r w:rsidR="00D83563" w:rsidRPr="008B7D28">
        <w:rPr>
          <w:rFonts w:cs="Arial"/>
          <w:b/>
        </w:rPr>
        <w:t>Level</w:t>
      </w:r>
      <w:r w:rsidR="00441E76" w:rsidRPr="008B7D28">
        <w:rPr>
          <w:rFonts w:cs="Arial"/>
          <w:b/>
        </w:rPr>
        <w:t xml:space="preserve"> 4</w:t>
      </w:r>
      <w:r w:rsidR="001D0C7D" w:rsidRPr="008B7D28">
        <w:rPr>
          <w:rFonts w:cs="Arial"/>
          <w:b/>
        </w:rPr>
        <w:t xml:space="preserve">, </w:t>
      </w:r>
      <w:r w:rsidR="00441E76" w:rsidRPr="008B7D28">
        <w:rPr>
          <w:rFonts w:cs="Arial"/>
          <w:b/>
        </w:rPr>
        <w:t>Level 5</w:t>
      </w:r>
      <w:r w:rsidR="001D0C7D" w:rsidRPr="008B7D28">
        <w:rPr>
          <w:rFonts w:cs="Arial"/>
          <w:b/>
        </w:rPr>
        <w:t xml:space="preserve">, </w:t>
      </w:r>
      <w:r w:rsidR="00441E76" w:rsidRPr="008B7D28">
        <w:rPr>
          <w:rFonts w:cs="Arial"/>
          <w:b/>
        </w:rPr>
        <w:t>Level 6</w:t>
      </w:r>
      <w:r w:rsidR="001D0C7D" w:rsidRPr="008B7D28">
        <w:rPr>
          <w:rFonts w:cs="Arial"/>
          <w:b/>
        </w:rPr>
        <w:t xml:space="preserve"> or </w:t>
      </w:r>
      <w:r w:rsidR="00C612A8" w:rsidRPr="008B7D28">
        <w:rPr>
          <w:rFonts w:cs="Arial"/>
          <w:b/>
        </w:rPr>
        <w:t>L</w:t>
      </w:r>
      <w:r w:rsidR="00441E76" w:rsidRPr="008B7D28">
        <w:rPr>
          <w:rFonts w:cs="Arial"/>
          <w:b/>
        </w:rPr>
        <w:t>evel 7</w:t>
      </w:r>
      <w:r w:rsidR="009A2D37" w:rsidRPr="008B7D28">
        <w:rPr>
          <w:rFonts w:cs="Arial"/>
          <w:b/>
        </w:rPr>
        <w:t>)</w:t>
      </w:r>
    </w:p>
    <w:p w14:paraId="270AAEB5" w14:textId="77777777" w:rsidR="009A2D37" w:rsidRPr="00BA42AF" w:rsidRDefault="00431044" w:rsidP="00696FF5">
      <w:pPr>
        <w:spacing w:after="120" w:line="240" w:lineRule="auto"/>
        <w:ind w:left="567" w:right="260"/>
        <w:jc w:val="both"/>
        <w:rPr>
          <w:rFonts w:cs="Arial"/>
        </w:rPr>
      </w:pPr>
      <w:r>
        <w:rPr>
          <w:rFonts w:cs="Arial"/>
        </w:rPr>
        <w:t>Level 7</w:t>
      </w:r>
    </w:p>
    <w:p w14:paraId="5FDD29D2" w14:textId="77777777"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 xml:space="preserve">The number of credits and the ECTS value which the module represents </w:t>
      </w:r>
    </w:p>
    <w:p w14:paraId="429A55D9" w14:textId="77777777" w:rsidR="009A2D37" w:rsidRPr="008B7D28" w:rsidRDefault="009A2D37" w:rsidP="00696FF5">
      <w:pPr>
        <w:pStyle w:val="NormalWeb"/>
        <w:spacing w:before="0" w:beforeAutospacing="0" w:after="120" w:afterAutospacing="0"/>
        <w:ind w:left="567" w:right="260"/>
        <w:rPr>
          <w:rFonts w:ascii="Arial" w:hAnsi="Arial" w:cs="Arial"/>
          <w:sz w:val="22"/>
          <w:szCs w:val="22"/>
        </w:rPr>
      </w:pPr>
      <w:r w:rsidRPr="00BA42AF">
        <w:rPr>
          <w:rFonts w:ascii="Arial" w:hAnsi="Arial" w:cs="Arial"/>
          <w:sz w:val="22"/>
          <w:szCs w:val="22"/>
        </w:rPr>
        <w:t>15 credits (7.5 ECTS)</w:t>
      </w:r>
      <w:r w:rsidR="00BA42AF">
        <w:rPr>
          <w:rFonts w:ascii="Arial" w:hAnsi="Arial" w:cs="Arial"/>
          <w:sz w:val="22"/>
          <w:szCs w:val="22"/>
        </w:rPr>
        <w:tab/>
      </w:r>
    </w:p>
    <w:p w14:paraId="35DC49A3" w14:textId="77777777"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Which term(s) the module is to be taught in (or other teaching pattern)</w:t>
      </w:r>
    </w:p>
    <w:p w14:paraId="5F01C9F4" w14:textId="044471CD" w:rsidR="009A2D37" w:rsidRPr="008B7D28" w:rsidRDefault="00AC1BAD" w:rsidP="00696FF5">
      <w:pPr>
        <w:spacing w:after="120" w:line="240" w:lineRule="auto"/>
        <w:ind w:left="567" w:right="260"/>
        <w:jc w:val="both"/>
        <w:rPr>
          <w:rFonts w:cs="Arial"/>
          <w:iCs/>
        </w:rPr>
      </w:pPr>
      <w:r>
        <w:rPr>
          <w:rFonts w:cs="Arial"/>
          <w:iCs/>
        </w:rPr>
        <w:t>Spring</w:t>
      </w:r>
    </w:p>
    <w:p w14:paraId="62AD8A61" w14:textId="77777777" w:rsidR="009A2D37" w:rsidRDefault="009A2D37" w:rsidP="008B7D28">
      <w:pPr>
        <w:numPr>
          <w:ilvl w:val="0"/>
          <w:numId w:val="1"/>
        </w:numPr>
        <w:spacing w:after="120" w:line="240" w:lineRule="auto"/>
        <w:ind w:left="567" w:right="260" w:hanging="567"/>
        <w:jc w:val="both"/>
        <w:rPr>
          <w:rFonts w:cs="Arial"/>
          <w:b/>
        </w:rPr>
      </w:pPr>
      <w:r w:rsidRPr="008B7D28">
        <w:rPr>
          <w:rFonts w:cs="Arial"/>
          <w:b/>
        </w:rPr>
        <w:t>Prerequisite and co-requisite modules</w:t>
      </w:r>
    </w:p>
    <w:p w14:paraId="36A284EE" w14:textId="10320A35" w:rsidR="00F56526" w:rsidRPr="00F56526" w:rsidRDefault="00D74E78" w:rsidP="00F56526">
      <w:pPr>
        <w:spacing w:after="120" w:line="240" w:lineRule="auto"/>
        <w:ind w:right="260" w:firstLine="567"/>
        <w:rPr>
          <w:rFonts w:cs="Arial"/>
        </w:rPr>
      </w:pPr>
      <w:r>
        <w:rPr>
          <w:rFonts w:cs="Arial"/>
        </w:rPr>
        <w:t xml:space="preserve">Co-requisite: </w:t>
      </w:r>
      <w:r w:rsidR="005F131B">
        <w:rPr>
          <w:rFonts w:cs="Arial"/>
        </w:rPr>
        <w:t>ECON8350 (EC835</w:t>
      </w:r>
      <w:r w:rsidR="00AC1BAD">
        <w:rPr>
          <w:rFonts w:cs="Arial"/>
        </w:rPr>
        <w:t xml:space="preserve">) </w:t>
      </w:r>
      <w:r w:rsidR="005F131B">
        <w:rPr>
          <w:rFonts w:cs="Arial"/>
        </w:rPr>
        <w:t>Quantitative Methods for Economists</w:t>
      </w:r>
    </w:p>
    <w:p w14:paraId="13D26233" w14:textId="77777777"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The programmes of study to which the module contributes</w:t>
      </w:r>
    </w:p>
    <w:p w14:paraId="009BA64D" w14:textId="0FA130E3" w:rsidR="005F131B" w:rsidRPr="005F131B" w:rsidRDefault="005F131B" w:rsidP="005F131B">
      <w:pPr>
        <w:pStyle w:val="ListParagraph"/>
        <w:spacing w:after="0" w:line="360" w:lineRule="auto"/>
        <w:ind w:left="567" w:right="-329"/>
        <w:rPr>
          <w:rFonts w:cs="Arial"/>
          <w:iCs/>
        </w:rPr>
      </w:pPr>
      <w:r w:rsidRPr="00787AA2">
        <w:rPr>
          <w:rFonts w:eastAsia="Arial" w:cs="Arial"/>
        </w:rPr>
        <w:t>MSc in Applied Economics and International Development</w:t>
      </w:r>
      <w:r w:rsidR="0FA130E3" w:rsidRPr="00787AA2">
        <w:rPr>
          <w:rFonts w:eastAsia="Arial" w:cs="Arial"/>
        </w:rPr>
        <w:t xml:space="preserve"> -</w:t>
      </w:r>
      <w:r w:rsidRPr="00787AA2">
        <w:rPr>
          <w:rFonts w:eastAsia="Arial" w:cs="Arial"/>
        </w:rPr>
        <w:t xml:space="preserve"> </w:t>
      </w:r>
      <w:r w:rsidR="0FA130E3" w:rsidRPr="00787AA2">
        <w:rPr>
          <w:rFonts w:eastAsia="Arial" w:cs="Arial"/>
        </w:rPr>
        <w:t>required</w:t>
      </w:r>
    </w:p>
    <w:p w14:paraId="6E478E98" w14:textId="43461CC8" w:rsidR="005F131B" w:rsidRPr="005F131B" w:rsidRDefault="005F131B" w:rsidP="005F131B">
      <w:pPr>
        <w:pStyle w:val="ListParagraph"/>
        <w:spacing w:after="0" w:line="360" w:lineRule="auto"/>
        <w:ind w:left="567" w:right="-329"/>
        <w:rPr>
          <w:rFonts w:cs="Arial"/>
          <w:iCs/>
        </w:rPr>
      </w:pPr>
      <w:r w:rsidRPr="00787AA2">
        <w:rPr>
          <w:rFonts w:eastAsia="Arial" w:cs="Arial"/>
        </w:rPr>
        <w:t>MSc in International Business and Economic Development</w:t>
      </w:r>
      <w:r w:rsidR="0FA130E3" w:rsidRPr="00787AA2">
        <w:rPr>
          <w:rFonts w:eastAsia="Arial" w:cs="Arial"/>
        </w:rPr>
        <w:t xml:space="preserve"> -</w:t>
      </w:r>
      <w:r w:rsidRPr="00787AA2">
        <w:rPr>
          <w:rFonts w:eastAsia="Arial" w:cs="Arial"/>
        </w:rPr>
        <w:t xml:space="preserve"> </w:t>
      </w:r>
      <w:r w:rsidR="0FA130E3" w:rsidRPr="00787AA2">
        <w:rPr>
          <w:rFonts w:eastAsia="Arial" w:cs="Arial"/>
        </w:rPr>
        <w:t>required</w:t>
      </w:r>
    </w:p>
    <w:p w14:paraId="28802E71" w14:textId="50BA2CFC" w:rsidR="00803E36" w:rsidRDefault="009A2D37" w:rsidP="00803E36">
      <w:pPr>
        <w:numPr>
          <w:ilvl w:val="0"/>
          <w:numId w:val="1"/>
        </w:numPr>
        <w:spacing w:after="120" w:line="240" w:lineRule="auto"/>
        <w:ind w:left="567" w:right="260" w:hanging="567"/>
        <w:rPr>
          <w:rFonts w:cs="Arial"/>
          <w:b/>
        </w:rPr>
      </w:pPr>
      <w:r w:rsidRPr="008B7D28">
        <w:rPr>
          <w:rFonts w:cs="Arial"/>
          <w:b/>
        </w:rPr>
        <w:t>The intended subject specific learning outcomes</w:t>
      </w:r>
      <w:r w:rsidR="00C729D7" w:rsidRPr="008B7D28">
        <w:rPr>
          <w:rFonts w:cs="Arial"/>
          <w:b/>
        </w:rPr>
        <w:t>.</w:t>
      </w:r>
      <w:r w:rsidR="00C729D7" w:rsidRPr="008B7D28">
        <w:rPr>
          <w:rFonts w:cs="Arial"/>
          <w:b/>
        </w:rPr>
        <w:br/>
        <w:t>On successfully completing the module students will be able to:</w:t>
      </w:r>
    </w:p>
    <w:p w14:paraId="561B7CB6" w14:textId="71EE2FC0" w:rsidR="005F131B" w:rsidRPr="006B48FC" w:rsidRDefault="007F7B6C" w:rsidP="005F131B">
      <w:pPr>
        <w:pStyle w:val="a"/>
        <w:numPr>
          <w:ilvl w:val="1"/>
          <w:numId w:val="1"/>
        </w:numPr>
        <w:tabs>
          <w:tab w:val="left" w:pos="-1440"/>
        </w:tabs>
        <w:spacing w:line="360" w:lineRule="auto"/>
        <w:ind w:left="1134"/>
        <w:rPr>
          <w:rFonts w:ascii="Arial" w:hAnsi="Arial" w:cs="Arial"/>
          <w:sz w:val="22"/>
          <w:szCs w:val="22"/>
          <w:lang w:val="en-GB"/>
        </w:rPr>
      </w:pPr>
      <w:r>
        <w:rPr>
          <w:rFonts w:ascii="Arial" w:hAnsi="Arial" w:cs="Arial"/>
          <w:sz w:val="22"/>
          <w:szCs w:val="22"/>
          <w:lang w:val="en-GB"/>
        </w:rPr>
        <w:t>C</w:t>
      </w:r>
      <w:r w:rsidR="005F131B" w:rsidRPr="00787AA2">
        <w:rPr>
          <w:rFonts w:ascii="Arial" w:eastAsia="Arial" w:hAnsi="Arial" w:cs="Arial"/>
          <w:sz w:val="22"/>
          <w:szCs w:val="22"/>
          <w:lang w:val="en-GB"/>
        </w:rPr>
        <w:t>ritical</w:t>
      </w:r>
      <w:r>
        <w:rPr>
          <w:rFonts w:ascii="Arial" w:hAnsi="Arial" w:cs="Arial"/>
          <w:sz w:val="22"/>
          <w:szCs w:val="22"/>
          <w:lang w:val="en-GB"/>
        </w:rPr>
        <w:t>ly</w:t>
      </w:r>
      <w:r w:rsidR="005F131B">
        <w:rPr>
          <w:rFonts w:ascii="Arial" w:hAnsi="Arial" w:cs="Arial"/>
          <w:sz w:val="22"/>
          <w:szCs w:val="22"/>
          <w:lang w:val="en-GB"/>
        </w:rPr>
        <w:t xml:space="preserve"> u</w:t>
      </w:r>
      <w:r w:rsidR="005F131B" w:rsidRPr="006B48FC">
        <w:rPr>
          <w:rFonts w:ascii="Arial" w:hAnsi="Arial" w:cs="Arial"/>
          <w:sz w:val="22"/>
          <w:szCs w:val="22"/>
          <w:lang w:val="en-GB"/>
        </w:rPr>
        <w:t>nderstand</w:t>
      </w:r>
      <w:r w:rsidR="005F131B">
        <w:rPr>
          <w:rFonts w:ascii="Arial" w:hAnsi="Arial" w:cs="Arial"/>
          <w:sz w:val="22"/>
          <w:szCs w:val="22"/>
          <w:lang w:val="en-GB"/>
        </w:rPr>
        <w:t xml:space="preserve"> of </w:t>
      </w:r>
      <w:r w:rsidR="005F131B" w:rsidRPr="006B48FC">
        <w:rPr>
          <w:rFonts w:ascii="Arial" w:hAnsi="Arial" w:cs="Arial"/>
          <w:sz w:val="22"/>
          <w:szCs w:val="22"/>
          <w:lang w:val="en-GB"/>
        </w:rPr>
        <w:t>the nature of econometric models</w:t>
      </w:r>
    </w:p>
    <w:p w14:paraId="778C2403" w14:textId="59AACA0A" w:rsidR="005F131B" w:rsidRPr="005C0391" w:rsidRDefault="17AD0D11" w:rsidP="005F131B">
      <w:pPr>
        <w:pStyle w:val="ListParagraph"/>
        <w:numPr>
          <w:ilvl w:val="1"/>
          <w:numId w:val="1"/>
        </w:numPr>
        <w:suppressAutoHyphens/>
        <w:spacing w:after="0" w:line="360" w:lineRule="auto"/>
        <w:ind w:left="1134"/>
        <w:rPr>
          <w:rFonts w:cs="Arial"/>
        </w:rPr>
      </w:pPr>
      <w:r w:rsidRPr="00787AA2">
        <w:rPr>
          <w:rFonts w:eastAsia="Arial" w:cs="Arial"/>
        </w:rPr>
        <w:t>A</w:t>
      </w:r>
      <w:r w:rsidR="005F131B" w:rsidRPr="00787AA2">
        <w:rPr>
          <w:rFonts w:eastAsia="Arial" w:cs="Arial"/>
          <w:snapToGrid w:val="0"/>
          <w:lang w:val="en-US"/>
        </w:rPr>
        <w:t>bstract the e</w:t>
      </w:r>
      <w:r w:rsidR="005F131B">
        <w:rPr>
          <w:rFonts w:cs="Arial"/>
          <w:snapToGrid w:val="0"/>
          <w:lang w:val="en-US"/>
        </w:rPr>
        <w:t>ssential features of an econometric</w:t>
      </w:r>
      <w:r w:rsidR="005F131B" w:rsidRPr="005C0391">
        <w:rPr>
          <w:rFonts w:cs="Arial"/>
          <w:snapToGrid w:val="0"/>
          <w:lang w:val="en-US"/>
        </w:rPr>
        <w:t xml:space="preserve"> issue</w:t>
      </w:r>
      <w:r w:rsidR="005F131B">
        <w:rPr>
          <w:rFonts w:cs="Arial"/>
          <w:snapToGrid w:val="0"/>
          <w:lang w:val="en-US"/>
        </w:rPr>
        <w:t xml:space="preserve"> or </w:t>
      </w:r>
      <w:r w:rsidR="005F131B" w:rsidRPr="005C0391">
        <w:rPr>
          <w:rFonts w:cs="Arial"/>
          <w:snapToGrid w:val="0"/>
          <w:lang w:val="en-US"/>
        </w:rPr>
        <w:t>problem</w:t>
      </w:r>
    </w:p>
    <w:p w14:paraId="17AD0D11" w14:textId="63922F78" w:rsidR="005F131B" w:rsidRPr="006B48FC" w:rsidRDefault="005F131B" w:rsidP="00787AA2">
      <w:pPr>
        <w:pStyle w:val="ListParagraph"/>
        <w:numPr>
          <w:ilvl w:val="1"/>
          <w:numId w:val="1"/>
        </w:numPr>
        <w:spacing w:after="0" w:line="360" w:lineRule="auto"/>
        <w:ind w:left="1134"/>
        <w:rPr>
          <w:rFonts w:cs="Arial"/>
        </w:rPr>
      </w:pPr>
      <w:r>
        <w:rPr>
          <w:rFonts w:cs="Arial"/>
        </w:rPr>
        <w:t xml:space="preserve">Have developed the </w:t>
      </w:r>
      <w:r w:rsidRPr="005C0391">
        <w:rPr>
          <w:rFonts w:cs="Arial"/>
        </w:rPr>
        <w:t xml:space="preserve">analytical skills that allow students to formulate </w:t>
      </w:r>
      <w:r>
        <w:rPr>
          <w:rFonts w:cs="Arial"/>
        </w:rPr>
        <w:t>and consider a range of econometric</w:t>
      </w:r>
      <w:r w:rsidRPr="005C0391">
        <w:rPr>
          <w:rFonts w:cs="Arial"/>
        </w:rPr>
        <w:t xml:space="preserve"> problems and issues.</w:t>
      </w:r>
    </w:p>
    <w:p w14:paraId="3E00F2F8" w14:textId="418804FE" w:rsidR="005F131B" w:rsidRPr="00455802" w:rsidRDefault="007F7B6C" w:rsidP="00787AA2">
      <w:pPr>
        <w:pStyle w:val="ListParagraph"/>
        <w:numPr>
          <w:ilvl w:val="1"/>
          <w:numId w:val="1"/>
        </w:numPr>
        <w:tabs>
          <w:tab w:val="left" w:pos="-1440"/>
        </w:tabs>
        <w:spacing w:after="0" w:line="360" w:lineRule="auto"/>
        <w:ind w:left="1134"/>
        <w:rPr>
          <w:rFonts w:cs="Arial"/>
        </w:rPr>
      </w:pPr>
      <w:r>
        <w:rPr>
          <w:rFonts w:cs="Arial"/>
        </w:rPr>
        <w:t>A</w:t>
      </w:r>
      <w:r w:rsidR="005F131B" w:rsidRPr="00787AA2">
        <w:rPr>
          <w:rFonts w:eastAsia="Arial" w:cs="Arial"/>
        </w:rPr>
        <w:t>pply</w:t>
      </w:r>
      <w:r w:rsidR="17AD0D11" w:rsidRPr="00787AA2">
        <w:rPr>
          <w:rFonts w:eastAsia="Arial" w:cs="Arial"/>
        </w:rPr>
        <w:t xml:space="preserve"> </w:t>
      </w:r>
      <w:r w:rsidR="005F131B" w:rsidRPr="006B48FC">
        <w:rPr>
          <w:rFonts w:cs="Arial"/>
        </w:rPr>
        <w:t xml:space="preserve">econometric </w:t>
      </w:r>
      <w:r w:rsidR="005F131B">
        <w:rPr>
          <w:rFonts w:cs="Arial"/>
        </w:rPr>
        <w:t>software to business and economic data</w:t>
      </w:r>
    </w:p>
    <w:p w14:paraId="1FB09712" w14:textId="0A3FA8CC" w:rsidR="005F131B" w:rsidRPr="00292971" w:rsidRDefault="007F7B6C" w:rsidP="00787AA2">
      <w:pPr>
        <w:pStyle w:val="ListParagraph"/>
        <w:widowControl w:val="0"/>
        <w:numPr>
          <w:ilvl w:val="1"/>
          <w:numId w:val="1"/>
        </w:numPr>
        <w:spacing w:after="0" w:line="360" w:lineRule="auto"/>
        <w:ind w:left="1134"/>
        <w:rPr>
          <w:rFonts w:cs="Arial"/>
        </w:rPr>
      </w:pPr>
      <w:r>
        <w:rPr>
          <w:rFonts w:cs="Arial"/>
        </w:rPr>
        <w:t>P</w:t>
      </w:r>
      <w:r w:rsidR="005F131B" w:rsidRPr="00455802">
        <w:rPr>
          <w:rFonts w:cs="Arial"/>
        </w:rPr>
        <w:t xml:space="preserve">erform and critically evaluate model adequacy using </w:t>
      </w:r>
      <w:r w:rsidR="005F131B">
        <w:rPr>
          <w:rFonts w:cs="Arial"/>
        </w:rPr>
        <w:t xml:space="preserve">relevant </w:t>
      </w:r>
      <w:r w:rsidR="005F131B" w:rsidRPr="00455802">
        <w:rPr>
          <w:rFonts w:cs="Arial"/>
        </w:rPr>
        <w:t xml:space="preserve">diagnostic </w:t>
      </w:r>
      <w:r w:rsidR="005F131B">
        <w:rPr>
          <w:rFonts w:cs="Arial"/>
        </w:rPr>
        <w:t xml:space="preserve">and specification </w:t>
      </w:r>
      <w:r w:rsidR="005F131B" w:rsidRPr="00787AA2">
        <w:rPr>
          <w:rFonts w:eastAsia="Arial" w:cs="Arial"/>
        </w:rPr>
        <w:t>tests</w:t>
      </w:r>
    </w:p>
    <w:p w14:paraId="51FA979A" w14:textId="77777777" w:rsidR="005F131B" w:rsidRPr="00292971" w:rsidRDefault="005F131B" w:rsidP="00787AA2">
      <w:pPr>
        <w:pStyle w:val="ListParagraph"/>
        <w:widowControl w:val="0"/>
        <w:numPr>
          <w:ilvl w:val="1"/>
          <w:numId w:val="1"/>
        </w:numPr>
        <w:spacing w:after="0" w:line="360" w:lineRule="auto"/>
        <w:ind w:left="1134"/>
        <w:rPr>
          <w:rFonts w:cs="Arial"/>
        </w:rPr>
      </w:pPr>
      <w:r>
        <w:rPr>
          <w:rFonts w:cs="Arial"/>
        </w:rPr>
        <w:t>Be critical in the i</w:t>
      </w:r>
      <w:r w:rsidRPr="006B48FC">
        <w:rPr>
          <w:rFonts w:cs="Arial"/>
        </w:rPr>
        <w:t>nterpret</w:t>
      </w:r>
      <w:r>
        <w:rPr>
          <w:rFonts w:cs="Arial"/>
        </w:rPr>
        <w:t xml:space="preserve">ation and evaluation of their own </w:t>
      </w:r>
      <w:r w:rsidRPr="006B48FC">
        <w:rPr>
          <w:rFonts w:cs="Arial"/>
        </w:rPr>
        <w:t xml:space="preserve">empirical research </w:t>
      </w:r>
      <w:r>
        <w:rPr>
          <w:rFonts w:cs="Arial"/>
        </w:rPr>
        <w:t xml:space="preserve">and that </w:t>
      </w:r>
      <w:r w:rsidRPr="006B48FC">
        <w:rPr>
          <w:rFonts w:cs="Arial"/>
        </w:rPr>
        <w:t xml:space="preserve">of others </w:t>
      </w:r>
      <w:r>
        <w:rPr>
          <w:rFonts w:cs="Arial"/>
        </w:rPr>
        <w:t xml:space="preserve">in the areas of business and economic development </w:t>
      </w:r>
    </w:p>
    <w:p w14:paraId="4CDC832C" w14:textId="77777777" w:rsidR="00803E36" w:rsidRDefault="009A2D37" w:rsidP="00803E36">
      <w:pPr>
        <w:numPr>
          <w:ilvl w:val="0"/>
          <w:numId w:val="1"/>
        </w:numPr>
        <w:spacing w:after="120" w:line="240" w:lineRule="auto"/>
        <w:ind w:left="567" w:right="260" w:hanging="567"/>
        <w:rPr>
          <w:rFonts w:cs="Arial"/>
          <w:b/>
        </w:rPr>
      </w:pPr>
      <w:r w:rsidRPr="008B7D28">
        <w:rPr>
          <w:rFonts w:cs="Arial"/>
          <w:b/>
        </w:rPr>
        <w:t>The intended generic learning outcomes</w:t>
      </w:r>
      <w:r w:rsidR="00C729D7" w:rsidRPr="008B7D28">
        <w:rPr>
          <w:rFonts w:cs="Arial"/>
          <w:b/>
        </w:rPr>
        <w:t>.</w:t>
      </w:r>
      <w:r w:rsidR="00C729D7" w:rsidRPr="008B7D28">
        <w:rPr>
          <w:rFonts w:cs="Arial"/>
          <w:b/>
        </w:rPr>
        <w:br/>
        <w:t>On successfully completing the module students will be able to:</w:t>
      </w:r>
    </w:p>
    <w:p w14:paraId="0077E058" w14:textId="5CA8FC81" w:rsidR="005F131B" w:rsidRDefault="007F7B6C" w:rsidP="005F131B">
      <w:pPr>
        <w:pStyle w:val="ListParagraph"/>
        <w:numPr>
          <w:ilvl w:val="1"/>
          <w:numId w:val="1"/>
        </w:numPr>
        <w:autoSpaceDE w:val="0"/>
        <w:autoSpaceDN w:val="0"/>
        <w:adjustRightInd w:val="0"/>
        <w:spacing w:after="0" w:line="360" w:lineRule="auto"/>
        <w:ind w:left="1134" w:hanging="431"/>
        <w:jc w:val="both"/>
        <w:rPr>
          <w:rFonts w:cs="Arial"/>
        </w:rPr>
      </w:pPr>
      <w:r>
        <w:rPr>
          <w:rFonts w:cs="Arial"/>
        </w:rPr>
        <w:t>U</w:t>
      </w:r>
      <w:r w:rsidR="005F131B" w:rsidRPr="00BD5970">
        <w:rPr>
          <w:rFonts w:cs="Arial"/>
        </w:rPr>
        <w:t>tilise modern computing resources to access and acquire data from the internet (and other available sources) and utilise standard Office based PC software (currently Microsoft) to generate written reports and undertake oral presentations</w:t>
      </w:r>
    </w:p>
    <w:p w14:paraId="11E64C70" w14:textId="47C1AAE2" w:rsidR="005F131B" w:rsidRPr="00BD5970" w:rsidRDefault="007F7B6C" w:rsidP="005F131B">
      <w:pPr>
        <w:pStyle w:val="ListParagraph"/>
        <w:numPr>
          <w:ilvl w:val="1"/>
          <w:numId w:val="1"/>
        </w:numPr>
        <w:autoSpaceDE w:val="0"/>
        <w:autoSpaceDN w:val="0"/>
        <w:adjustRightInd w:val="0"/>
        <w:spacing w:after="0" w:line="360" w:lineRule="auto"/>
        <w:ind w:left="1134" w:hanging="431"/>
        <w:jc w:val="both"/>
        <w:rPr>
          <w:rFonts w:cs="Arial"/>
        </w:rPr>
      </w:pPr>
      <w:r>
        <w:rPr>
          <w:rFonts w:cs="Arial"/>
        </w:rPr>
        <w:t>A</w:t>
      </w:r>
      <w:r w:rsidR="005F131B" w:rsidRPr="00787AA2">
        <w:rPr>
          <w:rFonts w:eastAsia="Arial" w:cs="Arial"/>
        </w:rPr>
        <w:t>ddress</w:t>
      </w:r>
      <w:r w:rsidR="005F131B">
        <w:rPr>
          <w:rFonts w:cs="Arial"/>
        </w:rPr>
        <w:t xml:space="preserve"> problems quantitatively and to </w:t>
      </w:r>
      <w:r w:rsidR="005F131B" w:rsidRPr="00BD5970">
        <w:rPr>
          <w:rFonts w:cs="Arial"/>
        </w:rPr>
        <w:t xml:space="preserve">undertake empirical modelling of </w:t>
      </w:r>
      <w:r w:rsidR="005F131B">
        <w:rPr>
          <w:rFonts w:cs="Arial"/>
        </w:rPr>
        <w:t xml:space="preserve">business and </w:t>
      </w:r>
      <w:r w:rsidR="005F131B" w:rsidRPr="00BD5970">
        <w:rPr>
          <w:rFonts w:cs="Arial"/>
        </w:rPr>
        <w:t xml:space="preserve">economic behaviour through widely available statistical software </w:t>
      </w:r>
    </w:p>
    <w:p w14:paraId="4B0F2E91" w14:textId="77777777" w:rsidR="005F131B" w:rsidRPr="00BD5970" w:rsidRDefault="005F131B" w:rsidP="005F131B">
      <w:pPr>
        <w:pStyle w:val="ListParagraph"/>
        <w:numPr>
          <w:ilvl w:val="1"/>
          <w:numId w:val="1"/>
        </w:numPr>
        <w:autoSpaceDE w:val="0"/>
        <w:autoSpaceDN w:val="0"/>
        <w:adjustRightInd w:val="0"/>
        <w:spacing w:after="0" w:line="360" w:lineRule="auto"/>
        <w:ind w:left="1134" w:hanging="431"/>
        <w:jc w:val="both"/>
        <w:rPr>
          <w:rFonts w:cs="Arial"/>
        </w:rPr>
      </w:pPr>
      <w:r>
        <w:rPr>
          <w:rFonts w:cs="Arial"/>
        </w:rPr>
        <w:t>Have d</w:t>
      </w:r>
      <w:r w:rsidRPr="00BD5970">
        <w:rPr>
          <w:rFonts w:cs="Arial"/>
        </w:rPr>
        <w:t>evelop</w:t>
      </w:r>
      <w:r>
        <w:rPr>
          <w:rFonts w:cs="Arial"/>
        </w:rPr>
        <w:t>ed</w:t>
      </w:r>
      <w:r w:rsidRPr="00BD5970">
        <w:rPr>
          <w:rFonts w:cs="Arial"/>
        </w:rPr>
        <w:t xml:space="preserve"> numeracy and problem solving skills from the interpretation and manipulation of empirical models</w:t>
      </w:r>
    </w:p>
    <w:p w14:paraId="207A59C4" w14:textId="7E2C92D1" w:rsidR="005F131B" w:rsidRPr="00BD5970" w:rsidRDefault="007F7B6C" w:rsidP="005F131B">
      <w:pPr>
        <w:pStyle w:val="ListParagraph"/>
        <w:numPr>
          <w:ilvl w:val="1"/>
          <w:numId w:val="1"/>
        </w:numPr>
        <w:autoSpaceDE w:val="0"/>
        <w:autoSpaceDN w:val="0"/>
        <w:adjustRightInd w:val="0"/>
        <w:spacing w:after="0" w:line="360" w:lineRule="auto"/>
        <w:ind w:left="1134" w:hanging="431"/>
        <w:jc w:val="both"/>
        <w:rPr>
          <w:rFonts w:cs="Arial"/>
        </w:rPr>
      </w:pPr>
      <w:r>
        <w:rPr>
          <w:rFonts w:cs="Arial"/>
        </w:rPr>
        <w:t xml:space="preserve">Effectively communicate, both verbally as well as in written form, </w:t>
      </w:r>
      <w:r w:rsidR="005F131B">
        <w:rPr>
          <w:rFonts w:cs="Arial"/>
        </w:rPr>
        <w:t>p</w:t>
      </w:r>
      <w:r w:rsidR="005F131B" w:rsidRPr="00BD5970">
        <w:rPr>
          <w:rFonts w:cs="Arial"/>
        </w:rPr>
        <w:t>resent</w:t>
      </w:r>
      <w:r w:rsidR="005F131B">
        <w:rPr>
          <w:rFonts w:cs="Arial"/>
        </w:rPr>
        <w:t xml:space="preserve">ing business and </w:t>
      </w:r>
      <w:r w:rsidR="005F131B" w:rsidRPr="00BD5970">
        <w:rPr>
          <w:rFonts w:cs="Arial"/>
        </w:rPr>
        <w:t xml:space="preserve">economic arguments </w:t>
      </w:r>
    </w:p>
    <w:p w14:paraId="74531F32" w14:textId="66962FB3" w:rsidR="005F131B" w:rsidRPr="003A3C6A" w:rsidRDefault="007F7B6C" w:rsidP="00787AA2">
      <w:pPr>
        <w:pStyle w:val="ListParagraph"/>
        <w:numPr>
          <w:ilvl w:val="1"/>
          <w:numId w:val="1"/>
        </w:numPr>
        <w:tabs>
          <w:tab w:val="left" w:pos="-1440"/>
        </w:tabs>
        <w:spacing w:after="0" w:line="360" w:lineRule="auto"/>
        <w:ind w:left="1134" w:hanging="431"/>
        <w:rPr>
          <w:rFonts w:cs="Arial"/>
        </w:rPr>
      </w:pPr>
      <w:r>
        <w:rPr>
          <w:rFonts w:cs="Arial"/>
        </w:rPr>
        <w:t xml:space="preserve">Work </w:t>
      </w:r>
      <w:r w:rsidRPr="00787AA2">
        <w:rPr>
          <w:rFonts w:eastAsia="Arial" w:cs="Arial"/>
        </w:rPr>
        <w:t>i</w:t>
      </w:r>
      <w:r w:rsidR="17AD0D11" w:rsidRPr="00787AA2">
        <w:rPr>
          <w:rFonts w:eastAsia="Arial" w:cs="Arial"/>
        </w:rPr>
        <w:t>nde</w:t>
      </w:r>
      <w:r w:rsidRPr="00787AA2">
        <w:rPr>
          <w:rFonts w:eastAsia="Arial" w:cs="Arial"/>
        </w:rPr>
        <w:t>pende</w:t>
      </w:r>
      <w:r w:rsidR="17AD0D11" w:rsidRPr="00787AA2">
        <w:rPr>
          <w:rFonts w:eastAsia="Arial" w:cs="Arial"/>
        </w:rPr>
        <w:t>n</w:t>
      </w:r>
      <w:r w:rsidRPr="00787AA2">
        <w:rPr>
          <w:rFonts w:eastAsia="Arial" w:cs="Arial"/>
        </w:rPr>
        <w:t>tly</w:t>
      </w:r>
      <w:r w:rsidR="17AD0D11" w:rsidRPr="00787AA2">
        <w:rPr>
          <w:rFonts w:eastAsia="Arial" w:cs="Arial"/>
        </w:rPr>
        <w:t xml:space="preserve"> and</w:t>
      </w:r>
      <w:r w:rsidR="005F131B" w:rsidRPr="00787AA2">
        <w:rPr>
          <w:rFonts w:eastAsia="Arial" w:cs="Arial"/>
        </w:rPr>
        <w:t xml:space="preserve"> as part of a </w:t>
      </w:r>
      <w:r w:rsidR="005F131B" w:rsidRPr="00307EE6">
        <w:rPr>
          <w:rFonts w:cs="Arial"/>
        </w:rPr>
        <w:t xml:space="preserve">team </w:t>
      </w:r>
    </w:p>
    <w:p w14:paraId="1F8DAB04" w14:textId="03580079" w:rsidR="009A2D37" w:rsidRPr="00803E36" w:rsidRDefault="009A2D37" w:rsidP="00803E36">
      <w:pPr>
        <w:numPr>
          <w:ilvl w:val="0"/>
          <w:numId w:val="1"/>
        </w:numPr>
        <w:spacing w:after="120" w:line="240" w:lineRule="auto"/>
        <w:ind w:right="260"/>
        <w:rPr>
          <w:rFonts w:cs="Arial"/>
          <w:b/>
        </w:rPr>
      </w:pPr>
      <w:r w:rsidRPr="00803E36">
        <w:rPr>
          <w:rFonts w:cs="Arial"/>
          <w:b/>
        </w:rPr>
        <w:t>A synopsis of the curriculum</w:t>
      </w:r>
    </w:p>
    <w:p w14:paraId="2043B803" w14:textId="77777777" w:rsidR="005F131B" w:rsidRDefault="005F131B" w:rsidP="005F131B">
      <w:pPr>
        <w:pStyle w:val="ListParagraph"/>
        <w:spacing w:before="120" w:after="120" w:line="240" w:lineRule="auto"/>
        <w:ind w:left="426"/>
        <w:contextualSpacing w:val="0"/>
        <w:jc w:val="both"/>
        <w:rPr>
          <w:rFonts w:cs="Arial"/>
        </w:rPr>
      </w:pPr>
      <w:r w:rsidRPr="001A6B82">
        <w:rPr>
          <w:rFonts w:cs="Arial"/>
        </w:rPr>
        <w:lastRenderedPageBreak/>
        <w:t xml:space="preserve">The ability to apply econometric methods is an essential part of modern postgraduate degree training in economics. This module contributes to </w:t>
      </w:r>
      <w:r>
        <w:rPr>
          <w:rFonts w:cs="Arial"/>
        </w:rPr>
        <w:t xml:space="preserve">the achievement of these </w:t>
      </w:r>
      <w:r w:rsidRPr="001A6B82">
        <w:rPr>
          <w:rFonts w:cs="Arial"/>
        </w:rPr>
        <w:t xml:space="preserve">subject specific skills </w:t>
      </w:r>
      <w:r>
        <w:rPr>
          <w:rFonts w:cs="Arial"/>
        </w:rPr>
        <w:t xml:space="preserve">by providing </w:t>
      </w:r>
      <w:r w:rsidRPr="00A70166">
        <w:rPr>
          <w:rStyle w:val="newspagemainframe"/>
          <w:rFonts w:cs="Arial"/>
        </w:rPr>
        <w:t xml:space="preserve">an introduction to common issues and related econometric </w:t>
      </w:r>
      <w:r w:rsidRPr="00A70166">
        <w:rPr>
          <w:rFonts w:cs="Arial"/>
        </w:rPr>
        <w:t xml:space="preserve">techniques </w:t>
      </w:r>
      <w:r>
        <w:rPr>
          <w:rFonts w:cs="Arial"/>
        </w:rPr>
        <w:t>relevant to the e</w:t>
      </w:r>
      <w:r w:rsidRPr="00A70166">
        <w:rPr>
          <w:rFonts w:cs="Arial"/>
        </w:rPr>
        <w:t xml:space="preserve">mpirical evaluation </w:t>
      </w:r>
      <w:r>
        <w:rPr>
          <w:rFonts w:cs="Arial"/>
        </w:rPr>
        <w:t>and analysis of data pertinent to the fields of international business and economic development.</w:t>
      </w:r>
    </w:p>
    <w:p w14:paraId="60F700D0" w14:textId="77777777" w:rsidR="005F131B" w:rsidRPr="0074769F" w:rsidRDefault="005F131B" w:rsidP="005F131B">
      <w:pPr>
        <w:pStyle w:val="ListParagraph"/>
        <w:tabs>
          <w:tab w:val="left" w:pos="-720"/>
        </w:tabs>
        <w:suppressAutoHyphens/>
        <w:spacing w:before="120" w:after="120" w:line="240" w:lineRule="auto"/>
        <w:ind w:left="425"/>
        <w:contextualSpacing w:val="0"/>
        <w:jc w:val="both"/>
        <w:rPr>
          <w:rFonts w:cs="Arial"/>
          <w:spacing w:val="-3"/>
        </w:rPr>
      </w:pPr>
      <w:r w:rsidRPr="0074769F">
        <w:rPr>
          <w:rFonts w:cs="Arial"/>
          <w:spacing w:val="-3"/>
        </w:rPr>
        <w:t xml:space="preserve">The module is approached in a practical way that focuses on the application and interpretation of econometric techniques to business and economic data, </w:t>
      </w:r>
      <w:r w:rsidRPr="0074769F">
        <w:rPr>
          <w:rFonts w:cs="Arial"/>
        </w:rPr>
        <w:t xml:space="preserve">with less emphasis on the </w:t>
      </w:r>
      <w:r>
        <w:rPr>
          <w:rFonts w:cs="Arial"/>
        </w:rPr>
        <w:t xml:space="preserve">statistical theory </w:t>
      </w:r>
      <w:r w:rsidRPr="0074769F">
        <w:rPr>
          <w:rFonts w:cs="Arial"/>
        </w:rPr>
        <w:t>aspects of the subject</w:t>
      </w:r>
      <w:r w:rsidRPr="0074769F">
        <w:rPr>
          <w:rFonts w:cs="Arial"/>
          <w:spacing w:val="-3"/>
        </w:rPr>
        <w:t>. This approach ensures that students gain knowledge and experience in using suitable computer software to undertake business and economic research</w:t>
      </w:r>
      <w:r>
        <w:rPr>
          <w:rFonts w:cs="Arial"/>
          <w:spacing w:val="-3"/>
        </w:rPr>
        <w:t>,</w:t>
      </w:r>
      <w:r w:rsidRPr="0074769F">
        <w:rPr>
          <w:rFonts w:cs="Arial"/>
          <w:spacing w:val="-3"/>
        </w:rPr>
        <w:t xml:space="preserve"> and to </w:t>
      </w:r>
      <w:r>
        <w:rPr>
          <w:rFonts w:cs="Arial"/>
          <w:spacing w:val="-3"/>
        </w:rPr>
        <w:t>understand</w:t>
      </w:r>
      <w:r w:rsidRPr="0074769F">
        <w:rPr>
          <w:rFonts w:cs="Arial"/>
          <w:spacing w:val="-3"/>
        </w:rPr>
        <w:t xml:space="preserve"> empirical relationships which </w:t>
      </w:r>
      <w:r>
        <w:rPr>
          <w:rFonts w:cs="Arial"/>
          <w:spacing w:val="-3"/>
        </w:rPr>
        <w:t xml:space="preserve">occur </w:t>
      </w:r>
      <w:r w:rsidRPr="0074769F">
        <w:rPr>
          <w:rFonts w:cs="Arial"/>
          <w:spacing w:val="-3"/>
        </w:rPr>
        <w:t xml:space="preserve">in other MSc modules and </w:t>
      </w:r>
      <w:r>
        <w:rPr>
          <w:rFonts w:cs="Arial"/>
          <w:spacing w:val="-3"/>
        </w:rPr>
        <w:t xml:space="preserve">which they will investigate in </w:t>
      </w:r>
      <w:r w:rsidRPr="0074769F">
        <w:rPr>
          <w:rFonts w:cs="Arial"/>
          <w:spacing w:val="-3"/>
        </w:rPr>
        <w:t xml:space="preserve">their research dissertation. </w:t>
      </w:r>
    </w:p>
    <w:p w14:paraId="68E46540" w14:textId="77777777" w:rsidR="00D03BF3" w:rsidRPr="00D03BF3" w:rsidRDefault="00D03BF3" w:rsidP="00D03BF3">
      <w:pPr>
        <w:spacing w:after="120" w:line="240" w:lineRule="auto"/>
        <w:ind w:left="360" w:right="260"/>
        <w:jc w:val="both"/>
        <w:rPr>
          <w:rFonts w:cs="Arial"/>
          <w:b/>
        </w:rPr>
      </w:pPr>
    </w:p>
    <w:p w14:paraId="55DEFE22" w14:textId="46C5808D" w:rsidR="009A2D37" w:rsidRPr="008B7D28" w:rsidRDefault="00883204" w:rsidP="00D03BF3">
      <w:pPr>
        <w:numPr>
          <w:ilvl w:val="0"/>
          <w:numId w:val="1"/>
        </w:numPr>
        <w:spacing w:after="120" w:line="240" w:lineRule="auto"/>
        <w:ind w:right="260"/>
        <w:jc w:val="both"/>
        <w:rPr>
          <w:rFonts w:cs="Arial"/>
          <w:b/>
        </w:rPr>
      </w:pPr>
      <w:r w:rsidRPr="008B7D28">
        <w:rPr>
          <w:rFonts w:cs="Arial"/>
          <w:b/>
        </w:rPr>
        <w:t>Reading l</w:t>
      </w:r>
      <w:r w:rsidR="009A2D37" w:rsidRPr="008B7D28">
        <w:rPr>
          <w:rFonts w:cs="Arial"/>
          <w:b/>
        </w:rPr>
        <w:t xml:space="preserve">ist </w:t>
      </w:r>
      <w:r w:rsidR="00274ED7" w:rsidRPr="008B7D28">
        <w:rPr>
          <w:rFonts w:cs="Arial"/>
          <w:b/>
        </w:rPr>
        <w:t>(Indicative list, current at time of publication. Reading lists will be published annually)</w:t>
      </w:r>
    </w:p>
    <w:p w14:paraId="1E15D7D9" w14:textId="77777777" w:rsidR="005F131B" w:rsidRDefault="005F131B" w:rsidP="005F131B">
      <w:pPr>
        <w:spacing w:before="60" w:after="60" w:line="240" w:lineRule="auto"/>
        <w:ind w:left="426" w:right="-330"/>
        <w:jc w:val="both"/>
        <w:rPr>
          <w:rFonts w:cs="Arial"/>
        </w:rPr>
      </w:pPr>
      <w:r w:rsidRPr="00F97432">
        <w:rPr>
          <w:rFonts w:cs="Arial"/>
        </w:rPr>
        <w:t xml:space="preserve">The syllabus for the module is </w:t>
      </w:r>
      <w:r>
        <w:rPr>
          <w:rFonts w:cs="Arial"/>
        </w:rPr>
        <w:t>c</w:t>
      </w:r>
      <w:r w:rsidRPr="00F97432">
        <w:rPr>
          <w:rFonts w:cs="Arial"/>
        </w:rPr>
        <w:t>overed adequately by many textbooks</w:t>
      </w:r>
      <w:r>
        <w:rPr>
          <w:rFonts w:cs="Arial"/>
        </w:rPr>
        <w:t>.</w:t>
      </w:r>
    </w:p>
    <w:p w14:paraId="47067361" w14:textId="77777777" w:rsidR="005F131B" w:rsidRPr="00F97432" w:rsidRDefault="005F131B" w:rsidP="005F131B">
      <w:pPr>
        <w:spacing w:before="120" w:after="120" w:line="240" w:lineRule="auto"/>
        <w:ind w:left="425" w:right="-329"/>
        <w:jc w:val="both"/>
        <w:rPr>
          <w:rFonts w:cs="Arial"/>
        </w:rPr>
      </w:pPr>
      <w:r w:rsidRPr="00F97432">
        <w:rPr>
          <w:rFonts w:cs="Arial"/>
        </w:rPr>
        <w:t xml:space="preserve">The core text for this module is: </w:t>
      </w:r>
    </w:p>
    <w:p w14:paraId="5D851805" w14:textId="77777777" w:rsidR="005F131B" w:rsidRPr="00F97432" w:rsidRDefault="005F131B" w:rsidP="005F131B">
      <w:pPr>
        <w:pStyle w:val="ListParagraph"/>
        <w:numPr>
          <w:ilvl w:val="0"/>
          <w:numId w:val="31"/>
        </w:numPr>
        <w:spacing w:before="60" w:after="60" w:line="240" w:lineRule="auto"/>
        <w:ind w:right="-330"/>
        <w:jc w:val="both"/>
        <w:rPr>
          <w:rFonts w:cs="Arial"/>
        </w:rPr>
      </w:pPr>
      <w:r w:rsidRPr="00F97432">
        <w:rPr>
          <w:rFonts w:cs="Arial"/>
        </w:rPr>
        <w:t>Wooldridge, J.M., 2013, Introductory Econometrics – A Modern Approach, South-</w:t>
      </w:r>
    </w:p>
    <w:p w14:paraId="55F7521B" w14:textId="7CC312AF" w:rsidR="005F131B" w:rsidRDefault="005F131B" w:rsidP="005F131B">
      <w:pPr>
        <w:tabs>
          <w:tab w:val="left" w:pos="1276"/>
        </w:tabs>
        <w:spacing w:before="60" w:after="60" w:line="240" w:lineRule="auto"/>
        <w:ind w:right="-330"/>
        <w:jc w:val="both"/>
        <w:rPr>
          <w:rFonts w:cs="Arial"/>
        </w:rPr>
      </w:pPr>
      <w:r w:rsidRPr="00F97432">
        <w:rPr>
          <w:rFonts w:cs="Arial"/>
        </w:rPr>
        <w:t xml:space="preserve">   </w:t>
      </w:r>
      <w:r>
        <w:rPr>
          <w:rFonts w:cs="Arial"/>
        </w:rPr>
        <w:tab/>
      </w:r>
      <w:r w:rsidRPr="00F97432">
        <w:rPr>
          <w:rFonts w:cs="Arial"/>
        </w:rPr>
        <w:t xml:space="preserve">Western, </w:t>
      </w:r>
      <w:r>
        <w:rPr>
          <w:rFonts w:cs="Arial"/>
        </w:rPr>
        <w:t>5</w:t>
      </w:r>
      <w:r w:rsidRPr="00F97432">
        <w:rPr>
          <w:rFonts w:cs="Arial"/>
        </w:rPr>
        <w:t>th edition (International Student Edition).</w:t>
      </w:r>
    </w:p>
    <w:p w14:paraId="62B0CD5E" w14:textId="23F87D5B" w:rsidR="007F7B6C" w:rsidRPr="007F7B6C" w:rsidRDefault="007F7B6C" w:rsidP="00787AA2">
      <w:pPr>
        <w:pStyle w:val="ListParagraph"/>
        <w:numPr>
          <w:ilvl w:val="0"/>
          <w:numId w:val="31"/>
        </w:numPr>
        <w:tabs>
          <w:tab w:val="left" w:pos="1276"/>
        </w:tabs>
        <w:spacing w:before="60" w:after="60" w:line="240" w:lineRule="auto"/>
        <w:ind w:right="-330"/>
        <w:jc w:val="both"/>
        <w:rPr>
          <w:rFonts w:cs="Arial"/>
        </w:rPr>
      </w:pPr>
      <w:r w:rsidRPr="007F7B6C">
        <w:rPr>
          <w:rFonts w:cs="Arial"/>
        </w:rPr>
        <w:t>Damodar Gujurati, Econometrics by Example, Palgrave Macmillan, 2011</w:t>
      </w:r>
    </w:p>
    <w:p w14:paraId="0C15AAEE" w14:textId="77777777" w:rsidR="005F131B" w:rsidRPr="00F97432" w:rsidRDefault="005F131B" w:rsidP="005F131B">
      <w:pPr>
        <w:spacing w:before="120" w:after="120" w:line="240" w:lineRule="auto"/>
        <w:ind w:left="425" w:right="-329"/>
        <w:jc w:val="both"/>
        <w:rPr>
          <w:rFonts w:cs="Arial"/>
        </w:rPr>
      </w:pPr>
      <w:r>
        <w:rPr>
          <w:rFonts w:cs="Arial"/>
        </w:rPr>
        <w:t>Additional texts which will be consulted include:</w:t>
      </w:r>
    </w:p>
    <w:p w14:paraId="364B2D20" w14:textId="77777777" w:rsidR="005F131B" w:rsidRDefault="005F131B" w:rsidP="005F131B">
      <w:pPr>
        <w:pStyle w:val="ListParagraph"/>
        <w:numPr>
          <w:ilvl w:val="0"/>
          <w:numId w:val="31"/>
        </w:numPr>
        <w:spacing w:before="60" w:after="60" w:line="240" w:lineRule="auto"/>
        <w:ind w:right="-330"/>
        <w:rPr>
          <w:rFonts w:cs="Arial"/>
        </w:rPr>
      </w:pPr>
      <w:r>
        <w:rPr>
          <w:rFonts w:cs="Arial"/>
        </w:rPr>
        <w:t>Davis, G. &amp; Pecar, B. (2013), Business Statistics using EXCEL, 2</w:t>
      </w:r>
      <w:r w:rsidRPr="00F97432">
        <w:rPr>
          <w:rFonts w:cs="Arial"/>
          <w:vertAlign w:val="superscript"/>
        </w:rPr>
        <w:t>nd</w:t>
      </w:r>
      <w:r>
        <w:rPr>
          <w:rFonts w:cs="Arial"/>
        </w:rPr>
        <w:t xml:space="preserve"> Edition, OUP.</w:t>
      </w:r>
    </w:p>
    <w:p w14:paraId="7D0EF518" w14:textId="77777777" w:rsidR="005F131B" w:rsidRPr="00F97432" w:rsidRDefault="005F131B" w:rsidP="005F131B">
      <w:pPr>
        <w:pStyle w:val="ListParagraph"/>
        <w:numPr>
          <w:ilvl w:val="0"/>
          <w:numId w:val="31"/>
        </w:numPr>
        <w:spacing w:before="60" w:after="60" w:line="240" w:lineRule="auto"/>
        <w:ind w:right="-330"/>
        <w:rPr>
          <w:rFonts w:cs="Arial"/>
        </w:rPr>
      </w:pPr>
      <w:r w:rsidRPr="00F97432">
        <w:rPr>
          <w:rFonts w:cs="Arial"/>
        </w:rPr>
        <w:t>Kennedy, P., 2008, A Guide to Econometrics, 6th edition, Wiley.</w:t>
      </w:r>
    </w:p>
    <w:p w14:paraId="41DD9D11" w14:textId="77777777" w:rsidR="005F131B" w:rsidRDefault="005F131B" w:rsidP="005F131B">
      <w:pPr>
        <w:pStyle w:val="ListParagraph"/>
        <w:numPr>
          <w:ilvl w:val="0"/>
          <w:numId w:val="31"/>
        </w:numPr>
        <w:spacing w:before="60" w:after="60" w:line="240" w:lineRule="auto"/>
        <w:ind w:right="-330"/>
        <w:rPr>
          <w:rFonts w:cs="Arial"/>
        </w:rPr>
      </w:pPr>
      <w:r>
        <w:rPr>
          <w:rFonts w:cs="Arial"/>
        </w:rPr>
        <w:t>Maddala, G. (2009), Introduction to Econometrics, 4</w:t>
      </w:r>
      <w:r w:rsidRPr="002201B1">
        <w:rPr>
          <w:rFonts w:cs="Arial"/>
          <w:vertAlign w:val="superscript"/>
        </w:rPr>
        <w:t>th</w:t>
      </w:r>
      <w:r>
        <w:rPr>
          <w:rFonts w:cs="Arial"/>
        </w:rPr>
        <w:t xml:space="preserve"> Edition, </w:t>
      </w:r>
      <w:r w:rsidRPr="00F97432">
        <w:rPr>
          <w:rFonts w:cs="Arial"/>
        </w:rPr>
        <w:t>Wiley</w:t>
      </w:r>
      <w:r>
        <w:rPr>
          <w:rFonts w:cs="Arial"/>
        </w:rPr>
        <w:t>.</w:t>
      </w:r>
    </w:p>
    <w:p w14:paraId="6DDF7F0C" w14:textId="77777777" w:rsidR="005F131B" w:rsidRDefault="005F131B" w:rsidP="005F131B">
      <w:pPr>
        <w:pStyle w:val="ListParagraph"/>
        <w:numPr>
          <w:ilvl w:val="0"/>
          <w:numId w:val="31"/>
        </w:numPr>
        <w:spacing w:before="60" w:after="60" w:line="240" w:lineRule="auto"/>
        <w:ind w:right="-330"/>
        <w:rPr>
          <w:rFonts w:cs="Arial"/>
        </w:rPr>
      </w:pPr>
      <w:r>
        <w:rPr>
          <w:rFonts w:cs="Arial"/>
        </w:rPr>
        <w:t>Studenmund, A. (2011), Using Econometrics: A Practical Guide, 6</w:t>
      </w:r>
      <w:r w:rsidRPr="00F97432">
        <w:rPr>
          <w:rFonts w:cs="Arial"/>
          <w:vertAlign w:val="superscript"/>
        </w:rPr>
        <w:t>th</w:t>
      </w:r>
      <w:r>
        <w:rPr>
          <w:rFonts w:cs="Arial"/>
        </w:rPr>
        <w:t xml:space="preserve"> Edition, Pearson. </w:t>
      </w:r>
    </w:p>
    <w:p w14:paraId="3219E273" w14:textId="77777777" w:rsidR="005F131B" w:rsidRDefault="005F131B" w:rsidP="005F131B">
      <w:pPr>
        <w:pStyle w:val="ListParagraph"/>
        <w:numPr>
          <w:ilvl w:val="0"/>
          <w:numId w:val="31"/>
        </w:numPr>
        <w:spacing w:before="60" w:after="60" w:line="240" w:lineRule="auto"/>
        <w:ind w:right="-330"/>
        <w:rPr>
          <w:rFonts w:cs="Arial"/>
        </w:rPr>
      </w:pPr>
      <w:r>
        <w:rPr>
          <w:rFonts w:cs="Arial"/>
        </w:rPr>
        <w:t>Thomas, R.L. (1996), Modern Econometrics: An Introduction, Addison-Wesley.</w:t>
      </w:r>
    </w:p>
    <w:p w14:paraId="4F240CFA" w14:textId="77777777" w:rsidR="00883204" w:rsidRPr="008B7D28" w:rsidRDefault="009A2D37" w:rsidP="00696FF5">
      <w:pPr>
        <w:numPr>
          <w:ilvl w:val="0"/>
          <w:numId w:val="1"/>
        </w:numPr>
        <w:spacing w:after="120" w:line="240" w:lineRule="auto"/>
        <w:ind w:left="567" w:right="260" w:hanging="567"/>
        <w:rPr>
          <w:rFonts w:cs="Arial"/>
          <w:iCs/>
        </w:rPr>
      </w:pPr>
      <w:r w:rsidRPr="008B7D28">
        <w:rPr>
          <w:rFonts w:cs="Arial"/>
          <w:b/>
        </w:rPr>
        <w:t>Learning</w:t>
      </w:r>
      <w:r w:rsidR="00883204" w:rsidRPr="008B7D28">
        <w:rPr>
          <w:rFonts w:cs="Arial"/>
          <w:b/>
        </w:rPr>
        <w:t xml:space="preserve"> and t</w:t>
      </w:r>
      <w:r w:rsidR="006F3F8B" w:rsidRPr="008B7D28">
        <w:rPr>
          <w:rFonts w:cs="Arial"/>
          <w:b/>
        </w:rPr>
        <w:t>eaching m</w:t>
      </w:r>
      <w:r w:rsidRPr="008B7D28">
        <w:rPr>
          <w:rFonts w:cs="Arial"/>
          <w:b/>
        </w:rPr>
        <w:t>ethods</w:t>
      </w:r>
    </w:p>
    <w:p w14:paraId="3512B0B5" w14:textId="6CDC75A4" w:rsidR="009A2D37" w:rsidRPr="008B7D28" w:rsidRDefault="00C57028" w:rsidP="00696FF5">
      <w:pPr>
        <w:spacing w:after="120" w:line="240" w:lineRule="auto"/>
        <w:ind w:left="567" w:right="260"/>
        <w:jc w:val="both"/>
        <w:rPr>
          <w:rFonts w:cs="Arial"/>
          <w:iCs/>
        </w:rPr>
      </w:pPr>
      <w:r w:rsidRPr="008B7D28">
        <w:rPr>
          <w:rFonts w:cs="Arial"/>
          <w:iCs/>
        </w:rPr>
        <w:t>Total contact hours:</w:t>
      </w:r>
      <w:r w:rsidR="008B7D28" w:rsidRPr="008B7D28">
        <w:rPr>
          <w:rFonts w:cs="Arial"/>
          <w:iCs/>
        </w:rPr>
        <w:tab/>
      </w:r>
      <w:r w:rsidR="008E3063">
        <w:rPr>
          <w:rFonts w:cs="Arial"/>
          <w:iCs/>
        </w:rPr>
        <w:tab/>
      </w:r>
      <w:r w:rsidR="005F131B">
        <w:rPr>
          <w:rFonts w:cs="Arial"/>
          <w:iCs/>
        </w:rPr>
        <w:t>36</w:t>
      </w:r>
    </w:p>
    <w:p w14:paraId="2911DA16" w14:textId="1796C991" w:rsidR="00C57028" w:rsidRPr="008B7D28" w:rsidRDefault="00C57028" w:rsidP="00C57028">
      <w:pPr>
        <w:spacing w:after="120" w:line="240" w:lineRule="auto"/>
        <w:ind w:left="567" w:right="260"/>
        <w:jc w:val="both"/>
        <w:rPr>
          <w:rFonts w:cs="Arial"/>
          <w:iCs/>
        </w:rPr>
      </w:pPr>
      <w:r w:rsidRPr="008B7D28">
        <w:rPr>
          <w:rFonts w:cs="Arial"/>
          <w:iCs/>
        </w:rPr>
        <w:t>Private study hours:</w:t>
      </w:r>
      <w:r w:rsidR="008B7D28" w:rsidRPr="008B7D28">
        <w:rPr>
          <w:rFonts w:cs="Arial"/>
          <w:iCs/>
        </w:rPr>
        <w:tab/>
      </w:r>
      <w:r w:rsidR="008E3063">
        <w:rPr>
          <w:rFonts w:cs="Arial"/>
          <w:iCs/>
        </w:rPr>
        <w:tab/>
      </w:r>
      <w:r w:rsidR="005F131B">
        <w:rPr>
          <w:rFonts w:cs="Arial"/>
          <w:iCs/>
        </w:rPr>
        <w:t>114</w:t>
      </w:r>
    </w:p>
    <w:p w14:paraId="2CE838AA" w14:textId="726714B8" w:rsidR="00C57028" w:rsidRDefault="00C57028" w:rsidP="00C57028">
      <w:pPr>
        <w:spacing w:after="120" w:line="240" w:lineRule="auto"/>
        <w:ind w:left="567" w:right="260"/>
        <w:jc w:val="both"/>
        <w:rPr>
          <w:rFonts w:cs="Arial"/>
          <w:iCs/>
        </w:rPr>
      </w:pPr>
      <w:r w:rsidRPr="008B7D28">
        <w:rPr>
          <w:rFonts w:cs="Arial"/>
          <w:iCs/>
        </w:rPr>
        <w:t>Total study hours:</w:t>
      </w:r>
      <w:r w:rsidR="008B7D28">
        <w:rPr>
          <w:rFonts w:cs="Arial"/>
          <w:iCs/>
        </w:rPr>
        <w:tab/>
      </w:r>
      <w:r w:rsidR="008E3063">
        <w:rPr>
          <w:rFonts w:cs="Arial"/>
          <w:iCs/>
        </w:rPr>
        <w:tab/>
      </w:r>
      <w:r w:rsidR="00A37D30">
        <w:rPr>
          <w:rFonts w:cs="Arial"/>
          <w:iCs/>
        </w:rPr>
        <w:t>150</w:t>
      </w:r>
    </w:p>
    <w:p w14:paraId="24D34B16" w14:textId="77777777" w:rsidR="00787AA2" w:rsidRPr="008B7D28" w:rsidRDefault="00787AA2" w:rsidP="00C57028">
      <w:pPr>
        <w:spacing w:after="120" w:line="240" w:lineRule="auto"/>
        <w:ind w:left="567" w:right="260"/>
        <w:jc w:val="both"/>
        <w:rPr>
          <w:rFonts w:cs="Arial"/>
          <w:iCs/>
        </w:rPr>
      </w:pPr>
    </w:p>
    <w:p w14:paraId="63D28DD9" w14:textId="77777777" w:rsidR="00883204" w:rsidRPr="008B7D28" w:rsidRDefault="00EF4933" w:rsidP="00696FF5">
      <w:pPr>
        <w:numPr>
          <w:ilvl w:val="0"/>
          <w:numId w:val="1"/>
        </w:numPr>
        <w:spacing w:after="120" w:line="240" w:lineRule="auto"/>
        <w:ind w:left="567" w:right="260" w:hanging="567"/>
        <w:rPr>
          <w:rFonts w:cs="Arial"/>
          <w:iCs/>
        </w:rPr>
      </w:pPr>
      <w:r w:rsidRPr="008B7D28">
        <w:rPr>
          <w:rFonts w:cs="Arial"/>
          <w:b/>
        </w:rPr>
        <w:t>Assessment methods</w:t>
      </w:r>
    </w:p>
    <w:p w14:paraId="1F98B199" w14:textId="77777777" w:rsidR="00696FF5" w:rsidRPr="008B7D28" w:rsidRDefault="00696FF5" w:rsidP="00EB56A5">
      <w:pPr>
        <w:pStyle w:val="ListParagraph"/>
        <w:numPr>
          <w:ilvl w:val="1"/>
          <w:numId w:val="9"/>
        </w:numPr>
        <w:spacing w:after="120"/>
        <w:ind w:left="1276" w:hanging="567"/>
        <w:rPr>
          <w:rFonts w:cs="Arial"/>
          <w:iCs/>
        </w:rPr>
      </w:pPr>
      <w:r w:rsidRPr="008B7D28">
        <w:rPr>
          <w:rFonts w:cs="Arial"/>
          <w:iCs/>
        </w:rPr>
        <w:t>Main assessment methods</w:t>
      </w:r>
    </w:p>
    <w:p w14:paraId="49B28E78" w14:textId="1102810F" w:rsidR="00155679" w:rsidRDefault="005F131B" w:rsidP="00EB56A5">
      <w:pPr>
        <w:spacing w:after="120" w:line="240" w:lineRule="auto"/>
        <w:ind w:left="1276" w:right="260"/>
        <w:jc w:val="both"/>
        <w:rPr>
          <w:rFonts w:cs="Arial"/>
          <w:iCs/>
        </w:rPr>
      </w:pPr>
      <w:r w:rsidRPr="00787AA2">
        <w:rPr>
          <w:rFonts w:eastAsia="Arial" w:cs="Arial"/>
        </w:rPr>
        <w:t>PC Based Report</w:t>
      </w:r>
      <w:r w:rsidR="1FB09712" w:rsidRPr="00787AA2">
        <w:rPr>
          <w:rFonts w:eastAsia="Arial" w:cs="Arial"/>
        </w:rPr>
        <w:t xml:space="preserve"> (1500 words) </w:t>
      </w:r>
      <w:r w:rsidR="00AC1BAD" w:rsidRPr="00787AA2">
        <w:rPr>
          <w:rFonts w:eastAsia="Arial" w:cs="Arial"/>
        </w:rPr>
        <w:t>(20%)</w:t>
      </w:r>
    </w:p>
    <w:p w14:paraId="74297824" w14:textId="2C2C3FF6" w:rsidR="005F131B" w:rsidRDefault="005F131B" w:rsidP="00EB56A5">
      <w:pPr>
        <w:spacing w:after="120" w:line="240" w:lineRule="auto"/>
        <w:ind w:left="1276" w:right="260"/>
        <w:jc w:val="both"/>
        <w:rPr>
          <w:rFonts w:cs="Arial"/>
          <w:iCs/>
        </w:rPr>
      </w:pPr>
      <w:r w:rsidRPr="00787AA2">
        <w:rPr>
          <w:rFonts w:eastAsia="Arial" w:cs="Arial"/>
        </w:rPr>
        <w:t>In Course Tes</w:t>
      </w:r>
      <w:r w:rsidR="1FB09712" w:rsidRPr="00787AA2">
        <w:rPr>
          <w:rFonts w:eastAsia="Arial" w:cs="Arial"/>
        </w:rPr>
        <w:t>t,</w:t>
      </w:r>
      <w:r w:rsidRPr="00787AA2">
        <w:rPr>
          <w:rFonts w:eastAsia="Arial" w:cs="Arial"/>
        </w:rPr>
        <w:t xml:space="preserve"> </w:t>
      </w:r>
      <w:r w:rsidR="1FB09712" w:rsidRPr="00787AA2">
        <w:rPr>
          <w:rFonts w:eastAsia="Arial" w:cs="Arial"/>
        </w:rPr>
        <w:t xml:space="preserve">(1 hour) </w:t>
      </w:r>
      <w:r w:rsidRPr="00787AA2">
        <w:rPr>
          <w:rFonts w:eastAsia="Arial" w:cs="Arial"/>
        </w:rPr>
        <w:t>(20%)</w:t>
      </w:r>
    </w:p>
    <w:p w14:paraId="0F519C2C" w14:textId="0EA8519A" w:rsidR="00EB56A5" w:rsidRDefault="00ED04B5" w:rsidP="00A37F43">
      <w:pPr>
        <w:spacing w:after="120" w:line="240" w:lineRule="auto"/>
        <w:ind w:left="1276" w:right="260"/>
        <w:jc w:val="both"/>
        <w:rPr>
          <w:rFonts w:cs="Arial"/>
          <w:iCs/>
        </w:rPr>
      </w:pPr>
      <w:r>
        <w:rPr>
          <w:rFonts w:cs="Arial"/>
          <w:iCs/>
        </w:rPr>
        <w:t xml:space="preserve">Examination, </w:t>
      </w:r>
      <w:r w:rsidR="005F131B">
        <w:rPr>
          <w:rFonts w:cs="Arial"/>
          <w:iCs/>
        </w:rPr>
        <w:t>2 hours (6</w:t>
      </w:r>
      <w:r w:rsidR="00EB56A5">
        <w:rPr>
          <w:rFonts w:cs="Arial"/>
          <w:iCs/>
        </w:rPr>
        <w:t>0%)</w:t>
      </w:r>
    </w:p>
    <w:p w14:paraId="6A4F4102" w14:textId="77777777" w:rsidR="007F7B6C" w:rsidRDefault="007F7B6C" w:rsidP="00A37F43">
      <w:pPr>
        <w:spacing w:after="120" w:line="240" w:lineRule="auto"/>
        <w:ind w:left="1276" w:right="260"/>
        <w:jc w:val="both"/>
        <w:rPr>
          <w:rFonts w:cs="Arial"/>
          <w:iCs/>
        </w:rPr>
      </w:pPr>
    </w:p>
    <w:p w14:paraId="31D16BCB" w14:textId="77777777" w:rsidR="00696FF5" w:rsidRPr="008B7D28" w:rsidRDefault="00696FF5" w:rsidP="00EB56A5">
      <w:pPr>
        <w:spacing w:after="120"/>
        <w:ind w:left="1276" w:hanging="567"/>
        <w:rPr>
          <w:rFonts w:cs="Arial"/>
          <w:iCs/>
        </w:rPr>
      </w:pPr>
      <w:r w:rsidRPr="008B7D28">
        <w:rPr>
          <w:rFonts w:cs="Arial"/>
          <w:iCs/>
        </w:rPr>
        <w:t>13.2</w:t>
      </w:r>
      <w:r w:rsidRPr="008B7D28">
        <w:rPr>
          <w:rFonts w:cs="Arial"/>
          <w:iCs/>
        </w:rPr>
        <w:tab/>
        <w:t xml:space="preserve">Reassessment methods </w:t>
      </w:r>
    </w:p>
    <w:p w14:paraId="4A211CDE" w14:textId="6935D691" w:rsidR="00696FF5" w:rsidRDefault="00EB56A5" w:rsidP="00EB56A5">
      <w:pPr>
        <w:spacing w:after="120" w:line="240" w:lineRule="auto"/>
        <w:ind w:left="1276" w:right="260"/>
        <w:jc w:val="both"/>
        <w:rPr>
          <w:rFonts w:cs="Arial"/>
          <w:iCs/>
        </w:rPr>
      </w:pPr>
      <w:r>
        <w:rPr>
          <w:rFonts w:cs="Arial"/>
          <w:iCs/>
        </w:rPr>
        <w:t xml:space="preserve">Reassessment Method: </w:t>
      </w:r>
      <w:r w:rsidR="00A37D30">
        <w:rPr>
          <w:rFonts w:cs="Arial"/>
          <w:iCs/>
        </w:rPr>
        <w:t>100% Exam</w:t>
      </w:r>
    </w:p>
    <w:p w14:paraId="02950F93" w14:textId="77777777" w:rsidR="00A37F43" w:rsidRPr="008B7D28" w:rsidRDefault="00A37F43" w:rsidP="00EB56A5">
      <w:pPr>
        <w:spacing w:after="120" w:line="240" w:lineRule="auto"/>
        <w:ind w:left="1276" w:right="260"/>
        <w:jc w:val="both"/>
        <w:rPr>
          <w:rFonts w:cs="Arial"/>
          <w:b/>
          <w:iCs/>
        </w:rPr>
      </w:pPr>
    </w:p>
    <w:p w14:paraId="735D4D7B" w14:textId="0BC597C2" w:rsidR="00274ED7" w:rsidRDefault="006F3F8B" w:rsidP="00696FF5">
      <w:pPr>
        <w:numPr>
          <w:ilvl w:val="0"/>
          <w:numId w:val="1"/>
        </w:numPr>
        <w:spacing w:after="120" w:line="240" w:lineRule="auto"/>
        <w:ind w:left="567" w:right="261" w:hanging="567"/>
        <w:jc w:val="both"/>
        <w:rPr>
          <w:rFonts w:cs="Arial"/>
          <w:b/>
          <w:iCs/>
        </w:rPr>
      </w:pPr>
      <w:r w:rsidRPr="008B7D28">
        <w:rPr>
          <w:rFonts w:cs="Arial"/>
          <w:b/>
          <w:iCs/>
        </w:rPr>
        <w:t xml:space="preserve">Map of </w:t>
      </w:r>
      <w:r w:rsidR="00883204" w:rsidRPr="008B7D28">
        <w:rPr>
          <w:rFonts w:cs="Arial"/>
          <w:b/>
          <w:iCs/>
        </w:rPr>
        <w:t xml:space="preserve">module learning outcomes </w:t>
      </w:r>
      <w:r w:rsidR="00B30E07" w:rsidRPr="008B7D28">
        <w:rPr>
          <w:rFonts w:cs="Arial"/>
          <w:b/>
          <w:iCs/>
        </w:rPr>
        <w:t>(sections 8 &amp; 9)</w:t>
      </w:r>
      <w:r w:rsidR="00883204" w:rsidRPr="008B7D28">
        <w:rPr>
          <w:rFonts w:cs="Arial"/>
          <w:b/>
          <w:iCs/>
        </w:rPr>
        <w:t xml:space="preserve"> to l</w:t>
      </w:r>
      <w:r w:rsidRPr="008B7D28">
        <w:rPr>
          <w:rFonts w:cs="Arial"/>
          <w:b/>
          <w:iCs/>
        </w:rPr>
        <w:t>earning</w:t>
      </w:r>
      <w:r w:rsidR="00B30E07" w:rsidRPr="008B7D28">
        <w:rPr>
          <w:rFonts w:cs="Arial"/>
          <w:b/>
          <w:iCs/>
        </w:rPr>
        <w:t xml:space="preserve"> and </w:t>
      </w:r>
      <w:r w:rsidR="00883204" w:rsidRPr="008B7D28">
        <w:rPr>
          <w:rFonts w:cs="Arial"/>
          <w:b/>
          <w:iCs/>
        </w:rPr>
        <w:t>teaching m</w:t>
      </w:r>
      <w:r w:rsidR="00B30E07" w:rsidRPr="008B7D28">
        <w:rPr>
          <w:rFonts w:cs="Arial"/>
          <w:b/>
          <w:iCs/>
        </w:rPr>
        <w:t>ethods (section12</w:t>
      </w:r>
      <w:r w:rsidRPr="008B7D28">
        <w:rPr>
          <w:rFonts w:cs="Arial"/>
          <w:b/>
          <w:iCs/>
        </w:rPr>
        <w:t>) and m</w:t>
      </w:r>
      <w:r w:rsidR="00883204" w:rsidRPr="008B7D28">
        <w:rPr>
          <w:rFonts w:cs="Arial"/>
          <w:b/>
          <w:iCs/>
        </w:rPr>
        <w:t>ethods of a</w:t>
      </w:r>
      <w:r w:rsidR="00B30E07" w:rsidRPr="008B7D28">
        <w:rPr>
          <w:rFonts w:cs="Arial"/>
          <w:b/>
          <w:iCs/>
        </w:rPr>
        <w:t>ssessment (section 13</w:t>
      </w:r>
      <w:r w:rsidR="00EF4933" w:rsidRPr="008B7D28">
        <w:rPr>
          <w:rFonts w:cs="Arial"/>
          <w:b/>
          <w:iCs/>
        </w:rPr>
        <w:t>)</w:t>
      </w:r>
    </w:p>
    <w:p w14:paraId="365B99C3" w14:textId="389E8035" w:rsidR="00EB56A5" w:rsidRPr="00EB56A5" w:rsidRDefault="00EB56A5" w:rsidP="00787AA2">
      <w:pPr>
        <w:spacing w:after="120" w:line="240" w:lineRule="auto"/>
        <w:ind w:right="261"/>
        <w:jc w:val="both"/>
        <w:rPr>
          <w:rFonts w:cs="Arial"/>
          <w:i/>
          <w:iCs/>
        </w:rPr>
      </w:pPr>
    </w:p>
    <w:tbl>
      <w:tblPr>
        <w:tblStyle w:val="TableGrid"/>
        <w:tblW w:w="9936" w:type="dxa"/>
        <w:tblInd w:w="108" w:type="dxa"/>
        <w:tblLayout w:type="fixed"/>
        <w:tblLook w:val="04A0" w:firstRow="1" w:lastRow="0" w:firstColumn="1" w:lastColumn="0" w:noHBand="0" w:noVBand="1"/>
      </w:tblPr>
      <w:tblGrid>
        <w:gridCol w:w="3600"/>
        <w:gridCol w:w="576"/>
        <w:gridCol w:w="576"/>
        <w:gridCol w:w="576"/>
        <w:gridCol w:w="576"/>
        <w:gridCol w:w="576"/>
        <w:gridCol w:w="576"/>
        <w:gridCol w:w="576"/>
        <w:gridCol w:w="576"/>
        <w:gridCol w:w="576"/>
        <w:gridCol w:w="576"/>
        <w:gridCol w:w="576"/>
      </w:tblGrid>
      <w:tr w:rsidR="00A37D30" w:rsidRPr="008B7D28" w14:paraId="721BE2AB" w14:textId="77777777" w:rsidTr="61161B27">
        <w:trPr>
          <w:trHeight w:val="382"/>
        </w:trPr>
        <w:tc>
          <w:tcPr>
            <w:tcW w:w="3600" w:type="dxa"/>
            <w:shd w:val="clear" w:color="auto" w:fill="D9D9D9" w:themeFill="background1" w:themeFillShade="D9"/>
          </w:tcPr>
          <w:p w14:paraId="5D7269E8" w14:textId="77777777" w:rsidR="00A37D30" w:rsidRPr="008B7D28" w:rsidRDefault="00A37D30" w:rsidP="00302082">
            <w:pPr>
              <w:spacing w:after="120"/>
              <w:ind w:left="33"/>
              <w:rPr>
                <w:rFonts w:cs="Arial"/>
                <w:b/>
              </w:rPr>
            </w:pPr>
            <w:r w:rsidRPr="008B7D28">
              <w:rPr>
                <w:rFonts w:cs="Arial"/>
                <w:b/>
              </w:rPr>
              <w:lastRenderedPageBreak/>
              <w:t>Module learning outcome</w:t>
            </w:r>
          </w:p>
        </w:tc>
        <w:tc>
          <w:tcPr>
            <w:tcW w:w="576" w:type="dxa"/>
          </w:tcPr>
          <w:p w14:paraId="0955DDCC" w14:textId="77777777" w:rsidR="00A37D30" w:rsidRPr="008B7D28" w:rsidRDefault="00A37D30" w:rsidP="00302082">
            <w:pPr>
              <w:spacing w:after="120"/>
              <w:rPr>
                <w:rFonts w:cs="Arial"/>
              </w:rPr>
            </w:pPr>
            <w:r w:rsidRPr="008B7D28">
              <w:rPr>
                <w:rFonts w:cs="Arial"/>
              </w:rPr>
              <w:t>8.1</w:t>
            </w:r>
          </w:p>
        </w:tc>
        <w:tc>
          <w:tcPr>
            <w:tcW w:w="576" w:type="dxa"/>
          </w:tcPr>
          <w:p w14:paraId="3E2A9FE5" w14:textId="77777777" w:rsidR="00A37D30" w:rsidRPr="008B7D28" w:rsidRDefault="00A37D30" w:rsidP="00302082">
            <w:pPr>
              <w:spacing w:after="120"/>
              <w:rPr>
                <w:rFonts w:cs="Arial"/>
              </w:rPr>
            </w:pPr>
            <w:r w:rsidRPr="008B7D28">
              <w:rPr>
                <w:rFonts w:cs="Arial"/>
              </w:rPr>
              <w:t>8.2</w:t>
            </w:r>
          </w:p>
        </w:tc>
        <w:tc>
          <w:tcPr>
            <w:tcW w:w="576" w:type="dxa"/>
          </w:tcPr>
          <w:p w14:paraId="0444E44B" w14:textId="77777777" w:rsidR="00A37D30" w:rsidRPr="008B7D28" w:rsidRDefault="00A37D30" w:rsidP="00302082">
            <w:pPr>
              <w:spacing w:after="120"/>
              <w:rPr>
                <w:rFonts w:cs="Arial"/>
              </w:rPr>
            </w:pPr>
            <w:r w:rsidRPr="008B7D28">
              <w:rPr>
                <w:rFonts w:cs="Arial"/>
              </w:rPr>
              <w:t>8.3</w:t>
            </w:r>
          </w:p>
        </w:tc>
        <w:tc>
          <w:tcPr>
            <w:tcW w:w="576" w:type="dxa"/>
          </w:tcPr>
          <w:p w14:paraId="61F6CB64" w14:textId="77777777" w:rsidR="00A37D30" w:rsidRPr="008B7D28" w:rsidRDefault="00A37D30" w:rsidP="00302082">
            <w:pPr>
              <w:spacing w:after="120"/>
              <w:rPr>
                <w:rFonts w:cs="Arial"/>
              </w:rPr>
            </w:pPr>
            <w:r w:rsidRPr="008B7D28">
              <w:rPr>
                <w:rFonts w:cs="Arial"/>
              </w:rPr>
              <w:t>8.4</w:t>
            </w:r>
          </w:p>
        </w:tc>
        <w:tc>
          <w:tcPr>
            <w:tcW w:w="576" w:type="dxa"/>
          </w:tcPr>
          <w:p w14:paraId="53E5935E" w14:textId="77777777" w:rsidR="00A37D30" w:rsidRPr="008B7D28" w:rsidRDefault="00A37D30" w:rsidP="00302082">
            <w:pPr>
              <w:spacing w:after="120"/>
              <w:rPr>
                <w:rFonts w:cs="Arial"/>
              </w:rPr>
            </w:pPr>
            <w:r w:rsidRPr="008B7D28">
              <w:rPr>
                <w:rFonts w:cs="Arial"/>
              </w:rPr>
              <w:t>8.5</w:t>
            </w:r>
          </w:p>
        </w:tc>
        <w:tc>
          <w:tcPr>
            <w:tcW w:w="576" w:type="dxa"/>
          </w:tcPr>
          <w:p w14:paraId="29536766" w14:textId="77777777" w:rsidR="00A37D30" w:rsidRPr="008B7D28" w:rsidRDefault="00A37D30" w:rsidP="00302082">
            <w:pPr>
              <w:spacing w:after="120"/>
              <w:rPr>
                <w:rFonts w:cs="Arial"/>
              </w:rPr>
            </w:pPr>
            <w:r w:rsidRPr="008B7D28">
              <w:rPr>
                <w:rFonts w:cs="Arial"/>
              </w:rPr>
              <w:t>8.6</w:t>
            </w:r>
          </w:p>
        </w:tc>
        <w:tc>
          <w:tcPr>
            <w:tcW w:w="576" w:type="dxa"/>
          </w:tcPr>
          <w:p w14:paraId="7FB27D42" w14:textId="77777777" w:rsidR="00A37D30" w:rsidRPr="008B7D28" w:rsidRDefault="00A37D30" w:rsidP="00302082">
            <w:pPr>
              <w:spacing w:after="120"/>
              <w:rPr>
                <w:rFonts w:cs="Arial"/>
              </w:rPr>
            </w:pPr>
            <w:r w:rsidRPr="008B7D28">
              <w:rPr>
                <w:rFonts w:cs="Arial"/>
              </w:rPr>
              <w:t>9.1</w:t>
            </w:r>
          </w:p>
        </w:tc>
        <w:tc>
          <w:tcPr>
            <w:tcW w:w="576" w:type="dxa"/>
          </w:tcPr>
          <w:p w14:paraId="7D7C3892" w14:textId="77777777" w:rsidR="00A37D30" w:rsidRPr="008B7D28" w:rsidRDefault="00A37D30" w:rsidP="00302082">
            <w:pPr>
              <w:spacing w:after="120"/>
              <w:rPr>
                <w:rFonts w:cs="Arial"/>
              </w:rPr>
            </w:pPr>
            <w:r>
              <w:rPr>
                <w:rFonts w:cs="Arial"/>
              </w:rPr>
              <w:t>9.2</w:t>
            </w:r>
          </w:p>
        </w:tc>
        <w:tc>
          <w:tcPr>
            <w:tcW w:w="576" w:type="dxa"/>
          </w:tcPr>
          <w:p w14:paraId="219332F3" w14:textId="77777777" w:rsidR="00A37D30" w:rsidRPr="008B7D28" w:rsidRDefault="00A37D30" w:rsidP="00302082">
            <w:pPr>
              <w:spacing w:after="120"/>
              <w:rPr>
                <w:rFonts w:cs="Arial"/>
              </w:rPr>
            </w:pPr>
            <w:r>
              <w:rPr>
                <w:rFonts w:cs="Arial"/>
              </w:rPr>
              <w:t>9.3</w:t>
            </w:r>
          </w:p>
        </w:tc>
        <w:tc>
          <w:tcPr>
            <w:tcW w:w="576" w:type="dxa"/>
          </w:tcPr>
          <w:p w14:paraId="27165C23" w14:textId="77777777" w:rsidR="00A37D30" w:rsidRPr="008B7D28" w:rsidRDefault="00A37D30" w:rsidP="00302082">
            <w:pPr>
              <w:spacing w:after="120"/>
              <w:rPr>
                <w:rFonts w:cs="Arial"/>
              </w:rPr>
            </w:pPr>
            <w:r>
              <w:rPr>
                <w:rFonts w:cs="Arial"/>
              </w:rPr>
              <w:t>9.4</w:t>
            </w:r>
          </w:p>
        </w:tc>
        <w:tc>
          <w:tcPr>
            <w:tcW w:w="576" w:type="dxa"/>
          </w:tcPr>
          <w:p w14:paraId="1FD9659C" w14:textId="77777777" w:rsidR="00A37D30" w:rsidRPr="008B7D28" w:rsidRDefault="00A37D30" w:rsidP="00302082">
            <w:pPr>
              <w:spacing w:after="120"/>
              <w:rPr>
                <w:rFonts w:cs="Arial"/>
              </w:rPr>
            </w:pPr>
            <w:r>
              <w:rPr>
                <w:rFonts w:cs="Arial"/>
              </w:rPr>
              <w:t>9.5</w:t>
            </w:r>
          </w:p>
        </w:tc>
      </w:tr>
      <w:tr w:rsidR="00A37D30" w:rsidRPr="008B7D28" w14:paraId="631EABB1" w14:textId="77777777" w:rsidTr="61161B27">
        <w:trPr>
          <w:trHeight w:val="72"/>
        </w:trPr>
        <w:tc>
          <w:tcPr>
            <w:tcW w:w="3600" w:type="dxa"/>
            <w:shd w:val="clear" w:color="auto" w:fill="D9D9D9" w:themeFill="background1" w:themeFillShade="D9"/>
          </w:tcPr>
          <w:p w14:paraId="32D3A186" w14:textId="77777777" w:rsidR="00A37D30" w:rsidRPr="008B7D28" w:rsidRDefault="00A37D30" w:rsidP="00302082">
            <w:pPr>
              <w:spacing w:after="120"/>
              <w:rPr>
                <w:rFonts w:cs="Arial"/>
                <w:b/>
              </w:rPr>
            </w:pPr>
            <w:r w:rsidRPr="008B7D28">
              <w:rPr>
                <w:rFonts w:cs="Arial"/>
                <w:b/>
              </w:rPr>
              <w:t>Learning/ teaching method</w:t>
            </w:r>
          </w:p>
        </w:tc>
        <w:tc>
          <w:tcPr>
            <w:tcW w:w="576" w:type="dxa"/>
          </w:tcPr>
          <w:p w14:paraId="7BE85EA1" w14:textId="77777777" w:rsidR="00A37D30" w:rsidRPr="008B7D28" w:rsidRDefault="00A37D30" w:rsidP="00302082">
            <w:pPr>
              <w:spacing w:after="120"/>
              <w:rPr>
                <w:rFonts w:cs="Arial"/>
                <w:b/>
              </w:rPr>
            </w:pPr>
          </w:p>
        </w:tc>
        <w:tc>
          <w:tcPr>
            <w:tcW w:w="576" w:type="dxa"/>
          </w:tcPr>
          <w:p w14:paraId="1C83353C" w14:textId="77777777" w:rsidR="00A37D30" w:rsidRPr="008B7D28" w:rsidRDefault="00A37D30" w:rsidP="00302082">
            <w:pPr>
              <w:spacing w:after="120"/>
              <w:rPr>
                <w:rFonts w:cs="Arial"/>
                <w:b/>
              </w:rPr>
            </w:pPr>
          </w:p>
        </w:tc>
        <w:tc>
          <w:tcPr>
            <w:tcW w:w="576" w:type="dxa"/>
          </w:tcPr>
          <w:p w14:paraId="709E0441" w14:textId="77777777" w:rsidR="00A37D30" w:rsidRPr="008B7D28" w:rsidRDefault="00A37D30" w:rsidP="00302082">
            <w:pPr>
              <w:spacing w:after="120"/>
              <w:rPr>
                <w:rFonts w:cs="Arial"/>
                <w:b/>
              </w:rPr>
            </w:pPr>
          </w:p>
        </w:tc>
        <w:tc>
          <w:tcPr>
            <w:tcW w:w="576" w:type="dxa"/>
          </w:tcPr>
          <w:p w14:paraId="79161A0F" w14:textId="77777777" w:rsidR="00A37D30" w:rsidRPr="008B7D28" w:rsidRDefault="00A37D30" w:rsidP="00302082">
            <w:pPr>
              <w:spacing w:after="120"/>
              <w:rPr>
                <w:rFonts w:cs="Arial"/>
                <w:b/>
              </w:rPr>
            </w:pPr>
          </w:p>
        </w:tc>
        <w:tc>
          <w:tcPr>
            <w:tcW w:w="576" w:type="dxa"/>
          </w:tcPr>
          <w:p w14:paraId="5FF2B9BE" w14:textId="77777777" w:rsidR="00A37D30" w:rsidRPr="008B7D28" w:rsidRDefault="00A37D30" w:rsidP="00302082">
            <w:pPr>
              <w:spacing w:after="120"/>
              <w:rPr>
                <w:rFonts w:cs="Arial"/>
                <w:b/>
              </w:rPr>
            </w:pPr>
          </w:p>
        </w:tc>
        <w:tc>
          <w:tcPr>
            <w:tcW w:w="576" w:type="dxa"/>
          </w:tcPr>
          <w:p w14:paraId="7DCC9772" w14:textId="77777777" w:rsidR="00A37D30" w:rsidRPr="008B7D28" w:rsidRDefault="00A37D30" w:rsidP="00302082">
            <w:pPr>
              <w:spacing w:after="120"/>
              <w:rPr>
                <w:rFonts w:cs="Arial"/>
                <w:b/>
              </w:rPr>
            </w:pPr>
          </w:p>
        </w:tc>
        <w:tc>
          <w:tcPr>
            <w:tcW w:w="576" w:type="dxa"/>
          </w:tcPr>
          <w:p w14:paraId="2CDAE00F" w14:textId="77777777" w:rsidR="00A37D30" w:rsidRPr="008B7D28" w:rsidRDefault="00A37D30" w:rsidP="00302082">
            <w:pPr>
              <w:spacing w:after="120"/>
              <w:rPr>
                <w:rFonts w:cs="Arial"/>
                <w:b/>
              </w:rPr>
            </w:pPr>
          </w:p>
        </w:tc>
        <w:tc>
          <w:tcPr>
            <w:tcW w:w="576" w:type="dxa"/>
          </w:tcPr>
          <w:p w14:paraId="63D26BCD" w14:textId="77777777" w:rsidR="00A37D30" w:rsidRPr="008B7D28" w:rsidRDefault="00A37D30" w:rsidP="00302082">
            <w:pPr>
              <w:spacing w:after="120"/>
              <w:rPr>
                <w:rFonts w:cs="Arial"/>
                <w:b/>
              </w:rPr>
            </w:pPr>
          </w:p>
        </w:tc>
        <w:tc>
          <w:tcPr>
            <w:tcW w:w="576" w:type="dxa"/>
          </w:tcPr>
          <w:p w14:paraId="1A7E74D6" w14:textId="77777777" w:rsidR="00A37D30" w:rsidRPr="008B7D28" w:rsidRDefault="00A37D30" w:rsidP="00302082">
            <w:pPr>
              <w:spacing w:after="120"/>
              <w:rPr>
                <w:rFonts w:cs="Arial"/>
                <w:b/>
              </w:rPr>
            </w:pPr>
          </w:p>
        </w:tc>
        <w:tc>
          <w:tcPr>
            <w:tcW w:w="576" w:type="dxa"/>
          </w:tcPr>
          <w:p w14:paraId="0054F5A9" w14:textId="77777777" w:rsidR="00A37D30" w:rsidRPr="008B7D28" w:rsidRDefault="00A37D30" w:rsidP="00302082">
            <w:pPr>
              <w:spacing w:after="120"/>
              <w:rPr>
                <w:rFonts w:cs="Arial"/>
                <w:b/>
              </w:rPr>
            </w:pPr>
          </w:p>
        </w:tc>
        <w:tc>
          <w:tcPr>
            <w:tcW w:w="576" w:type="dxa"/>
          </w:tcPr>
          <w:p w14:paraId="5661058C" w14:textId="77777777" w:rsidR="00A37D30" w:rsidRPr="008B7D28" w:rsidRDefault="00A37D30" w:rsidP="00302082">
            <w:pPr>
              <w:spacing w:after="120"/>
              <w:rPr>
                <w:rFonts w:cs="Arial"/>
                <w:b/>
              </w:rPr>
            </w:pPr>
          </w:p>
        </w:tc>
      </w:tr>
      <w:tr w:rsidR="00A37D30" w:rsidRPr="008B7D28" w14:paraId="6D8FDCC8" w14:textId="77777777" w:rsidTr="61161B27">
        <w:trPr>
          <w:trHeight w:val="360"/>
        </w:trPr>
        <w:tc>
          <w:tcPr>
            <w:tcW w:w="3600" w:type="dxa"/>
          </w:tcPr>
          <w:p w14:paraId="2AAD99BE" w14:textId="77777777" w:rsidR="00A37D30" w:rsidRPr="008B7D28" w:rsidRDefault="00A37D30" w:rsidP="00302082">
            <w:pPr>
              <w:spacing w:after="120"/>
              <w:rPr>
                <w:rFonts w:cs="Arial"/>
              </w:rPr>
            </w:pPr>
            <w:r w:rsidRPr="008B7D28">
              <w:rPr>
                <w:rFonts w:cs="Arial"/>
              </w:rPr>
              <w:t>Private Study</w:t>
            </w:r>
          </w:p>
        </w:tc>
        <w:tc>
          <w:tcPr>
            <w:tcW w:w="576" w:type="dxa"/>
          </w:tcPr>
          <w:p w14:paraId="60EFCBD6" w14:textId="77777777" w:rsidR="00A37D30" w:rsidRPr="008B7D28" w:rsidRDefault="61161B27" w:rsidP="00302082">
            <w:pPr>
              <w:spacing w:after="120"/>
              <w:rPr>
                <w:rFonts w:cs="Arial"/>
                <w:b/>
              </w:rPr>
            </w:pPr>
            <w:r>
              <w:t>x</w:t>
            </w:r>
          </w:p>
        </w:tc>
        <w:tc>
          <w:tcPr>
            <w:tcW w:w="576" w:type="dxa"/>
          </w:tcPr>
          <w:p w14:paraId="6A6BCB53" w14:textId="77777777" w:rsidR="00A37D30" w:rsidRPr="008B7D28" w:rsidRDefault="61161B27" w:rsidP="00302082">
            <w:pPr>
              <w:spacing w:after="120"/>
              <w:rPr>
                <w:rFonts w:cs="Arial"/>
                <w:b/>
              </w:rPr>
            </w:pPr>
            <w:r>
              <w:t>x</w:t>
            </w:r>
          </w:p>
        </w:tc>
        <w:tc>
          <w:tcPr>
            <w:tcW w:w="576" w:type="dxa"/>
          </w:tcPr>
          <w:p w14:paraId="44640F49" w14:textId="77777777" w:rsidR="00A37D30" w:rsidRPr="008B7D28" w:rsidRDefault="61161B27" w:rsidP="00302082">
            <w:pPr>
              <w:spacing w:after="120"/>
              <w:rPr>
                <w:rFonts w:cs="Arial"/>
                <w:b/>
              </w:rPr>
            </w:pPr>
            <w:r>
              <w:t>x</w:t>
            </w:r>
          </w:p>
        </w:tc>
        <w:tc>
          <w:tcPr>
            <w:tcW w:w="576" w:type="dxa"/>
          </w:tcPr>
          <w:p w14:paraId="4DAB3F15" w14:textId="77777777" w:rsidR="00A37D30" w:rsidRPr="008B7D28" w:rsidRDefault="61161B27" w:rsidP="00302082">
            <w:pPr>
              <w:spacing w:after="120"/>
              <w:rPr>
                <w:rFonts w:cs="Arial"/>
                <w:b/>
              </w:rPr>
            </w:pPr>
            <w:r>
              <w:t>x</w:t>
            </w:r>
          </w:p>
        </w:tc>
        <w:tc>
          <w:tcPr>
            <w:tcW w:w="576" w:type="dxa"/>
          </w:tcPr>
          <w:p w14:paraId="3D9FE11F" w14:textId="77777777" w:rsidR="00A37D30" w:rsidRPr="008B7D28" w:rsidRDefault="61161B27" w:rsidP="00302082">
            <w:pPr>
              <w:spacing w:after="120"/>
              <w:rPr>
                <w:rFonts w:cs="Arial"/>
                <w:b/>
              </w:rPr>
            </w:pPr>
            <w:r>
              <w:t>x</w:t>
            </w:r>
          </w:p>
        </w:tc>
        <w:tc>
          <w:tcPr>
            <w:tcW w:w="576" w:type="dxa"/>
          </w:tcPr>
          <w:p w14:paraId="398C2998" w14:textId="77777777" w:rsidR="00A37D30" w:rsidRPr="008B7D28" w:rsidRDefault="61161B27" w:rsidP="00302082">
            <w:pPr>
              <w:spacing w:after="120"/>
              <w:rPr>
                <w:rFonts w:cs="Arial"/>
                <w:b/>
              </w:rPr>
            </w:pPr>
            <w:r>
              <w:t>x</w:t>
            </w:r>
          </w:p>
        </w:tc>
        <w:tc>
          <w:tcPr>
            <w:tcW w:w="576" w:type="dxa"/>
          </w:tcPr>
          <w:p w14:paraId="5124830F" w14:textId="77777777" w:rsidR="00A37D30" w:rsidRPr="008B7D28" w:rsidRDefault="61161B27" w:rsidP="00302082">
            <w:pPr>
              <w:spacing w:after="120"/>
              <w:rPr>
                <w:rFonts w:cs="Arial"/>
                <w:b/>
              </w:rPr>
            </w:pPr>
            <w:r>
              <w:t>x</w:t>
            </w:r>
          </w:p>
        </w:tc>
        <w:tc>
          <w:tcPr>
            <w:tcW w:w="576" w:type="dxa"/>
          </w:tcPr>
          <w:p w14:paraId="00C4C44C" w14:textId="77777777" w:rsidR="00A37D30" w:rsidRPr="008B7D28" w:rsidRDefault="61161B27" w:rsidP="00302082">
            <w:pPr>
              <w:spacing w:after="120"/>
              <w:rPr>
                <w:rFonts w:cs="Arial"/>
                <w:b/>
              </w:rPr>
            </w:pPr>
            <w:r>
              <w:t>x</w:t>
            </w:r>
          </w:p>
        </w:tc>
        <w:tc>
          <w:tcPr>
            <w:tcW w:w="576" w:type="dxa"/>
          </w:tcPr>
          <w:p w14:paraId="17AB5607" w14:textId="77777777" w:rsidR="00A37D30" w:rsidRPr="008B7D28" w:rsidRDefault="61161B27" w:rsidP="00302082">
            <w:pPr>
              <w:spacing w:after="120"/>
              <w:rPr>
                <w:rFonts w:cs="Arial"/>
                <w:b/>
              </w:rPr>
            </w:pPr>
            <w:r>
              <w:t>x</w:t>
            </w:r>
          </w:p>
        </w:tc>
        <w:tc>
          <w:tcPr>
            <w:tcW w:w="576" w:type="dxa"/>
          </w:tcPr>
          <w:p w14:paraId="231009C9" w14:textId="77777777" w:rsidR="00A37D30" w:rsidRPr="008B7D28" w:rsidRDefault="61161B27" w:rsidP="00302082">
            <w:pPr>
              <w:spacing w:after="120"/>
              <w:rPr>
                <w:rFonts w:cs="Arial"/>
                <w:b/>
              </w:rPr>
            </w:pPr>
            <w:r>
              <w:t>x</w:t>
            </w:r>
          </w:p>
        </w:tc>
        <w:tc>
          <w:tcPr>
            <w:tcW w:w="576" w:type="dxa"/>
          </w:tcPr>
          <w:p w14:paraId="39542EB0" w14:textId="77777777" w:rsidR="00A37D30" w:rsidRPr="008B7D28" w:rsidRDefault="61161B27" w:rsidP="00302082">
            <w:pPr>
              <w:spacing w:after="120"/>
              <w:rPr>
                <w:rFonts w:cs="Arial"/>
                <w:b/>
              </w:rPr>
            </w:pPr>
            <w:r>
              <w:t>x</w:t>
            </w:r>
          </w:p>
        </w:tc>
      </w:tr>
      <w:tr w:rsidR="00A37D30" w:rsidRPr="008B7D28" w14:paraId="6EBFDE91" w14:textId="77777777" w:rsidTr="61161B27">
        <w:trPr>
          <w:trHeight w:val="376"/>
        </w:trPr>
        <w:tc>
          <w:tcPr>
            <w:tcW w:w="3600" w:type="dxa"/>
          </w:tcPr>
          <w:p w14:paraId="4315C7B6" w14:textId="77777777" w:rsidR="00A37D30" w:rsidRPr="008B7D28" w:rsidRDefault="00A37D30" w:rsidP="00A37D30">
            <w:pPr>
              <w:spacing w:after="120"/>
              <w:rPr>
                <w:rFonts w:cs="Arial"/>
              </w:rPr>
            </w:pPr>
            <w:r>
              <w:rPr>
                <w:rFonts w:cs="Arial"/>
              </w:rPr>
              <w:t>Lectures</w:t>
            </w:r>
          </w:p>
        </w:tc>
        <w:tc>
          <w:tcPr>
            <w:tcW w:w="576" w:type="dxa"/>
          </w:tcPr>
          <w:p w14:paraId="359B700D" w14:textId="77777777" w:rsidR="00A37D30" w:rsidRPr="008B7D28" w:rsidRDefault="61161B27" w:rsidP="00302082">
            <w:pPr>
              <w:spacing w:after="120"/>
              <w:rPr>
                <w:rFonts w:cs="Arial"/>
                <w:b/>
              </w:rPr>
            </w:pPr>
            <w:r>
              <w:t>x</w:t>
            </w:r>
          </w:p>
        </w:tc>
        <w:tc>
          <w:tcPr>
            <w:tcW w:w="576" w:type="dxa"/>
          </w:tcPr>
          <w:p w14:paraId="272681E2" w14:textId="77777777" w:rsidR="00A37D30" w:rsidRPr="008B7D28" w:rsidRDefault="61161B27" w:rsidP="00302082">
            <w:pPr>
              <w:spacing w:after="120"/>
              <w:rPr>
                <w:rFonts w:cs="Arial"/>
                <w:b/>
              </w:rPr>
            </w:pPr>
            <w:r>
              <w:t>x</w:t>
            </w:r>
          </w:p>
        </w:tc>
        <w:tc>
          <w:tcPr>
            <w:tcW w:w="576" w:type="dxa"/>
          </w:tcPr>
          <w:p w14:paraId="0B5188CE" w14:textId="77777777" w:rsidR="00A37D30" w:rsidRPr="008B7D28" w:rsidRDefault="61161B27" w:rsidP="00302082">
            <w:pPr>
              <w:spacing w:after="120"/>
              <w:rPr>
                <w:rFonts w:cs="Arial"/>
                <w:b/>
              </w:rPr>
            </w:pPr>
            <w:r>
              <w:t>x</w:t>
            </w:r>
          </w:p>
        </w:tc>
        <w:tc>
          <w:tcPr>
            <w:tcW w:w="576" w:type="dxa"/>
          </w:tcPr>
          <w:p w14:paraId="51FA082C" w14:textId="77777777" w:rsidR="00A37D30" w:rsidRPr="008B7D28" w:rsidRDefault="00A37D30" w:rsidP="00302082">
            <w:pPr>
              <w:spacing w:after="120"/>
              <w:rPr>
                <w:rFonts w:cs="Arial"/>
                <w:b/>
              </w:rPr>
            </w:pPr>
          </w:p>
        </w:tc>
        <w:tc>
          <w:tcPr>
            <w:tcW w:w="576" w:type="dxa"/>
          </w:tcPr>
          <w:p w14:paraId="001868D0" w14:textId="77777777" w:rsidR="00A37D30" w:rsidRPr="008B7D28" w:rsidRDefault="61161B27" w:rsidP="00302082">
            <w:pPr>
              <w:spacing w:after="120"/>
              <w:rPr>
                <w:rFonts w:cs="Arial"/>
                <w:b/>
              </w:rPr>
            </w:pPr>
            <w:r>
              <w:t>x</w:t>
            </w:r>
          </w:p>
        </w:tc>
        <w:tc>
          <w:tcPr>
            <w:tcW w:w="576" w:type="dxa"/>
          </w:tcPr>
          <w:p w14:paraId="4379AB76" w14:textId="77777777" w:rsidR="00A37D30" w:rsidRPr="008B7D28" w:rsidRDefault="00A37D30" w:rsidP="00302082">
            <w:pPr>
              <w:spacing w:after="120"/>
              <w:rPr>
                <w:rFonts w:cs="Arial"/>
                <w:b/>
              </w:rPr>
            </w:pPr>
          </w:p>
        </w:tc>
        <w:tc>
          <w:tcPr>
            <w:tcW w:w="576" w:type="dxa"/>
          </w:tcPr>
          <w:p w14:paraId="2DB394AD" w14:textId="77777777" w:rsidR="00A37D30" w:rsidRPr="008B7D28" w:rsidRDefault="61161B27" w:rsidP="00302082">
            <w:pPr>
              <w:spacing w:after="120"/>
              <w:rPr>
                <w:rFonts w:cs="Arial"/>
                <w:b/>
              </w:rPr>
            </w:pPr>
            <w:r>
              <w:t>x</w:t>
            </w:r>
          </w:p>
        </w:tc>
        <w:tc>
          <w:tcPr>
            <w:tcW w:w="576" w:type="dxa"/>
          </w:tcPr>
          <w:p w14:paraId="5D5B8AE9" w14:textId="77777777" w:rsidR="00A37D30" w:rsidRPr="008B7D28" w:rsidRDefault="00A37D30" w:rsidP="00302082">
            <w:pPr>
              <w:spacing w:after="120"/>
              <w:rPr>
                <w:rFonts w:cs="Arial"/>
                <w:b/>
              </w:rPr>
            </w:pPr>
          </w:p>
        </w:tc>
        <w:tc>
          <w:tcPr>
            <w:tcW w:w="576" w:type="dxa"/>
          </w:tcPr>
          <w:p w14:paraId="1BECF339" w14:textId="77777777" w:rsidR="00A37D30" w:rsidRPr="008B7D28" w:rsidRDefault="61161B27" w:rsidP="00302082">
            <w:pPr>
              <w:spacing w:after="120"/>
              <w:rPr>
                <w:rFonts w:cs="Arial"/>
                <w:b/>
              </w:rPr>
            </w:pPr>
            <w:r>
              <w:t>x</w:t>
            </w:r>
          </w:p>
        </w:tc>
        <w:tc>
          <w:tcPr>
            <w:tcW w:w="576" w:type="dxa"/>
          </w:tcPr>
          <w:p w14:paraId="6C3B9EBB" w14:textId="77777777" w:rsidR="00A37D30" w:rsidRPr="008B7D28" w:rsidRDefault="00A37D30" w:rsidP="00302082">
            <w:pPr>
              <w:spacing w:after="120"/>
              <w:rPr>
                <w:rFonts w:cs="Arial"/>
                <w:b/>
              </w:rPr>
            </w:pPr>
          </w:p>
        </w:tc>
        <w:tc>
          <w:tcPr>
            <w:tcW w:w="576" w:type="dxa"/>
          </w:tcPr>
          <w:p w14:paraId="464561A5" w14:textId="77777777" w:rsidR="00A37D30" w:rsidRPr="008B7D28" w:rsidRDefault="00A37D30" w:rsidP="00302082">
            <w:pPr>
              <w:spacing w:after="120"/>
              <w:rPr>
                <w:rFonts w:cs="Arial"/>
                <w:b/>
              </w:rPr>
            </w:pPr>
          </w:p>
        </w:tc>
      </w:tr>
      <w:tr w:rsidR="00A37D30" w:rsidRPr="008B7D28" w14:paraId="5DDB5789" w14:textId="77777777" w:rsidTr="61161B27">
        <w:trPr>
          <w:trHeight w:val="376"/>
        </w:trPr>
        <w:tc>
          <w:tcPr>
            <w:tcW w:w="3600" w:type="dxa"/>
          </w:tcPr>
          <w:p w14:paraId="51CA4288" w14:textId="77777777" w:rsidR="00A37D30" w:rsidRPr="008B7D28" w:rsidRDefault="00A37D30" w:rsidP="00302082">
            <w:pPr>
              <w:spacing w:after="120"/>
              <w:rPr>
                <w:rFonts w:cs="Arial"/>
              </w:rPr>
            </w:pPr>
            <w:r>
              <w:rPr>
                <w:rFonts w:cs="Arial"/>
              </w:rPr>
              <w:t>Seminars</w:t>
            </w:r>
          </w:p>
        </w:tc>
        <w:tc>
          <w:tcPr>
            <w:tcW w:w="576" w:type="dxa"/>
          </w:tcPr>
          <w:p w14:paraId="57673DF0" w14:textId="77777777" w:rsidR="00A37D30" w:rsidRPr="008B7D28" w:rsidRDefault="61161B27" w:rsidP="00302082">
            <w:pPr>
              <w:spacing w:after="120"/>
              <w:rPr>
                <w:rFonts w:cs="Arial"/>
                <w:b/>
              </w:rPr>
            </w:pPr>
            <w:r>
              <w:t>x</w:t>
            </w:r>
          </w:p>
        </w:tc>
        <w:tc>
          <w:tcPr>
            <w:tcW w:w="576" w:type="dxa"/>
          </w:tcPr>
          <w:p w14:paraId="2EBFF48F" w14:textId="77777777" w:rsidR="00A37D30" w:rsidRPr="008B7D28" w:rsidRDefault="61161B27" w:rsidP="00302082">
            <w:pPr>
              <w:spacing w:after="120"/>
              <w:rPr>
                <w:rFonts w:cs="Arial"/>
                <w:b/>
              </w:rPr>
            </w:pPr>
            <w:r>
              <w:t>x</w:t>
            </w:r>
          </w:p>
        </w:tc>
        <w:tc>
          <w:tcPr>
            <w:tcW w:w="576" w:type="dxa"/>
          </w:tcPr>
          <w:p w14:paraId="1515D9A9" w14:textId="77777777" w:rsidR="00A37D30" w:rsidRPr="008B7D28" w:rsidRDefault="61161B27" w:rsidP="00302082">
            <w:pPr>
              <w:spacing w:after="120"/>
              <w:rPr>
                <w:rFonts w:cs="Arial"/>
                <w:b/>
              </w:rPr>
            </w:pPr>
            <w:r>
              <w:t>x</w:t>
            </w:r>
          </w:p>
        </w:tc>
        <w:tc>
          <w:tcPr>
            <w:tcW w:w="576" w:type="dxa"/>
          </w:tcPr>
          <w:p w14:paraId="024BD55B" w14:textId="77777777" w:rsidR="00A37D30" w:rsidRPr="008B7D28" w:rsidRDefault="61161B27" w:rsidP="00302082">
            <w:pPr>
              <w:spacing w:after="120"/>
              <w:rPr>
                <w:rFonts w:cs="Arial"/>
                <w:b/>
              </w:rPr>
            </w:pPr>
            <w:r>
              <w:t>x</w:t>
            </w:r>
          </w:p>
        </w:tc>
        <w:tc>
          <w:tcPr>
            <w:tcW w:w="576" w:type="dxa"/>
          </w:tcPr>
          <w:p w14:paraId="3244B6F0" w14:textId="77777777" w:rsidR="00A37D30" w:rsidRPr="008B7D28" w:rsidRDefault="61161B27" w:rsidP="00302082">
            <w:pPr>
              <w:spacing w:after="120"/>
              <w:rPr>
                <w:rFonts w:cs="Arial"/>
                <w:b/>
              </w:rPr>
            </w:pPr>
            <w:r>
              <w:t>x</w:t>
            </w:r>
          </w:p>
        </w:tc>
        <w:tc>
          <w:tcPr>
            <w:tcW w:w="576" w:type="dxa"/>
          </w:tcPr>
          <w:p w14:paraId="112AD57B" w14:textId="77777777" w:rsidR="00A37D30" w:rsidRPr="008B7D28" w:rsidRDefault="61161B27" w:rsidP="00302082">
            <w:pPr>
              <w:spacing w:after="120"/>
              <w:rPr>
                <w:rFonts w:cs="Arial"/>
                <w:b/>
              </w:rPr>
            </w:pPr>
            <w:r>
              <w:t>x</w:t>
            </w:r>
          </w:p>
        </w:tc>
        <w:tc>
          <w:tcPr>
            <w:tcW w:w="576" w:type="dxa"/>
          </w:tcPr>
          <w:p w14:paraId="334C9452" w14:textId="77777777" w:rsidR="00A37D30" w:rsidRPr="008B7D28" w:rsidRDefault="61161B27" w:rsidP="00302082">
            <w:pPr>
              <w:spacing w:after="120"/>
              <w:rPr>
                <w:rFonts w:cs="Arial"/>
                <w:b/>
              </w:rPr>
            </w:pPr>
            <w:r>
              <w:t>x</w:t>
            </w:r>
          </w:p>
        </w:tc>
        <w:tc>
          <w:tcPr>
            <w:tcW w:w="576" w:type="dxa"/>
          </w:tcPr>
          <w:p w14:paraId="1BE2CFF4" w14:textId="77777777" w:rsidR="00A37D30" w:rsidRPr="008B7D28" w:rsidRDefault="61161B27" w:rsidP="00302082">
            <w:pPr>
              <w:spacing w:after="120"/>
              <w:rPr>
                <w:rFonts w:cs="Arial"/>
                <w:b/>
              </w:rPr>
            </w:pPr>
            <w:r>
              <w:t>x</w:t>
            </w:r>
          </w:p>
        </w:tc>
        <w:tc>
          <w:tcPr>
            <w:tcW w:w="576" w:type="dxa"/>
          </w:tcPr>
          <w:p w14:paraId="67508606" w14:textId="77777777" w:rsidR="00A37D30" w:rsidRPr="008B7D28" w:rsidRDefault="61161B27" w:rsidP="00302082">
            <w:pPr>
              <w:spacing w:after="120"/>
              <w:rPr>
                <w:rFonts w:cs="Arial"/>
                <w:b/>
              </w:rPr>
            </w:pPr>
            <w:r>
              <w:t>x</w:t>
            </w:r>
          </w:p>
        </w:tc>
        <w:tc>
          <w:tcPr>
            <w:tcW w:w="576" w:type="dxa"/>
          </w:tcPr>
          <w:p w14:paraId="173291D6" w14:textId="77777777" w:rsidR="00A37D30" w:rsidRPr="008B7D28" w:rsidRDefault="61161B27" w:rsidP="00302082">
            <w:pPr>
              <w:spacing w:after="120"/>
              <w:rPr>
                <w:rFonts w:cs="Arial"/>
                <w:b/>
              </w:rPr>
            </w:pPr>
            <w:r>
              <w:t>x</w:t>
            </w:r>
          </w:p>
        </w:tc>
        <w:tc>
          <w:tcPr>
            <w:tcW w:w="576" w:type="dxa"/>
          </w:tcPr>
          <w:p w14:paraId="0A1189AD" w14:textId="77777777" w:rsidR="00A37D30" w:rsidRPr="008B7D28" w:rsidRDefault="61161B27" w:rsidP="00302082">
            <w:pPr>
              <w:spacing w:after="120"/>
              <w:rPr>
                <w:rFonts w:cs="Arial"/>
                <w:b/>
              </w:rPr>
            </w:pPr>
            <w:r>
              <w:t>x</w:t>
            </w:r>
          </w:p>
        </w:tc>
      </w:tr>
      <w:tr w:rsidR="00A37D30" w:rsidRPr="008B7D28" w14:paraId="38499CA2" w14:textId="77777777" w:rsidTr="61161B27">
        <w:trPr>
          <w:trHeight w:val="242"/>
        </w:trPr>
        <w:tc>
          <w:tcPr>
            <w:tcW w:w="3600" w:type="dxa"/>
            <w:shd w:val="clear" w:color="auto" w:fill="D9D9D9" w:themeFill="background1" w:themeFillShade="D9"/>
          </w:tcPr>
          <w:p w14:paraId="42BA0A9F" w14:textId="77777777" w:rsidR="00A37D30" w:rsidRPr="008B7D28" w:rsidRDefault="00A37D30" w:rsidP="00302082">
            <w:pPr>
              <w:spacing w:after="120"/>
              <w:rPr>
                <w:rFonts w:cs="Arial"/>
                <w:b/>
              </w:rPr>
            </w:pPr>
            <w:r w:rsidRPr="008B7D28">
              <w:rPr>
                <w:rFonts w:cs="Arial"/>
                <w:b/>
              </w:rPr>
              <w:t>Assessment method</w:t>
            </w:r>
          </w:p>
        </w:tc>
        <w:tc>
          <w:tcPr>
            <w:tcW w:w="576" w:type="dxa"/>
          </w:tcPr>
          <w:p w14:paraId="76364628" w14:textId="77777777" w:rsidR="00A37D30" w:rsidRPr="008B7D28" w:rsidRDefault="00A37D30" w:rsidP="00302082">
            <w:pPr>
              <w:spacing w:after="120"/>
              <w:rPr>
                <w:rFonts w:cs="Arial"/>
                <w:b/>
              </w:rPr>
            </w:pPr>
          </w:p>
        </w:tc>
        <w:tc>
          <w:tcPr>
            <w:tcW w:w="576" w:type="dxa"/>
          </w:tcPr>
          <w:p w14:paraId="1B2E68EA" w14:textId="77777777" w:rsidR="00A37D30" w:rsidRPr="008B7D28" w:rsidRDefault="00A37D30" w:rsidP="00302082">
            <w:pPr>
              <w:spacing w:after="120"/>
              <w:rPr>
                <w:rFonts w:cs="Arial"/>
                <w:b/>
              </w:rPr>
            </w:pPr>
          </w:p>
        </w:tc>
        <w:tc>
          <w:tcPr>
            <w:tcW w:w="576" w:type="dxa"/>
          </w:tcPr>
          <w:p w14:paraId="5E7BA090" w14:textId="77777777" w:rsidR="00A37D30" w:rsidRPr="008B7D28" w:rsidRDefault="00A37D30" w:rsidP="00302082">
            <w:pPr>
              <w:spacing w:after="120"/>
              <w:rPr>
                <w:rFonts w:cs="Arial"/>
                <w:b/>
              </w:rPr>
            </w:pPr>
          </w:p>
        </w:tc>
        <w:tc>
          <w:tcPr>
            <w:tcW w:w="576" w:type="dxa"/>
          </w:tcPr>
          <w:p w14:paraId="47CBA00F" w14:textId="77777777" w:rsidR="00A37D30" w:rsidRPr="008B7D28" w:rsidRDefault="00A37D30" w:rsidP="00302082">
            <w:pPr>
              <w:spacing w:after="120"/>
              <w:rPr>
                <w:rFonts w:cs="Arial"/>
                <w:b/>
              </w:rPr>
            </w:pPr>
          </w:p>
        </w:tc>
        <w:tc>
          <w:tcPr>
            <w:tcW w:w="576" w:type="dxa"/>
          </w:tcPr>
          <w:p w14:paraId="69C840EE" w14:textId="77777777" w:rsidR="00A37D30" w:rsidRPr="008B7D28" w:rsidRDefault="00A37D30" w:rsidP="00302082">
            <w:pPr>
              <w:spacing w:after="120"/>
              <w:rPr>
                <w:rFonts w:cs="Arial"/>
                <w:b/>
              </w:rPr>
            </w:pPr>
          </w:p>
        </w:tc>
        <w:tc>
          <w:tcPr>
            <w:tcW w:w="576" w:type="dxa"/>
          </w:tcPr>
          <w:p w14:paraId="426FD05D" w14:textId="77777777" w:rsidR="00A37D30" w:rsidRPr="008B7D28" w:rsidRDefault="00A37D30" w:rsidP="00302082">
            <w:pPr>
              <w:spacing w:after="120"/>
              <w:rPr>
                <w:rFonts w:cs="Arial"/>
                <w:b/>
              </w:rPr>
            </w:pPr>
          </w:p>
        </w:tc>
        <w:tc>
          <w:tcPr>
            <w:tcW w:w="576" w:type="dxa"/>
          </w:tcPr>
          <w:p w14:paraId="56995AD2" w14:textId="77777777" w:rsidR="00A37D30" w:rsidRPr="008B7D28" w:rsidRDefault="00A37D30" w:rsidP="00302082">
            <w:pPr>
              <w:spacing w:after="120"/>
              <w:rPr>
                <w:rFonts w:cs="Arial"/>
                <w:b/>
              </w:rPr>
            </w:pPr>
          </w:p>
        </w:tc>
        <w:tc>
          <w:tcPr>
            <w:tcW w:w="576" w:type="dxa"/>
          </w:tcPr>
          <w:p w14:paraId="543E1EBA" w14:textId="77777777" w:rsidR="00A37D30" w:rsidRPr="008B7D28" w:rsidRDefault="00A37D30" w:rsidP="00302082">
            <w:pPr>
              <w:spacing w:after="120"/>
              <w:rPr>
                <w:rFonts w:cs="Arial"/>
                <w:b/>
              </w:rPr>
            </w:pPr>
          </w:p>
        </w:tc>
        <w:tc>
          <w:tcPr>
            <w:tcW w:w="576" w:type="dxa"/>
          </w:tcPr>
          <w:p w14:paraId="6E2DA9BF" w14:textId="77777777" w:rsidR="00A37D30" w:rsidRPr="008B7D28" w:rsidRDefault="00A37D30" w:rsidP="00302082">
            <w:pPr>
              <w:spacing w:after="120"/>
              <w:rPr>
                <w:rFonts w:cs="Arial"/>
                <w:b/>
              </w:rPr>
            </w:pPr>
          </w:p>
        </w:tc>
        <w:tc>
          <w:tcPr>
            <w:tcW w:w="576" w:type="dxa"/>
          </w:tcPr>
          <w:p w14:paraId="68D5FEF8" w14:textId="77777777" w:rsidR="00A37D30" w:rsidRPr="008B7D28" w:rsidRDefault="00A37D30" w:rsidP="00302082">
            <w:pPr>
              <w:spacing w:after="120"/>
              <w:rPr>
                <w:rFonts w:cs="Arial"/>
                <w:b/>
              </w:rPr>
            </w:pPr>
          </w:p>
        </w:tc>
        <w:tc>
          <w:tcPr>
            <w:tcW w:w="576" w:type="dxa"/>
          </w:tcPr>
          <w:p w14:paraId="74A35039" w14:textId="77777777" w:rsidR="00A37D30" w:rsidRPr="008B7D28" w:rsidRDefault="00A37D30" w:rsidP="00302082">
            <w:pPr>
              <w:spacing w:after="120"/>
              <w:rPr>
                <w:rFonts w:cs="Arial"/>
                <w:b/>
              </w:rPr>
            </w:pPr>
          </w:p>
        </w:tc>
      </w:tr>
      <w:tr w:rsidR="006B26CE" w:rsidRPr="008B7D28" w14:paraId="320DBAE8" w14:textId="77777777" w:rsidTr="61161B27">
        <w:trPr>
          <w:trHeight w:val="360"/>
        </w:trPr>
        <w:tc>
          <w:tcPr>
            <w:tcW w:w="3600" w:type="dxa"/>
          </w:tcPr>
          <w:p w14:paraId="2921B9A4" w14:textId="56C21285" w:rsidR="006B26CE" w:rsidRDefault="005F131B" w:rsidP="00302082">
            <w:pPr>
              <w:spacing w:after="120"/>
              <w:rPr>
                <w:rFonts w:cs="Arial"/>
              </w:rPr>
            </w:pPr>
            <w:r>
              <w:rPr>
                <w:rFonts w:cs="Arial"/>
              </w:rPr>
              <w:t>PC Based Report</w:t>
            </w:r>
          </w:p>
        </w:tc>
        <w:tc>
          <w:tcPr>
            <w:tcW w:w="576" w:type="dxa"/>
          </w:tcPr>
          <w:p w14:paraId="0DDB9E73" w14:textId="77777777" w:rsidR="006B26CE" w:rsidRPr="008B7D28" w:rsidRDefault="61161B27" w:rsidP="00302082">
            <w:pPr>
              <w:spacing w:after="120"/>
              <w:rPr>
                <w:rFonts w:cs="Arial"/>
                <w:b/>
              </w:rPr>
            </w:pPr>
            <w:r>
              <w:t>x</w:t>
            </w:r>
          </w:p>
        </w:tc>
        <w:tc>
          <w:tcPr>
            <w:tcW w:w="576" w:type="dxa"/>
          </w:tcPr>
          <w:p w14:paraId="3D5A5B66" w14:textId="77777777" w:rsidR="006B26CE" w:rsidRPr="008B7D28" w:rsidRDefault="61161B27" w:rsidP="00302082">
            <w:pPr>
              <w:spacing w:after="120"/>
              <w:rPr>
                <w:rFonts w:cs="Arial"/>
                <w:b/>
              </w:rPr>
            </w:pPr>
            <w:r>
              <w:t>x</w:t>
            </w:r>
          </w:p>
        </w:tc>
        <w:tc>
          <w:tcPr>
            <w:tcW w:w="576" w:type="dxa"/>
          </w:tcPr>
          <w:p w14:paraId="4E7125AE" w14:textId="77777777" w:rsidR="006B26CE" w:rsidRPr="008B7D28" w:rsidRDefault="61161B27" w:rsidP="00302082">
            <w:pPr>
              <w:spacing w:after="120"/>
              <w:rPr>
                <w:rFonts w:cs="Arial"/>
                <w:b/>
              </w:rPr>
            </w:pPr>
            <w:r>
              <w:t>x</w:t>
            </w:r>
          </w:p>
        </w:tc>
        <w:tc>
          <w:tcPr>
            <w:tcW w:w="576" w:type="dxa"/>
          </w:tcPr>
          <w:p w14:paraId="65BF64F1" w14:textId="77777777" w:rsidR="006B26CE" w:rsidRPr="008B7D28" w:rsidRDefault="61161B27" w:rsidP="00302082">
            <w:pPr>
              <w:spacing w:after="120"/>
              <w:rPr>
                <w:rFonts w:cs="Arial"/>
                <w:b/>
              </w:rPr>
            </w:pPr>
            <w:r>
              <w:t>x</w:t>
            </w:r>
          </w:p>
        </w:tc>
        <w:tc>
          <w:tcPr>
            <w:tcW w:w="576" w:type="dxa"/>
          </w:tcPr>
          <w:p w14:paraId="7A905E7E" w14:textId="77777777" w:rsidR="006B26CE" w:rsidRPr="008B7D28" w:rsidRDefault="61161B27" w:rsidP="00302082">
            <w:pPr>
              <w:spacing w:after="120"/>
              <w:rPr>
                <w:rFonts w:cs="Arial"/>
                <w:b/>
              </w:rPr>
            </w:pPr>
            <w:r>
              <w:t>x</w:t>
            </w:r>
          </w:p>
        </w:tc>
        <w:tc>
          <w:tcPr>
            <w:tcW w:w="576" w:type="dxa"/>
          </w:tcPr>
          <w:p w14:paraId="0F860C06" w14:textId="77777777" w:rsidR="006B26CE" w:rsidRPr="008B7D28" w:rsidRDefault="61161B27" w:rsidP="00302082">
            <w:pPr>
              <w:spacing w:after="120"/>
              <w:rPr>
                <w:rFonts w:cs="Arial"/>
                <w:b/>
              </w:rPr>
            </w:pPr>
            <w:r>
              <w:t>x</w:t>
            </w:r>
          </w:p>
        </w:tc>
        <w:tc>
          <w:tcPr>
            <w:tcW w:w="576" w:type="dxa"/>
          </w:tcPr>
          <w:p w14:paraId="24880C96" w14:textId="77777777" w:rsidR="006B26CE" w:rsidRPr="008B7D28" w:rsidRDefault="61161B27" w:rsidP="00302082">
            <w:pPr>
              <w:spacing w:after="120"/>
              <w:rPr>
                <w:rFonts w:cs="Arial"/>
                <w:b/>
              </w:rPr>
            </w:pPr>
            <w:r>
              <w:t>x</w:t>
            </w:r>
          </w:p>
        </w:tc>
        <w:tc>
          <w:tcPr>
            <w:tcW w:w="576" w:type="dxa"/>
          </w:tcPr>
          <w:p w14:paraId="12579822" w14:textId="77777777" w:rsidR="006B26CE" w:rsidRPr="008B7D28" w:rsidRDefault="61161B27" w:rsidP="00302082">
            <w:pPr>
              <w:spacing w:after="120"/>
              <w:rPr>
                <w:rFonts w:cs="Arial"/>
                <w:b/>
              </w:rPr>
            </w:pPr>
            <w:r>
              <w:t>x</w:t>
            </w:r>
          </w:p>
        </w:tc>
        <w:tc>
          <w:tcPr>
            <w:tcW w:w="576" w:type="dxa"/>
          </w:tcPr>
          <w:p w14:paraId="45740853" w14:textId="77777777" w:rsidR="006B26CE" w:rsidRPr="008B7D28" w:rsidRDefault="61161B27" w:rsidP="00302082">
            <w:pPr>
              <w:spacing w:after="120"/>
              <w:rPr>
                <w:rFonts w:cs="Arial"/>
                <w:b/>
              </w:rPr>
            </w:pPr>
            <w:r>
              <w:t>x</w:t>
            </w:r>
          </w:p>
        </w:tc>
        <w:tc>
          <w:tcPr>
            <w:tcW w:w="576" w:type="dxa"/>
          </w:tcPr>
          <w:p w14:paraId="0F7025EE" w14:textId="77777777" w:rsidR="006B26CE" w:rsidRPr="008B7D28" w:rsidRDefault="61161B27" w:rsidP="00302082">
            <w:pPr>
              <w:spacing w:after="120"/>
              <w:rPr>
                <w:rFonts w:cs="Arial"/>
                <w:b/>
              </w:rPr>
            </w:pPr>
            <w:r>
              <w:t>x</w:t>
            </w:r>
          </w:p>
        </w:tc>
        <w:tc>
          <w:tcPr>
            <w:tcW w:w="576" w:type="dxa"/>
          </w:tcPr>
          <w:p w14:paraId="5C6BE3C4" w14:textId="77777777" w:rsidR="006B26CE" w:rsidRPr="008B7D28" w:rsidRDefault="61161B27" w:rsidP="00302082">
            <w:pPr>
              <w:spacing w:after="120"/>
              <w:rPr>
                <w:rFonts w:cs="Arial"/>
                <w:b/>
              </w:rPr>
            </w:pPr>
            <w:r>
              <w:t>x</w:t>
            </w:r>
          </w:p>
        </w:tc>
      </w:tr>
      <w:tr w:rsidR="005F131B" w:rsidRPr="008B7D28" w14:paraId="4985398F" w14:textId="77777777" w:rsidTr="61161B27">
        <w:trPr>
          <w:trHeight w:val="360"/>
        </w:trPr>
        <w:tc>
          <w:tcPr>
            <w:tcW w:w="3600" w:type="dxa"/>
          </w:tcPr>
          <w:p w14:paraId="1BC4A51F" w14:textId="342F05CA" w:rsidR="005F131B" w:rsidRDefault="005F131B" w:rsidP="00302082">
            <w:pPr>
              <w:spacing w:after="120"/>
              <w:rPr>
                <w:rFonts w:cs="Arial"/>
              </w:rPr>
            </w:pPr>
            <w:r>
              <w:rPr>
                <w:rFonts w:cs="Arial"/>
              </w:rPr>
              <w:t>In Course Test</w:t>
            </w:r>
          </w:p>
        </w:tc>
        <w:tc>
          <w:tcPr>
            <w:tcW w:w="576" w:type="dxa"/>
          </w:tcPr>
          <w:p w14:paraId="61FF6935" w14:textId="77777777" w:rsidR="005F131B" w:rsidRPr="008B7D28" w:rsidRDefault="61161B27" w:rsidP="00302082">
            <w:pPr>
              <w:spacing w:after="120"/>
              <w:rPr>
                <w:rFonts w:cs="Arial"/>
                <w:b/>
              </w:rPr>
            </w:pPr>
            <w:r>
              <w:t>x</w:t>
            </w:r>
          </w:p>
        </w:tc>
        <w:tc>
          <w:tcPr>
            <w:tcW w:w="576" w:type="dxa"/>
          </w:tcPr>
          <w:p w14:paraId="1E73F304" w14:textId="77777777" w:rsidR="005F131B" w:rsidRPr="008B7D28" w:rsidRDefault="61161B27" w:rsidP="00302082">
            <w:pPr>
              <w:spacing w:after="120"/>
              <w:rPr>
                <w:rFonts w:cs="Arial"/>
                <w:b/>
              </w:rPr>
            </w:pPr>
            <w:r>
              <w:t>x</w:t>
            </w:r>
          </w:p>
        </w:tc>
        <w:tc>
          <w:tcPr>
            <w:tcW w:w="576" w:type="dxa"/>
          </w:tcPr>
          <w:p w14:paraId="613EB558" w14:textId="77777777" w:rsidR="005F131B" w:rsidRPr="008B7D28" w:rsidRDefault="61161B27" w:rsidP="00302082">
            <w:pPr>
              <w:spacing w:after="120"/>
              <w:rPr>
                <w:rFonts w:cs="Arial"/>
                <w:b/>
              </w:rPr>
            </w:pPr>
            <w:r>
              <w:t>x</w:t>
            </w:r>
          </w:p>
        </w:tc>
        <w:tc>
          <w:tcPr>
            <w:tcW w:w="576" w:type="dxa"/>
          </w:tcPr>
          <w:p w14:paraId="3DBFE974" w14:textId="77777777" w:rsidR="005F131B" w:rsidRPr="008B7D28" w:rsidRDefault="005F131B" w:rsidP="00302082">
            <w:pPr>
              <w:spacing w:after="120"/>
              <w:rPr>
                <w:rFonts w:cs="Arial"/>
                <w:b/>
              </w:rPr>
            </w:pPr>
          </w:p>
        </w:tc>
        <w:tc>
          <w:tcPr>
            <w:tcW w:w="576" w:type="dxa"/>
          </w:tcPr>
          <w:p w14:paraId="066BE3FB" w14:textId="77777777" w:rsidR="005F131B" w:rsidRPr="008B7D28" w:rsidRDefault="005F131B" w:rsidP="00302082">
            <w:pPr>
              <w:spacing w:after="120"/>
              <w:rPr>
                <w:rFonts w:cs="Arial"/>
                <w:b/>
              </w:rPr>
            </w:pPr>
          </w:p>
        </w:tc>
        <w:tc>
          <w:tcPr>
            <w:tcW w:w="576" w:type="dxa"/>
          </w:tcPr>
          <w:p w14:paraId="7415C9AE" w14:textId="77777777" w:rsidR="005F131B" w:rsidRPr="008B7D28" w:rsidRDefault="61161B27" w:rsidP="00302082">
            <w:pPr>
              <w:spacing w:after="120"/>
              <w:rPr>
                <w:rFonts w:cs="Arial"/>
                <w:b/>
              </w:rPr>
            </w:pPr>
            <w:r>
              <w:t>x</w:t>
            </w:r>
          </w:p>
        </w:tc>
        <w:tc>
          <w:tcPr>
            <w:tcW w:w="576" w:type="dxa"/>
          </w:tcPr>
          <w:p w14:paraId="02E70C94" w14:textId="77777777" w:rsidR="005F131B" w:rsidRPr="008B7D28" w:rsidRDefault="005F131B" w:rsidP="00302082">
            <w:pPr>
              <w:spacing w:after="120"/>
              <w:rPr>
                <w:rFonts w:cs="Arial"/>
                <w:b/>
              </w:rPr>
            </w:pPr>
          </w:p>
        </w:tc>
        <w:tc>
          <w:tcPr>
            <w:tcW w:w="576" w:type="dxa"/>
          </w:tcPr>
          <w:p w14:paraId="74DA40AF" w14:textId="77777777" w:rsidR="005F131B" w:rsidRPr="008B7D28" w:rsidRDefault="005F131B" w:rsidP="00302082">
            <w:pPr>
              <w:spacing w:after="120"/>
              <w:rPr>
                <w:rFonts w:cs="Arial"/>
                <w:b/>
              </w:rPr>
            </w:pPr>
          </w:p>
        </w:tc>
        <w:tc>
          <w:tcPr>
            <w:tcW w:w="576" w:type="dxa"/>
          </w:tcPr>
          <w:p w14:paraId="73F07F3F" w14:textId="77777777" w:rsidR="005F131B" w:rsidRPr="008B7D28" w:rsidRDefault="61161B27" w:rsidP="00302082">
            <w:pPr>
              <w:spacing w:after="120"/>
              <w:rPr>
                <w:rFonts w:cs="Arial"/>
                <w:b/>
              </w:rPr>
            </w:pPr>
            <w:r>
              <w:t>x</w:t>
            </w:r>
          </w:p>
        </w:tc>
        <w:tc>
          <w:tcPr>
            <w:tcW w:w="576" w:type="dxa"/>
          </w:tcPr>
          <w:p w14:paraId="6C4E8699" w14:textId="77777777" w:rsidR="005F131B" w:rsidRPr="008B7D28" w:rsidRDefault="61161B27" w:rsidP="00302082">
            <w:pPr>
              <w:spacing w:after="120"/>
              <w:rPr>
                <w:rFonts w:cs="Arial"/>
                <w:b/>
              </w:rPr>
            </w:pPr>
            <w:r>
              <w:t>x</w:t>
            </w:r>
          </w:p>
        </w:tc>
        <w:tc>
          <w:tcPr>
            <w:tcW w:w="576" w:type="dxa"/>
          </w:tcPr>
          <w:p w14:paraId="1B8E9F62" w14:textId="77777777" w:rsidR="005F131B" w:rsidRPr="008B7D28" w:rsidRDefault="61161B27" w:rsidP="00302082">
            <w:pPr>
              <w:spacing w:after="120"/>
              <w:rPr>
                <w:rFonts w:cs="Arial"/>
                <w:b/>
              </w:rPr>
            </w:pPr>
            <w:r>
              <w:t>x</w:t>
            </w:r>
          </w:p>
        </w:tc>
      </w:tr>
      <w:tr w:rsidR="00A37D30" w:rsidRPr="008B7D28" w14:paraId="2E338E7F" w14:textId="77777777" w:rsidTr="61161B27">
        <w:trPr>
          <w:trHeight w:val="410"/>
        </w:trPr>
        <w:tc>
          <w:tcPr>
            <w:tcW w:w="3600" w:type="dxa"/>
          </w:tcPr>
          <w:p w14:paraId="4E534FF2" w14:textId="77777777" w:rsidR="00A37D30" w:rsidRPr="008B7D28" w:rsidRDefault="00A37D30" w:rsidP="00302082">
            <w:pPr>
              <w:spacing w:after="120"/>
              <w:rPr>
                <w:rFonts w:cs="Arial"/>
              </w:rPr>
            </w:pPr>
            <w:r>
              <w:rPr>
                <w:rFonts w:cs="Arial"/>
              </w:rPr>
              <w:t xml:space="preserve">Exam </w:t>
            </w:r>
          </w:p>
        </w:tc>
        <w:tc>
          <w:tcPr>
            <w:tcW w:w="576" w:type="dxa"/>
          </w:tcPr>
          <w:p w14:paraId="6D2ECA62" w14:textId="77777777" w:rsidR="00A37D30" w:rsidRPr="008B7D28" w:rsidRDefault="61161B27" w:rsidP="00302082">
            <w:pPr>
              <w:spacing w:after="120"/>
              <w:rPr>
                <w:rFonts w:cs="Arial"/>
                <w:b/>
              </w:rPr>
            </w:pPr>
            <w:r>
              <w:t>x</w:t>
            </w:r>
          </w:p>
        </w:tc>
        <w:tc>
          <w:tcPr>
            <w:tcW w:w="576" w:type="dxa"/>
          </w:tcPr>
          <w:p w14:paraId="3716F8C7" w14:textId="77777777" w:rsidR="00A37D30" w:rsidRPr="008B7D28" w:rsidRDefault="61161B27" w:rsidP="00302082">
            <w:pPr>
              <w:spacing w:after="120"/>
              <w:rPr>
                <w:rFonts w:cs="Arial"/>
                <w:b/>
              </w:rPr>
            </w:pPr>
            <w:r>
              <w:t>x</w:t>
            </w:r>
          </w:p>
        </w:tc>
        <w:tc>
          <w:tcPr>
            <w:tcW w:w="576" w:type="dxa"/>
          </w:tcPr>
          <w:p w14:paraId="0752C8C8" w14:textId="77777777" w:rsidR="00A37D30" w:rsidRPr="008B7D28" w:rsidRDefault="61161B27" w:rsidP="00302082">
            <w:pPr>
              <w:spacing w:after="120"/>
              <w:rPr>
                <w:rFonts w:cs="Arial"/>
                <w:b/>
              </w:rPr>
            </w:pPr>
            <w:r>
              <w:t>x</w:t>
            </w:r>
          </w:p>
        </w:tc>
        <w:tc>
          <w:tcPr>
            <w:tcW w:w="576" w:type="dxa"/>
          </w:tcPr>
          <w:p w14:paraId="0DED5602" w14:textId="77777777" w:rsidR="00A37D30" w:rsidRPr="008B7D28" w:rsidRDefault="61161B27" w:rsidP="00302082">
            <w:pPr>
              <w:spacing w:after="120"/>
              <w:rPr>
                <w:rFonts w:cs="Arial"/>
                <w:b/>
              </w:rPr>
            </w:pPr>
            <w:r>
              <w:t>x</w:t>
            </w:r>
          </w:p>
        </w:tc>
        <w:tc>
          <w:tcPr>
            <w:tcW w:w="576" w:type="dxa"/>
          </w:tcPr>
          <w:p w14:paraId="65094ACA" w14:textId="77777777" w:rsidR="00A37D30" w:rsidRPr="008B7D28" w:rsidRDefault="61161B27" w:rsidP="00302082">
            <w:pPr>
              <w:spacing w:after="120"/>
              <w:rPr>
                <w:rFonts w:cs="Arial"/>
                <w:b/>
              </w:rPr>
            </w:pPr>
            <w:r>
              <w:t>x</w:t>
            </w:r>
          </w:p>
        </w:tc>
        <w:tc>
          <w:tcPr>
            <w:tcW w:w="576" w:type="dxa"/>
          </w:tcPr>
          <w:p w14:paraId="30870CD6" w14:textId="77777777" w:rsidR="00A37D30" w:rsidRPr="008B7D28" w:rsidRDefault="61161B27" w:rsidP="00302082">
            <w:pPr>
              <w:spacing w:after="120"/>
              <w:rPr>
                <w:rFonts w:cs="Arial"/>
                <w:b/>
              </w:rPr>
            </w:pPr>
            <w:r>
              <w:t>x</w:t>
            </w:r>
          </w:p>
        </w:tc>
        <w:tc>
          <w:tcPr>
            <w:tcW w:w="576" w:type="dxa"/>
          </w:tcPr>
          <w:p w14:paraId="48044555" w14:textId="77777777" w:rsidR="00A37D30" w:rsidRPr="008B7D28" w:rsidRDefault="61161B27" w:rsidP="00302082">
            <w:pPr>
              <w:spacing w:after="120"/>
              <w:rPr>
                <w:rFonts w:cs="Arial"/>
                <w:b/>
              </w:rPr>
            </w:pPr>
            <w:r>
              <w:t>x</w:t>
            </w:r>
          </w:p>
        </w:tc>
        <w:tc>
          <w:tcPr>
            <w:tcW w:w="576" w:type="dxa"/>
          </w:tcPr>
          <w:p w14:paraId="66E4B4AE" w14:textId="77777777" w:rsidR="00A37D30" w:rsidRPr="008B7D28" w:rsidRDefault="61161B27" w:rsidP="00302082">
            <w:pPr>
              <w:spacing w:after="120"/>
              <w:rPr>
                <w:rFonts w:cs="Arial"/>
                <w:b/>
              </w:rPr>
            </w:pPr>
            <w:r>
              <w:t>x</w:t>
            </w:r>
          </w:p>
        </w:tc>
        <w:tc>
          <w:tcPr>
            <w:tcW w:w="576" w:type="dxa"/>
          </w:tcPr>
          <w:p w14:paraId="6EF45924" w14:textId="77777777" w:rsidR="00A37D30" w:rsidRPr="008B7D28" w:rsidRDefault="61161B27" w:rsidP="00302082">
            <w:pPr>
              <w:spacing w:after="120"/>
              <w:rPr>
                <w:rFonts w:cs="Arial"/>
                <w:b/>
              </w:rPr>
            </w:pPr>
            <w:r>
              <w:t>x</w:t>
            </w:r>
          </w:p>
        </w:tc>
        <w:tc>
          <w:tcPr>
            <w:tcW w:w="576" w:type="dxa"/>
          </w:tcPr>
          <w:p w14:paraId="2F0CA36E" w14:textId="77777777" w:rsidR="00A37D30" w:rsidRPr="008B7D28" w:rsidRDefault="61161B27" w:rsidP="00302082">
            <w:pPr>
              <w:spacing w:after="120"/>
              <w:rPr>
                <w:rFonts w:cs="Arial"/>
                <w:b/>
              </w:rPr>
            </w:pPr>
            <w:r>
              <w:t>x</w:t>
            </w:r>
          </w:p>
        </w:tc>
        <w:tc>
          <w:tcPr>
            <w:tcW w:w="576" w:type="dxa"/>
          </w:tcPr>
          <w:p w14:paraId="12E6756D" w14:textId="77777777" w:rsidR="00A37D30" w:rsidRPr="008B7D28" w:rsidRDefault="00A37D30" w:rsidP="00302082">
            <w:pPr>
              <w:spacing w:after="120"/>
              <w:rPr>
                <w:rFonts w:cs="Arial"/>
                <w:b/>
              </w:rPr>
            </w:pPr>
          </w:p>
        </w:tc>
      </w:tr>
    </w:tbl>
    <w:p w14:paraId="0AEE64F3" w14:textId="77777777" w:rsidR="007A6245" w:rsidRPr="008B7D28" w:rsidRDefault="007A6245" w:rsidP="00302082">
      <w:pPr>
        <w:spacing w:after="120" w:line="240" w:lineRule="auto"/>
        <w:ind w:left="426" w:right="260"/>
        <w:rPr>
          <w:rFonts w:cs="Arial"/>
          <w:b/>
          <w:iCs/>
        </w:rPr>
      </w:pPr>
    </w:p>
    <w:p w14:paraId="76A36457" w14:textId="77777777" w:rsidR="00883204" w:rsidRPr="008B7D28" w:rsidRDefault="00883204" w:rsidP="00696FF5">
      <w:pPr>
        <w:numPr>
          <w:ilvl w:val="0"/>
          <w:numId w:val="1"/>
        </w:numPr>
        <w:spacing w:after="120" w:line="240" w:lineRule="auto"/>
        <w:ind w:left="567" w:right="260" w:hanging="567"/>
        <w:jc w:val="both"/>
        <w:rPr>
          <w:rFonts w:cs="Arial"/>
          <w:iCs/>
        </w:rPr>
      </w:pPr>
      <w:r w:rsidRPr="008B7D28">
        <w:rPr>
          <w:rFonts w:cs="Arial"/>
          <w:b/>
          <w:bCs/>
        </w:rPr>
        <w:t xml:space="preserve">Inclusive module design </w:t>
      </w:r>
    </w:p>
    <w:p w14:paraId="754D41EE" w14:textId="77777777" w:rsidR="00883204" w:rsidRPr="008B7D28" w:rsidRDefault="00883204" w:rsidP="00696FF5">
      <w:pPr>
        <w:autoSpaceDE w:val="0"/>
        <w:autoSpaceDN w:val="0"/>
        <w:adjustRightInd w:val="0"/>
        <w:spacing w:after="120" w:line="240" w:lineRule="auto"/>
        <w:ind w:left="567" w:right="260"/>
        <w:jc w:val="both"/>
        <w:rPr>
          <w:rFonts w:cs="Arial"/>
        </w:rPr>
      </w:pPr>
      <w:r w:rsidRPr="008B7D28">
        <w:rPr>
          <w:rFonts w:cs="Arial"/>
        </w:rPr>
        <w:t xml:space="preserve">The </w:t>
      </w:r>
      <w:r w:rsidR="008B7D28" w:rsidRPr="008B7D28">
        <w:rPr>
          <w:rFonts w:cs="Arial"/>
        </w:rPr>
        <w:t>School</w:t>
      </w:r>
      <w:r w:rsidRPr="008B7D28">
        <w:rPr>
          <w:rFonts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E7500E" w14:textId="77777777" w:rsidR="00883204" w:rsidRPr="008B7D28" w:rsidRDefault="00883204" w:rsidP="00696FF5">
      <w:pPr>
        <w:autoSpaceDE w:val="0"/>
        <w:autoSpaceDN w:val="0"/>
        <w:adjustRightInd w:val="0"/>
        <w:spacing w:after="120" w:line="240" w:lineRule="auto"/>
        <w:ind w:left="567" w:right="260"/>
        <w:jc w:val="both"/>
        <w:rPr>
          <w:rFonts w:cs="Arial"/>
        </w:rPr>
      </w:pPr>
      <w:r w:rsidRPr="008B7D28">
        <w:rPr>
          <w:rFonts w:cs="Arial"/>
        </w:rPr>
        <w:t>The inclusive practices in the guidance (see Annex B Appendix A) have been considered in order to support all students in the following areas:</w:t>
      </w:r>
    </w:p>
    <w:p w14:paraId="57F70805" w14:textId="77777777" w:rsidR="00883204" w:rsidRPr="008B7D28" w:rsidRDefault="00883204" w:rsidP="00696FF5">
      <w:pPr>
        <w:autoSpaceDE w:val="0"/>
        <w:autoSpaceDN w:val="0"/>
        <w:adjustRightInd w:val="0"/>
        <w:spacing w:after="120" w:line="240" w:lineRule="auto"/>
        <w:ind w:left="567" w:right="260"/>
        <w:jc w:val="both"/>
        <w:rPr>
          <w:rFonts w:cs="Arial"/>
          <w:bCs/>
        </w:rPr>
      </w:pPr>
      <w:r w:rsidRPr="008B7D28">
        <w:rPr>
          <w:rFonts w:cs="Arial"/>
        </w:rPr>
        <w:t xml:space="preserve">a) </w:t>
      </w:r>
      <w:r w:rsidRPr="008B7D28">
        <w:rPr>
          <w:rFonts w:cs="Arial"/>
          <w:bCs/>
        </w:rPr>
        <w:t>Accessible resources and curriculum</w:t>
      </w:r>
    </w:p>
    <w:p w14:paraId="3AFB86FA" w14:textId="77777777" w:rsidR="00883204" w:rsidRPr="008B7D28" w:rsidRDefault="00883204" w:rsidP="00696FF5">
      <w:pPr>
        <w:tabs>
          <w:tab w:val="left" w:pos="567"/>
        </w:tabs>
        <w:autoSpaceDE w:val="0"/>
        <w:autoSpaceDN w:val="0"/>
        <w:adjustRightInd w:val="0"/>
        <w:spacing w:after="120" w:line="240" w:lineRule="auto"/>
        <w:ind w:left="567" w:right="260"/>
        <w:jc w:val="both"/>
        <w:rPr>
          <w:rFonts w:cs="Arial"/>
          <w:color w:val="000000"/>
        </w:rPr>
      </w:pPr>
      <w:r w:rsidRPr="008B7D28">
        <w:rPr>
          <w:rFonts w:cs="Arial"/>
        </w:rPr>
        <w:t xml:space="preserve">b) </w:t>
      </w:r>
      <w:r w:rsidRPr="008B7D28">
        <w:rPr>
          <w:rFonts w:cs="Arial"/>
          <w:bCs/>
        </w:rPr>
        <w:t>Learning</w:t>
      </w:r>
      <w:r w:rsidR="00BB2045" w:rsidRPr="008B7D28">
        <w:rPr>
          <w:rFonts w:cs="Arial"/>
          <w:bCs/>
        </w:rPr>
        <w:t>,</w:t>
      </w:r>
      <w:r w:rsidRPr="008B7D28">
        <w:rPr>
          <w:rFonts w:cs="Arial"/>
          <w:bCs/>
        </w:rPr>
        <w:t xml:space="preserve"> teaching and assessment methods</w:t>
      </w:r>
    </w:p>
    <w:p w14:paraId="5E75F285" w14:textId="77777777" w:rsidR="009A2D37" w:rsidRPr="008B7D28" w:rsidRDefault="00883204" w:rsidP="00696FF5">
      <w:pPr>
        <w:numPr>
          <w:ilvl w:val="0"/>
          <w:numId w:val="1"/>
        </w:numPr>
        <w:spacing w:after="120" w:line="240" w:lineRule="auto"/>
        <w:ind w:left="567" w:right="260" w:hanging="567"/>
        <w:jc w:val="both"/>
        <w:rPr>
          <w:rFonts w:cs="Arial"/>
          <w:b/>
        </w:rPr>
      </w:pPr>
      <w:r w:rsidRPr="008B7D28">
        <w:rPr>
          <w:rFonts w:cs="Arial"/>
          <w:b/>
        </w:rPr>
        <w:t>Campus(es) or c</w:t>
      </w:r>
      <w:r w:rsidR="009A2D37" w:rsidRPr="008B7D28">
        <w:rPr>
          <w:rFonts w:cs="Arial"/>
          <w:b/>
        </w:rPr>
        <w:t>entre(s)</w:t>
      </w:r>
      <w:r w:rsidRPr="008B7D28">
        <w:rPr>
          <w:rFonts w:cs="Arial"/>
          <w:b/>
        </w:rPr>
        <w:t xml:space="preserve"> where module will be delivered</w:t>
      </w:r>
    </w:p>
    <w:p w14:paraId="6DE5C004" w14:textId="77777777" w:rsidR="009A2D37" w:rsidRPr="008B7D28" w:rsidRDefault="008B7D28" w:rsidP="00696FF5">
      <w:pPr>
        <w:spacing w:after="120" w:line="240" w:lineRule="auto"/>
        <w:ind w:left="567" w:right="260"/>
        <w:jc w:val="both"/>
        <w:rPr>
          <w:rFonts w:cs="Arial"/>
          <w:b/>
        </w:rPr>
      </w:pPr>
      <w:r w:rsidRPr="008B7D28">
        <w:rPr>
          <w:rFonts w:cs="Arial"/>
        </w:rPr>
        <w:t>Canterbury</w:t>
      </w:r>
    </w:p>
    <w:p w14:paraId="22044248" w14:textId="77777777" w:rsidR="008B7D28" w:rsidRPr="008B7D28" w:rsidRDefault="00883204" w:rsidP="008B7D28">
      <w:pPr>
        <w:numPr>
          <w:ilvl w:val="0"/>
          <w:numId w:val="1"/>
        </w:numPr>
        <w:spacing w:after="120" w:line="240" w:lineRule="auto"/>
        <w:ind w:left="567" w:right="261" w:hanging="568"/>
        <w:jc w:val="both"/>
        <w:rPr>
          <w:rFonts w:cs="Arial"/>
          <w:b/>
        </w:rPr>
      </w:pPr>
      <w:r w:rsidRPr="008B7D28">
        <w:rPr>
          <w:rFonts w:cs="Arial"/>
          <w:b/>
        </w:rPr>
        <w:t xml:space="preserve">Internationalisation </w:t>
      </w:r>
    </w:p>
    <w:p w14:paraId="1A269F36" w14:textId="1A269F36" w:rsidR="1A269F36" w:rsidRDefault="1A269F36" w:rsidP="00D74E78">
      <w:pPr>
        <w:ind w:left="567"/>
      </w:pPr>
      <w:bookmarkStart w:id="0" w:name="_GoBack"/>
      <w:bookmarkEnd w:id="0"/>
      <w:r w:rsidRPr="00D74E78">
        <w:rPr>
          <w:rFonts w:eastAsia="Arial" w:cs="Arial"/>
        </w:rPr>
        <w:t>The module will utilize international data sets for coursework</w:t>
      </w:r>
    </w:p>
    <w:p w14:paraId="07F9CBC5" w14:textId="77777777" w:rsidR="00883204" w:rsidRPr="008B7D28" w:rsidRDefault="00883204" w:rsidP="00883204">
      <w:pPr>
        <w:spacing w:after="120" w:line="240" w:lineRule="auto"/>
        <w:ind w:right="260"/>
        <w:rPr>
          <w:rFonts w:cs="Arial"/>
          <w:b/>
        </w:rPr>
      </w:pPr>
    </w:p>
    <w:p w14:paraId="150AE683" w14:textId="77777777" w:rsidR="00641D6D" w:rsidRPr="008B7D28" w:rsidRDefault="00641D6D" w:rsidP="00302082">
      <w:pPr>
        <w:pBdr>
          <w:bottom w:val="single" w:sz="6" w:space="1" w:color="auto"/>
        </w:pBdr>
        <w:spacing w:after="120" w:line="240" w:lineRule="auto"/>
        <w:ind w:right="260"/>
        <w:rPr>
          <w:rFonts w:cs="Arial"/>
        </w:rPr>
      </w:pPr>
    </w:p>
    <w:p w14:paraId="5E39EDEE" w14:textId="77777777" w:rsidR="00441E76" w:rsidRPr="008B7D28" w:rsidRDefault="00422B69" w:rsidP="00302082">
      <w:pPr>
        <w:spacing w:after="120" w:line="240" w:lineRule="auto"/>
        <w:ind w:right="260"/>
        <w:rPr>
          <w:rFonts w:cs="Arial"/>
          <w:b/>
          <w:sz w:val="20"/>
        </w:rPr>
      </w:pPr>
      <w:r w:rsidRPr="008B7D28">
        <w:rPr>
          <w:rFonts w:cs="Arial"/>
          <w:b/>
          <w:sz w:val="20"/>
        </w:rPr>
        <w:t>FACULTIES SUPPORT OFFICE</w:t>
      </w:r>
      <w:r w:rsidR="00441E76" w:rsidRPr="008B7D28">
        <w:rPr>
          <w:rFonts w:cs="Arial"/>
          <w:b/>
          <w:sz w:val="20"/>
        </w:rPr>
        <w:t xml:space="preserve"> USE ONLY</w:t>
      </w:r>
      <w:r w:rsidR="00C612A8" w:rsidRPr="008B7D28">
        <w:rPr>
          <w:rFonts w:cs="Arial"/>
          <w:b/>
          <w:sz w:val="20"/>
        </w:rPr>
        <w:t xml:space="preserve"> </w:t>
      </w:r>
    </w:p>
    <w:p w14:paraId="6F69A218" w14:textId="77777777" w:rsidR="00D83563" w:rsidRPr="008B7D28" w:rsidRDefault="00D83563" w:rsidP="00302082">
      <w:pPr>
        <w:spacing w:after="120" w:line="240" w:lineRule="auto"/>
        <w:ind w:right="260"/>
        <w:rPr>
          <w:rFonts w:cs="Arial"/>
          <w:b/>
          <w:sz w:val="20"/>
        </w:rPr>
      </w:pPr>
      <w:r w:rsidRPr="008B7D28">
        <w:rPr>
          <w:rFonts w:cs="Arial"/>
          <w:b/>
          <w:sz w:val="20"/>
        </w:rPr>
        <w:t>Revision record – all revisions must be recorded in the grid and full details of the change retained in the appropriate committee records.</w:t>
      </w:r>
    </w:p>
    <w:p w14:paraId="427C5C5E" w14:textId="77777777" w:rsidR="00422B69" w:rsidRPr="008B7D28" w:rsidRDefault="00422B69" w:rsidP="00302082">
      <w:pPr>
        <w:spacing w:after="120" w:line="240" w:lineRule="auto"/>
        <w:ind w:right="-330"/>
        <w:rPr>
          <w:rFonts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B7D28" w14:paraId="655C989D" w14:textId="77777777" w:rsidTr="00694309">
        <w:trPr>
          <w:trHeight w:val="317"/>
        </w:trPr>
        <w:tc>
          <w:tcPr>
            <w:tcW w:w="1526" w:type="dxa"/>
          </w:tcPr>
          <w:p w14:paraId="37F0607C" w14:textId="77777777" w:rsidR="00422B69" w:rsidRPr="008B7D28" w:rsidRDefault="00422B69" w:rsidP="00302082">
            <w:pPr>
              <w:spacing w:after="120"/>
              <w:ind w:right="-330"/>
              <w:rPr>
                <w:rFonts w:cs="Arial"/>
                <w:sz w:val="18"/>
              </w:rPr>
            </w:pPr>
            <w:r w:rsidRPr="008B7D28">
              <w:rPr>
                <w:rFonts w:cs="Arial"/>
                <w:sz w:val="18"/>
              </w:rPr>
              <w:t>Date approved</w:t>
            </w:r>
          </w:p>
        </w:tc>
        <w:tc>
          <w:tcPr>
            <w:tcW w:w="1701" w:type="dxa"/>
          </w:tcPr>
          <w:p w14:paraId="1BB242D3" w14:textId="77777777" w:rsidR="00422B69" w:rsidRPr="008B7D28" w:rsidRDefault="00422B69" w:rsidP="00302082">
            <w:pPr>
              <w:spacing w:after="120"/>
              <w:rPr>
                <w:rFonts w:cs="Arial"/>
                <w:sz w:val="18"/>
              </w:rPr>
            </w:pPr>
            <w:r w:rsidRPr="008B7D28">
              <w:rPr>
                <w:rFonts w:cs="Arial"/>
                <w:sz w:val="18"/>
              </w:rPr>
              <w:t>Major/minor revision</w:t>
            </w:r>
          </w:p>
        </w:tc>
        <w:tc>
          <w:tcPr>
            <w:tcW w:w="2410" w:type="dxa"/>
          </w:tcPr>
          <w:p w14:paraId="20BA60F6" w14:textId="77777777" w:rsidR="00422B69" w:rsidRPr="008B7D28" w:rsidRDefault="00422B69" w:rsidP="00302082">
            <w:pPr>
              <w:spacing w:after="120"/>
              <w:ind w:right="-34"/>
              <w:rPr>
                <w:rFonts w:cs="Arial"/>
                <w:sz w:val="18"/>
              </w:rPr>
            </w:pPr>
            <w:r w:rsidRPr="008B7D28">
              <w:rPr>
                <w:rFonts w:cs="Arial"/>
                <w:sz w:val="18"/>
              </w:rPr>
              <w:t>Start date of the delivery of  revised version</w:t>
            </w:r>
          </w:p>
        </w:tc>
        <w:tc>
          <w:tcPr>
            <w:tcW w:w="2448" w:type="dxa"/>
          </w:tcPr>
          <w:p w14:paraId="29267BB6" w14:textId="77777777" w:rsidR="00422B69" w:rsidRPr="008B7D28" w:rsidRDefault="00422B69" w:rsidP="00302082">
            <w:pPr>
              <w:spacing w:after="120"/>
              <w:ind w:right="-330"/>
              <w:rPr>
                <w:rFonts w:cs="Arial"/>
                <w:sz w:val="18"/>
              </w:rPr>
            </w:pPr>
            <w:r w:rsidRPr="008B7D28">
              <w:rPr>
                <w:rFonts w:cs="Arial"/>
                <w:sz w:val="18"/>
              </w:rPr>
              <w:t>Section revised</w:t>
            </w:r>
          </w:p>
        </w:tc>
        <w:tc>
          <w:tcPr>
            <w:tcW w:w="2597" w:type="dxa"/>
          </w:tcPr>
          <w:p w14:paraId="4464AD63" w14:textId="77777777" w:rsidR="00422B69" w:rsidRPr="008B7D28" w:rsidRDefault="00422B69" w:rsidP="00302082">
            <w:pPr>
              <w:spacing w:after="120"/>
              <w:ind w:right="-330"/>
              <w:rPr>
                <w:rFonts w:cs="Arial"/>
                <w:sz w:val="18"/>
              </w:rPr>
            </w:pPr>
            <w:r w:rsidRPr="008B7D28">
              <w:rPr>
                <w:rFonts w:cs="Arial"/>
                <w:sz w:val="18"/>
              </w:rPr>
              <w:t>Impacts PLOs</w:t>
            </w:r>
            <w:r w:rsidR="00694309" w:rsidRPr="008B7D28">
              <w:rPr>
                <w:rFonts w:cs="Arial"/>
                <w:sz w:val="18"/>
              </w:rPr>
              <w:t xml:space="preserve"> (</w:t>
            </w:r>
            <w:r w:rsidR="001A425B" w:rsidRPr="008B7D28">
              <w:rPr>
                <w:rFonts w:cs="Arial"/>
                <w:sz w:val="18"/>
              </w:rPr>
              <w:t>Q6&amp;7 cover sheet)</w:t>
            </w:r>
          </w:p>
        </w:tc>
      </w:tr>
      <w:tr w:rsidR="00302082" w:rsidRPr="008B7D28" w14:paraId="6E2424F3" w14:textId="77777777" w:rsidTr="00694309">
        <w:trPr>
          <w:trHeight w:val="305"/>
        </w:trPr>
        <w:tc>
          <w:tcPr>
            <w:tcW w:w="1526" w:type="dxa"/>
          </w:tcPr>
          <w:p w14:paraId="2C579D39" w14:textId="77777777" w:rsidR="00422B69" w:rsidRPr="008B7D28" w:rsidRDefault="00422B69" w:rsidP="00302082">
            <w:pPr>
              <w:spacing w:after="120"/>
              <w:ind w:right="-330"/>
              <w:rPr>
                <w:rFonts w:cs="Arial"/>
              </w:rPr>
            </w:pPr>
          </w:p>
        </w:tc>
        <w:tc>
          <w:tcPr>
            <w:tcW w:w="1701" w:type="dxa"/>
          </w:tcPr>
          <w:p w14:paraId="3837538C" w14:textId="77777777" w:rsidR="00422B69" w:rsidRPr="008B7D28" w:rsidRDefault="00422B69" w:rsidP="00302082">
            <w:pPr>
              <w:spacing w:after="120"/>
              <w:ind w:right="-330"/>
              <w:rPr>
                <w:rFonts w:cs="Arial"/>
              </w:rPr>
            </w:pPr>
          </w:p>
        </w:tc>
        <w:tc>
          <w:tcPr>
            <w:tcW w:w="2410" w:type="dxa"/>
          </w:tcPr>
          <w:p w14:paraId="3D8CF268" w14:textId="77777777" w:rsidR="00422B69" w:rsidRPr="008B7D28" w:rsidRDefault="00422B69" w:rsidP="00302082">
            <w:pPr>
              <w:spacing w:after="120"/>
              <w:ind w:right="-330"/>
              <w:rPr>
                <w:rFonts w:cs="Arial"/>
              </w:rPr>
            </w:pPr>
          </w:p>
        </w:tc>
        <w:tc>
          <w:tcPr>
            <w:tcW w:w="2448" w:type="dxa"/>
          </w:tcPr>
          <w:p w14:paraId="633C63BC" w14:textId="77777777" w:rsidR="00422B69" w:rsidRPr="008B7D28" w:rsidRDefault="00422B69" w:rsidP="00302082">
            <w:pPr>
              <w:spacing w:after="120"/>
              <w:ind w:right="-330"/>
              <w:rPr>
                <w:rFonts w:cs="Arial"/>
              </w:rPr>
            </w:pPr>
          </w:p>
        </w:tc>
        <w:tc>
          <w:tcPr>
            <w:tcW w:w="2597" w:type="dxa"/>
          </w:tcPr>
          <w:p w14:paraId="1ECB08FA" w14:textId="77777777" w:rsidR="00422B69" w:rsidRPr="008B7D28" w:rsidRDefault="00422B69" w:rsidP="00302082">
            <w:pPr>
              <w:spacing w:after="120"/>
              <w:ind w:right="-330"/>
              <w:rPr>
                <w:rFonts w:cs="Arial"/>
              </w:rPr>
            </w:pPr>
          </w:p>
        </w:tc>
      </w:tr>
      <w:tr w:rsidR="00302082" w:rsidRPr="008B7D28" w14:paraId="0ECE9FC7" w14:textId="77777777" w:rsidTr="00694309">
        <w:trPr>
          <w:trHeight w:val="305"/>
        </w:trPr>
        <w:tc>
          <w:tcPr>
            <w:tcW w:w="1526" w:type="dxa"/>
          </w:tcPr>
          <w:p w14:paraId="7BAA7F13" w14:textId="77777777" w:rsidR="00422B69" w:rsidRPr="008B7D28" w:rsidRDefault="00422B69" w:rsidP="00302082">
            <w:pPr>
              <w:spacing w:after="120"/>
              <w:ind w:right="-330"/>
              <w:rPr>
                <w:rFonts w:cs="Arial"/>
              </w:rPr>
            </w:pPr>
          </w:p>
        </w:tc>
        <w:tc>
          <w:tcPr>
            <w:tcW w:w="1701" w:type="dxa"/>
          </w:tcPr>
          <w:p w14:paraId="56DA0565" w14:textId="77777777" w:rsidR="00422B69" w:rsidRPr="008B7D28" w:rsidRDefault="00422B69" w:rsidP="00302082">
            <w:pPr>
              <w:spacing w:after="120"/>
              <w:ind w:right="-330"/>
              <w:rPr>
                <w:rFonts w:cs="Arial"/>
              </w:rPr>
            </w:pPr>
          </w:p>
        </w:tc>
        <w:tc>
          <w:tcPr>
            <w:tcW w:w="2410" w:type="dxa"/>
          </w:tcPr>
          <w:p w14:paraId="050DD986" w14:textId="77777777" w:rsidR="00422B69" w:rsidRPr="008B7D28" w:rsidRDefault="00422B69" w:rsidP="00302082">
            <w:pPr>
              <w:spacing w:after="120"/>
              <w:ind w:right="-330"/>
              <w:rPr>
                <w:rFonts w:cs="Arial"/>
              </w:rPr>
            </w:pPr>
          </w:p>
        </w:tc>
        <w:tc>
          <w:tcPr>
            <w:tcW w:w="2448" w:type="dxa"/>
          </w:tcPr>
          <w:p w14:paraId="7F5E9762" w14:textId="77777777" w:rsidR="00422B69" w:rsidRPr="008B7D28" w:rsidRDefault="00422B69" w:rsidP="00302082">
            <w:pPr>
              <w:spacing w:after="120"/>
              <w:ind w:right="-330"/>
              <w:rPr>
                <w:rFonts w:cs="Arial"/>
              </w:rPr>
            </w:pPr>
          </w:p>
        </w:tc>
        <w:tc>
          <w:tcPr>
            <w:tcW w:w="2597" w:type="dxa"/>
          </w:tcPr>
          <w:p w14:paraId="6AE28329" w14:textId="77777777" w:rsidR="00422B69" w:rsidRPr="008B7D28" w:rsidRDefault="00422B69" w:rsidP="00302082">
            <w:pPr>
              <w:spacing w:after="120"/>
              <w:ind w:right="-330"/>
              <w:rPr>
                <w:rFonts w:cs="Arial"/>
              </w:rPr>
            </w:pPr>
          </w:p>
        </w:tc>
      </w:tr>
    </w:tbl>
    <w:p w14:paraId="27D44DB7" w14:textId="77777777" w:rsidR="00D83563" w:rsidRPr="008B7D28" w:rsidRDefault="00D83563" w:rsidP="00302082">
      <w:pPr>
        <w:spacing w:after="120" w:line="240" w:lineRule="auto"/>
        <w:ind w:right="-330"/>
        <w:rPr>
          <w:rFonts w:cs="Arial"/>
        </w:rPr>
      </w:pPr>
    </w:p>
    <w:p w14:paraId="16B636B5" w14:textId="77777777" w:rsidR="00C57028" w:rsidRPr="008B7D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cs="Arial"/>
        </w:rPr>
      </w:pPr>
      <w:r w:rsidRPr="008B7D28">
        <w:rPr>
          <w:rFonts w:cs="Arial"/>
        </w:rPr>
        <w:t>Revised FSO Jan 2018</w:t>
      </w:r>
    </w:p>
    <w:sectPr w:rsidR="00C57028" w:rsidRPr="008B7D28" w:rsidSect="00787AA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F4FC0" w14:textId="77777777" w:rsidR="004823E3" w:rsidRDefault="004823E3" w:rsidP="009A2D37">
      <w:pPr>
        <w:spacing w:after="0" w:line="240" w:lineRule="auto"/>
      </w:pPr>
      <w:r>
        <w:separator/>
      </w:r>
    </w:p>
  </w:endnote>
  <w:endnote w:type="continuationSeparator" w:id="0">
    <w:p w14:paraId="315362FB" w14:textId="77777777" w:rsidR="004823E3" w:rsidRDefault="004823E3" w:rsidP="009A2D37">
      <w:pPr>
        <w:spacing w:after="0" w:line="240" w:lineRule="auto"/>
      </w:pPr>
      <w:r>
        <w:continuationSeparator/>
      </w:r>
    </w:p>
  </w:endnote>
  <w:endnote w:type="continuationNotice" w:id="1">
    <w:p w14:paraId="5D303AC7" w14:textId="77777777" w:rsidR="004823E3" w:rsidRDefault="004823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E66BFF7" w14:textId="6251E8A6" w:rsidR="008B2543" w:rsidRDefault="0019787E" w:rsidP="009A2D37">
        <w:pPr>
          <w:pStyle w:val="Footer"/>
          <w:jc w:val="center"/>
        </w:pPr>
        <w:r>
          <w:fldChar w:fldCharType="begin"/>
        </w:r>
        <w:r>
          <w:instrText xml:space="preserve"> PAGE   \* MERGEFORMAT </w:instrText>
        </w:r>
        <w:r>
          <w:fldChar w:fldCharType="separate"/>
        </w:r>
        <w:r w:rsidR="00D74E78">
          <w:rPr>
            <w:noProof/>
          </w:rPr>
          <w:t>2</w:t>
        </w:r>
        <w:r>
          <w:rPr>
            <w:noProof/>
          </w:rPr>
          <w:fldChar w:fldCharType="end"/>
        </w:r>
      </w:p>
    </w:sdtContent>
  </w:sdt>
  <w:p w14:paraId="56DF3781" w14:textId="77777777" w:rsidR="008B2543" w:rsidRPr="007B7724" w:rsidRDefault="008B2543" w:rsidP="007B7724">
    <w:pPr>
      <w:pStyle w:val="Footer"/>
      <w:spacing w:after="120"/>
      <w:ind w:right="-330"/>
      <w:rPr>
        <w:sz w:val="18"/>
      </w:rPr>
    </w:pPr>
    <w:r w:rsidRPr="007B7724">
      <w:rPr>
        <w:sz w:val="18"/>
      </w:rPr>
      <w:t>Module Specification Template</w:t>
    </w:r>
    <w:r w:rsidR="00883204">
      <w:rPr>
        <w:sz w:val="18"/>
      </w:rPr>
      <w:t xml:space="preserve"> with Guidance</w:t>
    </w:r>
    <w:r>
      <w:rPr>
        <w:sz w:val="18"/>
      </w:rPr>
      <w:t xml:space="preserve"> (</w:t>
    </w:r>
    <w:r w:rsidR="00696FF5">
      <w:rPr>
        <w:sz w:val="18"/>
      </w:rPr>
      <w:t>October 2017</w:t>
    </w:r>
    <w:r>
      <w:rPr>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954EA" w14:textId="77777777" w:rsidR="004823E3" w:rsidRDefault="004823E3" w:rsidP="009A2D37">
      <w:pPr>
        <w:spacing w:after="0" w:line="240" w:lineRule="auto"/>
      </w:pPr>
      <w:r>
        <w:separator/>
      </w:r>
    </w:p>
  </w:footnote>
  <w:footnote w:type="continuationSeparator" w:id="0">
    <w:p w14:paraId="0AA66565" w14:textId="77777777" w:rsidR="004823E3" w:rsidRDefault="004823E3" w:rsidP="009A2D37">
      <w:pPr>
        <w:spacing w:after="0" w:line="240" w:lineRule="auto"/>
      </w:pPr>
      <w:r>
        <w:continuationSeparator/>
      </w:r>
    </w:p>
  </w:footnote>
  <w:footnote w:type="continuationNotice" w:id="1">
    <w:p w14:paraId="26A028FE" w14:textId="77777777" w:rsidR="004823E3" w:rsidRDefault="004823E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A9C2A" w14:textId="77777777" w:rsidR="00441E76" w:rsidRPr="0075408A" w:rsidRDefault="00441E76" w:rsidP="00441E76">
    <w:pPr>
      <w:jc w:val="center"/>
      <w:rPr>
        <w:rFonts w:cs="Arial"/>
        <w:b/>
        <w:sz w:val="28"/>
        <w:szCs w:val="28"/>
      </w:rPr>
    </w:pPr>
    <w:r w:rsidRPr="0075408A">
      <w:rPr>
        <w:rFonts w:cs="Arial"/>
        <w:b/>
        <w:noProof/>
        <w:sz w:val="28"/>
        <w:szCs w:val="28"/>
        <w:lang w:eastAsia="en-GB"/>
      </w:rPr>
      <w:drawing>
        <wp:anchor distT="0" distB="0" distL="114300" distR="114300" simplePos="0" relativeHeight="251656704" behindDoc="1" locked="0" layoutInCell="1" allowOverlap="1" wp14:anchorId="4327E38E" wp14:editId="6C519F9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cs="Arial"/>
        <w:b/>
        <w:sz w:val="28"/>
        <w:szCs w:val="28"/>
      </w:rPr>
      <w:t>MODULE SPECIFICATION</w:t>
    </w:r>
  </w:p>
  <w:p w14:paraId="4C55CDBA" w14:textId="77777777" w:rsidR="008B2543" w:rsidRPr="008C00F8" w:rsidRDefault="008B2543" w:rsidP="005E6D38">
    <w:pPr>
      <w:pStyle w:val="Heading1"/>
      <w:spacing w:before="60" w:after="60"/>
      <w:rPr>
        <w:rFonts w:ascii="Arial" w:hAnsi="Arial" w:cs="Arial"/>
      </w:rPr>
    </w:pPr>
  </w:p>
  <w:p w14:paraId="12C22394"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FFCBD" w14:textId="77777777" w:rsidR="000F7FBF" w:rsidRPr="0075408A" w:rsidRDefault="000F7FBF" w:rsidP="000F7FBF">
    <w:pPr>
      <w:jc w:val="center"/>
      <w:rPr>
        <w:rFonts w:cs="Arial"/>
        <w:b/>
        <w:sz w:val="28"/>
        <w:szCs w:val="28"/>
      </w:rPr>
    </w:pPr>
    <w:r w:rsidRPr="0075408A">
      <w:rPr>
        <w:rFonts w:cs="Arial"/>
        <w:b/>
        <w:noProof/>
        <w:sz w:val="28"/>
        <w:szCs w:val="28"/>
        <w:lang w:eastAsia="en-GB"/>
      </w:rPr>
      <w:drawing>
        <wp:anchor distT="0" distB="0" distL="114300" distR="114300" simplePos="0" relativeHeight="251657728" behindDoc="1" locked="0" layoutInCell="1" allowOverlap="1" wp14:anchorId="126552DB" wp14:editId="5428691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 xml:space="preserve">MODULE SPECIFICATION </w:t>
    </w:r>
  </w:p>
  <w:p w14:paraId="743FA5EA"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66E84"/>
    <w:multiLevelType w:val="hybridMultilevel"/>
    <w:tmpl w:val="FA3C8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ED556D"/>
    <w:multiLevelType w:val="hybridMultilevel"/>
    <w:tmpl w:val="D3ACE912"/>
    <w:lvl w:ilvl="0" w:tplc="08090001">
      <w:start w:val="1"/>
      <w:numFmt w:val="bullet"/>
      <w:lvlText w:val=""/>
      <w:lvlJc w:val="left"/>
      <w:pPr>
        <w:ind w:left="1207" w:hanging="360"/>
      </w:pPr>
      <w:rPr>
        <w:rFonts w:ascii="Symbol" w:hAnsi="Symbol" w:hint="default"/>
      </w:rPr>
    </w:lvl>
    <w:lvl w:ilvl="1" w:tplc="08090003" w:tentative="1">
      <w:start w:val="1"/>
      <w:numFmt w:val="bullet"/>
      <w:lvlText w:val="o"/>
      <w:lvlJc w:val="left"/>
      <w:pPr>
        <w:ind w:left="1927" w:hanging="360"/>
      </w:pPr>
      <w:rPr>
        <w:rFonts w:ascii="Courier New" w:hAnsi="Courier New" w:cs="Courier New" w:hint="default"/>
      </w:rPr>
    </w:lvl>
    <w:lvl w:ilvl="2" w:tplc="08090005" w:tentative="1">
      <w:start w:val="1"/>
      <w:numFmt w:val="bullet"/>
      <w:lvlText w:val=""/>
      <w:lvlJc w:val="left"/>
      <w:pPr>
        <w:ind w:left="2647" w:hanging="360"/>
      </w:pPr>
      <w:rPr>
        <w:rFonts w:ascii="Wingdings" w:hAnsi="Wingdings" w:hint="default"/>
      </w:rPr>
    </w:lvl>
    <w:lvl w:ilvl="3" w:tplc="08090001" w:tentative="1">
      <w:start w:val="1"/>
      <w:numFmt w:val="bullet"/>
      <w:lvlText w:val=""/>
      <w:lvlJc w:val="left"/>
      <w:pPr>
        <w:ind w:left="3367" w:hanging="360"/>
      </w:pPr>
      <w:rPr>
        <w:rFonts w:ascii="Symbol" w:hAnsi="Symbol" w:hint="default"/>
      </w:rPr>
    </w:lvl>
    <w:lvl w:ilvl="4" w:tplc="08090003" w:tentative="1">
      <w:start w:val="1"/>
      <w:numFmt w:val="bullet"/>
      <w:lvlText w:val="o"/>
      <w:lvlJc w:val="left"/>
      <w:pPr>
        <w:ind w:left="4087" w:hanging="360"/>
      </w:pPr>
      <w:rPr>
        <w:rFonts w:ascii="Courier New" w:hAnsi="Courier New" w:cs="Courier New" w:hint="default"/>
      </w:rPr>
    </w:lvl>
    <w:lvl w:ilvl="5" w:tplc="08090005" w:tentative="1">
      <w:start w:val="1"/>
      <w:numFmt w:val="bullet"/>
      <w:lvlText w:val=""/>
      <w:lvlJc w:val="left"/>
      <w:pPr>
        <w:ind w:left="4807" w:hanging="360"/>
      </w:pPr>
      <w:rPr>
        <w:rFonts w:ascii="Wingdings" w:hAnsi="Wingdings" w:hint="default"/>
      </w:rPr>
    </w:lvl>
    <w:lvl w:ilvl="6" w:tplc="08090001" w:tentative="1">
      <w:start w:val="1"/>
      <w:numFmt w:val="bullet"/>
      <w:lvlText w:val=""/>
      <w:lvlJc w:val="left"/>
      <w:pPr>
        <w:ind w:left="5527" w:hanging="360"/>
      </w:pPr>
      <w:rPr>
        <w:rFonts w:ascii="Symbol" w:hAnsi="Symbol" w:hint="default"/>
      </w:rPr>
    </w:lvl>
    <w:lvl w:ilvl="7" w:tplc="08090003" w:tentative="1">
      <w:start w:val="1"/>
      <w:numFmt w:val="bullet"/>
      <w:lvlText w:val="o"/>
      <w:lvlJc w:val="left"/>
      <w:pPr>
        <w:ind w:left="6247" w:hanging="360"/>
      </w:pPr>
      <w:rPr>
        <w:rFonts w:ascii="Courier New" w:hAnsi="Courier New" w:cs="Courier New" w:hint="default"/>
      </w:rPr>
    </w:lvl>
    <w:lvl w:ilvl="8" w:tplc="08090005" w:tentative="1">
      <w:start w:val="1"/>
      <w:numFmt w:val="bullet"/>
      <w:lvlText w:val=""/>
      <w:lvlJc w:val="left"/>
      <w:pPr>
        <w:ind w:left="6967" w:hanging="360"/>
      </w:pPr>
      <w:rPr>
        <w:rFonts w:ascii="Wingdings" w:hAnsi="Wingdings" w:hint="default"/>
      </w:rPr>
    </w:lvl>
  </w:abstractNum>
  <w:abstractNum w:abstractNumId="4" w15:restartNumberingAfterBreak="0">
    <w:nsid w:val="16B841DB"/>
    <w:multiLevelType w:val="hybridMultilevel"/>
    <w:tmpl w:val="3C920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D1749"/>
    <w:multiLevelType w:val="hybridMultilevel"/>
    <w:tmpl w:val="267012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5C0BFF"/>
    <w:multiLevelType w:val="hybridMultilevel"/>
    <w:tmpl w:val="EC0C1E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EEA26C5"/>
    <w:multiLevelType w:val="hybridMultilevel"/>
    <w:tmpl w:val="0F86F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BC69AF"/>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2ECF6B3B"/>
    <w:multiLevelType w:val="multilevel"/>
    <w:tmpl w:val="DC7E6D34"/>
    <w:lvl w:ilvl="0">
      <w:start w:val="1"/>
      <w:numFmt w:val="bullet"/>
      <w:lvlText w:val=""/>
      <w:lvlJc w:val="left"/>
      <w:pPr>
        <w:ind w:left="1080" w:hanging="360"/>
      </w:pPr>
      <w:rPr>
        <w:rFonts w:ascii="Symbol" w:hAnsi="Symbol" w:hint="default"/>
        <w:b w:val="0"/>
        <w:i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C802C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DC63C6"/>
    <w:multiLevelType w:val="hybridMultilevel"/>
    <w:tmpl w:val="FB5C94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FC6F62"/>
    <w:multiLevelType w:val="hybridMultilevel"/>
    <w:tmpl w:val="7FECEA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45652CE"/>
    <w:multiLevelType w:val="multilevel"/>
    <w:tmpl w:val="DC7E6D34"/>
    <w:lvl w:ilvl="0">
      <w:start w:val="1"/>
      <w:numFmt w:val="bullet"/>
      <w:lvlText w:val=""/>
      <w:lvlJc w:val="left"/>
      <w:pPr>
        <w:ind w:left="1080" w:hanging="360"/>
      </w:pPr>
      <w:rPr>
        <w:rFonts w:ascii="Symbol" w:hAnsi="Symbol" w:hint="default"/>
        <w:b w:val="0"/>
        <w:i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49080DFF"/>
    <w:multiLevelType w:val="multilevel"/>
    <w:tmpl w:val="4266C20A"/>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1455"/>
        </w:tabs>
        <w:ind w:left="1455" w:hanging="264"/>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8" w15:restartNumberingAfterBreak="0">
    <w:nsid w:val="49E931D9"/>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4F1A5594"/>
    <w:multiLevelType w:val="hybridMultilevel"/>
    <w:tmpl w:val="692663A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51B434B8"/>
    <w:multiLevelType w:val="hybridMultilevel"/>
    <w:tmpl w:val="5882F8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4CA23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6FC3C0B"/>
    <w:multiLevelType w:val="hybridMultilevel"/>
    <w:tmpl w:val="65F838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A40155D"/>
    <w:multiLevelType w:val="hybridMultilevel"/>
    <w:tmpl w:val="B0486C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7736319B"/>
    <w:multiLevelType w:val="hybridMultilevel"/>
    <w:tmpl w:val="758ACF0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7AF51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5E2DDE"/>
    <w:multiLevelType w:val="multilevel"/>
    <w:tmpl w:val="DC7E6D34"/>
    <w:lvl w:ilvl="0">
      <w:start w:val="1"/>
      <w:numFmt w:val="bullet"/>
      <w:lvlText w:val=""/>
      <w:lvlJc w:val="left"/>
      <w:pPr>
        <w:ind w:left="1080" w:hanging="360"/>
      </w:pPr>
      <w:rPr>
        <w:rFonts w:ascii="Symbol" w:hAnsi="Symbol" w:hint="default"/>
        <w:b w:val="0"/>
        <w:i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8"/>
  </w:num>
  <w:num w:numId="2">
    <w:abstractNumId w:val="0"/>
  </w:num>
  <w:num w:numId="3">
    <w:abstractNumId w:val="11"/>
  </w:num>
  <w:num w:numId="4">
    <w:abstractNumId w:val="2"/>
  </w:num>
  <w:num w:numId="5">
    <w:abstractNumId w:val="26"/>
  </w:num>
  <w:num w:numId="6">
    <w:abstractNumId w:val="23"/>
  </w:num>
  <w:num w:numId="7">
    <w:abstractNumId w:val="29"/>
  </w:num>
  <w:num w:numId="8">
    <w:abstractNumId w:val="24"/>
  </w:num>
  <w:num w:numId="9">
    <w:abstractNumId w:val="12"/>
  </w:num>
  <w:num w:numId="10">
    <w:abstractNumId w:val="20"/>
  </w:num>
  <w:num w:numId="11">
    <w:abstractNumId w:val="21"/>
  </w:num>
  <w:num w:numId="12">
    <w:abstractNumId w:val="18"/>
  </w:num>
  <w:num w:numId="13">
    <w:abstractNumId w:val="1"/>
  </w:num>
  <w:num w:numId="14">
    <w:abstractNumId w:val="27"/>
  </w:num>
  <w:num w:numId="15">
    <w:abstractNumId w:val="15"/>
  </w:num>
  <w:num w:numId="16">
    <w:abstractNumId w:val="28"/>
  </w:num>
  <w:num w:numId="17">
    <w:abstractNumId w:val="5"/>
  </w:num>
  <w:num w:numId="18">
    <w:abstractNumId w:val="6"/>
  </w:num>
  <w:num w:numId="19">
    <w:abstractNumId w:val="4"/>
  </w:num>
  <w:num w:numId="20">
    <w:abstractNumId w:val="17"/>
  </w:num>
  <w:num w:numId="21">
    <w:abstractNumId w:val="14"/>
  </w:num>
  <w:num w:numId="22">
    <w:abstractNumId w:val="7"/>
  </w:num>
  <w:num w:numId="23">
    <w:abstractNumId w:val="22"/>
  </w:num>
  <w:num w:numId="24">
    <w:abstractNumId w:val="25"/>
  </w:num>
  <w:num w:numId="25">
    <w:abstractNumId w:val="16"/>
  </w:num>
  <w:num w:numId="26">
    <w:abstractNumId w:val="30"/>
  </w:num>
  <w:num w:numId="27">
    <w:abstractNumId w:val="19"/>
  </w:num>
  <w:num w:numId="28">
    <w:abstractNumId w:val="10"/>
  </w:num>
  <w:num w:numId="29">
    <w:abstractNumId w:val="13"/>
  </w:num>
  <w:num w:numId="30">
    <w:abstractNumId w:val="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E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00CF"/>
    <w:rsid w:val="00094810"/>
    <w:rsid w:val="00096DA4"/>
    <w:rsid w:val="000C0294"/>
    <w:rsid w:val="000C7A1C"/>
    <w:rsid w:val="000D2A8A"/>
    <w:rsid w:val="000D32AC"/>
    <w:rsid w:val="000D5A75"/>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5679"/>
    <w:rsid w:val="0015717B"/>
    <w:rsid w:val="00157ACA"/>
    <w:rsid w:val="00160427"/>
    <w:rsid w:val="00162D46"/>
    <w:rsid w:val="00172793"/>
    <w:rsid w:val="00180558"/>
    <w:rsid w:val="001811E5"/>
    <w:rsid w:val="00183B34"/>
    <w:rsid w:val="00185F46"/>
    <w:rsid w:val="00196C6A"/>
    <w:rsid w:val="0019787E"/>
    <w:rsid w:val="001A425B"/>
    <w:rsid w:val="001A7DF1"/>
    <w:rsid w:val="001B1B28"/>
    <w:rsid w:val="001B27FB"/>
    <w:rsid w:val="001C4A85"/>
    <w:rsid w:val="001C5443"/>
    <w:rsid w:val="001D0C7D"/>
    <w:rsid w:val="001D1F2D"/>
    <w:rsid w:val="001D2314"/>
    <w:rsid w:val="001D6398"/>
    <w:rsid w:val="001E1F45"/>
    <w:rsid w:val="001E26ED"/>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27B"/>
    <w:rsid w:val="002B20F5"/>
    <w:rsid w:val="002B2A1A"/>
    <w:rsid w:val="002B71F2"/>
    <w:rsid w:val="002E71C0"/>
    <w:rsid w:val="002F05F4"/>
    <w:rsid w:val="002F0CE4"/>
    <w:rsid w:val="002F23EF"/>
    <w:rsid w:val="002F2626"/>
    <w:rsid w:val="00302082"/>
    <w:rsid w:val="00306620"/>
    <w:rsid w:val="00313EAC"/>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1044"/>
    <w:rsid w:val="00436BE9"/>
    <w:rsid w:val="00441E76"/>
    <w:rsid w:val="004443DA"/>
    <w:rsid w:val="00446A75"/>
    <w:rsid w:val="004474A2"/>
    <w:rsid w:val="00460925"/>
    <w:rsid w:val="0046290A"/>
    <w:rsid w:val="00471C6C"/>
    <w:rsid w:val="00472023"/>
    <w:rsid w:val="004823E3"/>
    <w:rsid w:val="00486993"/>
    <w:rsid w:val="00492DA4"/>
    <w:rsid w:val="00496AA3"/>
    <w:rsid w:val="00497C98"/>
    <w:rsid w:val="004A39D7"/>
    <w:rsid w:val="004A55FA"/>
    <w:rsid w:val="004B4641"/>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131B"/>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26CE"/>
    <w:rsid w:val="006C2A9A"/>
    <w:rsid w:val="006C423D"/>
    <w:rsid w:val="006C46EF"/>
    <w:rsid w:val="006C4C67"/>
    <w:rsid w:val="006D111D"/>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A2"/>
    <w:rsid w:val="007906FD"/>
    <w:rsid w:val="00797197"/>
    <w:rsid w:val="007972A7"/>
    <w:rsid w:val="007A2BA2"/>
    <w:rsid w:val="007A6245"/>
    <w:rsid w:val="007B1DB2"/>
    <w:rsid w:val="007B375B"/>
    <w:rsid w:val="007B412A"/>
    <w:rsid w:val="007B635E"/>
    <w:rsid w:val="007B7724"/>
    <w:rsid w:val="007B7CDC"/>
    <w:rsid w:val="007C4537"/>
    <w:rsid w:val="007C74B4"/>
    <w:rsid w:val="007D03FA"/>
    <w:rsid w:val="007E3412"/>
    <w:rsid w:val="007F393D"/>
    <w:rsid w:val="007F7B6C"/>
    <w:rsid w:val="008029AF"/>
    <w:rsid w:val="00802FFA"/>
    <w:rsid w:val="00803E36"/>
    <w:rsid w:val="008102E5"/>
    <w:rsid w:val="008111B4"/>
    <w:rsid w:val="008133F0"/>
    <w:rsid w:val="00815880"/>
    <w:rsid w:val="0082322C"/>
    <w:rsid w:val="00823942"/>
    <w:rsid w:val="00827FFD"/>
    <w:rsid w:val="0083074C"/>
    <w:rsid w:val="00847E33"/>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D28"/>
    <w:rsid w:val="008D7401"/>
    <w:rsid w:val="008E3063"/>
    <w:rsid w:val="00901DF2"/>
    <w:rsid w:val="00903DF6"/>
    <w:rsid w:val="00921CF6"/>
    <w:rsid w:val="00922E9E"/>
    <w:rsid w:val="00924EF0"/>
    <w:rsid w:val="00934D7B"/>
    <w:rsid w:val="00947180"/>
    <w:rsid w:val="009567BE"/>
    <w:rsid w:val="009676FA"/>
    <w:rsid w:val="009679E0"/>
    <w:rsid w:val="00971F46"/>
    <w:rsid w:val="00977632"/>
    <w:rsid w:val="00982A8E"/>
    <w:rsid w:val="00987DB4"/>
    <w:rsid w:val="0099029D"/>
    <w:rsid w:val="00996204"/>
    <w:rsid w:val="009A26CB"/>
    <w:rsid w:val="009A2BC2"/>
    <w:rsid w:val="009A2D37"/>
    <w:rsid w:val="009A7587"/>
    <w:rsid w:val="009B0A69"/>
    <w:rsid w:val="009C0295"/>
    <w:rsid w:val="009C2474"/>
    <w:rsid w:val="009C29D0"/>
    <w:rsid w:val="009C7082"/>
    <w:rsid w:val="009D0006"/>
    <w:rsid w:val="009D068C"/>
    <w:rsid w:val="009F3A2A"/>
    <w:rsid w:val="009F731F"/>
    <w:rsid w:val="009F7D33"/>
    <w:rsid w:val="00A021FE"/>
    <w:rsid w:val="00A124DF"/>
    <w:rsid w:val="00A1270E"/>
    <w:rsid w:val="00A15342"/>
    <w:rsid w:val="00A3007E"/>
    <w:rsid w:val="00A32048"/>
    <w:rsid w:val="00A37D30"/>
    <w:rsid w:val="00A37F43"/>
    <w:rsid w:val="00A41F06"/>
    <w:rsid w:val="00A427F9"/>
    <w:rsid w:val="00A50FD4"/>
    <w:rsid w:val="00A52DB4"/>
    <w:rsid w:val="00A618E1"/>
    <w:rsid w:val="00A629B9"/>
    <w:rsid w:val="00A70C20"/>
    <w:rsid w:val="00A74292"/>
    <w:rsid w:val="00A776DE"/>
    <w:rsid w:val="00A80640"/>
    <w:rsid w:val="00A87FFD"/>
    <w:rsid w:val="00A97038"/>
    <w:rsid w:val="00AA3C15"/>
    <w:rsid w:val="00AA6330"/>
    <w:rsid w:val="00AC1BAD"/>
    <w:rsid w:val="00AC7501"/>
    <w:rsid w:val="00AD748B"/>
    <w:rsid w:val="00AE4865"/>
    <w:rsid w:val="00AF50EE"/>
    <w:rsid w:val="00B0591D"/>
    <w:rsid w:val="00B13402"/>
    <w:rsid w:val="00B14BC2"/>
    <w:rsid w:val="00B17024"/>
    <w:rsid w:val="00B17CD2"/>
    <w:rsid w:val="00B213D2"/>
    <w:rsid w:val="00B233C0"/>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2AF"/>
    <w:rsid w:val="00BA453C"/>
    <w:rsid w:val="00BA4E02"/>
    <w:rsid w:val="00BB2045"/>
    <w:rsid w:val="00BB2A6D"/>
    <w:rsid w:val="00BB4189"/>
    <w:rsid w:val="00BC19F7"/>
    <w:rsid w:val="00BC41ED"/>
    <w:rsid w:val="00BC5144"/>
    <w:rsid w:val="00BD009E"/>
    <w:rsid w:val="00BD0EF8"/>
    <w:rsid w:val="00BD4D61"/>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3BF3"/>
    <w:rsid w:val="00D13357"/>
    <w:rsid w:val="00D13A13"/>
    <w:rsid w:val="00D2689A"/>
    <w:rsid w:val="00D46199"/>
    <w:rsid w:val="00D65506"/>
    <w:rsid w:val="00D74E78"/>
    <w:rsid w:val="00D75000"/>
    <w:rsid w:val="00D773CF"/>
    <w:rsid w:val="00D83563"/>
    <w:rsid w:val="00D8448F"/>
    <w:rsid w:val="00D947B7"/>
    <w:rsid w:val="00DA64B6"/>
    <w:rsid w:val="00DB5C9D"/>
    <w:rsid w:val="00DD02E6"/>
    <w:rsid w:val="00DF665B"/>
    <w:rsid w:val="00E0152A"/>
    <w:rsid w:val="00E03394"/>
    <w:rsid w:val="00E066E5"/>
    <w:rsid w:val="00E1029D"/>
    <w:rsid w:val="00E22F03"/>
    <w:rsid w:val="00E233C1"/>
    <w:rsid w:val="00E51404"/>
    <w:rsid w:val="00E574C9"/>
    <w:rsid w:val="00E610DE"/>
    <w:rsid w:val="00E66167"/>
    <w:rsid w:val="00E71F2F"/>
    <w:rsid w:val="00E7278B"/>
    <w:rsid w:val="00E77786"/>
    <w:rsid w:val="00E806FB"/>
    <w:rsid w:val="00EA3211"/>
    <w:rsid w:val="00EB1C2D"/>
    <w:rsid w:val="00EB56A5"/>
    <w:rsid w:val="00EC1810"/>
    <w:rsid w:val="00EC3FCC"/>
    <w:rsid w:val="00ED04B5"/>
    <w:rsid w:val="00ED32FF"/>
    <w:rsid w:val="00EF039B"/>
    <w:rsid w:val="00EF0587"/>
    <w:rsid w:val="00EF4933"/>
    <w:rsid w:val="00EF5044"/>
    <w:rsid w:val="00F01956"/>
    <w:rsid w:val="00F116CE"/>
    <w:rsid w:val="00F176DE"/>
    <w:rsid w:val="00F21C47"/>
    <w:rsid w:val="00F21E99"/>
    <w:rsid w:val="00F244E2"/>
    <w:rsid w:val="00F340DE"/>
    <w:rsid w:val="00F43542"/>
    <w:rsid w:val="00F44BAB"/>
    <w:rsid w:val="00F527CB"/>
    <w:rsid w:val="00F562AA"/>
    <w:rsid w:val="00F56526"/>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FA130E3"/>
    <w:rsid w:val="17AD0D11"/>
    <w:rsid w:val="1A269F36"/>
    <w:rsid w:val="1FB09712"/>
    <w:rsid w:val="61161B27"/>
    <w:rsid w:val="7C276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4331E4"/>
  <w15:docId w15:val="{DC616519-EEE3-4192-9F3F-29A9D91D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eastAsiaTheme="minorEastAsia" w:cs="Arial"/>
      <w:color w:val="000000"/>
      <w:sz w:val="24"/>
      <w:szCs w:val="24"/>
      <w:lang w:eastAsia="en-GB"/>
    </w:rPr>
  </w:style>
  <w:style w:type="paragraph" w:styleId="NormalWeb">
    <w:name w:val="Normal (Web)"/>
    <w:basedOn w:val="Normal"/>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newspagemainframe">
    <w:name w:val="newspagemainframe"/>
    <w:basedOn w:val="DefaultParagraphFont"/>
    <w:rsid w:val="00803E36"/>
  </w:style>
  <w:style w:type="paragraph" w:styleId="BodyTextIndent2">
    <w:name w:val="Body Text Indent 2"/>
    <w:basedOn w:val="Normal"/>
    <w:link w:val="BodyTextIndent2Char"/>
    <w:rsid w:val="00ED04B5"/>
    <w:pPr>
      <w:spacing w:after="0" w:line="240" w:lineRule="auto"/>
      <w:ind w:left="1080"/>
    </w:pPr>
    <w:rPr>
      <w:rFonts w:eastAsia="Times New Roman" w:cs="Arial"/>
      <w:sz w:val="24"/>
      <w:szCs w:val="24"/>
    </w:rPr>
  </w:style>
  <w:style w:type="character" w:customStyle="1" w:styleId="BodyTextIndent2Char">
    <w:name w:val="Body Text Indent 2 Char"/>
    <w:basedOn w:val="DefaultParagraphFont"/>
    <w:link w:val="BodyTextIndent2"/>
    <w:rsid w:val="00ED04B5"/>
    <w:rPr>
      <w:rFonts w:eastAsia="Times New Roman" w:cs="Arial"/>
      <w:sz w:val="24"/>
      <w:szCs w:val="24"/>
    </w:rPr>
  </w:style>
  <w:style w:type="paragraph" w:customStyle="1" w:styleId="a">
    <w:name w:val="_"/>
    <w:basedOn w:val="Normal"/>
    <w:rsid w:val="00AC1BAD"/>
    <w:pPr>
      <w:widowControl w:val="0"/>
      <w:spacing w:after="0" w:line="240" w:lineRule="auto"/>
      <w:ind w:left="720" w:hanging="720"/>
    </w:pPr>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273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4F0B4E181E484F8C7F55AD74691E8D" ma:contentTypeVersion="1" ma:contentTypeDescription="Create a new document." ma:contentTypeScope="" ma:versionID="60044e460363b98b883fef3b9ed6ee2e">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1F007-C9B3-4049-92FA-BB3985E94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1D2EB-B7F3-4CFA-B459-C031BD147E2E}"/>
</file>

<file path=customXml/itemProps3.xml><?xml version="1.0" encoding="utf-8"?>
<ds:datastoreItem xmlns:ds="http://schemas.openxmlformats.org/officeDocument/2006/customXml" ds:itemID="{9F26FE97-1805-487C-9152-6A165D16B4E1}">
  <ds:schemaRefs>
    <ds:schemaRef ds:uri="http://schemas.microsoft.com/sharepoint/v3/contenttype/forms"/>
  </ds:schemaRefs>
</ds:datastoreItem>
</file>

<file path=customXml/itemProps4.xml><?xml version="1.0" encoding="utf-8"?>
<ds:datastoreItem xmlns:ds="http://schemas.openxmlformats.org/officeDocument/2006/customXml" ds:itemID="{F2502355-F02A-45BD-988C-467B37FD6388}">
  <ds:schemaRefs>
    <ds:schemaRef ds:uri="http://schemas.microsoft.com/office/2006/documentManagement/types"/>
    <ds:schemaRef ds:uri="http://purl.org/dc/dcmitype/"/>
    <ds:schemaRef ds:uri="http://schemas.openxmlformats.org/package/2006/metadata/core-properties"/>
    <ds:schemaRef ds:uri="ef2b9e05-657a-4dc1-8c6c-679bdea18f38"/>
    <ds:schemaRef ds:uri="http://www.w3.org/XML/1998/namespace"/>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EC0AE532-BECC-49D4-A897-7B503163B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Title of the module</Template>
  <TotalTime>4</TotalTime>
  <Pages>3</Pages>
  <Words>870</Words>
  <Characters>4962</Characters>
  <Application>Microsoft Office Word</Application>
  <DocSecurity>0</DocSecurity>
  <Lines>41</Lines>
  <Paragraphs>11</Paragraphs>
  <ScaleCrop>false</ScaleCrop>
  <Company>University of Kent</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Finley</dc:creator>
  <cp:lastModifiedBy>Denny Flowers</cp:lastModifiedBy>
  <cp:revision>12</cp:revision>
  <cp:lastPrinted>2015-09-09T08:37:00Z</cp:lastPrinted>
  <dcterms:created xsi:type="dcterms:W3CDTF">2018-03-01T11:20:00Z</dcterms:created>
  <dcterms:modified xsi:type="dcterms:W3CDTF">2018-06-21T11:14:00Z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56b4eb46-18f9-4d2c-b4b8-cd255dfa3647</vt:lpwstr>
  </property>
  <property fmtid="{D5CDD505-2E9C-101B-9397-08002B2CF9AE}" pid="4" name="Order">
    <vt:r8>10700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