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36C0DF09" w:rsidR="009A2D37" w:rsidRPr="00987CAF" w:rsidRDefault="00322C96" w:rsidP="00987CAF">
      <w:pPr>
        <w:spacing w:after="120" w:line="240" w:lineRule="auto"/>
        <w:ind w:left="567" w:right="260"/>
        <w:jc w:val="both"/>
        <w:rPr>
          <w:rFonts w:ascii="Arial" w:hAnsi="Arial" w:cs="Arial"/>
        </w:rPr>
      </w:pPr>
      <w:r>
        <w:rPr>
          <w:rFonts w:ascii="Arial" w:hAnsi="Arial" w:cs="Arial"/>
        </w:rPr>
        <w:t xml:space="preserve">CMAT3160 (CMAT316) </w:t>
      </w:r>
      <w:bookmarkStart w:id="0" w:name="_GoBack"/>
      <w:bookmarkEnd w:id="0"/>
      <w:r w:rsidR="00987CAF">
        <w:rPr>
          <w:rFonts w:ascii="Arial" w:hAnsi="Arial" w:cs="Arial"/>
        </w:rPr>
        <w:t xml:space="preserve">Audio </w:t>
      </w:r>
      <w:r w:rsidR="00987CAF" w:rsidRPr="00987CAF">
        <w:rPr>
          <w:rFonts w:ascii="Arial" w:hAnsi="Arial" w:cs="Arial"/>
        </w:rPr>
        <w:t>Recording and Editing Techniques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2EED1C9B" w:rsidR="009A2D37" w:rsidRPr="0036174D" w:rsidRDefault="00987CAF" w:rsidP="00745702">
      <w:pPr>
        <w:spacing w:after="120" w:line="240" w:lineRule="auto"/>
        <w:ind w:left="567" w:right="260"/>
        <w:rPr>
          <w:rFonts w:ascii="Arial" w:hAnsi="Arial" w:cs="Arial"/>
          <w:iCs/>
        </w:rPr>
      </w:pPr>
      <w:r w:rsidRPr="00987CAF">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96F3DE6"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87CAF">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9309594" w:rsidR="009A2D37" w:rsidRPr="0036174D" w:rsidRDefault="00987CAF" w:rsidP="00745702">
      <w:pPr>
        <w:spacing w:after="120" w:line="240" w:lineRule="auto"/>
        <w:ind w:left="567" w:right="260"/>
        <w:rPr>
          <w:rFonts w:ascii="Arial" w:hAnsi="Arial" w:cs="Arial"/>
        </w:rPr>
      </w:pPr>
      <w:r w:rsidRPr="00987CAF">
        <w:rPr>
          <w:rFonts w:ascii="Arial" w:hAnsi="Arial" w:cs="Arial"/>
        </w:rPr>
        <w:t xml:space="preserve">30 </w:t>
      </w:r>
      <w:r>
        <w:rPr>
          <w:rFonts w:ascii="Arial" w:hAnsi="Arial" w:cs="Arial"/>
        </w:rPr>
        <w:t>C</w:t>
      </w:r>
      <w:r w:rsidRPr="00987CAF">
        <w:rPr>
          <w:rFonts w:ascii="Arial" w:hAnsi="Arial" w:cs="Arial"/>
        </w:rPr>
        <w:t>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F237E8C" w:rsidR="009A2D37" w:rsidRPr="0036174D" w:rsidRDefault="00987CAF" w:rsidP="00745702">
      <w:pPr>
        <w:spacing w:after="120" w:line="240" w:lineRule="auto"/>
        <w:ind w:left="567" w:right="260"/>
        <w:rPr>
          <w:rFonts w:ascii="Arial" w:hAnsi="Arial" w:cs="Arial"/>
          <w:iCs/>
        </w:rPr>
      </w:pPr>
      <w:r w:rsidRPr="00987CAF">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1E209E6" w:rsidR="009A2D37" w:rsidRPr="0036174D" w:rsidRDefault="00987CAF" w:rsidP="00745702">
      <w:pPr>
        <w:spacing w:after="120" w:line="240" w:lineRule="auto"/>
        <w:ind w:left="567" w:right="260"/>
        <w:rPr>
          <w:rFonts w:ascii="Arial" w:hAnsi="Arial" w:cs="Arial"/>
          <w:iCs/>
        </w:rPr>
      </w:pPr>
      <w:r w:rsidRPr="00987CAF">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BED88F6" w:rsidR="004412BE" w:rsidRPr="0036174D" w:rsidRDefault="00987CAF" w:rsidP="00745702">
      <w:pPr>
        <w:spacing w:after="120" w:line="240" w:lineRule="auto"/>
        <w:ind w:left="567" w:right="260"/>
        <w:rPr>
          <w:rFonts w:ascii="Arial" w:hAnsi="Arial" w:cs="Arial"/>
          <w:iCs/>
        </w:rPr>
      </w:pPr>
      <w:r w:rsidRPr="00987CAF">
        <w:rPr>
          <w:rFonts w:ascii="Arial" w:hAnsi="Arial" w:cs="Arial"/>
          <w:iCs/>
        </w:rPr>
        <w:t>BSc (Hons) Music Technology and Audio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ECFF8D" w14:textId="2BEDD716" w:rsidR="00987CAF" w:rsidRPr="00987CAF" w:rsidRDefault="00987CAF" w:rsidP="00987CAF">
      <w:pPr>
        <w:spacing w:after="120" w:line="240" w:lineRule="auto"/>
        <w:ind w:left="1418" w:right="260" w:hanging="567"/>
        <w:jc w:val="both"/>
        <w:rPr>
          <w:rFonts w:ascii="Arial" w:hAnsi="Arial" w:cs="Arial"/>
        </w:rPr>
      </w:pPr>
      <w:r>
        <w:rPr>
          <w:rFonts w:ascii="Arial" w:hAnsi="Arial" w:cs="Arial"/>
        </w:rPr>
        <w:t>8.1</w:t>
      </w:r>
      <w:r w:rsidRPr="00987CAF">
        <w:rPr>
          <w:rFonts w:ascii="Arial" w:hAnsi="Arial" w:cs="Arial"/>
        </w:rPr>
        <w:tab/>
        <w:t>Demonstrate an understanding of the basic techniques, principles and practical skills required to undertake recordings of a variety of instruments with</w:t>
      </w:r>
      <w:r>
        <w:rPr>
          <w:rFonts w:ascii="Arial" w:hAnsi="Arial" w:cs="Arial"/>
        </w:rPr>
        <w:t>in a typical studio environment;</w:t>
      </w:r>
    </w:p>
    <w:p w14:paraId="57149512" w14:textId="66273E0C" w:rsidR="00987CAF" w:rsidRPr="00987CAF" w:rsidRDefault="00987CAF" w:rsidP="00987CAF">
      <w:pPr>
        <w:spacing w:after="120" w:line="240" w:lineRule="auto"/>
        <w:ind w:left="1418" w:right="260" w:hanging="567"/>
        <w:jc w:val="both"/>
        <w:rPr>
          <w:rFonts w:ascii="Arial" w:hAnsi="Arial" w:cs="Arial"/>
        </w:rPr>
      </w:pPr>
      <w:r>
        <w:rPr>
          <w:rFonts w:ascii="Arial" w:hAnsi="Arial" w:cs="Arial"/>
        </w:rPr>
        <w:t>8.2</w:t>
      </w:r>
      <w:r w:rsidRPr="00987CAF">
        <w:rPr>
          <w:rFonts w:ascii="Arial" w:hAnsi="Arial" w:cs="Arial"/>
        </w:rPr>
        <w:tab/>
        <w:t>Display basic abilities in the use of computer software fo</w:t>
      </w:r>
      <w:r>
        <w:rPr>
          <w:rFonts w:ascii="Arial" w:hAnsi="Arial" w:cs="Arial"/>
        </w:rPr>
        <w:t>r audio and music related tasks;</w:t>
      </w:r>
    </w:p>
    <w:p w14:paraId="4BA7AD01" w14:textId="34C93DB6" w:rsidR="00987CAF" w:rsidRPr="00987CAF" w:rsidRDefault="00987CAF" w:rsidP="00987CAF">
      <w:pPr>
        <w:spacing w:after="120" w:line="240" w:lineRule="auto"/>
        <w:ind w:left="1418" w:right="260" w:hanging="567"/>
        <w:jc w:val="both"/>
        <w:rPr>
          <w:rFonts w:ascii="Arial" w:hAnsi="Arial" w:cs="Arial"/>
        </w:rPr>
      </w:pPr>
      <w:r>
        <w:rPr>
          <w:rFonts w:ascii="Arial" w:hAnsi="Arial" w:cs="Arial"/>
        </w:rPr>
        <w:t>8.3</w:t>
      </w:r>
      <w:r w:rsidRPr="00987CAF">
        <w:rPr>
          <w:rFonts w:ascii="Arial" w:hAnsi="Arial" w:cs="Arial"/>
        </w:rPr>
        <w:tab/>
        <w:t>Display a familiarity with appropriate a</w:t>
      </w:r>
      <w:r>
        <w:rPr>
          <w:rFonts w:ascii="Arial" w:hAnsi="Arial" w:cs="Arial"/>
        </w:rPr>
        <w:t>spects of safe working practice;</w:t>
      </w:r>
    </w:p>
    <w:p w14:paraId="08342674" w14:textId="08A8C858" w:rsidR="00C25C76" w:rsidRPr="00C25C76" w:rsidRDefault="00987CAF" w:rsidP="00987CAF">
      <w:pPr>
        <w:spacing w:after="120" w:line="240" w:lineRule="auto"/>
        <w:ind w:left="1418" w:right="260" w:hanging="567"/>
        <w:jc w:val="both"/>
        <w:rPr>
          <w:rFonts w:ascii="Arial" w:hAnsi="Arial" w:cs="Arial"/>
        </w:rPr>
      </w:pPr>
      <w:r>
        <w:rPr>
          <w:rFonts w:ascii="Arial" w:hAnsi="Arial" w:cs="Arial"/>
        </w:rPr>
        <w:t>8.4</w:t>
      </w:r>
      <w:r w:rsidRPr="00987CAF">
        <w:rPr>
          <w:rFonts w:ascii="Arial" w:hAnsi="Arial" w:cs="Arial"/>
        </w:rPr>
        <w:tab/>
        <w:t>Demonstrate good practice in the use of relevant hardware/software, along with the handling and manipulation of audio and MIDI data, for a range of tasks including sound editing and production.</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2DC8D8" w14:textId="464CE320" w:rsidR="00987CAF" w:rsidRPr="00987CAF" w:rsidRDefault="00987CAF" w:rsidP="00987CAF">
      <w:pPr>
        <w:spacing w:after="120" w:line="240" w:lineRule="auto"/>
        <w:ind w:left="1418" w:right="260" w:hanging="567"/>
        <w:jc w:val="both"/>
        <w:rPr>
          <w:rFonts w:ascii="Arial" w:hAnsi="Arial" w:cs="Arial"/>
        </w:rPr>
      </w:pPr>
      <w:r>
        <w:rPr>
          <w:rFonts w:ascii="Arial" w:hAnsi="Arial" w:cs="Arial"/>
        </w:rPr>
        <w:t>9.1</w:t>
      </w:r>
      <w:r w:rsidRPr="00987CAF">
        <w:rPr>
          <w:rFonts w:ascii="Arial" w:hAnsi="Arial" w:cs="Arial"/>
        </w:rPr>
        <w:tab/>
        <w:t>Use current, industry</w:t>
      </w:r>
      <w:r>
        <w:rPr>
          <w:rFonts w:ascii="Arial" w:hAnsi="Arial" w:cs="Arial"/>
        </w:rPr>
        <w:t>-standard computer technologies;</w:t>
      </w:r>
    </w:p>
    <w:p w14:paraId="637EDB70" w14:textId="4180A3F2" w:rsidR="00987CAF" w:rsidRPr="00987CAF" w:rsidRDefault="00987CAF" w:rsidP="00987CAF">
      <w:pPr>
        <w:spacing w:after="120" w:line="240" w:lineRule="auto"/>
        <w:ind w:left="1418" w:right="260" w:hanging="567"/>
        <w:jc w:val="both"/>
        <w:rPr>
          <w:rFonts w:ascii="Arial" w:hAnsi="Arial" w:cs="Arial"/>
        </w:rPr>
      </w:pPr>
      <w:r>
        <w:rPr>
          <w:rFonts w:ascii="Arial" w:hAnsi="Arial" w:cs="Arial"/>
        </w:rPr>
        <w:t>9.2</w:t>
      </w:r>
      <w:r w:rsidRPr="00987CAF">
        <w:rPr>
          <w:rFonts w:ascii="Arial" w:hAnsi="Arial" w:cs="Arial"/>
        </w:rPr>
        <w:tab/>
        <w:t>Be self-critical of work in progress and respond to t</w:t>
      </w:r>
      <w:r>
        <w:rPr>
          <w:rFonts w:ascii="Arial" w:hAnsi="Arial" w:cs="Arial"/>
        </w:rPr>
        <w:t>he critical insights of others;</w:t>
      </w:r>
    </w:p>
    <w:p w14:paraId="14B530C8" w14:textId="14BB6F1D" w:rsidR="00987CAF" w:rsidRPr="00987CAF" w:rsidRDefault="00987CAF" w:rsidP="00987CAF">
      <w:pPr>
        <w:spacing w:after="120" w:line="240" w:lineRule="auto"/>
        <w:ind w:left="1418" w:right="260" w:hanging="567"/>
        <w:jc w:val="both"/>
        <w:rPr>
          <w:rFonts w:ascii="Arial" w:hAnsi="Arial" w:cs="Arial"/>
        </w:rPr>
      </w:pPr>
      <w:r>
        <w:rPr>
          <w:rFonts w:ascii="Arial" w:hAnsi="Arial" w:cs="Arial"/>
        </w:rPr>
        <w:t>9.3</w:t>
      </w:r>
      <w:r w:rsidRPr="00987CAF">
        <w:rPr>
          <w:rFonts w:ascii="Arial" w:hAnsi="Arial" w:cs="Arial"/>
        </w:rPr>
        <w:tab/>
        <w:t>Be flexible and innovative in their ap</w:t>
      </w:r>
      <w:r>
        <w:rPr>
          <w:rFonts w:ascii="Arial" w:hAnsi="Arial" w:cs="Arial"/>
        </w:rPr>
        <w:t>proach to the use of technology;</w:t>
      </w:r>
    </w:p>
    <w:p w14:paraId="311C938C" w14:textId="742CF88D" w:rsidR="00C25C76" w:rsidRPr="0036174D" w:rsidRDefault="00987CAF" w:rsidP="00987CAF">
      <w:pPr>
        <w:spacing w:after="120" w:line="240" w:lineRule="auto"/>
        <w:ind w:left="1418" w:right="260" w:hanging="567"/>
        <w:jc w:val="both"/>
        <w:rPr>
          <w:rFonts w:ascii="Arial" w:hAnsi="Arial" w:cs="Arial"/>
        </w:rPr>
      </w:pPr>
      <w:r>
        <w:rPr>
          <w:rFonts w:ascii="Arial" w:hAnsi="Arial" w:cs="Arial"/>
        </w:rPr>
        <w:t>9.4</w:t>
      </w:r>
      <w:r w:rsidRPr="00987CAF">
        <w:rPr>
          <w:rFonts w:ascii="Arial" w:hAnsi="Arial" w:cs="Arial"/>
        </w:rPr>
        <w:tab/>
        <w:t>Generate, analyse and interpret appropriate data and develop core skills such as problem solving and decoding information.</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9391AE0" w:rsidR="009A2D37" w:rsidRPr="0036174D" w:rsidRDefault="00987CAF" w:rsidP="00C25C76">
      <w:pPr>
        <w:spacing w:after="120" w:line="240" w:lineRule="auto"/>
        <w:ind w:left="567" w:right="260"/>
        <w:jc w:val="both"/>
        <w:rPr>
          <w:rFonts w:ascii="Arial" w:hAnsi="Arial" w:cs="Arial"/>
          <w:iCs/>
        </w:rPr>
      </w:pPr>
      <w:r w:rsidRPr="00987CAF">
        <w:rPr>
          <w:rFonts w:ascii="Arial" w:hAnsi="Arial" w:cs="Arial"/>
          <w:iCs/>
        </w:rPr>
        <w:t>This module will provide an overview of standard digital audio workstation architecture, file management and good practice in the handling of digital audio and MIDI data.  Recording principles will be introduced to students, including the recording chain, microphones and their placement, signal paths, use of DI boxes and establishing correct audio levels.  The structure of the mixing desk, including inserts and auxiliary sends will also be examined.  Students will be introduced to industry-standard software for the recording, manipulation and mixing of sound.  Students will be taught through a combination of lectures and workshops.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4E7F5F" w14:textId="77777777" w:rsidR="00987CAF" w:rsidRPr="00987CAF" w:rsidRDefault="00987CAF" w:rsidP="00987CAF">
      <w:pPr>
        <w:spacing w:after="120" w:line="240" w:lineRule="auto"/>
        <w:ind w:left="567" w:right="260"/>
        <w:jc w:val="both"/>
        <w:rPr>
          <w:rFonts w:ascii="Arial" w:hAnsi="Arial" w:cs="Arial"/>
        </w:rPr>
      </w:pPr>
      <w:proofErr w:type="spellStart"/>
      <w:r w:rsidRPr="00987CAF">
        <w:rPr>
          <w:rFonts w:ascii="Arial" w:hAnsi="Arial" w:cs="Arial"/>
        </w:rPr>
        <w:t>Bartlet</w:t>
      </w:r>
      <w:proofErr w:type="spellEnd"/>
      <w:r w:rsidRPr="00987CAF">
        <w:rPr>
          <w:rFonts w:ascii="Arial" w:hAnsi="Arial" w:cs="Arial"/>
        </w:rPr>
        <w:t xml:space="preserve">, B. (2013). </w:t>
      </w:r>
      <w:r w:rsidRPr="00987CAF">
        <w:rPr>
          <w:rFonts w:ascii="Arial" w:hAnsi="Arial" w:cs="Arial"/>
          <w:i/>
        </w:rPr>
        <w:t>Practical Recording Techniques: The Step-by-step Approach to Professional Audio Recording</w:t>
      </w:r>
      <w:r w:rsidRPr="00987CAF">
        <w:rPr>
          <w:rFonts w:ascii="Arial" w:hAnsi="Arial" w:cs="Arial"/>
        </w:rPr>
        <w:t>. London: Focal.</w:t>
      </w:r>
    </w:p>
    <w:p w14:paraId="22792306" w14:textId="77777777" w:rsidR="00987CAF" w:rsidRPr="00987CAF" w:rsidRDefault="00987CAF" w:rsidP="00987CAF">
      <w:pPr>
        <w:spacing w:after="120" w:line="240" w:lineRule="auto"/>
        <w:ind w:left="567" w:right="260"/>
        <w:jc w:val="both"/>
        <w:rPr>
          <w:rFonts w:ascii="Arial" w:hAnsi="Arial" w:cs="Arial"/>
        </w:rPr>
      </w:pPr>
      <w:r w:rsidRPr="00987CAF">
        <w:rPr>
          <w:rFonts w:ascii="Arial" w:hAnsi="Arial" w:cs="Arial"/>
        </w:rPr>
        <w:lastRenderedPageBreak/>
        <w:t xml:space="preserve">Cook, F. (2007). </w:t>
      </w:r>
      <w:r w:rsidRPr="00987CAF">
        <w:rPr>
          <w:rFonts w:ascii="Arial" w:hAnsi="Arial" w:cs="Arial"/>
          <w:i/>
        </w:rPr>
        <w:t>Pro Tools 101: Version 7.4 Official Courseware</w:t>
      </w:r>
      <w:r w:rsidRPr="00987CAF">
        <w:rPr>
          <w:rFonts w:ascii="Arial" w:hAnsi="Arial" w:cs="Arial"/>
        </w:rPr>
        <w:t>. Boston, Massachusetts: Course Technology PTR.</w:t>
      </w:r>
    </w:p>
    <w:p w14:paraId="1C4169E9" w14:textId="77777777" w:rsidR="00987CAF" w:rsidRPr="00987CAF" w:rsidRDefault="00987CAF" w:rsidP="00987CAF">
      <w:pPr>
        <w:spacing w:after="120" w:line="240" w:lineRule="auto"/>
        <w:ind w:left="567" w:right="260"/>
        <w:jc w:val="both"/>
        <w:rPr>
          <w:rFonts w:ascii="Arial" w:hAnsi="Arial" w:cs="Arial"/>
        </w:rPr>
      </w:pPr>
      <w:proofErr w:type="spellStart"/>
      <w:r w:rsidRPr="00987CAF">
        <w:rPr>
          <w:rFonts w:ascii="Arial" w:hAnsi="Arial" w:cs="Arial"/>
        </w:rPr>
        <w:t>Eargle</w:t>
      </w:r>
      <w:proofErr w:type="spellEnd"/>
      <w:r w:rsidRPr="00987CAF">
        <w:rPr>
          <w:rFonts w:ascii="Arial" w:hAnsi="Arial" w:cs="Arial"/>
        </w:rPr>
        <w:t xml:space="preserve">, J. (2004). </w:t>
      </w:r>
      <w:r w:rsidRPr="00987CAF">
        <w:rPr>
          <w:rFonts w:ascii="Arial" w:hAnsi="Arial" w:cs="Arial"/>
          <w:i/>
        </w:rPr>
        <w:t>The Microphone Book</w:t>
      </w:r>
      <w:r w:rsidRPr="00987CAF">
        <w:rPr>
          <w:rFonts w:ascii="Arial" w:hAnsi="Arial" w:cs="Arial"/>
        </w:rPr>
        <w:t>. Oxford: Focal</w:t>
      </w:r>
    </w:p>
    <w:p w14:paraId="1488C320" w14:textId="77777777" w:rsidR="00987CAF" w:rsidRPr="00987CAF" w:rsidRDefault="00987CAF" w:rsidP="00987CAF">
      <w:pPr>
        <w:spacing w:after="120" w:line="240" w:lineRule="auto"/>
        <w:ind w:left="567" w:right="260"/>
        <w:jc w:val="both"/>
        <w:rPr>
          <w:rFonts w:ascii="Arial" w:hAnsi="Arial" w:cs="Arial"/>
        </w:rPr>
      </w:pPr>
      <w:r w:rsidRPr="00987CAF">
        <w:rPr>
          <w:rFonts w:ascii="Arial" w:hAnsi="Arial" w:cs="Arial"/>
        </w:rPr>
        <w:t xml:space="preserve">Middleton, P. &amp; </w:t>
      </w:r>
      <w:proofErr w:type="spellStart"/>
      <w:r w:rsidRPr="00987CAF">
        <w:rPr>
          <w:rFonts w:ascii="Arial" w:hAnsi="Arial" w:cs="Arial"/>
        </w:rPr>
        <w:t>Gurevitz</w:t>
      </w:r>
      <w:proofErr w:type="spellEnd"/>
      <w:r w:rsidRPr="00987CAF">
        <w:rPr>
          <w:rFonts w:ascii="Arial" w:hAnsi="Arial" w:cs="Arial"/>
        </w:rPr>
        <w:t xml:space="preserve">, S. (2008). </w:t>
      </w:r>
      <w:r w:rsidRPr="00987CAF">
        <w:rPr>
          <w:rFonts w:ascii="Arial" w:hAnsi="Arial" w:cs="Arial"/>
          <w:i/>
        </w:rPr>
        <w:t>Music Technology Workbook: Key Concepts and Practical Projects</w:t>
      </w:r>
      <w:r w:rsidRPr="00987CAF">
        <w:rPr>
          <w:rFonts w:ascii="Arial" w:hAnsi="Arial" w:cs="Arial"/>
        </w:rPr>
        <w:t>. London: Focal.</w:t>
      </w:r>
    </w:p>
    <w:p w14:paraId="5DB24DEF" w14:textId="77777777" w:rsidR="00987CAF" w:rsidRPr="00987CAF" w:rsidRDefault="00987CAF" w:rsidP="00987CAF">
      <w:pPr>
        <w:spacing w:after="120" w:line="240" w:lineRule="auto"/>
        <w:ind w:left="567" w:right="260"/>
        <w:jc w:val="both"/>
        <w:rPr>
          <w:rFonts w:ascii="Arial" w:hAnsi="Arial" w:cs="Arial"/>
        </w:rPr>
      </w:pPr>
      <w:proofErr w:type="spellStart"/>
      <w:r w:rsidRPr="00987CAF">
        <w:rPr>
          <w:rFonts w:ascii="Arial" w:hAnsi="Arial" w:cs="Arial"/>
        </w:rPr>
        <w:t>Nahmani</w:t>
      </w:r>
      <w:proofErr w:type="spellEnd"/>
      <w:r w:rsidRPr="00987CAF">
        <w:rPr>
          <w:rFonts w:ascii="Arial" w:hAnsi="Arial" w:cs="Arial"/>
        </w:rPr>
        <w:t xml:space="preserve">, D. (2009). </w:t>
      </w:r>
      <w:r w:rsidRPr="00987CAF">
        <w:rPr>
          <w:rFonts w:ascii="Arial" w:hAnsi="Arial" w:cs="Arial"/>
          <w:i/>
        </w:rPr>
        <w:t>Logic Pro 9 and Logic Express 9</w:t>
      </w:r>
      <w:r w:rsidRPr="00987CAF">
        <w:rPr>
          <w:rFonts w:ascii="Arial" w:hAnsi="Arial" w:cs="Arial"/>
        </w:rPr>
        <w:t xml:space="preserve">. London: Pearson Education. </w:t>
      </w:r>
    </w:p>
    <w:p w14:paraId="1C64A337" w14:textId="77777777" w:rsidR="00987CAF" w:rsidRPr="00987CAF" w:rsidRDefault="00987CAF" w:rsidP="00987CAF">
      <w:pPr>
        <w:spacing w:after="120" w:line="240" w:lineRule="auto"/>
        <w:ind w:left="567" w:right="260"/>
        <w:jc w:val="both"/>
        <w:rPr>
          <w:rFonts w:ascii="Arial" w:hAnsi="Arial" w:cs="Arial"/>
        </w:rPr>
      </w:pPr>
      <w:proofErr w:type="spellStart"/>
      <w:r w:rsidRPr="00987CAF">
        <w:rPr>
          <w:rFonts w:ascii="Arial" w:hAnsi="Arial" w:cs="Arial"/>
        </w:rPr>
        <w:t>Owsinski</w:t>
      </w:r>
      <w:proofErr w:type="spellEnd"/>
      <w:r w:rsidRPr="00987CAF">
        <w:rPr>
          <w:rFonts w:ascii="Arial" w:hAnsi="Arial" w:cs="Arial"/>
        </w:rPr>
        <w:t xml:space="preserve">, B. (2006). </w:t>
      </w:r>
      <w:r w:rsidRPr="00987CAF">
        <w:rPr>
          <w:rFonts w:ascii="Arial" w:hAnsi="Arial" w:cs="Arial"/>
          <w:i/>
        </w:rPr>
        <w:t>The Mixing Engineer’s Handbook</w:t>
      </w:r>
      <w:r w:rsidRPr="00987CAF">
        <w:rPr>
          <w:rFonts w:ascii="Arial" w:hAnsi="Arial" w:cs="Arial"/>
        </w:rPr>
        <w:t xml:space="preserve"> 2nd Edition. Boston: Thompson Course Technology.</w:t>
      </w:r>
    </w:p>
    <w:p w14:paraId="5BD64334" w14:textId="77777777" w:rsidR="00987CAF" w:rsidRPr="00987CAF" w:rsidRDefault="00987CAF" w:rsidP="00987CAF">
      <w:pPr>
        <w:spacing w:after="120" w:line="240" w:lineRule="auto"/>
        <w:ind w:left="567" w:right="260"/>
        <w:jc w:val="both"/>
        <w:rPr>
          <w:rFonts w:ascii="Arial" w:hAnsi="Arial" w:cs="Arial"/>
        </w:rPr>
      </w:pPr>
      <w:r w:rsidRPr="00987CAF">
        <w:rPr>
          <w:rFonts w:ascii="Arial" w:hAnsi="Arial" w:cs="Arial"/>
        </w:rPr>
        <w:t xml:space="preserve">White, P. (2000). </w:t>
      </w:r>
      <w:r w:rsidRPr="00987CAF">
        <w:rPr>
          <w:rFonts w:ascii="Arial" w:hAnsi="Arial" w:cs="Arial"/>
          <w:i/>
        </w:rPr>
        <w:t>Basic Effects and Processors</w:t>
      </w:r>
      <w:r w:rsidRPr="00987CAF">
        <w:rPr>
          <w:rFonts w:ascii="Arial" w:hAnsi="Arial" w:cs="Arial"/>
        </w:rPr>
        <w:t xml:space="preserve">. London: Sanctuary. </w:t>
      </w:r>
    </w:p>
    <w:p w14:paraId="45DD1402" w14:textId="77777777" w:rsidR="00987CAF" w:rsidRPr="00987CAF" w:rsidRDefault="00987CAF" w:rsidP="00987CAF">
      <w:pPr>
        <w:spacing w:after="120" w:line="240" w:lineRule="auto"/>
        <w:ind w:left="567" w:right="260"/>
        <w:jc w:val="both"/>
        <w:rPr>
          <w:rFonts w:ascii="Arial" w:hAnsi="Arial" w:cs="Arial"/>
        </w:rPr>
      </w:pPr>
      <w:r w:rsidRPr="00987CAF">
        <w:rPr>
          <w:rFonts w:ascii="Arial" w:hAnsi="Arial" w:cs="Arial"/>
        </w:rPr>
        <w:t xml:space="preserve">White, P. (1999). </w:t>
      </w:r>
      <w:r w:rsidRPr="00987CAF">
        <w:rPr>
          <w:rFonts w:ascii="Arial" w:hAnsi="Arial" w:cs="Arial"/>
          <w:i/>
        </w:rPr>
        <w:t>Basic MIDI</w:t>
      </w:r>
      <w:r w:rsidRPr="00987CAF">
        <w:rPr>
          <w:rFonts w:ascii="Arial" w:hAnsi="Arial" w:cs="Arial"/>
        </w:rPr>
        <w:t>. London: Sanctuary.</w:t>
      </w:r>
    </w:p>
    <w:p w14:paraId="00772181" w14:textId="4D555CB4" w:rsidR="004412BE" w:rsidRPr="004412BE" w:rsidRDefault="00987CAF" w:rsidP="00987CAF">
      <w:pPr>
        <w:spacing w:after="120" w:line="240" w:lineRule="auto"/>
        <w:ind w:left="567" w:right="260"/>
        <w:jc w:val="both"/>
        <w:rPr>
          <w:rFonts w:ascii="Arial" w:hAnsi="Arial" w:cs="Arial"/>
        </w:rPr>
      </w:pPr>
      <w:r w:rsidRPr="00987CAF">
        <w:rPr>
          <w:rFonts w:ascii="Arial" w:hAnsi="Arial" w:cs="Arial"/>
        </w:rPr>
        <w:t xml:space="preserve">White, P. (1999). </w:t>
      </w:r>
      <w:r w:rsidRPr="00987CAF">
        <w:rPr>
          <w:rFonts w:ascii="Arial" w:hAnsi="Arial" w:cs="Arial"/>
          <w:i/>
        </w:rPr>
        <w:t>Basic Mixers</w:t>
      </w:r>
      <w:r w:rsidRPr="00987CAF">
        <w:rPr>
          <w:rFonts w:ascii="Arial" w:hAnsi="Arial" w:cs="Arial"/>
        </w:rPr>
        <w:t>. London: Sanctuary.</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4BD89A4"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73C0E">
        <w:rPr>
          <w:rFonts w:ascii="Arial" w:hAnsi="Arial" w:cs="Arial"/>
          <w:iCs/>
        </w:rPr>
        <w:t>44</w:t>
      </w:r>
    </w:p>
    <w:p w14:paraId="02E2B22A" w14:textId="36563C7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73C0E">
        <w:rPr>
          <w:rFonts w:ascii="Arial" w:hAnsi="Arial" w:cs="Arial"/>
          <w:iCs/>
        </w:rPr>
        <w:t>256</w:t>
      </w:r>
    </w:p>
    <w:p w14:paraId="4DD99A46" w14:textId="0924AE98"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87CAF">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0239F1C" w:rsidR="00B81E6B" w:rsidRDefault="00987CAF" w:rsidP="00B81E6B">
      <w:pPr>
        <w:pStyle w:val="ListParagraph"/>
        <w:numPr>
          <w:ilvl w:val="0"/>
          <w:numId w:val="10"/>
        </w:numPr>
        <w:spacing w:after="120"/>
        <w:ind w:right="260"/>
        <w:contextualSpacing w:val="0"/>
        <w:rPr>
          <w:rFonts w:ascii="Arial" w:hAnsi="Arial" w:cs="Arial"/>
          <w:iCs/>
        </w:rPr>
      </w:pPr>
      <w:r>
        <w:rPr>
          <w:rFonts w:ascii="Arial" w:hAnsi="Arial" w:cs="Arial"/>
          <w:iCs/>
        </w:rPr>
        <w:t>Digital Audio Technical Report (500 words) – 30%</w:t>
      </w:r>
    </w:p>
    <w:p w14:paraId="119BC353" w14:textId="08465032" w:rsidR="00987CAF" w:rsidRDefault="00987CAF" w:rsidP="00B81E6B">
      <w:pPr>
        <w:pStyle w:val="ListParagraph"/>
        <w:numPr>
          <w:ilvl w:val="0"/>
          <w:numId w:val="10"/>
        </w:numPr>
        <w:spacing w:after="120"/>
        <w:ind w:right="260"/>
        <w:contextualSpacing w:val="0"/>
        <w:rPr>
          <w:rFonts w:ascii="Arial" w:hAnsi="Arial" w:cs="Arial"/>
          <w:iCs/>
        </w:rPr>
      </w:pPr>
      <w:r>
        <w:rPr>
          <w:rFonts w:ascii="Arial" w:hAnsi="Arial" w:cs="Arial"/>
          <w:iCs/>
        </w:rPr>
        <w:t>Audio Workstation Assignment – 30%</w:t>
      </w:r>
    </w:p>
    <w:p w14:paraId="0C7F5294" w14:textId="2B106375" w:rsidR="00987CAF" w:rsidRDefault="00987CAF" w:rsidP="00B81E6B">
      <w:pPr>
        <w:pStyle w:val="ListParagraph"/>
        <w:numPr>
          <w:ilvl w:val="0"/>
          <w:numId w:val="10"/>
        </w:numPr>
        <w:spacing w:after="120"/>
        <w:ind w:right="260"/>
        <w:contextualSpacing w:val="0"/>
        <w:rPr>
          <w:rFonts w:ascii="Arial" w:hAnsi="Arial" w:cs="Arial"/>
          <w:iCs/>
        </w:rPr>
      </w:pPr>
      <w:r>
        <w:rPr>
          <w:rFonts w:ascii="Arial" w:hAnsi="Arial" w:cs="Arial"/>
          <w:iCs/>
        </w:rPr>
        <w:t>Audio Portfolio and Written Evaluation (600 words) – 40%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06BB95F" w:rsidR="00AE6CD0" w:rsidRPr="0036174D" w:rsidRDefault="00987CAF"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505" w:type="dxa"/>
        <w:tblInd w:w="562" w:type="dxa"/>
        <w:tblLayout w:type="fixed"/>
        <w:tblLook w:val="04A0" w:firstRow="1" w:lastRow="0" w:firstColumn="1" w:lastColumn="0" w:noHBand="0" w:noVBand="1"/>
      </w:tblPr>
      <w:tblGrid>
        <w:gridCol w:w="3969"/>
        <w:gridCol w:w="567"/>
        <w:gridCol w:w="567"/>
        <w:gridCol w:w="567"/>
        <w:gridCol w:w="567"/>
        <w:gridCol w:w="567"/>
        <w:gridCol w:w="567"/>
        <w:gridCol w:w="567"/>
        <w:gridCol w:w="567"/>
      </w:tblGrid>
      <w:tr w:rsidR="00987CAF" w:rsidRPr="00302082" w14:paraId="553F8A56" w14:textId="4C116066" w:rsidTr="00987CAF">
        <w:tc>
          <w:tcPr>
            <w:tcW w:w="3969" w:type="dxa"/>
            <w:shd w:val="clear" w:color="auto" w:fill="D9D9D9" w:themeFill="background1" w:themeFillShade="D9"/>
          </w:tcPr>
          <w:p w14:paraId="1DADE6F3" w14:textId="77777777" w:rsidR="00987CAF" w:rsidRPr="00302082" w:rsidRDefault="00987CAF"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87CAF" w:rsidRPr="00302082" w:rsidRDefault="00987CAF" w:rsidP="00302082">
            <w:pPr>
              <w:spacing w:after="120"/>
              <w:rPr>
                <w:rFonts w:ascii="Arial" w:hAnsi="Arial" w:cs="Arial"/>
                <w:i/>
              </w:rPr>
            </w:pPr>
            <w:r w:rsidRPr="00302082">
              <w:rPr>
                <w:rFonts w:ascii="Arial" w:hAnsi="Arial" w:cs="Arial"/>
                <w:i/>
              </w:rPr>
              <w:t>8.1</w:t>
            </w:r>
          </w:p>
        </w:tc>
        <w:tc>
          <w:tcPr>
            <w:tcW w:w="567" w:type="dxa"/>
          </w:tcPr>
          <w:p w14:paraId="11C0901D" w14:textId="77777777" w:rsidR="00987CAF" w:rsidRPr="00302082" w:rsidRDefault="00987CAF" w:rsidP="00302082">
            <w:pPr>
              <w:spacing w:after="120"/>
              <w:rPr>
                <w:rFonts w:ascii="Arial" w:hAnsi="Arial" w:cs="Arial"/>
                <w:i/>
              </w:rPr>
            </w:pPr>
            <w:r w:rsidRPr="00302082">
              <w:rPr>
                <w:rFonts w:ascii="Arial" w:hAnsi="Arial" w:cs="Arial"/>
                <w:i/>
              </w:rPr>
              <w:t>8.2</w:t>
            </w:r>
          </w:p>
        </w:tc>
        <w:tc>
          <w:tcPr>
            <w:tcW w:w="567" w:type="dxa"/>
          </w:tcPr>
          <w:p w14:paraId="23656DB2" w14:textId="77777777" w:rsidR="00987CAF" w:rsidRPr="00302082" w:rsidRDefault="00987CAF" w:rsidP="00302082">
            <w:pPr>
              <w:spacing w:after="120"/>
              <w:rPr>
                <w:rFonts w:ascii="Arial" w:hAnsi="Arial" w:cs="Arial"/>
                <w:i/>
              </w:rPr>
            </w:pPr>
            <w:r w:rsidRPr="00302082">
              <w:rPr>
                <w:rFonts w:ascii="Arial" w:hAnsi="Arial" w:cs="Arial"/>
                <w:i/>
              </w:rPr>
              <w:t>8.3</w:t>
            </w:r>
          </w:p>
        </w:tc>
        <w:tc>
          <w:tcPr>
            <w:tcW w:w="567" w:type="dxa"/>
          </w:tcPr>
          <w:p w14:paraId="052E123F" w14:textId="77777777" w:rsidR="00987CAF" w:rsidRPr="00302082" w:rsidRDefault="00987CAF" w:rsidP="00302082">
            <w:pPr>
              <w:spacing w:after="120"/>
              <w:rPr>
                <w:rFonts w:ascii="Arial" w:hAnsi="Arial" w:cs="Arial"/>
                <w:i/>
              </w:rPr>
            </w:pPr>
            <w:r w:rsidRPr="00302082">
              <w:rPr>
                <w:rFonts w:ascii="Arial" w:hAnsi="Arial" w:cs="Arial"/>
                <w:i/>
              </w:rPr>
              <w:t>8.4</w:t>
            </w:r>
          </w:p>
        </w:tc>
        <w:tc>
          <w:tcPr>
            <w:tcW w:w="567" w:type="dxa"/>
          </w:tcPr>
          <w:p w14:paraId="1D1405B4" w14:textId="77777777" w:rsidR="00987CAF" w:rsidRPr="00302082" w:rsidRDefault="00987CAF" w:rsidP="00302082">
            <w:pPr>
              <w:spacing w:after="120"/>
              <w:rPr>
                <w:rFonts w:ascii="Arial" w:hAnsi="Arial" w:cs="Arial"/>
                <w:i/>
              </w:rPr>
            </w:pPr>
            <w:r w:rsidRPr="00302082">
              <w:rPr>
                <w:rFonts w:ascii="Arial" w:hAnsi="Arial" w:cs="Arial"/>
                <w:i/>
              </w:rPr>
              <w:t>9.1</w:t>
            </w:r>
          </w:p>
        </w:tc>
        <w:tc>
          <w:tcPr>
            <w:tcW w:w="567" w:type="dxa"/>
          </w:tcPr>
          <w:p w14:paraId="242B98FE" w14:textId="77777777" w:rsidR="00987CAF" w:rsidRPr="00302082" w:rsidRDefault="00987CAF" w:rsidP="00302082">
            <w:pPr>
              <w:spacing w:after="120"/>
              <w:rPr>
                <w:rFonts w:ascii="Arial" w:hAnsi="Arial" w:cs="Arial"/>
                <w:i/>
              </w:rPr>
            </w:pPr>
            <w:r w:rsidRPr="00302082">
              <w:rPr>
                <w:rFonts w:ascii="Arial" w:hAnsi="Arial" w:cs="Arial"/>
                <w:i/>
              </w:rPr>
              <w:t>9.2</w:t>
            </w:r>
          </w:p>
        </w:tc>
        <w:tc>
          <w:tcPr>
            <w:tcW w:w="567" w:type="dxa"/>
          </w:tcPr>
          <w:p w14:paraId="37991081" w14:textId="77777777" w:rsidR="00987CAF" w:rsidRPr="00302082" w:rsidRDefault="00987CAF" w:rsidP="00302082">
            <w:pPr>
              <w:spacing w:after="120"/>
              <w:rPr>
                <w:rFonts w:ascii="Arial" w:hAnsi="Arial" w:cs="Arial"/>
                <w:i/>
              </w:rPr>
            </w:pPr>
            <w:r w:rsidRPr="00302082">
              <w:rPr>
                <w:rFonts w:ascii="Arial" w:hAnsi="Arial" w:cs="Arial"/>
                <w:i/>
              </w:rPr>
              <w:t>9.3</w:t>
            </w:r>
          </w:p>
        </w:tc>
        <w:tc>
          <w:tcPr>
            <w:tcW w:w="567" w:type="dxa"/>
          </w:tcPr>
          <w:p w14:paraId="061B029A" w14:textId="77777777" w:rsidR="00987CAF" w:rsidRPr="00302082" w:rsidRDefault="00987CAF" w:rsidP="00302082">
            <w:pPr>
              <w:spacing w:after="120"/>
              <w:rPr>
                <w:rFonts w:ascii="Arial" w:hAnsi="Arial" w:cs="Arial"/>
                <w:i/>
              </w:rPr>
            </w:pPr>
            <w:r w:rsidRPr="00302082">
              <w:rPr>
                <w:rFonts w:ascii="Arial" w:hAnsi="Arial" w:cs="Arial"/>
                <w:i/>
              </w:rPr>
              <w:t>9.4</w:t>
            </w:r>
          </w:p>
        </w:tc>
      </w:tr>
      <w:tr w:rsidR="00987CAF" w:rsidRPr="00302082" w14:paraId="47248550" w14:textId="4E990121" w:rsidTr="00987CAF">
        <w:tc>
          <w:tcPr>
            <w:tcW w:w="3969" w:type="dxa"/>
            <w:shd w:val="clear" w:color="auto" w:fill="D9D9D9" w:themeFill="background1" w:themeFillShade="D9"/>
          </w:tcPr>
          <w:p w14:paraId="01AAEE85" w14:textId="77777777" w:rsidR="00987CAF" w:rsidRPr="00302082" w:rsidRDefault="00987CAF"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87CAF" w:rsidRPr="00302082" w:rsidRDefault="00987CAF" w:rsidP="00302082">
            <w:pPr>
              <w:spacing w:after="120"/>
              <w:rPr>
                <w:rFonts w:ascii="Arial" w:hAnsi="Arial" w:cs="Arial"/>
                <w:b/>
              </w:rPr>
            </w:pPr>
          </w:p>
        </w:tc>
        <w:tc>
          <w:tcPr>
            <w:tcW w:w="567" w:type="dxa"/>
          </w:tcPr>
          <w:p w14:paraId="62046AD7" w14:textId="77777777" w:rsidR="00987CAF" w:rsidRPr="00302082" w:rsidRDefault="00987CAF" w:rsidP="00302082">
            <w:pPr>
              <w:spacing w:after="120"/>
              <w:rPr>
                <w:rFonts w:ascii="Arial" w:hAnsi="Arial" w:cs="Arial"/>
                <w:b/>
              </w:rPr>
            </w:pPr>
          </w:p>
        </w:tc>
        <w:tc>
          <w:tcPr>
            <w:tcW w:w="567" w:type="dxa"/>
          </w:tcPr>
          <w:p w14:paraId="5E839FC8" w14:textId="77777777" w:rsidR="00987CAF" w:rsidRPr="00302082" w:rsidRDefault="00987CAF" w:rsidP="00302082">
            <w:pPr>
              <w:spacing w:after="120"/>
              <w:rPr>
                <w:rFonts w:ascii="Arial" w:hAnsi="Arial" w:cs="Arial"/>
                <w:b/>
              </w:rPr>
            </w:pPr>
          </w:p>
        </w:tc>
        <w:tc>
          <w:tcPr>
            <w:tcW w:w="567" w:type="dxa"/>
          </w:tcPr>
          <w:p w14:paraId="7A95A826" w14:textId="77777777" w:rsidR="00987CAF" w:rsidRPr="00302082" w:rsidRDefault="00987CAF" w:rsidP="00302082">
            <w:pPr>
              <w:spacing w:after="120"/>
              <w:rPr>
                <w:rFonts w:ascii="Arial" w:hAnsi="Arial" w:cs="Arial"/>
                <w:b/>
              </w:rPr>
            </w:pPr>
          </w:p>
        </w:tc>
        <w:tc>
          <w:tcPr>
            <w:tcW w:w="567" w:type="dxa"/>
          </w:tcPr>
          <w:p w14:paraId="1BB15928" w14:textId="77777777" w:rsidR="00987CAF" w:rsidRPr="00302082" w:rsidRDefault="00987CAF" w:rsidP="00302082">
            <w:pPr>
              <w:spacing w:after="120"/>
              <w:rPr>
                <w:rFonts w:ascii="Arial" w:hAnsi="Arial" w:cs="Arial"/>
                <w:b/>
              </w:rPr>
            </w:pPr>
          </w:p>
        </w:tc>
        <w:tc>
          <w:tcPr>
            <w:tcW w:w="567" w:type="dxa"/>
          </w:tcPr>
          <w:p w14:paraId="7DB6038F" w14:textId="77777777" w:rsidR="00987CAF" w:rsidRPr="00302082" w:rsidRDefault="00987CAF" w:rsidP="00302082">
            <w:pPr>
              <w:spacing w:after="120"/>
              <w:rPr>
                <w:rFonts w:ascii="Arial" w:hAnsi="Arial" w:cs="Arial"/>
                <w:b/>
              </w:rPr>
            </w:pPr>
          </w:p>
        </w:tc>
        <w:tc>
          <w:tcPr>
            <w:tcW w:w="567" w:type="dxa"/>
          </w:tcPr>
          <w:p w14:paraId="4AB36F59" w14:textId="77777777" w:rsidR="00987CAF" w:rsidRPr="00302082" w:rsidRDefault="00987CAF" w:rsidP="00302082">
            <w:pPr>
              <w:spacing w:after="120"/>
              <w:rPr>
                <w:rFonts w:ascii="Arial" w:hAnsi="Arial" w:cs="Arial"/>
                <w:b/>
              </w:rPr>
            </w:pPr>
          </w:p>
        </w:tc>
        <w:tc>
          <w:tcPr>
            <w:tcW w:w="567" w:type="dxa"/>
          </w:tcPr>
          <w:p w14:paraId="60C38079" w14:textId="77777777" w:rsidR="00987CAF" w:rsidRPr="00302082" w:rsidRDefault="00987CAF" w:rsidP="00302082">
            <w:pPr>
              <w:spacing w:after="120"/>
              <w:rPr>
                <w:rFonts w:ascii="Arial" w:hAnsi="Arial" w:cs="Arial"/>
                <w:b/>
              </w:rPr>
            </w:pPr>
          </w:p>
        </w:tc>
      </w:tr>
      <w:tr w:rsidR="00987CAF" w:rsidRPr="00302082" w14:paraId="498CF5AB" w14:textId="02B4DB63" w:rsidTr="00987CAF">
        <w:tc>
          <w:tcPr>
            <w:tcW w:w="3969" w:type="dxa"/>
            <w:vAlign w:val="center"/>
          </w:tcPr>
          <w:p w14:paraId="5F1B225B" w14:textId="77777777" w:rsidR="00987CAF" w:rsidRPr="00606F6C" w:rsidRDefault="00987CAF" w:rsidP="00606F6C">
            <w:pPr>
              <w:spacing w:after="120"/>
              <w:rPr>
                <w:rFonts w:ascii="Arial" w:hAnsi="Arial" w:cs="Arial"/>
              </w:rPr>
            </w:pPr>
            <w:r w:rsidRPr="00606F6C">
              <w:rPr>
                <w:rFonts w:ascii="Arial" w:hAnsi="Arial" w:cs="Arial"/>
              </w:rPr>
              <w:t>Private Study</w:t>
            </w:r>
          </w:p>
        </w:tc>
        <w:tc>
          <w:tcPr>
            <w:tcW w:w="567" w:type="dxa"/>
          </w:tcPr>
          <w:p w14:paraId="2F01E429" w14:textId="50CC2400"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769AD055" w14:textId="133E33EE"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2C374C1C" w14:textId="2CDC81A0"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606F9221" w14:textId="503F81D5"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02800668" w14:textId="02890798"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0482631B" w14:textId="53811818"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1920B371" w14:textId="48A8615F"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1690BC1A" w14:textId="30A53AEB" w:rsidR="00987CAF" w:rsidRPr="00302082" w:rsidRDefault="00987CAF" w:rsidP="00745702">
            <w:pPr>
              <w:spacing w:after="120"/>
              <w:jc w:val="center"/>
              <w:rPr>
                <w:rFonts w:ascii="Arial" w:hAnsi="Arial" w:cs="Arial"/>
                <w:b/>
              </w:rPr>
            </w:pPr>
            <w:r>
              <w:rPr>
                <w:rFonts w:ascii="Arial" w:hAnsi="Arial" w:cs="Arial"/>
                <w:b/>
              </w:rPr>
              <w:t>x</w:t>
            </w:r>
          </w:p>
        </w:tc>
      </w:tr>
      <w:tr w:rsidR="00987CAF" w:rsidRPr="00302082" w14:paraId="4B4835CE" w14:textId="13322F1A" w:rsidTr="00987CAF">
        <w:tc>
          <w:tcPr>
            <w:tcW w:w="3969" w:type="dxa"/>
            <w:vAlign w:val="center"/>
          </w:tcPr>
          <w:p w14:paraId="3FB97681" w14:textId="73048AB7" w:rsidR="00987CAF" w:rsidRPr="00606F6C" w:rsidRDefault="00987CAF" w:rsidP="00606F6C">
            <w:pPr>
              <w:spacing w:after="120"/>
              <w:rPr>
                <w:rFonts w:ascii="Arial" w:hAnsi="Arial" w:cs="Arial"/>
              </w:rPr>
            </w:pPr>
            <w:r>
              <w:rPr>
                <w:rFonts w:ascii="Arial" w:hAnsi="Arial" w:cs="Arial"/>
              </w:rPr>
              <w:t>Lectures</w:t>
            </w:r>
          </w:p>
        </w:tc>
        <w:tc>
          <w:tcPr>
            <w:tcW w:w="567" w:type="dxa"/>
          </w:tcPr>
          <w:p w14:paraId="4903F8B2" w14:textId="22C81FA4"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3868A998" w14:textId="4F492008"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223EF966" w14:textId="2DD81E96"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64F274FA" w14:textId="094ED3CA"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7BD769B3" w14:textId="4F3EA023"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11FEF59C" w14:textId="42ACF5CB"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7D2125A1" w14:textId="34C87308"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7BAD8806" w14:textId="696BBFBE" w:rsidR="00987CAF" w:rsidRPr="00302082" w:rsidRDefault="00987CAF" w:rsidP="00745702">
            <w:pPr>
              <w:spacing w:after="120"/>
              <w:jc w:val="center"/>
              <w:rPr>
                <w:rFonts w:ascii="Arial" w:hAnsi="Arial" w:cs="Arial"/>
                <w:b/>
              </w:rPr>
            </w:pPr>
            <w:r>
              <w:rPr>
                <w:rFonts w:ascii="Arial" w:hAnsi="Arial" w:cs="Arial"/>
                <w:b/>
              </w:rPr>
              <w:t>x</w:t>
            </w:r>
          </w:p>
        </w:tc>
      </w:tr>
      <w:tr w:rsidR="00987CAF" w:rsidRPr="00302082" w14:paraId="71173A5C" w14:textId="17DE4307" w:rsidTr="00987CAF">
        <w:tc>
          <w:tcPr>
            <w:tcW w:w="3969" w:type="dxa"/>
            <w:vAlign w:val="center"/>
          </w:tcPr>
          <w:p w14:paraId="2C4501C5" w14:textId="69095E9F" w:rsidR="00987CAF" w:rsidRPr="00606F6C" w:rsidRDefault="00987CAF" w:rsidP="00606F6C">
            <w:pPr>
              <w:spacing w:after="120"/>
              <w:rPr>
                <w:rFonts w:ascii="Arial" w:hAnsi="Arial" w:cs="Arial"/>
              </w:rPr>
            </w:pPr>
            <w:r>
              <w:rPr>
                <w:rFonts w:ascii="Arial" w:hAnsi="Arial" w:cs="Arial"/>
              </w:rPr>
              <w:t>Workshops</w:t>
            </w:r>
          </w:p>
        </w:tc>
        <w:tc>
          <w:tcPr>
            <w:tcW w:w="567" w:type="dxa"/>
          </w:tcPr>
          <w:p w14:paraId="6E61A58D" w14:textId="05B2F402"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3318FAE6" w14:textId="051D2B5D"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605E19F3" w14:textId="675D00FA"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15167BA9" w14:textId="506AEA0D"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47D1F74C" w14:textId="1A1FFADB"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5D08F9A6" w14:textId="6DF67A93"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3C5E2ED8" w14:textId="6D085463"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0437F0A2" w14:textId="721C692E" w:rsidR="00987CAF" w:rsidRPr="00302082" w:rsidRDefault="00987CAF" w:rsidP="00745702">
            <w:pPr>
              <w:spacing w:after="120"/>
              <w:jc w:val="center"/>
              <w:rPr>
                <w:rFonts w:ascii="Arial" w:hAnsi="Arial" w:cs="Arial"/>
                <w:b/>
              </w:rPr>
            </w:pPr>
            <w:r>
              <w:rPr>
                <w:rFonts w:ascii="Arial" w:hAnsi="Arial" w:cs="Arial"/>
                <w:b/>
              </w:rPr>
              <w:t>x</w:t>
            </w:r>
          </w:p>
        </w:tc>
      </w:tr>
      <w:tr w:rsidR="00987CAF" w:rsidRPr="00302082" w14:paraId="6197E23F" w14:textId="4E99890D" w:rsidTr="00987CAF">
        <w:tc>
          <w:tcPr>
            <w:tcW w:w="3969" w:type="dxa"/>
            <w:shd w:val="clear" w:color="auto" w:fill="D9D9D9" w:themeFill="background1" w:themeFillShade="D9"/>
          </w:tcPr>
          <w:p w14:paraId="2326CE84" w14:textId="77777777" w:rsidR="00987CAF" w:rsidRPr="00302082" w:rsidRDefault="00987CAF"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87CAF" w:rsidRPr="00302082" w:rsidRDefault="00987CAF" w:rsidP="00302082">
            <w:pPr>
              <w:spacing w:after="120"/>
              <w:rPr>
                <w:rFonts w:ascii="Arial" w:hAnsi="Arial" w:cs="Arial"/>
                <w:b/>
              </w:rPr>
            </w:pPr>
          </w:p>
        </w:tc>
        <w:tc>
          <w:tcPr>
            <w:tcW w:w="567" w:type="dxa"/>
          </w:tcPr>
          <w:p w14:paraId="39B9BAA2" w14:textId="77777777" w:rsidR="00987CAF" w:rsidRPr="00302082" w:rsidRDefault="00987CAF" w:rsidP="00302082">
            <w:pPr>
              <w:spacing w:after="120"/>
              <w:rPr>
                <w:rFonts w:ascii="Arial" w:hAnsi="Arial" w:cs="Arial"/>
                <w:b/>
              </w:rPr>
            </w:pPr>
          </w:p>
        </w:tc>
        <w:tc>
          <w:tcPr>
            <w:tcW w:w="567" w:type="dxa"/>
          </w:tcPr>
          <w:p w14:paraId="2539B23E" w14:textId="77777777" w:rsidR="00987CAF" w:rsidRPr="00302082" w:rsidRDefault="00987CAF" w:rsidP="00302082">
            <w:pPr>
              <w:spacing w:after="120"/>
              <w:rPr>
                <w:rFonts w:ascii="Arial" w:hAnsi="Arial" w:cs="Arial"/>
                <w:b/>
              </w:rPr>
            </w:pPr>
          </w:p>
        </w:tc>
        <w:tc>
          <w:tcPr>
            <w:tcW w:w="567" w:type="dxa"/>
          </w:tcPr>
          <w:p w14:paraId="3177C2C0" w14:textId="77777777" w:rsidR="00987CAF" w:rsidRPr="00302082" w:rsidRDefault="00987CAF" w:rsidP="00302082">
            <w:pPr>
              <w:spacing w:after="120"/>
              <w:rPr>
                <w:rFonts w:ascii="Arial" w:hAnsi="Arial" w:cs="Arial"/>
                <w:b/>
              </w:rPr>
            </w:pPr>
          </w:p>
        </w:tc>
        <w:tc>
          <w:tcPr>
            <w:tcW w:w="567" w:type="dxa"/>
          </w:tcPr>
          <w:p w14:paraId="65E8CD6D" w14:textId="77777777" w:rsidR="00987CAF" w:rsidRPr="00302082" w:rsidRDefault="00987CAF" w:rsidP="00302082">
            <w:pPr>
              <w:spacing w:after="120"/>
              <w:rPr>
                <w:rFonts w:ascii="Arial" w:hAnsi="Arial" w:cs="Arial"/>
                <w:b/>
              </w:rPr>
            </w:pPr>
          </w:p>
        </w:tc>
        <w:tc>
          <w:tcPr>
            <w:tcW w:w="567" w:type="dxa"/>
          </w:tcPr>
          <w:p w14:paraId="2F1DCA9B" w14:textId="77777777" w:rsidR="00987CAF" w:rsidRPr="00302082" w:rsidRDefault="00987CAF" w:rsidP="00302082">
            <w:pPr>
              <w:spacing w:after="120"/>
              <w:rPr>
                <w:rFonts w:ascii="Arial" w:hAnsi="Arial" w:cs="Arial"/>
                <w:b/>
              </w:rPr>
            </w:pPr>
          </w:p>
        </w:tc>
        <w:tc>
          <w:tcPr>
            <w:tcW w:w="567" w:type="dxa"/>
          </w:tcPr>
          <w:p w14:paraId="24F26764" w14:textId="77777777" w:rsidR="00987CAF" w:rsidRPr="00302082" w:rsidRDefault="00987CAF" w:rsidP="00302082">
            <w:pPr>
              <w:spacing w:after="120"/>
              <w:rPr>
                <w:rFonts w:ascii="Arial" w:hAnsi="Arial" w:cs="Arial"/>
                <w:b/>
              </w:rPr>
            </w:pPr>
          </w:p>
        </w:tc>
        <w:tc>
          <w:tcPr>
            <w:tcW w:w="567" w:type="dxa"/>
          </w:tcPr>
          <w:p w14:paraId="02751AF5" w14:textId="77777777" w:rsidR="00987CAF" w:rsidRPr="00302082" w:rsidRDefault="00987CAF" w:rsidP="00302082">
            <w:pPr>
              <w:spacing w:after="120"/>
              <w:rPr>
                <w:rFonts w:ascii="Arial" w:hAnsi="Arial" w:cs="Arial"/>
                <w:b/>
              </w:rPr>
            </w:pPr>
          </w:p>
        </w:tc>
      </w:tr>
      <w:tr w:rsidR="00987CAF" w:rsidRPr="00302082" w14:paraId="0465FE70" w14:textId="6CAC6E41" w:rsidTr="00987CAF">
        <w:tc>
          <w:tcPr>
            <w:tcW w:w="3969" w:type="dxa"/>
          </w:tcPr>
          <w:p w14:paraId="1ACF8267" w14:textId="0B4F39F3" w:rsidR="00987CAF" w:rsidRPr="00606F6C" w:rsidRDefault="00987CAF" w:rsidP="00302082">
            <w:pPr>
              <w:spacing w:after="120"/>
              <w:rPr>
                <w:rFonts w:ascii="Arial" w:hAnsi="Arial" w:cs="Arial"/>
              </w:rPr>
            </w:pPr>
            <w:r w:rsidRPr="00987CAF">
              <w:rPr>
                <w:rFonts w:ascii="Arial" w:hAnsi="Arial" w:cs="Arial"/>
                <w:iCs/>
              </w:rPr>
              <w:t>Digital Audio Technical Report</w:t>
            </w:r>
          </w:p>
        </w:tc>
        <w:tc>
          <w:tcPr>
            <w:tcW w:w="567" w:type="dxa"/>
          </w:tcPr>
          <w:p w14:paraId="25CA6909" w14:textId="5ECAED47"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612C39E9" w14:textId="77777777" w:rsidR="00987CAF" w:rsidRPr="00302082" w:rsidRDefault="00987CAF" w:rsidP="00745702">
            <w:pPr>
              <w:spacing w:after="120"/>
              <w:jc w:val="center"/>
              <w:rPr>
                <w:rFonts w:ascii="Arial" w:hAnsi="Arial" w:cs="Arial"/>
                <w:b/>
              </w:rPr>
            </w:pPr>
          </w:p>
        </w:tc>
        <w:tc>
          <w:tcPr>
            <w:tcW w:w="567" w:type="dxa"/>
          </w:tcPr>
          <w:p w14:paraId="78B68FF5" w14:textId="445FB8C8"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0EBDB4ED" w14:textId="77777777" w:rsidR="00987CAF" w:rsidRPr="00302082" w:rsidRDefault="00987CAF" w:rsidP="00745702">
            <w:pPr>
              <w:spacing w:after="120"/>
              <w:jc w:val="center"/>
              <w:rPr>
                <w:rFonts w:ascii="Arial" w:hAnsi="Arial" w:cs="Arial"/>
                <w:b/>
              </w:rPr>
            </w:pPr>
          </w:p>
        </w:tc>
        <w:tc>
          <w:tcPr>
            <w:tcW w:w="567" w:type="dxa"/>
          </w:tcPr>
          <w:p w14:paraId="0C388525" w14:textId="77777777" w:rsidR="00987CAF" w:rsidRPr="00302082" w:rsidRDefault="00987CAF" w:rsidP="00745702">
            <w:pPr>
              <w:spacing w:after="120"/>
              <w:jc w:val="center"/>
              <w:rPr>
                <w:rFonts w:ascii="Arial" w:hAnsi="Arial" w:cs="Arial"/>
                <w:b/>
              </w:rPr>
            </w:pPr>
          </w:p>
        </w:tc>
        <w:tc>
          <w:tcPr>
            <w:tcW w:w="567" w:type="dxa"/>
          </w:tcPr>
          <w:p w14:paraId="6F58826D" w14:textId="77777777" w:rsidR="00987CAF" w:rsidRPr="00302082" w:rsidRDefault="00987CAF" w:rsidP="00745702">
            <w:pPr>
              <w:spacing w:after="120"/>
              <w:jc w:val="center"/>
              <w:rPr>
                <w:rFonts w:ascii="Arial" w:hAnsi="Arial" w:cs="Arial"/>
                <w:b/>
              </w:rPr>
            </w:pPr>
          </w:p>
        </w:tc>
        <w:tc>
          <w:tcPr>
            <w:tcW w:w="567" w:type="dxa"/>
          </w:tcPr>
          <w:p w14:paraId="31909353" w14:textId="77777777" w:rsidR="00987CAF" w:rsidRPr="00302082" w:rsidRDefault="00987CAF" w:rsidP="00745702">
            <w:pPr>
              <w:spacing w:after="120"/>
              <w:jc w:val="center"/>
              <w:rPr>
                <w:rFonts w:ascii="Arial" w:hAnsi="Arial" w:cs="Arial"/>
                <w:b/>
              </w:rPr>
            </w:pPr>
          </w:p>
        </w:tc>
        <w:tc>
          <w:tcPr>
            <w:tcW w:w="567" w:type="dxa"/>
          </w:tcPr>
          <w:p w14:paraId="12709738" w14:textId="5EEB4BB5" w:rsidR="00987CAF" w:rsidRPr="00302082" w:rsidRDefault="00987CAF" w:rsidP="00745702">
            <w:pPr>
              <w:spacing w:after="120"/>
              <w:jc w:val="center"/>
              <w:rPr>
                <w:rFonts w:ascii="Arial" w:hAnsi="Arial" w:cs="Arial"/>
                <w:b/>
              </w:rPr>
            </w:pPr>
            <w:r>
              <w:rPr>
                <w:rFonts w:ascii="Arial" w:hAnsi="Arial" w:cs="Arial"/>
                <w:b/>
              </w:rPr>
              <w:t>x</w:t>
            </w:r>
          </w:p>
        </w:tc>
      </w:tr>
      <w:tr w:rsidR="00987CAF" w:rsidRPr="00302082" w14:paraId="71E05519" w14:textId="021E4CD2" w:rsidTr="00987CAF">
        <w:tc>
          <w:tcPr>
            <w:tcW w:w="3969" w:type="dxa"/>
          </w:tcPr>
          <w:p w14:paraId="57DEBFEA" w14:textId="026915CC" w:rsidR="00987CAF" w:rsidRPr="00606F6C" w:rsidRDefault="00987CAF" w:rsidP="00302082">
            <w:pPr>
              <w:spacing w:after="120"/>
              <w:rPr>
                <w:rFonts w:ascii="Arial" w:hAnsi="Arial" w:cs="Arial"/>
              </w:rPr>
            </w:pPr>
            <w:r w:rsidRPr="00987CAF">
              <w:rPr>
                <w:rFonts w:ascii="Arial" w:hAnsi="Arial" w:cs="Arial"/>
                <w:iCs/>
              </w:rPr>
              <w:t>Audio Workstation Assignment</w:t>
            </w:r>
          </w:p>
        </w:tc>
        <w:tc>
          <w:tcPr>
            <w:tcW w:w="567" w:type="dxa"/>
          </w:tcPr>
          <w:p w14:paraId="17755AD0" w14:textId="23DD7D4E"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0C299922" w14:textId="309208DD"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32E47057" w14:textId="7C4E60F6"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00B67BEC" w14:textId="580204CD"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626AEEDB" w14:textId="584022C8"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3B5A39FA" w14:textId="39AD05D2" w:rsidR="00987CAF" w:rsidRPr="00302082" w:rsidRDefault="0008153E" w:rsidP="00745702">
            <w:pPr>
              <w:spacing w:after="120"/>
              <w:jc w:val="center"/>
              <w:rPr>
                <w:rFonts w:ascii="Arial" w:hAnsi="Arial" w:cs="Arial"/>
                <w:b/>
              </w:rPr>
            </w:pPr>
            <w:r>
              <w:rPr>
                <w:rFonts w:ascii="Arial" w:hAnsi="Arial" w:cs="Arial"/>
                <w:b/>
              </w:rPr>
              <w:t>x</w:t>
            </w:r>
          </w:p>
        </w:tc>
        <w:tc>
          <w:tcPr>
            <w:tcW w:w="567" w:type="dxa"/>
          </w:tcPr>
          <w:p w14:paraId="0F6EED50" w14:textId="3A131E4E" w:rsidR="00987CAF" w:rsidRPr="00302082" w:rsidRDefault="00133054" w:rsidP="00745702">
            <w:pPr>
              <w:spacing w:after="120"/>
              <w:jc w:val="center"/>
              <w:rPr>
                <w:rFonts w:ascii="Arial" w:hAnsi="Arial" w:cs="Arial"/>
                <w:b/>
              </w:rPr>
            </w:pPr>
            <w:r>
              <w:rPr>
                <w:rFonts w:ascii="Arial" w:hAnsi="Arial" w:cs="Arial"/>
                <w:b/>
              </w:rPr>
              <w:t>x</w:t>
            </w:r>
          </w:p>
        </w:tc>
        <w:tc>
          <w:tcPr>
            <w:tcW w:w="567" w:type="dxa"/>
          </w:tcPr>
          <w:p w14:paraId="2D92C019" w14:textId="77777777" w:rsidR="00987CAF" w:rsidRPr="00302082" w:rsidRDefault="00987CAF" w:rsidP="00745702">
            <w:pPr>
              <w:spacing w:after="120"/>
              <w:jc w:val="center"/>
              <w:rPr>
                <w:rFonts w:ascii="Arial" w:hAnsi="Arial" w:cs="Arial"/>
                <w:b/>
              </w:rPr>
            </w:pPr>
          </w:p>
        </w:tc>
      </w:tr>
      <w:tr w:rsidR="00987CAF" w:rsidRPr="00302082" w14:paraId="59AAACF9" w14:textId="41C8BB0C" w:rsidTr="00987CAF">
        <w:tc>
          <w:tcPr>
            <w:tcW w:w="3969" w:type="dxa"/>
          </w:tcPr>
          <w:p w14:paraId="462D8E00" w14:textId="5A87C513" w:rsidR="00987CAF" w:rsidRPr="00606F6C" w:rsidRDefault="00987CAF" w:rsidP="00B81E6B">
            <w:pPr>
              <w:spacing w:after="120"/>
              <w:rPr>
                <w:rFonts w:ascii="Arial" w:hAnsi="Arial" w:cs="Arial"/>
              </w:rPr>
            </w:pPr>
            <w:r w:rsidRPr="00987CAF">
              <w:rPr>
                <w:rFonts w:ascii="Arial" w:hAnsi="Arial" w:cs="Arial"/>
                <w:iCs/>
              </w:rPr>
              <w:t>Audio Portfolio and Written Evaluation</w:t>
            </w:r>
          </w:p>
        </w:tc>
        <w:tc>
          <w:tcPr>
            <w:tcW w:w="567" w:type="dxa"/>
          </w:tcPr>
          <w:p w14:paraId="5CAD81D2" w14:textId="52652B97"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075A3DBE" w14:textId="3531D4F0"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2BFF5D71" w14:textId="732953B3"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7EB09376" w14:textId="75768091"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21263A7C" w14:textId="29809A53"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529E5953" w14:textId="7F443A0E"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1FD59A6C" w14:textId="6A8B3720" w:rsidR="00987CAF" w:rsidRPr="00302082" w:rsidRDefault="00987CAF" w:rsidP="00745702">
            <w:pPr>
              <w:spacing w:after="120"/>
              <w:jc w:val="center"/>
              <w:rPr>
                <w:rFonts w:ascii="Arial" w:hAnsi="Arial" w:cs="Arial"/>
                <w:b/>
              </w:rPr>
            </w:pPr>
            <w:r>
              <w:rPr>
                <w:rFonts w:ascii="Arial" w:hAnsi="Arial" w:cs="Arial"/>
                <w:b/>
              </w:rPr>
              <w:t>x</w:t>
            </w:r>
          </w:p>
        </w:tc>
        <w:tc>
          <w:tcPr>
            <w:tcW w:w="567" w:type="dxa"/>
          </w:tcPr>
          <w:p w14:paraId="6091EFD5" w14:textId="0A1013C4" w:rsidR="00987CAF" w:rsidRPr="00302082" w:rsidRDefault="00987CAF"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31E1A2F7" w:rsidR="002A7F48" w:rsidRPr="00745702" w:rsidRDefault="00987CAF"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73E0CD2" w:rsidR="00CE256C" w:rsidRPr="00745702" w:rsidRDefault="00987CAF" w:rsidP="00745702">
      <w:pPr>
        <w:autoSpaceDE w:val="0"/>
        <w:autoSpaceDN w:val="0"/>
        <w:adjustRightInd w:val="0"/>
        <w:spacing w:after="120" w:line="240" w:lineRule="auto"/>
        <w:ind w:left="567" w:right="261"/>
        <w:jc w:val="both"/>
        <w:rPr>
          <w:rFonts w:ascii="Arial" w:hAnsi="Arial" w:cs="Arial"/>
        </w:rPr>
      </w:pPr>
      <w:r w:rsidRPr="00987CAF">
        <w:rPr>
          <w:rFonts w:ascii="Arial" w:hAnsi="Arial" w:cs="Arial"/>
        </w:rPr>
        <w:t>Students will be using techniques and equipment that are standard for this type of work internationally.  Students will be presented with some contextual information in lectures regarding the development of these technologies, which primarily occurred in the UK, Europe and North America.</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099F4545" w:rsidR="007A648C" w:rsidRPr="00DF4971" w:rsidRDefault="00322C96" w:rsidP="006A1103">
            <w:pPr>
              <w:rPr>
                <w:rFonts w:ascii="Arial" w:hAnsi="Arial" w:cs="Arial"/>
                <w:sz w:val="18"/>
                <w:szCs w:val="18"/>
              </w:rPr>
            </w:pPr>
            <w:r>
              <w:rPr>
                <w:rFonts w:ascii="Arial" w:hAnsi="Arial" w:cs="Arial"/>
                <w:sz w:val="18"/>
                <w:szCs w:val="18"/>
              </w:rPr>
              <w:t>01/03/19</w:t>
            </w:r>
          </w:p>
        </w:tc>
        <w:tc>
          <w:tcPr>
            <w:tcW w:w="1701" w:type="dxa"/>
            <w:vAlign w:val="center"/>
          </w:tcPr>
          <w:p w14:paraId="182B6639" w14:textId="54AE2E33" w:rsidR="007A648C" w:rsidRPr="00DF4971" w:rsidRDefault="00322C96"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097CEDA7" w:rsidR="007A648C" w:rsidRPr="00DF4971" w:rsidRDefault="00322C96" w:rsidP="006A1103">
            <w:pPr>
              <w:rPr>
                <w:rFonts w:ascii="Arial" w:hAnsi="Arial" w:cs="Arial"/>
                <w:sz w:val="18"/>
                <w:szCs w:val="18"/>
              </w:rPr>
            </w:pPr>
            <w:r>
              <w:rPr>
                <w:rFonts w:ascii="Arial" w:hAnsi="Arial" w:cs="Arial"/>
                <w:sz w:val="18"/>
                <w:szCs w:val="18"/>
              </w:rPr>
              <w:t>12</w:t>
            </w:r>
          </w:p>
        </w:tc>
        <w:tc>
          <w:tcPr>
            <w:tcW w:w="2597" w:type="dxa"/>
            <w:vAlign w:val="center"/>
          </w:tcPr>
          <w:p w14:paraId="41BB5FD9" w14:textId="7CFC4084" w:rsidR="007A648C" w:rsidRPr="00DF4971" w:rsidRDefault="00322C96"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CCA3" w14:textId="77777777" w:rsidR="003247D9" w:rsidRDefault="003247D9" w:rsidP="009A2D37">
      <w:pPr>
        <w:spacing w:after="0" w:line="240" w:lineRule="auto"/>
      </w:pPr>
      <w:r>
        <w:separator/>
      </w:r>
    </w:p>
  </w:endnote>
  <w:endnote w:type="continuationSeparator" w:id="0">
    <w:p w14:paraId="010AAB01" w14:textId="77777777" w:rsidR="003247D9" w:rsidRDefault="003247D9" w:rsidP="009A2D37">
      <w:pPr>
        <w:spacing w:after="0" w:line="240" w:lineRule="auto"/>
      </w:pPr>
      <w:r>
        <w:continuationSeparator/>
      </w:r>
    </w:p>
  </w:endnote>
  <w:endnote w:type="continuationNotice" w:id="1">
    <w:p w14:paraId="1B825ABE" w14:textId="77777777" w:rsidR="003247D9" w:rsidRDefault="00324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11261FC" w:rsidR="008B2543" w:rsidRDefault="0019787E" w:rsidP="009A2D37">
        <w:pPr>
          <w:pStyle w:val="Footer"/>
          <w:jc w:val="center"/>
        </w:pPr>
        <w:r>
          <w:fldChar w:fldCharType="begin"/>
        </w:r>
        <w:r>
          <w:instrText xml:space="preserve"> PAGE   \* MERGEFORMAT </w:instrText>
        </w:r>
        <w:r>
          <w:fldChar w:fldCharType="separate"/>
        </w:r>
        <w:r w:rsidR="00322C96">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D986" w14:textId="77777777" w:rsidR="003247D9" w:rsidRDefault="003247D9" w:rsidP="009A2D37">
      <w:pPr>
        <w:spacing w:after="0" w:line="240" w:lineRule="auto"/>
      </w:pPr>
      <w:r>
        <w:separator/>
      </w:r>
    </w:p>
  </w:footnote>
  <w:footnote w:type="continuationSeparator" w:id="0">
    <w:p w14:paraId="20897D03" w14:textId="77777777" w:rsidR="003247D9" w:rsidRDefault="003247D9" w:rsidP="009A2D37">
      <w:pPr>
        <w:spacing w:after="0" w:line="240" w:lineRule="auto"/>
      </w:pPr>
      <w:r>
        <w:continuationSeparator/>
      </w:r>
    </w:p>
  </w:footnote>
  <w:footnote w:type="continuationNotice" w:id="1">
    <w:p w14:paraId="3610D996" w14:textId="77777777" w:rsidR="003247D9" w:rsidRDefault="00324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153E"/>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0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1A2F"/>
    <w:rsid w:val="002D47E6"/>
    <w:rsid w:val="002E6AC4"/>
    <w:rsid w:val="002E71C0"/>
    <w:rsid w:val="002F05F4"/>
    <w:rsid w:val="002F0CE4"/>
    <w:rsid w:val="002F23EF"/>
    <w:rsid w:val="002F2626"/>
    <w:rsid w:val="00302082"/>
    <w:rsid w:val="00306620"/>
    <w:rsid w:val="00322C96"/>
    <w:rsid w:val="003247D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C0E"/>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CAF"/>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6A6B"/>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46F96718C5CC7438A4C29FB381F619B" ma:contentTypeVersion="0" ma:contentTypeDescription="Create a new document." ma:contentTypeScope="" ma:versionID="594094b12058b60ef66da62ff603adba">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A04F-0061-495D-80AC-6F6D1DFC60B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8EFD830-47C1-4A70-BD9A-6390E51BD991}">
  <ds:schemaRefs>
    <ds:schemaRef ds:uri="http://schemas.microsoft.com/sharepoint/v3/contenttype/forms"/>
  </ds:schemaRefs>
</ds:datastoreItem>
</file>

<file path=customXml/itemProps3.xml><?xml version="1.0" encoding="utf-8"?>
<ds:datastoreItem xmlns:ds="http://schemas.openxmlformats.org/officeDocument/2006/customXml" ds:itemID="{166A29F7-F716-4FDA-BA31-1F2F6517F480}"/>
</file>

<file path=customXml/itemProps4.xml><?xml version="1.0" encoding="utf-8"?>
<ds:datastoreItem xmlns:ds="http://schemas.openxmlformats.org/officeDocument/2006/customXml" ds:itemID="{3BE67D2F-D1B9-4D9D-A55E-D93DE08B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92939B-CD3C-4CE9-8B48-B54CF0D9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2019-03-01T12:05:00Z</dcterms:created>
  <dcterms:modified xsi:type="dcterms:W3CDTF">2019-03-01T12:05:00Z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55cd625a-f10b-40fd-bc14-7e143189e8a1</vt:lpwstr>
  </property>
</Properties>
</file>